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Default Extension="gif" ContentType="image/gif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72ABB" w:rsidRPr="00F77FC7" w:rsidRDefault="00072ABB" w:rsidP="00072AB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71348">
        <w:rPr>
          <w:rFonts w:ascii="Times New Roman" w:eastAsia="Times New Roman" w:hAnsi="Times New Roman" w:cs="Times New Roman"/>
          <w:sz w:val="24"/>
          <w:szCs w:val="24"/>
          <w:lang w:eastAsia="ru-RU"/>
        </w:rPr>
        <w:t>План-конспект урока.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5 класс</w:t>
      </w:r>
      <w:r w:rsidR="00093A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/два урока спаренных/</w:t>
      </w:r>
    </w:p>
    <w:p w:rsidR="00072ABB" w:rsidRPr="00F77FC7" w:rsidRDefault="00072ABB" w:rsidP="00072ABB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</w:pPr>
      <w:r w:rsidRPr="00B713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 </w:t>
      </w:r>
      <w:r w:rsidRPr="00F77FC7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  <w:t>Раздел:  </w:t>
      </w:r>
      <w:r w:rsidRPr="00B71348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  <w:t>Мягкая игрушка</w:t>
      </w:r>
    </w:p>
    <w:p w:rsidR="00072ABB" w:rsidRPr="00F77FC7" w:rsidRDefault="00072ABB" w:rsidP="00072ABB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71348">
        <w:rPr>
          <w:rFonts w:ascii="Times New Roman" w:hAnsi="Times New Roman" w:cs="Times New Roman"/>
          <w:b/>
          <w:sz w:val="24"/>
          <w:szCs w:val="24"/>
          <w:lang w:val="uk-UA"/>
        </w:rPr>
        <w:t xml:space="preserve">Тема урока: </w:t>
      </w:r>
      <w:r>
        <w:rPr>
          <w:rFonts w:ascii="Times New Roman" w:hAnsi="Times New Roman" w:cs="Times New Roman"/>
          <w:b/>
          <w:sz w:val="24"/>
          <w:szCs w:val="24"/>
          <w:lang w:val="uk-UA"/>
        </w:rPr>
        <w:t>Методы проектирования. Создание эскизного рисунка поделки с информацией о размерах. Последовательность изготовления поделки. Поиск аналогов</w:t>
      </w:r>
    </w:p>
    <w:p w:rsidR="00072ABB" w:rsidRPr="00F77FC7" w:rsidRDefault="00072ABB" w:rsidP="00072AB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B7134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Цели урока:</w:t>
      </w:r>
    </w:p>
    <w:p w:rsidR="00072ABB" w:rsidRPr="00F77FC7" w:rsidRDefault="00072ABB" w:rsidP="00072ABB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23C3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Образовательные цели</w:t>
      </w:r>
      <w:r w:rsidRPr="00B71348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:rsidR="00072ABB" w:rsidRPr="00F77FC7" w:rsidRDefault="00072ABB" w:rsidP="00072AB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77FC7">
        <w:rPr>
          <w:rFonts w:ascii="Times New Roman" w:eastAsia="Times New Roman" w:hAnsi="Times New Roman" w:cs="Times New Roman"/>
          <w:sz w:val="24"/>
          <w:szCs w:val="24"/>
          <w:lang w:eastAsia="ru-RU"/>
        </w:rPr>
        <w:t>1.1. Формирование и развитие у учащихся умений и навыков выполнения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эскиза и построения технологической карты</w:t>
      </w:r>
      <w:r w:rsidRPr="00F77FC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</w:p>
    <w:p w:rsidR="00072ABB" w:rsidRPr="00F77FC7" w:rsidRDefault="00072ABB" w:rsidP="00072AB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77FC7">
        <w:rPr>
          <w:rFonts w:ascii="Times New Roman" w:eastAsia="Times New Roman" w:hAnsi="Times New Roman" w:cs="Times New Roman"/>
          <w:sz w:val="24"/>
          <w:szCs w:val="24"/>
          <w:lang w:eastAsia="ru-RU"/>
        </w:rPr>
        <w:t>1.2. Формирование у учащихся представления о гармонии цвета.</w:t>
      </w:r>
    </w:p>
    <w:p w:rsidR="00072ABB" w:rsidRPr="00F77FC7" w:rsidRDefault="00072ABB" w:rsidP="00072AB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77FC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1.3. </w:t>
      </w:r>
      <w:r w:rsidRPr="00B71348">
        <w:rPr>
          <w:rFonts w:ascii="Times New Roman" w:eastAsia="Times New Roman" w:hAnsi="Times New Roman" w:cs="Times New Roman"/>
          <w:sz w:val="24"/>
          <w:szCs w:val="24"/>
          <w:lang w:eastAsia="ru-RU"/>
        </w:rPr>
        <w:t>Способствовать пониманию зависи</w:t>
      </w:r>
      <w:r w:rsidRPr="00F77FC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мости между качеством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подготовительной работы </w:t>
      </w:r>
      <w:r w:rsidRPr="00F77FC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качеством готового изделия.</w:t>
      </w:r>
    </w:p>
    <w:p w:rsidR="00072ABB" w:rsidRPr="00F77FC7" w:rsidRDefault="00072ABB" w:rsidP="00072AB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713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 </w:t>
      </w:r>
      <w:r w:rsidR="006C4D90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Коррекционно-разви</w:t>
      </w:r>
      <w:r w:rsidRPr="00B523C3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вающие цели</w:t>
      </w:r>
      <w:r w:rsidRPr="00B71348">
        <w:rPr>
          <w:rFonts w:ascii="Times New Roman" w:eastAsia="Times New Roman" w:hAnsi="Times New Roman" w:cs="Times New Roman"/>
          <w:sz w:val="24"/>
          <w:szCs w:val="24"/>
          <w:lang w:eastAsia="ru-RU"/>
        </w:rPr>
        <w:t>: </w:t>
      </w:r>
    </w:p>
    <w:p w:rsidR="00072ABB" w:rsidRPr="00F77FC7" w:rsidRDefault="00072ABB" w:rsidP="00072AB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77FC7">
        <w:rPr>
          <w:rFonts w:ascii="Times New Roman" w:eastAsia="Times New Roman" w:hAnsi="Times New Roman" w:cs="Times New Roman"/>
          <w:sz w:val="24"/>
          <w:szCs w:val="24"/>
          <w:lang w:eastAsia="ru-RU"/>
        </w:rPr>
        <w:t>2.1. Коррекция и р</w:t>
      </w:r>
      <w:r w:rsidRPr="00B71348">
        <w:rPr>
          <w:rFonts w:ascii="Times New Roman" w:eastAsia="Times New Roman" w:hAnsi="Times New Roman" w:cs="Times New Roman"/>
          <w:sz w:val="24"/>
          <w:szCs w:val="24"/>
          <w:lang w:eastAsia="ru-RU"/>
        </w:rPr>
        <w:t>азвитие связной устной речи уча</w:t>
      </w:r>
      <w:r w:rsidRPr="00F77FC7">
        <w:rPr>
          <w:rFonts w:ascii="Times New Roman" w:eastAsia="Times New Roman" w:hAnsi="Times New Roman" w:cs="Times New Roman"/>
          <w:sz w:val="24"/>
          <w:szCs w:val="24"/>
          <w:lang w:eastAsia="ru-RU"/>
        </w:rPr>
        <w:t>щихся (обогащение и усложнение  </w:t>
      </w:r>
    </w:p>
    <w:p w:rsidR="00072ABB" w:rsidRPr="00F77FC7" w:rsidRDefault="00072ABB" w:rsidP="00072AB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77FC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      словарного запаса). </w:t>
      </w:r>
    </w:p>
    <w:p w:rsidR="00072ABB" w:rsidRPr="00F77FC7" w:rsidRDefault="00072ABB" w:rsidP="00072AB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77FC7"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Pr="00B71348">
        <w:rPr>
          <w:rFonts w:ascii="Times New Roman" w:eastAsia="Times New Roman" w:hAnsi="Times New Roman" w:cs="Times New Roman"/>
          <w:sz w:val="24"/>
          <w:szCs w:val="24"/>
          <w:lang w:eastAsia="ru-RU"/>
        </w:rPr>
        <w:t>.2. Коррекция и развитие сенсор</w:t>
      </w:r>
      <w:r w:rsidRPr="00F77FC7">
        <w:rPr>
          <w:rFonts w:ascii="Times New Roman" w:eastAsia="Times New Roman" w:hAnsi="Times New Roman" w:cs="Times New Roman"/>
          <w:sz w:val="24"/>
          <w:szCs w:val="24"/>
          <w:lang w:eastAsia="ru-RU"/>
        </w:rPr>
        <w:t>ной сферы учащихся (развитие глазомера, ориентировки в  пространстве, точности и тонкости различения цвета, формы).</w:t>
      </w:r>
    </w:p>
    <w:p w:rsidR="00072ABB" w:rsidRPr="00F77FC7" w:rsidRDefault="00072ABB" w:rsidP="00072AB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71348">
        <w:rPr>
          <w:rFonts w:ascii="Times New Roman" w:eastAsia="Times New Roman" w:hAnsi="Times New Roman" w:cs="Times New Roman"/>
          <w:sz w:val="24"/>
          <w:szCs w:val="24"/>
          <w:lang w:eastAsia="ru-RU"/>
        </w:rPr>
        <w:t>2.3. Коррекция и  развитие  мел</w:t>
      </w:r>
      <w:r w:rsidRPr="00F77FC7">
        <w:rPr>
          <w:rFonts w:ascii="Times New Roman" w:eastAsia="Times New Roman" w:hAnsi="Times New Roman" w:cs="Times New Roman"/>
          <w:sz w:val="24"/>
          <w:szCs w:val="24"/>
          <w:lang w:eastAsia="ru-RU"/>
        </w:rPr>
        <w:t>кой моторики  кистей рук, (формирование ручной умелости, развитие ритмичности, плавности движений, соразмерности движений).</w:t>
      </w:r>
    </w:p>
    <w:p w:rsidR="00072ABB" w:rsidRPr="00F77FC7" w:rsidRDefault="00072ABB" w:rsidP="00072AB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77FC7">
        <w:rPr>
          <w:rFonts w:ascii="Times New Roman" w:eastAsia="Times New Roman" w:hAnsi="Times New Roman" w:cs="Times New Roman"/>
          <w:sz w:val="24"/>
          <w:szCs w:val="24"/>
          <w:lang w:eastAsia="ru-RU"/>
        </w:rPr>
        <w:t>2.4. Коррекция и развитие мыслительной деятельности (установление логических и причинно-следственных связей, планирующая функция мышления).</w:t>
      </w:r>
    </w:p>
    <w:p w:rsidR="00072ABB" w:rsidRPr="00F77FC7" w:rsidRDefault="00072ABB" w:rsidP="00072AB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77FC7">
        <w:rPr>
          <w:rFonts w:ascii="Times New Roman" w:eastAsia="Times New Roman" w:hAnsi="Times New Roman" w:cs="Times New Roman"/>
          <w:sz w:val="24"/>
          <w:szCs w:val="24"/>
          <w:lang w:eastAsia="ru-RU"/>
        </w:rPr>
        <w:t>2.5. Коррекция и развитие личностных качеств учащихся, эмоционально-волевой сферы (навыков самоконтроля, усидчивости и выдержки).</w:t>
      </w:r>
    </w:p>
    <w:p w:rsidR="00072ABB" w:rsidRPr="00F77FC7" w:rsidRDefault="00072ABB" w:rsidP="00072AB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713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 </w:t>
      </w:r>
      <w:r w:rsidRPr="00B523C3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Воспитательные цели</w:t>
      </w:r>
      <w:r w:rsidRPr="00B71348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:rsidR="00072ABB" w:rsidRPr="00F77FC7" w:rsidRDefault="00072ABB" w:rsidP="00072AB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77FC7">
        <w:rPr>
          <w:rFonts w:ascii="Times New Roman" w:eastAsia="Times New Roman" w:hAnsi="Times New Roman" w:cs="Times New Roman"/>
          <w:sz w:val="24"/>
          <w:szCs w:val="24"/>
          <w:lang w:eastAsia="ru-RU"/>
        </w:rPr>
        <w:t>3.1. Воспитывать интерес к учебе, предмету.</w:t>
      </w:r>
    </w:p>
    <w:p w:rsidR="00072ABB" w:rsidRPr="00F77FC7" w:rsidRDefault="00072ABB" w:rsidP="00072AB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77FC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3.2. Воспитывать интерес к народному творчеству. </w:t>
      </w:r>
    </w:p>
    <w:p w:rsidR="00072ABB" w:rsidRPr="00F77FC7" w:rsidRDefault="00072ABB" w:rsidP="00072AB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77FC7">
        <w:rPr>
          <w:rFonts w:ascii="Times New Roman" w:eastAsia="Times New Roman" w:hAnsi="Times New Roman" w:cs="Times New Roman"/>
          <w:sz w:val="24"/>
          <w:szCs w:val="24"/>
          <w:lang w:eastAsia="ru-RU"/>
        </w:rPr>
        <w:t>3.2. Воспитывать нравственные качества (бережное отношение к школьному имуществу, трудолюбие, взаимопомощь).</w:t>
      </w:r>
    </w:p>
    <w:p w:rsidR="00072ABB" w:rsidRPr="00F77FC7" w:rsidRDefault="00072ABB" w:rsidP="00072AB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23C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Методическое оснащение урока</w:t>
      </w:r>
      <w:r w:rsidRPr="00B71348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:rsidR="00072ABB" w:rsidRPr="00F77FC7" w:rsidRDefault="00072ABB" w:rsidP="00072AB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71348">
        <w:rPr>
          <w:rFonts w:ascii="Times New Roman" w:eastAsia="Times New Roman" w:hAnsi="Times New Roman" w:cs="Times New Roman"/>
          <w:sz w:val="24"/>
          <w:szCs w:val="24"/>
          <w:lang w:eastAsia="ru-RU"/>
        </w:rPr>
        <w:t>1. Материально-техническая база:</w:t>
      </w:r>
    </w:p>
    <w:p w:rsidR="00072ABB" w:rsidRPr="00B71348" w:rsidRDefault="00072ABB" w:rsidP="00072AB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B71348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4358640</wp:posOffset>
            </wp:positionH>
            <wp:positionV relativeFrom="paragraph">
              <wp:posOffset>-438150</wp:posOffset>
            </wp:positionV>
            <wp:extent cx="1428115" cy="3200400"/>
            <wp:effectExtent l="0" t="0" r="635" b="0"/>
            <wp:wrapSquare wrapText="left"/>
            <wp:docPr id="47" name="Рисунок 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8115" cy="3200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B71348">
        <w:rPr>
          <w:rFonts w:ascii="Times New Roman" w:hAnsi="Times New Roman" w:cs="Times New Roman"/>
          <w:sz w:val="24"/>
          <w:szCs w:val="24"/>
          <w:u w:val="single"/>
        </w:rPr>
        <w:t>Оборудование, инструменты и материалы</w:t>
      </w:r>
    </w:p>
    <w:p w:rsidR="00072ABB" w:rsidRPr="00B71348" w:rsidRDefault="00072ABB" w:rsidP="00072AB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:rsidR="00072ABB" w:rsidRPr="00B71348" w:rsidRDefault="00072ABB" w:rsidP="00072ABB">
      <w:pPr>
        <w:numPr>
          <w:ilvl w:val="0"/>
          <w:numId w:val="12"/>
        </w:num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Альбомные листы</w:t>
      </w:r>
    </w:p>
    <w:p w:rsidR="00072ABB" w:rsidRPr="00072ABB" w:rsidRDefault="00072ABB" w:rsidP="00072ABB">
      <w:pPr>
        <w:numPr>
          <w:ilvl w:val="0"/>
          <w:numId w:val="12"/>
        </w:num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Л</w:t>
      </w:r>
      <w:r w:rsidRPr="00B71348">
        <w:rPr>
          <w:rFonts w:ascii="Times New Roman" w:hAnsi="Times New Roman" w:cs="Times New Roman"/>
          <w:bCs/>
          <w:sz w:val="24"/>
          <w:szCs w:val="24"/>
        </w:rPr>
        <w:t>инейка</w:t>
      </w:r>
    </w:p>
    <w:p w:rsidR="00072ABB" w:rsidRPr="00B71348" w:rsidRDefault="00072ABB" w:rsidP="00072ABB">
      <w:pPr>
        <w:numPr>
          <w:ilvl w:val="0"/>
          <w:numId w:val="12"/>
        </w:num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К</w:t>
      </w:r>
      <w:r w:rsidRPr="00B71348">
        <w:rPr>
          <w:rFonts w:ascii="Times New Roman" w:hAnsi="Times New Roman" w:cs="Times New Roman"/>
          <w:bCs/>
          <w:sz w:val="24"/>
          <w:szCs w:val="24"/>
        </w:rPr>
        <w:t>арандаш</w:t>
      </w:r>
    </w:p>
    <w:p w:rsidR="00072ABB" w:rsidRPr="00B71348" w:rsidRDefault="00072ABB" w:rsidP="00072ABB">
      <w:pPr>
        <w:numPr>
          <w:ilvl w:val="0"/>
          <w:numId w:val="12"/>
        </w:num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Образцы прихваток</w:t>
      </w:r>
    </w:p>
    <w:p w:rsidR="00072ABB" w:rsidRPr="00B523C3" w:rsidRDefault="00072ABB" w:rsidP="00072ABB">
      <w:pPr>
        <w:numPr>
          <w:ilvl w:val="0"/>
          <w:numId w:val="1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B71348">
        <w:rPr>
          <w:rFonts w:ascii="Times New Roman" w:hAnsi="Times New Roman" w:cs="Times New Roman"/>
          <w:bCs/>
          <w:sz w:val="24"/>
          <w:szCs w:val="24"/>
        </w:rPr>
        <w:t xml:space="preserve"> Бумага для выкройки</w:t>
      </w:r>
    </w:p>
    <w:p w:rsidR="00072ABB" w:rsidRPr="00B71348" w:rsidRDefault="00072ABB" w:rsidP="00072ABB">
      <w:pPr>
        <w:numPr>
          <w:ilvl w:val="0"/>
          <w:numId w:val="1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Л</w:t>
      </w:r>
      <w:r w:rsidRPr="00F77FC7">
        <w:rPr>
          <w:rFonts w:ascii="Times New Roman" w:eastAsia="Times New Roman" w:hAnsi="Times New Roman" w:cs="Times New Roman"/>
          <w:sz w:val="24"/>
          <w:szCs w:val="24"/>
          <w:lang w:eastAsia="ru-RU"/>
        </w:rPr>
        <w:t>оскуты ткани</w:t>
      </w:r>
    </w:p>
    <w:p w:rsidR="00072ABB" w:rsidRPr="00B71348" w:rsidRDefault="00072ABB" w:rsidP="00072AB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:rsidR="00072ABB" w:rsidRPr="00F77FC7" w:rsidRDefault="00072ABB" w:rsidP="00072AB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71348">
        <w:rPr>
          <w:rFonts w:ascii="Times New Roman" w:eastAsia="Times New Roman" w:hAnsi="Times New Roman" w:cs="Times New Roman"/>
          <w:sz w:val="24"/>
          <w:szCs w:val="24"/>
          <w:lang w:eastAsia="ru-RU"/>
        </w:rPr>
        <w:t>2. Дидактическое обеспечение:          </w:t>
      </w:r>
    </w:p>
    <w:p w:rsidR="00072ABB" w:rsidRPr="00F77FC7" w:rsidRDefault="00072ABB" w:rsidP="00072AB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77FC7">
        <w:rPr>
          <w:rFonts w:ascii="Times New Roman" w:eastAsia="Times New Roman" w:hAnsi="Times New Roman" w:cs="Times New Roman"/>
          <w:sz w:val="24"/>
          <w:szCs w:val="24"/>
          <w:lang w:eastAsia="ru-RU"/>
        </w:rPr>
        <w:t>—  учебно-техническая документация:</w:t>
      </w:r>
    </w:p>
    <w:p w:rsidR="00072ABB" w:rsidRPr="00F77FC7" w:rsidRDefault="006C4D90" w:rsidP="00072AB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--- </w:t>
      </w:r>
      <w:r w:rsidR="00072ABB" w:rsidRPr="00F77FC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инструкционные карты;</w:t>
      </w:r>
    </w:p>
    <w:p w:rsidR="00072ABB" w:rsidRPr="00F77FC7" w:rsidRDefault="006C4D90" w:rsidP="006C4D9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---  </w:t>
      </w:r>
      <w:r w:rsidR="00072ABB" w:rsidRPr="00F77FC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фартук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и косынка для работы в кабинете</w:t>
      </w:r>
      <w:r w:rsidR="00072ABB" w:rsidRPr="00F77FC7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072ABB" w:rsidRPr="00F77FC7" w:rsidRDefault="00072ABB" w:rsidP="00072AB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77FC7">
        <w:rPr>
          <w:rFonts w:ascii="Times New Roman" w:eastAsia="Times New Roman" w:hAnsi="Times New Roman" w:cs="Times New Roman"/>
          <w:sz w:val="24"/>
          <w:szCs w:val="24"/>
          <w:lang w:eastAsia="ru-RU"/>
        </w:rPr>
        <w:t>—  образцы объектов труда (</w:t>
      </w:r>
      <w:r w:rsidRPr="00B71348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подушки</w:t>
      </w:r>
      <w:r w:rsidRPr="00F77FC7">
        <w:rPr>
          <w:rFonts w:ascii="Times New Roman" w:eastAsia="Times New Roman" w:hAnsi="Times New Roman" w:cs="Times New Roman"/>
          <w:sz w:val="24"/>
          <w:szCs w:val="24"/>
          <w:lang w:eastAsia="ru-RU"/>
        </w:rPr>
        <w:t>);</w:t>
      </w:r>
    </w:p>
    <w:p w:rsidR="00072ABB" w:rsidRPr="00F77FC7" w:rsidRDefault="00072ABB" w:rsidP="00072AB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77FC7">
        <w:rPr>
          <w:rFonts w:ascii="Times New Roman" w:eastAsia="Times New Roman" w:hAnsi="Times New Roman" w:cs="Times New Roman"/>
          <w:sz w:val="24"/>
          <w:szCs w:val="24"/>
          <w:lang w:eastAsia="ru-RU"/>
        </w:rPr>
        <w:t>—  о</w:t>
      </w:r>
      <w:r w:rsidRPr="00B71348">
        <w:rPr>
          <w:rFonts w:ascii="Times New Roman" w:eastAsia="Times New Roman" w:hAnsi="Times New Roman" w:cs="Times New Roman"/>
          <w:sz w:val="24"/>
          <w:szCs w:val="24"/>
          <w:lang w:eastAsia="ru-RU"/>
        </w:rPr>
        <w:t>бразцы поузловой обработки изде</w:t>
      </w:r>
      <w:r w:rsidRPr="00F77FC7">
        <w:rPr>
          <w:rFonts w:ascii="Times New Roman" w:eastAsia="Times New Roman" w:hAnsi="Times New Roman" w:cs="Times New Roman"/>
          <w:sz w:val="24"/>
          <w:szCs w:val="24"/>
          <w:lang w:eastAsia="ru-RU"/>
        </w:rPr>
        <w:t>лий (лоскутные блоки);</w:t>
      </w:r>
    </w:p>
    <w:p w:rsidR="00072ABB" w:rsidRPr="00F77FC7" w:rsidRDefault="00072ABB" w:rsidP="00072AB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77FC7">
        <w:rPr>
          <w:rFonts w:ascii="Times New Roman" w:eastAsia="Times New Roman" w:hAnsi="Times New Roman" w:cs="Times New Roman"/>
          <w:sz w:val="24"/>
          <w:szCs w:val="24"/>
          <w:lang w:eastAsia="ru-RU"/>
        </w:rPr>
        <w:t>—  ма</w:t>
      </w:r>
      <w:r w:rsidRPr="00B71348">
        <w:rPr>
          <w:rFonts w:ascii="Times New Roman" w:eastAsia="Times New Roman" w:hAnsi="Times New Roman" w:cs="Times New Roman"/>
          <w:sz w:val="24"/>
          <w:szCs w:val="24"/>
          <w:lang w:eastAsia="ru-RU"/>
        </w:rPr>
        <w:t>териалы для контроля знаний уча</w:t>
      </w:r>
      <w:r w:rsidRPr="00F77FC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щихся: </w:t>
      </w:r>
    </w:p>
    <w:p w:rsidR="00072ABB" w:rsidRPr="00F77FC7" w:rsidRDefault="006C4D90" w:rsidP="00072AB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--- </w:t>
      </w:r>
      <w:r w:rsidR="00072ABB" w:rsidRPr="00F77FC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карточки-задания </w:t>
      </w:r>
    </w:p>
    <w:p w:rsidR="00072ABB" w:rsidRDefault="00072ABB" w:rsidP="00072AB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072ABB" w:rsidRDefault="00072ABB" w:rsidP="00072AB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093A6C" w:rsidRDefault="00093A6C" w:rsidP="00072AB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093A6C" w:rsidRDefault="00093A6C" w:rsidP="00072AB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072ABB" w:rsidRPr="00F77FC7" w:rsidRDefault="00072ABB" w:rsidP="00072AB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23C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lastRenderedPageBreak/>
        <w:t>Методы обучения</w:t>
      </w:r>
      <w:r w:rsidRPr="00B713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 </w:t>
      </w:r>
      <w:r w:rsidRPr="00F77FC7">
        <w:rPr>
          <w:rFonts w:ascii="Times New Roman" w:eastAsia="Times New Roman" w:hAnsi="Times New Roman" w:cs="Times New Roman"/>
          <w:sz w:val="24"/>
          <w:szCs w:val="24"/>
          <w:lang w:eastAsia="ru-RU"/>
        </w:rPr>
        <w:t>словесные (беседа, объяснение);</w:t>
      </w:r>
    </w:p>
    <w:p w:rsidR="00072ABB" w:rsidRPr="00F77FC7" w:rsidRDefault="00072ABB" w:rsidP="00072AB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77FC7">
        <w:rPr>
          <w:rFonts w:ascii="Times New Roman" w:eastAsia="Times New Roman" w:hAnsi="Times New Roman" w:cs="Times New Roman"/>
          <w:sz w:val="24"/>
          <w:szCs w:val="24"/>
          <w:lang w:eastAsia="ru-RU"/>
        </w:rPr>
        <w:t>                                   наглядные (показ объектов труда, приемов работы, мультимедийной        презентации);</w:t>
      </w:r>
    </w:p>
    <w:p w:rsidR="00072ABB" w:rsidRPr="00F77FC7" w:rsidRDefault="00072ABB" w:rsidP="00072AB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77FC7">
        <w:rPr>
          <w:rFonts w:ascii="Times New Roman" w:eastAsia="Times New Roman" w:hAnsi="Times New Roman" w:cs="Times New Roman"/>
          <w:sz w:val="24"/>
          <w:szCs w:val="24"/>
          <w:lang w:eastAsia="ru-RU"/>
        </w:rPr>
        <w:t>                                   практические (самостоятельная практическая работа учащихся).</w:t>
      </w:r>
    </w:p>
    <w:p w:rsidR="00072ABB" w:rsidRPr="00F77FC7" w:rsidRDefault="00072ABB" w:rsidP="00072AB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05FC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Формы организации познавательной деятельности учащихся</w:t>
      </w:r>
      <w:r w:rsidRPr="00B713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 </w:t>
      </w:r>
      <w:r w:rsidRPr="00F77FC7">
        <w:rPr>
          <w:rFonts w:ascii="Times New Roman" w:eastAsia="Times New Roman" w:hAnsi="Times New Roman" w:cs="Times New Roman"/>
          <w:sz w:val="24"/>
          <w:szCs w:val="24"/>
          <w:lang w:eastAsia="ru-RU"/>
        </w:rPr>
        <w:t>фронтальная.</w:t>
      </w:r>
    </w:p>
    <w:p w:rsidR="00072ABB" w:rsidRPr="00F77FC7" w:rsidRDefault="00072ABB" w:rsidP="00072AB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71348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Pr="00305FC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Словарная работа</w:t>
      </w:r>
      <w:r w:rsidRPr="00B713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 </w:t>
      </w:r>
      <w:r w:rsidRPr="00F77FC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творческий проект, </w:t>
      </w:r>
      <w:r w:rsidRPr="00B71348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констуирование мягкой игрушки</w:t>
      </w:r>
      <w:r w:rsidRPr="00F77FC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подушка - со</w:t>
      </w:r>
      <w:r w:rsidRPr="00B71348">
        <w:rPr>
          <w:rFonts w:ascii="Times New Roman" w:eastAsia="Times New Roman" w:hAnsi="Times New Roman" w:cs="Times New Roman"/>
          <w:sz w:val="24"/>
          <w:szCs w:val="24"/>
          <w:lang w:eastAsia="ru-RU"/>
        </w:rPr>
        <w:t>лнце</w:t>
      </w:r>
      <w:r w:rsidRPr="00F77FC7">
        <w:rPr>
          <w:rFonts w:ascii="Times New Roman" w:eastAsia="Times New Roman" w:hAnsi="Times New Roman" w:cs="Times New Roman"/>
          <w:sz w:val="24"/>
          <w:szCs w:val="24"/>
          <w:lang w:eastAsia="ru-RU"/>
        </w:rPr>
        <w:t>,  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прихватка, </w:t>
      </w:r>
      <w:r w:rsidRPr="00F77FC7">
        <w:rPr>
          <w:rFonts w:ascii="Times New Roman" w:eastAsia="Times New Roman" w:hAnsi="Times New Roman" w:cs="Times New Roman"/>
          <w:sz w:val="24"/>
          <w:szCs w:val="24"/>
          <w:lang w:eastAsia="ru-RU"/>
        </w:rPr>
        <w:t>технология изготовления.</w:t>
      </w:r>
    </w:p>
    <w:p w:rsidR="00072ABB" w:rsidRPr="00F77FC7" w:rsidRDefault="00072ABB" w:rsidP="00072AB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71348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Pr="00305FC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Тип урока</w:t>
      </w:r>
      <w:r w:rsidRPr="00B71348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  <w:r w:rsidRPr="00F77FC7">
        <w:rPr>
          <w:rFonts w:ascii="Times New Roman" w:eastAsia="Times New Roman" w:hAnsi="Times New Roman" w:cs="Times New Roman"/>
          <w:sz w:val="24"/>
          <w:szCs w:val="24"/>
          <w:lang w:eastAsia="ru-RU"/>
        </w:rPr>
        <w:t> комбинированный.</w:t>
      </w:r>
    </w:p>
    <w:p w:rsidR="00072ABB" w:rsidRPr="00F77FC7" w:rsidRDefault="00072ABB" w:rsidP="00072AB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71348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Pr="00305FC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Межпредметные связи</w:t>
      </w:r>
      <w:r w:rsidRPr="00B713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 </w:t>
      </w:r>
      <w:r w:rsidRPr="00F77FC7">
        <w:rPr>
          <w:rFonts w:ascii="Times New Roman" w:eastAsia="Times New Roman" w:hAnsi="Times New Roman" w:cs="Times New Roman"/>
          <w:sz w:val="24"/>
          <w:szCs w:val="24"/>
          <w:lang w:eastAsia="ru-RU"/>
        </w:rPr>
        <w:t>математика, русский язык,  трудовое обучение.</w:t>
      </w:r>
    </w:p>
    <w:p w:rsidR="00072ABB" w:rsidRPr="00F77FC7" w:rsidRDefault="00072ABB" w:rsidP="00072AB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77FC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                             </w:t>
      </w:r>
    </w:p>
    <w:p w:rsidR="00072ABB" w:rsidRPr="00F77FC7" w:rsidRDefault="00072ABB" w:rsidP="00072AB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</w:pPr>
      <w:r w:rsidRPr="00305FCF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 xml:space="preserve">II. Ход урока </w:t>
      </w:r>
    </w:p>
    <w:p w:rsidR="00072ABB" w:rsidRPr="00F77FC7" w:rsidRDefault="00093A6C" w:rsidP="00072AB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  <w:r w:rsidR="00072AB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1.    </w:t>
      </w:r>
      <w:r w:rsidR="00072ABB">
        <w:rPr>
          <w:rFonts w:ascii="Times New Roman" w:eastAsia="Times New Roman" w:hAnsi="Times New Roman" w:cs="Times New Roman"/>
          <w:sz w:val="24"/>
          <w:szCs w:val="24"/>
          <w:lang w:eastAsia="ru-RU"/>
        </w:rPr>
        <w:t>Организационный момент.</w:t>
      </w:r>
    </w:p>
    <w:p w:rsidR="00072ABB" w:rsidRPr="00093A6C" w:rsidRDefault="00072ABB" w:rsidP="00093A6C">
      <w:pPr>
        <w:pStyle w:val="a7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93A6C">
        <w:rPr>
          <w:rFonts w:ascii="Times New Roman" w:eastAsia="Times New Roman" w:hAnsi="Times New Roman" w:cs="Times New Roman"/>
          <w:sz w:val="24"/>
          <w:szCs w:val="24"/>
          <w:lang w:eastAsia="ru-RU"/>
        </w:rPr>
        <w:t>Актуализация знаний учащихся. </w:t>
      </w:r>
    </w:p>
    <w:p w:rsidR="00072ABB" w:rsidRPr="00072ABB" w:rsidRDefault="00072ABB" w:rsidP="00093A6C">
      <w:pPr>
        <w:pStyle w:val="a7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72ABB">
        <w:rPr>
          <w:rFonts w:ascii="Times New Roman" w:hAnsi="Times New Roman" w:cs="Times New Roman"/>
          <w:sz w:val="24"/>
          <w:szCs w:val="24"/>
        </w:rPr>
        <w:t>Изложение нового материала</w:t>
      </w:r>
    </w:p>
    <w:p w:rsidR="00072ABB" w:rsidRPr="00305FCF" w:rsidRDefault="00072ABB" w:rsidP="00093A6C">
      <w:pPr>
        <w:pStyle w:val="a7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</w:rPr>
        <w:t>Практическая работа</w:t>
      </w:r>
    </w:p>
    <w:p w:rsidR="00072ABB" w:rsidRPr="00305FCF" w:rsidRDefault="00072ABB" w:rsidP="00093A6C">
      <w:pPr>
        <w:pStyle w:val="a7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</w:rPr>
        <w:t>Итог урока</w:t>
      </w:r>
    </w:p>
    <w:p w:rsidR="00072ABB" w:rsidRPr="00072ABB" w:rsidRDefault="00072ABB" w:rsidP="00072ABB">
      <w:pPr>
        <w:pStyle w:val="a7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072AB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1. Организационный момент:</w:t>
      </w:r>
    </w:p>
    <w:p w:rsidR="00072ABB" w:rsidRPr="00305FCF" w:rsidRDefault="00072ABB" w:rsidP="00072ABB">
      <w:pPr>
        <w:pStyle w:val="a7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05FCF">
        <w:rPr>
          <w:rFonts w:ascii="Times New Roman" w:eastAsia="Times New Roman" w:hAnsi="Times New Roman" w:cs="Times New Roman"/>
          <w:sz w:val="24"/>
          <w:szCs w:val="24"/>
          <w:lang w:eastAsia="ru-RU"/>
        </w:rPr>
        <w:t>— приветствие;</w:t>
      </w:r>
    </w:p>
    <w:p w:rsidR="00072ABB" w:rsidRPr="00305FCF" w:rsidRDefault="00072ABB" w:rsidP="00072ABB">
      <w:pPr>
        <w:pStyle w:val="a7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05FCF">
        <w:rPr>
          <w:rFonts w:ascii="Times New Roman" w:eastAsia="Times New Roman" w:hAnsi="Times New Roman" w:cs="Times New Roman"/>
          <w:sz w:val="24"/>
          <w:szCs w:val="24"/>
          <w:lang w:eastAsia="ru-RU"/>
        </w:rPr>
        <w:t>— проверка явки учащихся;</w:t>
      </w:r>
    </w:p>
    <w:p w:rsidR="00072ABB" w:rsidRPr="00305FCF" w:rsidRDefault="00072ABB" w:rsidP="00072ABB">
      <w:pPr>
        <w:pStyle w:val="a7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05FCF">
        <w:rPr>
          <w:rFonts w:ascii="Times New Roman" w:eastAsia="Times New Roman" w:hAnsi="Times New Roman" w:cs="Times New Roman"/>
          <w:sz w:val="24"/>
          <w:szCs w:val="24"/>
          <w:lang w:eastAsia="ru-RU"/>
        </w:rPr>
        <w:t>— проверка готовности учащихся к уроку;</w:t>
      </w:r>
    </w:p>
    <w:p w:rsidR="00072ABB" w:rsidRPr="00093A6C" w:rsidRDefault="00072ABB" w:rsidP="00093A6C">
      <w:pPr>
        <w:pStyle w:val="a7"/>
        <w:numPr>
          <w:ilvl w:val="0"/>
          <w:numId w:val="1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093A6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Актуализация знаний учащихся</w:t>
      </w:r>
    </w:p>
    <w:p w:rsidR="00072ABB" w:rsidRDefault="00072ABB" w:rsidP="00072ABB">
      <w:pPr>
        <w:pStyle w:val="a7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Что </w:t>
      </w:r>
      <w:r w:rsidR="00E75CAD">
        <w:rPr>
          <w:rFonts w:ascii="Times New Roman" w:eastAsia="Times New Roman" w:hAnsi="Times New Roman" w:cs="Times New Roman"/>
          <w:sz w:val="24"/>
          <w:szCs w:val="24"/>
          <w:lang w:eastAsia="ru-RU"/>
        </w:rPr>
        <w:t>нужно уметь, чтобы изго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товить мягкую </w:t>
      </w:r>
      <w:r w:rsidR="00E75CAD">
        <w:rPr>
          <w:rFonts w:ascii="Times New Roman" w:eastAsia="Times New Roman" w:hAnsi="Times New Roman" w:cs="Times New Roman"/>
          <w:sz w:val="24"/>
          <w:szCs w:val="24"/>
          <w:lang w:eastAsia="ru-RU"/>
        </w:rPr>
        <w:t>игрушку? Для чего нужна мягкая игрушка? А, можно ли полученные навыки использова</w:t>
      </w:r>
      <w:r w:rsidR="006C4D90">
        <w:rPr>
          <w:rFonts w:ascii="Times New Roman" w:eastAsia="Times New Roman" w:hAnsi="Times New Roman" w:cs="Times New Roman"/>
          <w:sz w:val="24"/>
          <w:szCs w:val="24"/>
          <w:lang w:eastAsia="ru-RU"/>
        </w:rPr>
        <w:t>ть для изготовления какой – ни</w:t>
      </w:r>
      <w:r w:rsidR="00E75CAD">
        <w:rPr>
          <w:rFonts w:ascii="Times New Roman" w:eastAsia="Times New Roman" w:hAnsi="Times New Roman" w:cs="Times New Roman"/>
          <w:sz w:val="24"/>
          <w:szCs w:val="24"/>
          <w:lang w:eastAsia="ru-RU"/>
        </w:rPr>
        <w:t>будь</w:t>
      </w:r>
      <w:r w:rsidR="006C4D9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  <w:r w:rsidR="00E75CA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нужной вещи для семьи? Где чаще всего встречается вся семья? Мы сегодня проведем подготовительный этап изготовления очень нужной вещи в дому – прихватки для кухни.</w:t>
      </w:r>
    </w:p>
    <w:p w:rsidR="00E75CAD" w:rsidRDefault="00E75CAD" w:rsidP="00093A6C">
      <w:pPr>
        <w:pStyle w:val="a7"/>
        <w:numPr>
          <w:ilvl w:val="0"/>
          <w:numId w:val="1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E75CA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Изложение нового материала</w:t>
      </w:r>
    </w:p>
    <w:p w:rsidR="0048525B" w:rsidRDefault="006C4D90" w:rsidP="006C4D90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</w:t>
      </w:r>
      <w:r w:rsidR="00E75CAD" w:rsidRPr="00E75CA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Подумаем, </w:t>
      </w:r>
      <w:r w:rsidR="00E75CAD">
        <w:rPr>
          <w:rFonts w:ascii="Times New Roman" w:eastAsia="Times New Roman" w:hAnsi="Times New Roman" w:cs="Times New Roman"/>
          <w:sz w:val="24"/>
          <w:szCs w:val="24"/>
          <w:lang w:eastAsia="ru-RU"/>
        </w:rPr>
        <w:t>какие требования для прихватки: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E75CAD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размер, плотность, удобство, красота? Какой формы может быть прихватка? Какой материал нужен для ее изготовления?</w:t>
      </w:r>
    </w:p>
    <w:p w:rsidR="00E75CAD" w:rsidRPr="0048525B" w:rsidRDefault="0048525B" w:rsidP="0048525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«ЗВЕЗДОЧКА ИССЛЕДОВАНИЯ</w:t>
      </w:r>
    </w:p>
    <w:p w:rsidR="0048525B" w:rsidRDefault="000C3EB1" w:rsidP="00072ABB">
      <w:pPr>
        <w:spacing w:before="100" w:beforeAutospacing="1" w:after="100" w:afterAutospacing="1" w:line="240" w:lineRule="auto"/>
        <w:ind w:left="36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C3EB1">
        <w:rPr>
          <w:noProof/>
        </w:rPr>
      </w:r>
      <w:r w:rsidRPr="000C3EB1">
        <w:rPr>
          <w:noProof/>
        </w:rPr>
        <w:pict>
          <v:group id="Полотно 46" o:spid="_x0000_s1026" editas="canvas" style="width:423.9pt;height:245.95pt;mso-position-horizontal-relative:char;mso-position-vertical-relative:line" coordorigin=",4273" coordsize="53829,3123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"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1027" type="#_x0000_t75" style="position:absolute;top:4273;width:53829;height:31230;visibility:visible">
              <v:fill o:detectmouseclick="t"/>
              <v:path o:connecttype="none"/>
            </v:shape>
            <v:oval id="Oval 4" o:spid="_x0000_s1028" style="position:absolute;left:18396;top:17212;width:15999;height:8005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JTL2MIA&#10;AADbAAAADwAAAGRycy9kb3ducmV2LnhtbESPQWvCQBSE74L/YXmCN91oUErqKlIR7MGDsb0/ss8k&#10;mH0bsq8x/ffdguBxmJlvmM1ucI3qqQu1ZwOLeQKKuPC25tLA1/U4ewMVBNli45kM/FKA3XY82mBm&#10;/YMv1OdSqgjhkKGBSqTNtA5FRQ7D3LfE0bv5zqFE2ZXadviIcNfoZZKstcOa40KFLX1UVNzzH2fg&#10;UO7zda9TWaW3w0lW9+/zZ7owZjoZ9u+ghAZ5hZ/tkzWQLuH/S/wBevsH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AlMvYwgAAANsAAAAPAAAAAAAAAAAAAAAAAJgCAABkcnMvZG93&#10;bnJldi54bWxQSwUGAAAAAAQABAD1AAAAhwMAAAAA&#10;">
              <v:textbox>
                <w:txbxContent>
                  <w:p w:rsidR="0048525B" w:rsidRPr="00676ED3" w:rsidRDefault="0048525B" w:rsidP="0048525B">
                    <w:pPr>
                      <w:jc w:val="center"/>
                      <w:rPr>
                        <w:color w:val="993300"/>
                      </w:rPr>
                    </w:pPr>
                    <w:r w:rsidRPr="00676ED3">
                      <w:rPr>
                        <w:color w:val="993300"/>
                      </w:rPr>
                      <w:t>Мягкая игрушка</w:t>
                    </w:r>
                  </w:p>
                </w:txbxContent>
              </v:textbox>
            </v:oval>
            <v:oval id="Oval 5" o:spid="_x0000_s1029" style="position:absolute;left:20679;top:5786;width:13716;height:5717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9huQ8MA&#10;AADbAAAADwAAAGRycy9kb3ducmV2LnhtbESPQWvCQBSE74X+h+UVvNWNLoqkriIVwR48NK33R/aZ&#10;BLNvQ/YZ03/fLQg9DjPzDbPejr5VA/WxCWxhNs1AEZfBNVxZ+P46vK5ARUF22AYmCz8UYbt5flpj&#10;7sKdP2kopFIJwjFHC7VIl2sdy5o8xmnoiJN3Cb1HSbKvtOvxnuC+1fMsW2qPDaeFGjt6r6m8Fjdv&#10;YV/tiuWgjSzMZX+UxfV8+jAzaycv4+4NlNAo/+FH++gsGAN/X9IP0Jt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79huQ8MAAADbAAAADwAAAAAAAAAAAAAAAACYAgAAZHJzL2Rv&#10;d25yZXYueG1sUEsFBgAAAAAEAAQA9QAAAIgDAAAAAA==&#10;">
              <v:textbox>
                <w:txbxContent>
                  <w:p w:rsidR="0048525B" w:rsidRPr="00676ED3" w:rsidRDefault="0048525B" w:rsidP="0048525B">
                    <w:pPr>
                      <w:jc w:val="center"/>
                      <w:rPr>
                        <w:color w:val="000080"/>
                      </w:rPr>
                    </w:pPr>
                    <w:r w:rsidRPr="00676ED3">
                      <w:rPr>
                        <w:color w:val="000080"/>
                      </w:rPr>
                      <w:t>Проблема</w:t>
                    </w:r>
                  </w:p>
                </w:txbxContent>
              </v:textbox>
            </v:oval>
            <v:oval id="Oval 6" o:spid="_x0000_s1030" style="position:absolute;left:18396;top:29786;width:17141;height:5717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DH2N8MA&#10;AADbAAAADwAAAGRycy9kb3ducmV2LnhtbESPQWvCQBSE74X+h+UVvNWNjUpJXUUqgh48NLb3R/aZ&#10;BLNvQ/YZ4793BaHHYWa+YRarwTWqpy7Ung1Mxgko4sLbmksDv8ft+yeoIMgWG89k4EYBVsvXlwVm&#10;1l/5h/pcShUhHDI0UIm0mdahqMhhGPuWOHon3zmUKLtS2w6vEe4a/ZEkc+2w5rhQYUvfFRXn/OIM&#10;bMp1Pu91KrP0tNnJ7Px32KcTY0Zvw/oLlNAg/+Fne2cNpFN4fIk/QC/v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YDH2N8MAAADbAAAADwAAAAAAAAAAAAAAAACYAgAAZHJzL2Rv&#10;d25yZXYueG1sUEsFBgAAAAAEAAQA9QAAAIgDAAAAAA==&#10;">
              <v:textbox>
                <w:txbxContent>
                  <w:p w:rsidR="0048525B" w:rsidRPr="00676ED3" w:rsidRDefault="0048525B" w:rsidP="0048525B">
                    <w:pPr>
                      <w:jc w:val="center"/>
                      <w:rPr>
                        <w:color w:val="3366FF"/>
                      </w:rPr>
                    </w:pPr>
                    <w:r w:rsidRPr="00676ED3">
                      <w:rPr>
                        <w:color w:val="3366FF"/>
                      </w:rPr>
                      <w:t>Технология изготовления</w:t>
                    </w:r>
                  </w:p>
                </w:txbxContent>
              </v:textbox>
            </v:oval>
            <v:oval id="Oval 7" o:spid="_x0000_s1031" style="position:absolute;left:41253;top:11503;width:10291;height:5709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31TrMMA&#10;AADbAAAADwAAAGRycy9kb3ducmV2LnhtbESPQWvCQBSE74L/YXmF3nRjQ6SkriJKwR48GO39kX0m&#10;wezbkH2N6b/vFgSPw8x8w6w2o2vVQH1oPBtYzBNQxKW3DVcGLufP2TuoIMgWW89k4JcCbNbTyQpz&#10;6+98oqGQSkUIhxwN1CJdrnUoa3IY5r4jjt7V9w4lyr7Stsd7hLtWvyXJUjtsOC7U2NGupvJW/DgD&#10;+2pbLAedSpZe9wfJbt/Hr3RhzOvLuP0AJTTKM/xoH6yBNIP/L/EH6PU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D31TrMMAAADbAAAADwAAAAAAAAAAAAAAAACYAgAAZHJzL2Rv&#10;d25yZXYueG1sUEsFBgAAAAAEAAQA9QAAAIgDAAAAAA==&#10;">
              <v:textbox>
                <w:txbxContent>
                  <w:p w:rsidR="0048525B" w:rsidRPr="00676ED3" w:rsidRDefault="0048525B" w:rsidP="0048525B">
                    <w:pPr>
                      <w:jc w:val="center"/>
                      <w:rPr>
                        <w:color w:val="3366FF"/>
                      </w:rPr>
                    </w:pPr>
                    <w:r w:rsidRPr="00676ED3">
                      <w:rPr>
                        <w:color w:val="3366FF"/>
                      </w:rPr>
                      <w:t>Модели</w:t>
                    </w:r>
                  </w:p>
                  <w:p w:rsidR="0048525B" w:rsidRDefault="0048525B" w:rsidP="0048525B"/>
                </w:txbxContent>
              </v:textbox>
            </v:oval>
            <v:oval id="Oval 8" o:spid="_x0000_s1032" style="position:absolute;left:39158;top:25217;width:14669;height:5717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6/N28MA&#10;AADbAAAADwAAAGRycy9kb3ducmV2LnhtbESPQWvCQBSE7wX/w/IKvdWNDYaSuoooBT14aLT3R/aZ&#10;BLNvQ/Y1xn/vCkKPw8x8wyxWo2vVQH1oPBuYTRNQxKW3DVcGTsfv909QQZAttp7JwI0CrJaTlwXm&#10;1l/5h4ZCKhUhHHI0UIt0udahrMlhmPqOOHpn3zuUKPtK2x6vEe5a/ZEkmXbYcFyosaNNTeWl+HMG&#10;ttW6yAadyjw9b3cyv/we9unMmLfXcf0FSmiU//CzvbMG0gweX+IP0Ms7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/6/N28MAAADbAAAADwAAAAAAAAAAAAAAAACYAgAAZHJzL2Rv&#10;d25yZXYueG1sUEsFBgAAAAAEAAQA9QAAAIgDAAAAAA==&#10;">
              <v:textbox>
                <w:txbxContent>
                  <w:p w:rsidR="0048525B" w:rsidRPr="00676ED3" w:rsidRDefault="0048525B" w:rsidP="0048525B">
                    <w:pPr>
                      <w:jc w:val="both"/>
                      <w:rPr>
                        <w:color w:val="3366FF"/>
                      </w:rPr>
                    </w:pPr>
                    <w:r w:rsidRPr="00676ED3">
                      <w:rPr>
                        <w:color w:val="3366FF"/>
                      </w:rPr>
                      <w:t>Материалы</w:t>
                    </w:r>
                  </w:p>
                  <w:p w:rsidR="0048525B" w:rsidRDefault="0048525B" w:rsidP="0048525B"/>
                </w:txbxContent>
              </v:textbox>
            </v:oval>
            <v:oval id="Oval 9" o:spid="_x0000_s1033" style="position:absolute;left:4680;top:11503;width:9125;height:5709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ONoQMMA&#10;AADbAAAADwAAAGRycy9kb3ducmV2LnhtbESPQWvCQBSE70L/w/KE3nSjQVuiq0ilYA8eGtv7I/tM&#10;gtm3IfuM8d+7BaHHYWa+YdbbwTWqpy7Ung3Mpgko4sLbmksDP6fPyTuoIMgWG89k4E4BtpuX0Roz&#10;62/8TX0upYoQDhkaqETaTOtQVOQwTH1LHL2z7xxKlF2pbYe3CHeNnifJUjusOS5U2NJHRcUlvzoD&#10;+3KXL3udyiI97w+yuPwev9KZMa/jYbcCJTTIf/jZPlgD6Rv8fYk/QG8e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kONoQMMAAADbAAAADwAAAAAAAAAAAAAAAACYAgAAZHJzL2Rv&#10;d25yZXYueG1sUEsFBgAAAAAEAAQA9QAAAIgDAAAAAA==&#10;">
              <v:textbox>
                <w:txbxContent>
                  <w:p w:rsidR="0048525B" w:rsidRPr="00676ED3" w:rsidRDefault="0048525B" w:rsidP="0048525B">
                    <w:pPr>
                      <w:jc w:val="center"/>
                      <w:rPr>
                        <w:color w:val="3366FF"/>
                      </w:rPr>
                    </w:pPr>
                    <w:r w:rsidRPr="00676ED3">
                      <w:rPr>
                        <w:color w:val="3366FF"/>
                      </w:rPr>
                      <w:t>Из истории</w:t>
                    </w:r>
                  </w:p>
                </w:txbxContent>
              </v:textbox>
            </v:oval>
            <v:oval id="Oval 10" o:spid="_x0000_s1034" style="position:absolute;left:1247;top:25217;width:12574;height:5717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Xz8Mr8A&#10;AADbAAAADwAAAGRycy9kb3ducmV2LnhtbERPTYvCMBC9C/sfwix401SLIl2jiCLoYQ9b3fvQjG2x&#10;mZRmrPXfm8PCHh/ve70dXKN66kLt2cBsmoAiLrytuTRwvRwnK1BBkC02nsnAiwJsNx+jNWbWP/mH&#10;+lxKFUM4ZGigEmkzrUNRkcMw9S1x5G6+cygRdqW2HT5juGv0PEmW2mHNsaHClvYVFff84Qwcyl2+&#10;7HUqi/R2OMni/vt9TmfGjD+H3RcooUH+xX/ukzWQxrHxS/wBevMG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DhfPwyvwAAANsAAAAPAAAAAAAAAAAAAAAAAJgCAABkcnMvZG93bnJl&#10;di54bWxQSwUGAAAAAAQABAD1AAAAhAMAAAAA&#10;">
              <v:textbox>
                <w:txbxContent>
                  <w:p w:rsidR="0048525B" w:rsidRPr="00676ED3" w:rsidRDefault="0048525B" w:rsidP="0048525B">
                    <w:pPr>
                      <w:jc w:val="center"/>
                      <w:rPr>
                        <w:color w:val="3366FF"/>
                      </w:rPr>
                    </w:pPr>
                    <w:r w:rsidRPr="00676ED3">
                      <w:rPr>
                        <w:color w:val="3366FF"/>
                      </w:rPr>
                      <w:t>Защита проекта</w:t>
                    </w:r>
                  </w:p>
                </w:txbxContent>
              </v:textbox>
            </v:oval>
            <v:line id="Line 11" o:spid="_x0000_s1035" style="position:absolute;flip:y;visibility:visible" from="26396,11503" to="26396,1721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LczXnsYAAADbAAAADwAAAGRycy9kb3ducmV2LnhtbESPT2sCMRTE74LfITzBS6nZ2lJ0axQR&#10;hB68+IeV3l43r5tlNy/bJNXttzeFgsdhZn7DLFa9bcWFfKgdK3iaZCCIS6drrhScjtvHGYgQkTW2&#10;jknBLwVYLYeDBebaXXlPl0OsRIJwyFGBibHLpQylIYth4jri5H05bzEm6SupPV4T3LZymmWv0mLN&#10;acFgRxtDZXP4sQrkbPfw7defL03RnM9zU5RF97FTajzq128gIvXxHv5vv2sFz3P4+5J+gFze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C3M157GAAAA2wAAAA8AAAAAAAAA&#10;AAAAAAAAoQIAAGRycy9kb3ducmV2LnhtbFBLBQYAAAAABAAEAPkAAACUAwAAAAA=&#10;"/>
            <v:line id="Line 12" o:spid="_x0000_s1036" style="position:absolute;visibility:visible" from="26396,25217" to="26396,2978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qJIklcIAAADbAAAADwAAAGRycy9kb3ducmV2LnhtbERPz2vCMBS+D/wfwhN2m6nbKKMaRZSB&#10;ehB1g3l8Nm9tZ/NSkth2/705CB4/vt/TeW9q0ZLzlWUF41ECgji3uuJCwffX58sHCB+QNdaWScE/&#10;eZjPBk9TzLTt+EDtMRQihrDPUEEZQpNJ6fOSDPqRbYgj92udwRChK6R22MVwU8vXJEmlwYpjQ4kN&#10;LUvKL8erUbB726ftYrNd9z+b9JyvDufTX+eUeh72iwmIQH14iO/utVbwHtfHL/EHyNkN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qJIklcIAAADbAAAADwAAAAAAAAAAAAAA&#10;AAChAgAAZHJzL2Rvd25yZXYueG1sUEsFBgAAAAAEAAQA+QAAAJADAAAAAA==&#10;"/>
            <v:line id="Line 13" o:spid="_x0000_s1037" style="position:absolute;visibility:visible" from="14963,27506" to="14963,2750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x96BDsYAAADbAAAADwAAAGRycy9kb3ducmV2LnhtbESPQWvCQBSE7wX/w/IKvdWNtgRJXUVa&#10;BPUgagvt8Zl9TVKzb8PumqT/3hUEj8PMfMNM572pRUvOV5YVjIYJCOLc6ooLBV+fy+cJCB+QNdaW&#10;ScE/eZjPBg9TzLTteE/tIRQiQthnqKAMocmk9HlJBv3QNsTR+7XOYIjSFVI77CLc1HKcJKk0WHFc&#10;KLGh95Ly0+FsFGxfdmm7WG9W/fc6PeYf++PPX+eUenrsF28gAvXhHr61V1rB6wiuX+IPkLML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MfegQ7GAAAA2wAAAA8AAAAAAAAA&#10;AAAAAAAAoQIAAGRycy9kb3ducmV2LnhtbFBLBQYAAAAABAAEAPkAAACUAwAAAAA=&#10;"/>
            <v:line id="Line 14" o:spid="_x0000_s1038" style="position:absolute;flip:y;visibility:visible" from="13821,22929" to="19538,2750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e242ksUAAADbAAAADwAAAGRycy9kb3ducmV2LnhtbESPQWsCMRSE70L/Q3iFXkSzihRdjSKC&#10;0IOX2rLi7bl5bpbdvKxJqtt/3xQKPQ4z8w2z2vS2FXfyoXasYDLOQBCXTtdcKfj82I/mIEJE1tg6&#10;JgXfFGCzfhqsMNfuwe90P8ZKJAiHHBWYGLtcylAashjGriNO3tV5izFJX0nt8ZHgtpXTLHuVFmtO&#10;CwY72hkqm+OXVSDnh+HNby+zpmhOp4UpyqI7H5R6ee63SxCR+vgf/mu/aQWzKfx+ST9Arn8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e242ksUAAADbAAAADwAAAAAAAAAA&#10;AAAAAAChAgAAZHJzL2Rvd25yZXYueG1sUEsFBgAAAAAEAAQA+QAAAJMDAAAAAA==&#10;"/>
            <v:line id="Line 15" o:spid="_x0000_s1039" style="position:absolute;visibility:visible" from="13821,14932" to="19538,1836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WEC64sYAAADbAAAADwAAAGRycy9kb3ducmV2LnhtbESPT2vCQBTE74LfYXlCb7qxliCpq4il&#10;oD2U+gfa4zP7mkSzb8PuNkm/fbcgeBxm5jfMYtWbWrTkfGVZwXSSgCDOra64UHA6vo7nIHxA1lhb&#10;JgW/5GG1HA4WmGnb8Z7aQyhEhLDPUEEZQpNJ6fOSDPqJbYij922dwRClK6R22EW4qeVjkqTSYMVx&#10;ocSGNiXl18OPUfA++0jb9e5t23/u0nP+sj9/XTqn1MOoXz+DCNSHe/jW3moFTzP4/xJ/gFz+AQ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FhAuuLGAAAA2wAAAA8AAAAAAAAA&#10;AAAAAAAAoQIAAGRycy9kb3ducmV2LnhtbFBLBQYAAAAABAAEAPkAAACUAwAAAAA=&#10;"/>
            <v:line id="Line 16" o:spid="_x0000_s1040" style="position:absolute;visibility:visible" from="34395,22929" to="41253,2750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16kilsYAAADbAAAADwAAAGRycy9kb3ducmV2LnhtbESPT2vCQBTE7wW/w/KE3urGVoKkriKW&#10;gvZQ/Aft8Zl9TaLZt2F3m6Tf3i0IHoeZ+Q0zW/SmFi05X1lWMB4lIIhzqysuFBwP709TED4ga6wt&#10;k4I/8rCYDx5mmGnb8Y7afShEhLDPUEEZQpNJ6fOSDPqRbYij92OdwRClK6R22EW4qeVzkqTSYMVx&#10;ocSGViXll/2vUfD5sk3b5eZj3X9t0lP+tjt9nzun1OOwX76CCNSHe/jWXmsFkwn8f4k/QM6v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NepIpbGAAAA2wAAAA8AAAAAAAAA&#10;AAAAAAAAoQIAAGRycy9kb3ducmV2LnhtbFBLBQYAAAAABAAEAPkAAACUAwAAAAA=&#10;"/>
            <v:line id="Line 17" o:spid="_x0000_s1041" style="position:absolute;flip:y;visibility:visible" from="33253,14932" to="41253,1950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9Ieu5sUAAADbAAAADwAAAGRycy9kb3ducmV2LnhtbESPQWsCMRSE74L/IbxCL1KzFi26GkUK&#10;hR681JYVb8/N62bZzcs2SXX77xtB8DjMzDfMatPbVpzJh9qxgsk4A0FcOl1zpeDr8+1pDiJEZI2t&#10;Y1LwRwE26+Fghbl2F/6g8z5WIkE45KjAxNjlUobSkMUwdh1x8r6dtxiT9JXUHi8Jblv5nGUv0mLN&#10;acFgR6+Gymb/axXI+W7047enaVM0h8PCFGXRHXdKPT702yWISH28h2/td61gOoPrl/QD5Pof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9Ieu5sUAAADbAAAADwAAAAAAAAAA&#10;AAAAAAChAgAAZHJzL2Rvd25yZXYueG1sUEsFBgAAAAAEAAQA+QAAAJMDAAAAAA==&#10;"/>
            <w10:wrap type="none"/>
            <w10:anchorlock/>
          </v:group>
        </w:pict>
      </w:r>
      <w:r w:rsidR="00072ABB" w:rsidRPr="00072ABB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48525B" w:rsidRDefault="0048525B" w:rsidP="006C4D90">
      <w:pPr>
        <w:spacing w:after="0" w:line="240" w:lineRule="auto"/>
        <w:ind w:firstLine="85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72ABB" w:rsidRPr="0048525B" w:rsidRDefault="006C4D90" w:rsidP="006C4D90">
      <w:pPr>
        <w:spacing w:after="0" w:line="240" w:lineRule="auto"/>
        <w:ind w:firstLine="851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B523C3">
        <w:rPr>
          <w:rFonts w:ascii="Times New Roman" w:hAnsi="Times New Roman" w:cs="Times New Roman"/>
          <w:b/>
          <w:sz w:val="24"/>
          <w:szCs w:val="24"/>
          <w:u w:val="single"/>
        </w:rPr>
        <w:t>Технология изготовления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 xml:space="preserve">.  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48525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Простое накладное шитье </w:t>
      </w:r>
      <w:r w:rsidRPr="006C4D9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“</w:t>
      </w:r>
      <w:r w:rsidR="00072ABB" w:rsidRPr="00072AB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Варежки-прихватки</w:t>
      </w:r>
      <w:r w:rsidRPr="006C4D9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”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. </w:t>
      </w:r>
    </w:p>
    <w:p w:rsidR="007474F6" w:rsidRPr="007474F6" w:rsidRDefault="007474F6" w:rsidP="007474F6">
      <w:pPr>
        <w:pStyle w:val="a7"/>
        <w:numPr>
          <w:ilvl w:val="1"/>
          <w:numId w:val="14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474F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Подготовительный этап.</w:t>
      </w:r>
    </w:p>
    <w:p w:rsidR="00072ABB" w:rsidRPr="007474F6" w:rsidRDefault="00072ABB" w:rsidP="007474F6">
      <w:pPr>
        <w:pStyle w:val="a7"/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474F6">
        <w:rPr>
          <w:rFonts w:ascii="Times New Roman" w:eastAsia="Times New Roman" w:hAnsi="Times New Roman" w:cs="Times New Roman"/>
          <w:sz w:val="24"/>
          <w:szCs w:val="24"/>
          <w:lang w:eastAsia="ru-RU"/>
        </w:rPr>
        <w:t>Необходи</w:t>
      </w:r>
      <w:r w:rsidR="007474F6" w:rsidRPr="007474F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мо подобрать подходящие ткани. </w:t>
      </w:r>
      <w:r w:rsidR="007474F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 кусочек плотной бумаги </w:t>
      </w:r>
      <w:r w:rsidRPr="007474F6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перенести лекало самой варежки (позже можно самому сделать вар</w:t>
      </w:r>
      <w:r w:rsidR="006C4D90" w:rsidRPr="007474F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ежки с любым другим рисунком). </w:t>
      </w:r>
      <w:r w:rsidRPr="007474F6">
        <w:rPr>
          <w:rFonts w:ascii="Times New Roman" w:eastAsia="Times New Roman" w:hAnsi="Times New Roman" w:cs="Times New Roman"/>
          <w:sz w:val="24"/>
          <w:szCs w:val="24"/>
          <w:lang w:eastAsia="ru-RU"/>
        </w:rPr>
        <w:t>На основную ткань (размером – более лекала варежки, чтобы можно было заправить в пяльцы) перевести рисунок полностью, а на кусочки – элементы рисунка.</w:t>
      </w:r>
    </w:p>
    <w:p w:rsidR="007474F6" w:rsidRPr="007474F6" w:rsidRDefault="00072ABB" w:rsidP="007474F6">
      <w:pPr>
        <w:pStyle w:val="a7"/>
        <w:numPr>
          <w:ilvl w:val="1"/>
          <w:numId w:val="14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7474F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Сначала выполняют аппликацию.</w:t>
      </w:r>
    </w:p>
    <w:p w:rsidR="00072ABB" w:rsidRPr="007474F6" w:rsidRDefault="00072ABB" w:rsidP="007474F6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072ABB">
        <w:rPr>
          <w:rFonts w:ascii="Times New Roman" w:eastAsia="Times New Roman" w:hAnsi="Times New Roman" w:cs="Times New Roman"/>
          <w:sz w:val="24"/>
          <w:szCs w:val="24"/>
          <w:lang w:eastAsia="ru-RU"/>
        </w:rPr>
        <w:t>Верхняя и нижняя половика варежки – многослойные, состоят из трех слоев: внешний, внутренний и уплотнитель. Для уплотнителя подойдет х/б ватин или ненужные кусочки мягкой ткани, сложенные в несколько слоев. Син</w:t>
      </w:r>
      <w:r w:rsidR="006C4D90">
        <w:rPr>
          <w:rFonts w:ascii="Times New Roman" w:eastAsia="Times New Roman" w:hAnsi="Times New Roman" w:cs="Times New Roman"/>
          <w:sz w:val="24"/>
          <w:szCs w:val="24"/>
          <w:lang w:eastAsia="ru-RU"/>
        </w:rPr>
        <w:t>ди</w:t>
      </w:r>
      <w:r w:rsidRPr="00072ABB">
        <w:rPr>
          <w:rFonts w:ascii="Times New Roman" w:eastAsia="Times New Roman" w:hAnsi="Times New Roman" w:cs="Times New Roman"/>
          <w:sz w:val="24"/>
          <w:szCs w:val="24"/>
          <w:lang w:eastAsia="ru-RU"/>
        </w:rPr>
        <w:t>пон для этой цели не подходит.</w:t>
      </w:r>
    </w:p>
    <w:p w:rsidR="00072ABB" w:rsidRPr="00072ABB" w:rsidRDefault="00072ABB" w:rsidP="006C4D90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72ABB">
        <w:rPr>
          <w:rFonts w:ascii="Times New Roman" w:eastAsia="Times New Roman" w:hAnsi="Times New Roman" w:cs="Times New Roman"/>
          <w:sz w:val="24"/>
          <w:szCs w:val="24"/>
          <w:lang w:eastAsia="ru-RU"/>
        </w:rPr>
        <w:t>Внешний слой тот, который находится снаружи варежки, внутренний – соответственно внутри неё. Кусочек ткани может быть цельным для обеих слоев или сшит по внешнему краю входа в варежку. Сложить этот кусочек с уплотнителем, сложить поп</w:t>
      </w:r>
      <w:r w:rsidR="007474F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олам по месту входу в варежку. </w:t>
      </w:r>
      <w:r w:rsidRPr="00072ABB">
        <w:rPr>
          <w:rFonts w:ascii="Times New Roman" w:eastAsia="Times New Roman" w:hAnsi="Times New Roman" w:cs="Times New Roman"/>
          <w:sz w:val="24"/>
          <w:szCs w:val="24"/>
          <w:lang w:eastAsia="ru-RU"/>
        </w:rPr>
        <w:t>Выполняют две одинаковые детали для верхней половинки - с аппликацией и для нижней – без аппликации. Складывают их вместе и сострачивают по контуру лекала, затем обрезают все лишнее и обрабатывают внешний срез варежки косой бейкой, причем в конце (или начале) делают из неё петельку.</w:t>
      </w:r>
    </w:p>
    <w:p w:rsidR="00072ABB" w:rsidRPr="00072ABB" w:rsidRDefault="00072ABB" w:rsidP="006C4D90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72ABB">
        <w:rPr>
          <w:rFonts w:ascii="Times New Roman" w:eastAsia="Times New Roman" w:hAnsi="Times New Roman" w:cs="Times New Roman"/>
          <w:sz w:val="24"/>
          <w:szCs w:val="24"/>
          <w:lang w:eastAsia="ru-RU"/>
        </w:rPr>
        <w:t>Для аппликации можно подобрать как однотонные, так и цветные кусочки ткани, главное чтобы для той поверхности, что будет соприкасаться с горячим, не брать синтетические ткани, которые могут быстро испортит</w:t>
      </w:r>
      <w:r w:rsidR="007474F6">
        <w:rPr>
          <w:rFonts w:ascii="Times New Roman" w:eastAsia="Times New Roman" w:hAnsi="Times New Roman" w:cs="Times New Roman"/>
          <w:sz w:val="24"/>
          <w:szCs w:val="24"/>
          <w:lang w:eastAsia="ru-RU"/>
        </w:rPr>
        <w:t>ь</w:t>
      </w:r>
      <w:r w:rsidRPr="00072ABB">
        <w:rPr>
          <w:rFonts w:ascii="Times New Roman" w:eastAsia="Times New Roman" w:hAnsi="Times New Roman" w:cs="Times New Roman"/>
          <w:sz w:val="24"/>
          <w:szCs w:val="24"/>
          <w:lang w:eastAsia="ru-RU"/>
        </w:rPr>
        <w:t>ся.</w:t>
      </w:r>
    </w:p>
    <w:p w:rsidR="00072ABB" w:rsidRPr="00072ABB" w:rsidRDefault="00072ABB" w:rsidP="006C4D90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72ABB">
        <w:rPr>
          <w:rFonts w:ascii="Times New Roman" w:eastAsia="Times New Roman" w:hAnsi="Times New Roman" w:cs="Times New Roman"/>
          <w:sz w:val="24"/>
          <w:szCs w:val="24"/>
          <w:lang w:eastAsia="ru-RU"/>
        </w:rPr>
        <w:t>У цыпленка можно вышить глазик и дырочку на клювике, в также цветочки – простой строчкой.</w:t>
      </w:r>
    </w:p>
    <w:p w:rsidR="00072ABB" w:rsidRPr="00072ABB" w:rsidRDefault="00072ABB" w:rsidP="006C4D90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72ABB">
        <w:rPr>
          <w:rFonts w:ascii="Times New Roman" w:eastAsia="Times New Roman" w:hAnsi="Times New Roman" w:cs="Times New Roman"/>
          <w:sz w:val="24"/>
          <w:szCs w:val="24"/>
          <w:lang w:eastAsia="ru-RU"/>
        </w:rPr>
        <w:t>У вишни также можно вышить кусочек веточки, а также швом «валик» с прокладкой черешки ягод.</w:t>
      </w:r>
    </w:p>
    <w:p w:rsidR="00072ABB" w:rsidRPr="00072ABB" w:rsidRDefault="00072ABB" w:rsidP="006C4D90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72ABB">
        <w:rPr>
          <w:rFonts w:ascii="Times New Roman" w:eastAsia="Times New Roman" w:hAnsi="Times New Roman" w:cs="Times New Roman"/>
          <w:sz w:val="24"/>
          <w:szCs w:val="24"/>
          <w:lang w:eastAsia="ru-RU"/>
        </w:rPr>
        <w:t>У мухомора, если не найдется подходящей ткани на шляпку, пятнышки можно вышить швом «насыпь» или гладью. Для травы можно взять два оттенка зеленного цвета.</w:t>
      </w:r>
    </w:p>
    <w:p w:rsidR="00072ABB" w:rsidRPr="00072ABB" w:rsidRDefault="00072ABB" w:rsidP="006C4D90">
      <w:pPr>
        <w:spacing w:after="0" w:line="240" w:lineRule="auto"/>
        <w:ind w:firstLine="85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72ABB" w:rsidRPr="00072ABB" w:rsidRDefault="00072ABB" w:rsidP="00072AB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2943316" cy="3306726"/>
            <wp:effectExtent l="19050" t="0" r="9434" b="0"/>
            <wp:docPr id="9" name="Рисунок 9" descr="http://g.foto.radikal.ru/0610/c1fc474704e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g.foto.radikal.ru/0610/c1fc474704e8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45281" cy="33089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48525B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2708438" cy="3304821"/>
            <wp:effectExtent l="19050" t="0" r="0" b="0"/>
            <wp:docPr id="8" name="Рисунок 8" descr="http://g.foto.radikal.ru/0610/5752900f2bb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://g.foto.radikal.ru/0610/5752900f2bb5.jp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11562" cy="33086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72ABB" w:rsidRPr="00072ABB" w:rsidRDefault="00072ABB" w:rsidP="00072AB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72ABB" w:rsidRPr="00072ABB" w:rsidRDefault="00072ABB" w:rsidP="00072AB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lastRenderedPageBreak/>
        <w:drawing>
          <wp:inline distT="0" distB="0" distL="0" distR="0">
            <wp:extent cx="5210330" cy="3423684"/>
            <wp:effectExtent l="19050" t="0" r="9370" b="0"/>
            <wp:docPr id="7" name="Рисунок 7" descr="http://g.foto.radikal.ru/0610/fe0f4a45c57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://g.foto.radikal.ru/0610/fe0f4a45c571.jp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10175" cy="342358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72ABB" w:rsidRPr="00072ABB" w:rsidRDefault="00072ABB" w:rsidP="00072AB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72AB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Аппликация</w:t>
      </w:r>
    </w:p>
    <w:p w:rsidR="00072ABB" w:rsidRPr="00072ABB" w:rsidRDefault="00072ABB" w:rsidP="00072AB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72ABB" w:rsidRPr="00072ABB" w:rsidRDefault="00072ABB" w:rsidP="00072AB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2413591" cy="3132707"/>
            <wp:effectExtent l="0" t="0" r="6350" b="0"/>
            <wp:docPr id="5" name="Рисунок 5" descr="http://i038.radikal.ru/0710/f7/daacd738f3cc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ttp://i038.radikal.ru/0710/f7/daacd738f3cc.jp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13745" cy="313290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72ABB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2413591" cy="3132707"/>
            <wp:effectExtent l="0" t="0" r="6350" b="0"/>
            <wp:docPr id="4" name="Рисунок 4" descr="http://i018.radikal.ru/0710/ba/d957b3b281a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http://i018.radikal.ru/0710/ba/d957b3b281ae.jpg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13745" cy="313290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48525B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733425" cy="956945"/>
            <wp:effectExtent l="0" t="0" r="9525" b="0"/>
            <wp:docPr id="6" name="Рисунок 6" descr="http://i040.radikal.ru/0710/78/89ad699c4a5b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://i040.radikal.ru/0710/78/89ad699c4a5b.gif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3425" cy="9569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72ABB" w:rsidRPr="00072ABB" w:rsidRDefault="00072ABB" w:rsidP="00072AB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lastRenderedPageBreak/>
        <w:drawing>
          <wp:inline distT="0" distB="0" distL="0" distR="0">
            <wp:extent cx="2371060" cy="3077505"/>
            <wp:effectExtent l="0" t="0" r="0" b="8890"/>
            <wp:docPr id="3" name="Рисунок 3" descr="http://i045.radikal.ru/0710/0a/47576cd0214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://i045.radikal.ru/0710/0a/47576cd02145.jpg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1212" cy="307770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2636874" cy="3086280"/>
            <wp:effectExtent l="0" t="0" r="0" b="0"/>
            <wp:docPr id="2" name="Рисунок 2" descr="http://i008.radikal.ru/0710/6e/0c2411dd84e1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http://i008.radikal.ru/0710/6e/0c2411dd84e1.gif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36780" cy="308617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72ABB" w:rsidRPr="007474F6" w:rsidRDefault="007474F6" w:rsidP="00072ABB">
      <w:pPr>
        <w:pStyle w:val="a5"/>
        <w:spacing w:before="0" w:beforeAutospacing="0" w:after="0" w:afterAutospacing="0"/>
        <w:jc w:val="both"/>
        <w:rPr>
          <w:b/>
        </w:rPr>
      </w:pPr>
      <w:r>
        <w:t xml:space="preserve">3.3  </w:t>
      </w:r>
      <w:r>
        <w:rPr>
          <w:b/>
        </w:rPr>
        <w:t>Опрос</w:t>
      </w:r>
    </w:p>
    <w:p w:rsidR="00072ABB" w:rsidRPr="00F77FC7" w:rsidRDefault="00072ABB" w:rsidP="00072AB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71348">
        <w:rPr>
          <w:rFonts w:ascii="Times New Roman" w:eastAsia="Times New Roman" w:hAnsi="Times New Roman" w:cs="Times New Roman"/>
          <w:sz w:val="24"/>
          <w:szCs w:val="24"/>
          <w:lang w:eastAsia="ru-RU"/>
        </w:rPr>
        <w:t>- Инструменты и приспособления </w:t>
      </w:r>
    </w:p>
    <w:p w:rsidR="00072ABB" w:rsidRPr="00F77FC7" w:rsidRDefault="00072ABB" w:rsidP="00072AB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Pr="00B713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Назовите оборудование, инструменты, приспособления.</w:t>
      </w:r>
    </w:p>
    <w:p w:rsidR="00072ABB" w:rsidRPr="00F77FC7" w:rsidRDefault="00072ABB" w:rsidP="00072AB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71348">
        <w:rPr>
          <w:rFonts w:ascii="Times New Roman" w:eastAsia="Times New Roman" w:hAnsi="Times New Roman" w:cs="Times New Roman"/>
          <w:sz w:val="24"/>
          <w:szCs w:val="24"/>
          <w:lang w:eastAsia="ru-RU"/>
        </w:rPr>
        <w:t>- Правила безопасной работы</w:t>
      </w:r>
      <w:r w:rsidR="007474F6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Pr="00B713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072ABB" w:rsidRPr="00F77FC7" w:rsidRDefault="00072ABB" w:rsidP="00072AB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713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-  Как вы понимаете </w:t>
      </w:r>
      <w:r w:rsidR="007474F6">
        <w:rPr>
          <w:rFonts w:ascii="Times New Roman" w:eastAsia="Times New Roman" w:hAnsi="Times New Roman" w:cs="Times New Roman"/>
          <w:sz w:val="24"/>
          <w:szCs w:val="24"/>
          <w:lang w:eastAsia="ru-RU"/>
        </w:rPr>
        <w:t>слова «технология изготовления»</w:t>
      </w:r>
      <w:r w:rsidRPr="00B71348">
        <w:rPr>
          <w:rFonts w:ascii="Times New Roman" w:eastAsia="Times New Roman" w:hAnsi="Times New Roman" w:cs="Times New Roman"/>
          <w:sz w:val="24"/>
          <w:szCs w:val="24"/>
          <w:lang w:eastAsia="ru-RU"/>
        </w:rPr>
        <w:t>?  -  (последовательность (план) выполнения работ).</w:t>
      </w:r>
    </w:p>
    <w:p w:rsidR="00072ABB" w:rsidRPr="00F77FC7" w:rsidRDefault="00072ABB" w:rsidP="00072AB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77FC7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="007474F6">
        <w:rPr>
          <w:rFonts w:ascii="Times New Roman" w:eastAsia="Times New Roman" w:hAnsi="Times New Roman" w:cs="Times New Roman"/>
          <w:sz w:val="24"/>
          <w:szCs w:val="24"/>
          <w:lang w:eastAsia="ru-RU"/>
        </w:rPr>
        <w:t>3.4</w:t>
      </w:r>
      <w:r w:rsidRPr="00B713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  </w:t>
      </w:r>
      <w:r w:rsidRPr="007474F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Закрепление  знаний учащихся.</w:t>
      </w:r>
    </w:p>
    <w:p w:rsidR="00072ABB" w:rsidRPr="00F77FC7" w:rsidRDefault="00072ABB" w:rsidP="00072AB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71348">
        <w:rPr>
          <w:rFonts w:ascii="Times New Roman" w:eastAsia="Times New Roman" w:hAnsi="Times New Roman" w:cs="Times New Roman"/>
          <w:sz w:val="24"/>
          <w:szCs w:val="24"/>
          <w:lang w:eastAsia="ru-RU"/>
        </w:rPr>
        <w:t>- На доске записаны новые слова,  по очереди читаем слова и объясняем их значение.</w:t>
      </w:r>
    </w:p>
    <w:p w:rsidR="00072ABB" w:rsidRPr="00F77FC7" w:rsidRDefault="00072ABB" w:rsidP="00072AB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71348">
        <w:rPr>
          <w:rFonts w:ascii="Times New Roman" w:eastAsia="Times New Roman" w:hAnsi="Times New Roman" w:cs="Times New Roman"/>
          <w:sz w:val="24"/>
          <w:szCs w:val="24"/>
          <w:lang w:eastAsia="ru-RU"/>
        </w:rPr>
        <w:t>- У каждого есть карточка с этапом изготовления подушки, прикрепить карточки к доске, соблюдая технологическую последовательность.</w:t>
      </w:r>
    </w:p>
    <w:p w:rsidR="00072ABB" w:rsidRPr="00F77FC7" w:rsidRDefault="007474F6" w:rsidP="00072AB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3.</w:t>
      </w:r>
      <w:r w:rsidR="00072ABB" w:rsidRPr="00B71348">
        <w:rPr>
          <w:rFonts w:ascii="Times New Roman" w:eastAsia="Times New Roman" w:hAnsi="Times New Roman" w:cs="Times New Roman"/>
          <w:sz w:val="24"/>
          <w:szCs w:val="24"/>
          <w:lang w:eastAsia="ru-RU"/>
        </w:rPr>
        <w:t>5  </w:t>
      </w:r>
      <w:r w:rsidR="00072ABB" w:rsidRPr="007474F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Физкультминутка.</w:t>
      </w:r>
    </w:p>
    <w:p w:rsidR="00072ABB" w:rsidRPr="00F77FC7" w:rsidRDefault="00072ABB" w:rsidP="00072AB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713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Pr="00F77FC7">
        <w:rPr>
          <w:rFonts w:ascii="Times New Roman" w:eastAsia="Times New Roman" w:hAnsi="Times New Roman" w:cs="Times New Roman"/>
          <w:sz w:val="24"/>
          <w:szCs w:val="24"/>
          <w:lang w:eastAsia="ru-RU"/>
        </w:rPr>
        <w:t> Дежурный проводит физкультминутку, показывая упражнения.</w:t>
      </w:r>
    </w:p>
    <w:p w:rsidR="00072ABB" w:rsidRPr="00305FCF" w:rsidRDefault="00072ABB" w:rsidP="00072ABB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hAnsi="Times New Roman" w:cs="Times New Roman"/>
          <w:b/>
          <w:sz w:val="28"/>
          <w:szCs w:val="28"/>
        </w:rPr>
        <w:t>4.</w:t>
      </w:r>
      <w:r w:rsidR="00093A6C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305FCF">
        <w:rPr>
          <w:rFonts w:ascii="Times New Roman" w:hAnsi="Times New Roman" w:cs="Times New Roman"/>
          <w:b/>
          <w:sz w:val="28"/>
          <w:szCs w:val="28"/>
        </w:rPr>
        <w:t>Практическая работа</w:t>
      </w:r>
    </w:p>
    <w:p w:rsidR="00072ABB" w:rsidRPr="00F77FC7" w:rsidRDefault="00072ABB" w:rsidP="00072AB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4</w:t>
      </w:r>
      <w:r w:rsidRPr="00B71348">
        <w:rPr>
          <w:rFonts w:ascii="Times New Roman" w:eastAsia="Times New Roman" w:hAnsi="Times New Roman" w:cs="Times New Roman"/>
          <w:sz w:val="24"/>
          <w:szCs w:val="24"/>
          <w:lang w:eastAsia="ru-RU"/>
        </w:rPr>
        <w:t>.1. Вводный инструктаж учителя:</w:t>
      </w:r>
    </w:p>
    <w:p w:rsidR="00072ABB" w:rsidRPr="00F77FC7" w:rsidRDefault="00072ABB" w:rsidP="00072AB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77FC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    —  Цель практической работы - </w:t>
      </w:r>
      <w:r w:rsidRPr="00B71348">
        <w:rPr>
          <w:rFonts w:ascii="Times New Roman" w:eastAsia="Times New Roman" w:hAnsi="Times New Roman" w:cs="Times New Roman"/>
          <w:sz w:val="24"/>
          <w:szCs w:val="24"/>
          <w:lang w:eastAsia="ru-RU"/>
        </w:rPr>
        <w:t>«Выполнение  </w:t>
      </w:r>
      <w:r w:rsidR="0048525B">
        <w:rPr>
          <w:rFonts w:ascii="Times New Roman" w:eastAsia="Times New Roman" w:hAnsi="Times New Roman" w:cs="Times New Roman"/>
          <w:sz w:val="24"/>
          <w:szCs w:val="24"/>
          <w:lang w:eastAsia="ru-RU"/>
        </w:rPr>
        <w:t>эскиза и технологической карты изготовления прихватки</w:t>
      </w:r>
    </w:p>
    <w:p w:rsidR="00072ABB" w:rsidRPr="00F77FC7" w:rsidRDefault="00072ABB" w:rsidP="00072AB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71348">
        <w:rPr>
          <w:rFonts w:ascii="Times New Roman" w:eastAsia="Times New Roman" w:hAnsi="Times New Roman" w:cs="Times New Roman"/>
          <w:sz w:val="24"/>
          <w:szCs w:val="24"/>
          <w:lang w:eastAsia="ru-RU"/>
        </w:rPr>
        <w:t>     —  задачи практической ра</w:t>
      </w:r>
      <w:r w:rsidRPr="00F77FC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боты </w:t>
      </w:r>
    </w:p>
    <w:p w:rsidR="00072ABB" w:rsidRPr="00F77FC7" w:rsidRDefault="00072ABB" w:rsidP="00072AB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77FC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    —  ознакомление с объектом труда (образцы </w:t>
      </w:r>
      <w:r w:rsidR="00C715AF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</w:t>
      </w:r>
      <w:r w:rsidR="00AF469E">
        <w:rPr>
          <w:rFonts w:ascii="Times New Roman" w:eastAsia="Times New Roman" w:hAnsi="Times New Roman" w:cs="Times New Roman"/>
          <w:sz w:val="24"/>
          <w:szCs w:val="24"/>
          <w:lang w:eastAsia="ru-RU"/>
        </w:rPr>
        <w:t>хватки</w:t>
      </w:r>
      <w:r w:rsidRPr="00F77FC7">
        <w:rPr>
          <w:rFonts w:ascii="Times New Roman" w:eastAsia="Times New Roman" w:hAnsi="Times New Roman" w:cs="Times New Roman"/>
          <w:sz w:val="24"/>
          <w:szCs w:val="24"/>
          <w:lang w:eastAsia="ru-RU"/>
        </w:rPr>
        <w:t>);</w:t>
      </w:r>
    </w:p>
    <w:p w:rsidR="00072ABB" w:rsidRPr="00F77FC7" w:rsidRDefault="00072ABB" w:rsidP="00072AB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77FC7">
        <w:rPr>
          <w:rFonts w:ascii="Times New Roman" w:eastAsia="Times New Roman" w:hAnsi="Times New Roman" w:cs="Times New Roman"/>
          <w:sz w:val="24"/>
          <w:szCs w:val="24"/>
          <w:lang w:eastAsia="ru-RU"/>
        </w:rPr>
        <w:t>     —  ознакомление с учебно-технической документацией (инструктаж по инструкционной карте);</w:t>
      </w:r>
    </w:p>
    <w:p w:rsidR="00072ABB" w:rsidRPr="00F77FC7" w:rsidRDefault="00072ABB" w:rsidP="00072AB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77FC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    — </w:t>
      </w:r>
      <w:r w:rsidR="00C715AF">
        <w:rPr>
          <w:rFonts w:ascii="Times New Roman" w:eastAsia="Times New Roman" w:hAnsi="Times New Roman" w:cs="Times New Roman"/>
          <w:sz w:val="24"/>
          <w:szCs w:val="24"/>
          <w:lang w:eastAsia="ru-RU"/>
        </w:rPr>
        <w:t> предупреждение о возможных за</w:t>
      </w:r>
      <w:r w:rsidRPr="00F77FC7">
        <w:rPr>
          <w:rFonts w:ascii="Times New Roman" w:eastAsia="Times New Roman" w:hAnsi="Times New Roman" w:cs="Times New Roman"/>
          <w:sz w:val="24"/>
          <w:szCs w:val="24"/>
          <w:lang w:eastAsia="ru-RU"/>
        </w:rPr>
        <w:t>труднениях при выполнении работы;</w:t>
      </w:r>
    </w:p>
    <w:p w:rsidR="00072ABB" w:rsidRPr="00F77FC7" w:rsidRDefault="00072ABB" w:rsidP="00072AB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71348">
        <w:rPr>
          <w:rFonts w:ascii="Times New Roman" w:eastAsia="Times New Roman" w:hAnsi="Times New Roman" w:cs="Times New Roman"/>
          <w:sz w:val="24"/>
          <w:szCs w:val="24"/>
          <w:lang w:eastAsia="ru-RU"/>
        </w:rPr>
        <w:t>- Требования к качеству изделия  </w:t>
      </w:r>
    </w:p>
    <w:p w:rsidR="00072ABB" w:rsidRDefault="00072ABB" w:rsidP="00072AB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713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От качественного выполнения </w:t>
      </w:r>
      <w:r w:rsidR="00AF469E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подготовительной работы</w:t>
      </w:r>
      <w:r w:rsidRPr="00B713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зависит вид готового изделия - </w:t>
      </w:r>
      <w:r w:rsidR="00AF469E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прихватки</w:t>
      </w:r>
      <w:r w:rsidRPr="00B71348">
        <w:rPr>
          <w:rFonts w:ascii="Times New Roman" w:eastAsia="Times New Roman" w:hAnsi="Times New Roman" w:cs="Times New Roman"/>
          <w:sz w:val="24"/>
          <w:szCs w:val="24"/>
          <w:lang w:eastAsia="ru-RU"/>
        </w:rPr>
        <w:t>. Поэтому, после выполнения каждой операции вы будете проверять качество своей работы.</w:t>
      </w:r>
      <w:bookmarkStart w:id="0" w:name="_GoBack"/>
      <w:bookmarkEnd w:id="0"/>
    </w:p>
    <w:p w:rsidR="00072ABB" w:rsidRPr="00F77FC7" w:rsidRDefault="00072ABB" w:rsidP="00072AB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4</w:t>
      </w:r>
      <w:r w:rsidRPr="00B71348">
        <w:rPr>
          <w:rFonts w:ascii="Times New Roman" w:eastAsia="Times New Roman" w:hAnsi="Times New Roman" w:cs="Times New Roman"/>
          <w:sz w:val="24"/>
          <w:szCs w:val="24"/>
          <w:lang w:eastAsia="ru-RU"/>
        </w:rPr>
        <w:t>.2. Самостоятельная работа учащихся по инструкционной карте.</w:t>
      </w:r>
    </w:p>
    <w:p w:rsidR="00072ABB" w:rsidRPr="00F77FC7" w:rsidRDefault="00072ABB" w:rsidP="00072AB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4</w:t>
      </w:r>
      <w:r w:rsidRPr="00B71348">
        <w:rPr>
          <w:rFonts w:ascii="Times New Roman" w:eastAsia="Times New Roman" w:hAnsi="Times New Roman" w:cs="Times New Roman"/>
          <w:sz w:val="24"/>
          <w:szCs w:val="24"/>
          <w:lang w:eastAsia="ru-RU"/>
        </w:rPr>
        <w:t>.3.</w:t>
      </w:r>
      <w:r w:rsidRPr="00F77FC7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Pr="00B71348">
        <w:rPr>
          <w:rFonts w:ascii="Times New Roman" w:eastAsia="Times New Roman" w:hAnsi="Times New Roman" w:cs="Times New Roman"/>
          <w:sz w:val="24"/>
          <w:szCs w:val="24"/>
          <w:lang w:eastAsia="ru-RU"/>
        </w:rPr>
        <w:t>Текущий инструктаж учителя</w:t>
      </w:r>
      <w:r w:rsidRPr="00F77FC7">
        <w:rPr>
          <w:rFonts w:ascii="Times New Roman" w:eastAsia="Times New Roman" w:hAnsi="Times New Roman" w:cs="Times New Roman"/>
          <w:sz w:val="24"/>
          <w:szCs w:val="24"/>
          <w:lang w:eastAsia="ru-RU"/>
        </w:rPr>
        <w:t> (про водится по ходу выполнения учащимися са мостоятельной работы):</w:t>
      </w:r>
    </w:p>
    <w:p w:rsidR="00072ABB" w:rsidRPr="00F77FC7" w:rsidRDefault="00072ABB" w:rsidP="00072AB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4</w:t>
      </w:r>
      <w:r w:rsidRPr="00F77FC7">
        <w:rPr>
          <w:rFonts w:ascii="Times New Roman" w:eastAsia="Times New Roman" w:hAnsi="Times New Roman" w:cs="Times New Roman"/>
          <w:sz w:val="24"/>
          <w:szCs w:val="24"/>
          <w:lang w:eastAsia="ru-RU"/>
        </w:rPr>
        <w:t>.3.1. Формирование новых умений:</w:t>
      </w:r>
    </w:p>
    <w:p w:rsidR="00072ABB" w:rsidRPr="00F77FC7" w:rsidRDefault="00072ABB" w:rsidP="00072AB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77FC7">
        <w:rPr>
          <w:rFonts w:ascii="Times New Roman" w:eastAsia="Times New Roman" w:hAnsi="Times New Roman" w:cs="Times New Roman"/>
          <w:sz w:val="24"/>
          <w:szCs w:val="24"/>
          <w:lang w:eastAsia="ru-RU"/>
        </w:rPr>
        <w:t>     — проверка организованности начала работы учащихся;</w:t>
      </w:r>
    </w:p>
    <w:p w:rsidR="00072ABB" w:rsidRPr="00F77FC7" w:rsidRDefault="00072ABB" w:rsidP="00072AB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77FC7">
        <w:rPr>
          <w:rFonts w:ascii="Times New Roman" w:eastAsia="Times New Roman" w:hAnsi="Times New Roman" w:cs="Times New Roman"/>
          <w:sz w:val="24"/>
          <w:szCs w:val="24"/>
          <w:lang w:eastAsia="ru-RU"/>
        </w:rPr>
        <w:t>     — проверка организации рабочих мест учащихся (рабочий стол, инструменты,</w:t>
      </w:r>
    </w:p>
    <w:p w:rsidR="00072ABB" w:rsidRPr="00F77FC7" w:rsidRDefault="00072ABB" w:rsidP="00072AB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77FC7">
        <w:rPr>
          <w:rFonts w:ascii="Times New Roman" w:eastAsia="Times New Roman" w:hAnsi="Times New Roman" w:cs="Times New Roman"/>
          <w:sz w:val="24"/>
          <w:szCs w:val="24"/>
          <w:lang w:eastAsia="ru-RU"/>
        </w:rPr>
        <w:t>         приспособления);</w:t>
      </w:r>
    </w:p>
    <w:p w:rsidR="00072ABB" w:rsidRPr="00F77FC7" w:rsidRDefault="00072ABB" w:rsidP="00072AB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77FC7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     — соблюдение правил охраны труда, санитарии и гигиены труда при вы полнении задания;</w:t>
      </w:r>
    </w:p>
    <w:p w:rsidR="00072ABB" w:rsidRPr="00F77FC7" w:rsidRDefault="00072ABB" w:rsidP="00072AB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4</w:t>
      </w:r>
      <w:r w:rsidRPr="00F77FC7">
        <w:rPr>
          <w:rFonts w:ascii="Times New Roman" w:eastAsia="Times New Roman" w:hAnsi="Times New Roman" w:cs="Times New Roman"/>
          <w:sz w:val="24"/>
          <w:szCs w:val="24"/>
          <w:lang w:eastAsia="ru-RU"/>
        </w:rPr>
        <w:t>.3.2. Усвоение новых знаний:</w:t>
      </w:r>
    </w:p>
    <w:p w:rsidR="00072ABB" w:rsidRPr="00F77FC7" w:rsidRDefault="00072ABB" w:rsidP="00072AB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77FC7">
        <w:rPr>
          <w:rFonts w:ascii="Times New Roman" w:eastAsia="Times New Roman" w:hAnsi="Times New Roman" w:cs="Times New Roman"/>
          <w:sz w:val="24"/>
          <w:szCs w:val="24"/>
          <w:lang w:eastAsia="ru-RU"/>
        </w:rPr>
        <w:t>     — п</w:t>
      </w:r>
      <w:r w:rsidRPr="00B71348">
        <w:rPr>
          <w:rFonts w:ascii="Times New Roman" w:eastAsia="Times New Roman" w:hAnsi="Times New Roman" w:cs="Times New Roman"/>
          <w:sz w:val="24"/>
          <w:szCs w:val="24"/>
          <w:lang w:eastAsia="ru-RU"/>
        </w:rPr>
        <w:t>роверка правильности использова</w:t>
      </w:r>
      <w:r w:rsidRPr="00F77FC7">
        <w:rPr>
          <w:rFonts w:ascii="Times New Roman" w:eastAsia="Times New Roman" w:hAnsi="Times New Roman" w:cs="Times New Roman"/>
          <w:sz w:val="24"/>
          <w:szCs w:val="24"/>
          <w:lang w:eastAsia="ru-RU"/>
        </w:rPr>
        <w:t>ния учащимися инструкционных карт;</w:t>
      </w:r>
    </w:p>
    <w:p w:rsidR="00072ABB" w:rsidRPr="00F77FC7" w:rsidRDefault="00072ABB" w:rsidP="00072AB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4</w:t>
      </w:r>
      <w:r w:rsidRPr="00F77FC7">
        <w:rPr>
          <w:rFonts w:ascii="Times New Roman" w:eastAsia="Times New Roman" w:hAnsi="Times New Roman" w:cs="Times New Roman"/>
          <w:sz w:val="24"/>
          <w:szCs w:val="24"/>
          <w:lang w:eastAsia="ru-RU"/>
        </w:rPr>
        <w:t>.3.3. Целевые обходы:</w:t>
      </w:r>
    </w:p>
    <w:p w:rsidR="00072ABB" w:rsidRPr="00F77FC7" w:rsidRDefault="00072ABB" w:rsidP="00072AB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77FC7">
        <w:rPr>
          <w:rFonts w:ascii="Times New Roman" w:eastAsia="Times New Roman" w:hAnsi="Times New Roman" w:cs="Times New Roman"/>
          <w:sz w:val="24"/>
          <w:szCs w:val="24"/>
          <w:lang w:eastAsia="ru-RU"/>
        </w:rPr>
        <w:t>     — инструктирование учащихся по вы полнению отдельных операций и задания в целом;</w:t>
      </w:r>
    </w:p>
    <w:p w:rsidR="00072ABB" w:rsidRPr="00F77FC7" w:rsidRDefault="00072ABB" w:rsidP="00072AB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77FC7">
        <w:rPr>
          <w:rFonts w:ascii="Times New Roman" w:eastAsia="Times New Roman" w:hAnsi="Times New Roman" w:cs="Times New Roman"/>
          <w:sz w:val="24"/>
          <w:szCs w:val="24"/>
          <w:lang w:eastAsia="ru-RU"/>
        </w:rPr>
        <w:t>     — концентрация внимания учащихся на наиболее эффективных приемах выполне ния</w:t>
      </w:r>
    </w:p>
    <w:p w:rsidR="00072ABB" w:rsidRPr="00F77FC7" w:rsidRDefault="00072ABB" w:rsidP="00072AB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77FC7">
        <w:rPr>
          <w:rFonts w:ascii="Times New Roman" w:eastAsia="Times New Roman" w:hAnsi="Times New Roman" w:cs="Times New Roman"/>
          <w:sz w:val="24"/>
          <w:szCs w:val="24"/>
          <w:lang w:eastAsia="ru-RU"/>
        </w:rPr>
        <w:t>         операций;</w:t>
      </w:r>
    </w:p>
    <w:p w:rsidR="00072ABB" w:rsidRPr="00F77FC7" w:rsidRDefault="00072ABB" w:rsidP="00072AB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77FC7">
        <w:rPr>
          <w:rFonts w:ascii="Times New Roman" w:eastAsia="Times New Roman" w:hAnsi="Times New Roman" w:cs="Times New Roman"/>
          <w:sz w:val="24"/>
          <w:szCs w:val="24"/>
          <w:lang w:eastAsia="ru-RU"/>
        </w:rPr>
        <w:t>     —</w:t>
      </w:r>
      <w:r w:rsidRPr="00B713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оказание помощи слабо подготов</w:t>
      </w:r>
      <w:r w:rsidRPr="00F77FC7">
        <w:rPr>
          <w:rFonts w:ascii="Times New Roman" w:eastAsia="Times New Roman" w:hAnsi="Times New Roman" w:cs="Times New Roman"/>
          <w:sz w:val="24"/>
          <w:szCs w:val="24"/>
          <w:lang w:eastAsia="ru-RU"/>
        </w:rPr>
        <w:t>ленным к выполнению задания учащимся;</w:t>
      </w:r>
    </w:p>
    <w:p w:rsidR="00072ABB" w:rsidRPr="00F77FC7" w:rsidRDefault="00072ABB" w:rsidP="00072AB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77FC7">
        <w:rPr>
          <w:rFonts w:ascii="Times New Roman" w:eastAsia="Times New Roman" w:hAnsi="Times New Roman" w:cs="Times New Roman"/>
          <w:sz w:val="24"/>
          <w:szCs w:val="24"/>
          <w:lang w:eastAsia="ru-RU"/>
        </w:rPr>
        <w:t>     — контроль за бережным отношением учащихся к средствам обучения;</w:t>
      </w:r>
    </w:p>
    <w:p w:rsidR="00072ABB" w:rsidRPr="00F77FC7" w:rsidRDefault="00072ABB" w:rsidP="00072AB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77FC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    — </w:t>
      </w:r>
      <w:r w:rsidRPr="00B71348">
        <w:rPr>
          <w:rFonts w:ascii="Times New Roman" w:eastAsia="Times New Roman" w:hAnsi="Times New Roman" w:cs="Times New Roman"/>
          <w:sz w:val="24"/>
          <w:szCs w:val="24"/>
          <w:lang w:eastAsia="ru-RU"/>
        </w:rPr>
        <w:t>рациональное использование учеб</w:t>
      </w:r>
      <w:r w:rsidRPr="00F77FC7">
        <w:rPr>
          <w:rFonts w:ascii="Times New Roman" w:eastAsia="Times New Roman" w:hAnsi="Times New Roman" w:cs="Times New Roman"/>
          <w:sz w:val="24"/>
          <w:szCs w:val="24"/>
          <w:lang w:eastAsia="ru-RU"/>
        </w:rPr>
        <w:t>ного времени учащимися.</w:t>
      </w:r>
    </w:p>
    <w:p w:rsidR="00072ABB" w:rsidRPr="00F77FC7" w:rsidRDefault="00072ABB" w:rsidP="00072AB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4</w:t>
      </w:r>
      <w:r w:rsidRPr="00B71348">
        <w:rPr>
          <w:rFonts w:ascii="Times New Roman" w:eastAsia="Times New Roman" w:hAnsi="Times New Roman" w:cs="Times New Roman"/>
          <w:sz w:val="24"/>
          <w:szCs w:val="24"/>
          <w:lang w:eastAsia="ru-RU"/>
        </w:rPr>
        <w:t>.4. Заключительный инструктаж учителя:</w:t>
      </w:r>
    </w:p>
    <w:p w:rsidR="00072ABB" w:rsidRPr="00F77FC7" w:rsidRDefault="00072ABB" w:rsidP="00072AB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77FC7">
        <w:rPr>
          <w:rFonts w:ascii="Times New Roman" w:eastAsia="Times New Roman" w:hAnsi="Times New Roman" w:cs="Times New Roman"/>
          <w:sz w:val="24"/>
          <w:szCs w:val="24"/>
          <w:lang w:eastAsia="ru-RU"/>
        </w:rPr>
        <w:t>     —  анализ выполнения самостоятельной работы учащимися;</w:t>
      </w:r>
    </w:p>
    <w:p w:rsidR="00072ABB" w:rsidRPr="00F77FC7" w:rsidRDefault="00072ABB" w:rsidP="00072AB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77FC7">
        <w:rPr>
          <w:rFonts w:ascii="Times New Roman" w:eastAsia="Times New Roman" w:hAnsi="Times New Roman" w:cs="Times New Roman"/>
          <w:sz w:val="24"/>
          <w:szCs w:val="24"/>
          <w:lang w:eastAsia="ru-RU"/>
        </w:rPr>
        <w:t>     —  разбор типичных ошибок учащихся;</w:t>
      </w:r>
    </w:p>
    <w:p w:rsidR="00072ABB" w:rsidRPr="00F77FC7" w:rsidRDefault="00072ABB" w:rsidP="00072AB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77FC7">
        <w:rPr>
          <w:rFonts w:ascii="Times New Roman" w:eastAsia="Times New Roman" w:hAnsi="Times New Roman" w:cs="Times New Roman"/>
          <w:sz w:val="24"/>
          <w:szCs w:val="24"/>
          <w:lang w:eastAsia="ru-RU"/>
        </w:rPr>
        <w:t>     —  в</w:t>
      </w:r>
      <w:r w:rsidRPr="00B71348">
        <w:rPr>
          <w:rFonts w:ascii="Times New Roman" w:eastAsia="Times New Roman" w:hAnsi="Times New Roman" w:cs="Times New Roman"/>
          <w:sz w:val="24"/>
          <w:szCs w:val="24"/>
          <w:lang w:eastAsia="ru-RU"/>
        </w:rPr>
        <w:t>скрытие причин допущенных учащи</w:t>
      </w:r>
      <w:r w:rsidRPr="00F77FC7">
        <w:rPr>
          <w:rFonts w:ascii="Times New Roman" w:eastAsia="Times New Roman" w:hAnsi="Times New Roman" w:cs="Times New Roman"/>
          <w:sz w:val="24"/>
          <w:szCs w:val="24"/>
          <w:lang w:eastAsia="ru-RU"/>
        </w:rPr>
        <w:t>мися ошибок;</w:t>
      </w:r>
    </w:p>
    <w:p w:rsidR="00072ABB" w:rsidRPr="00F77FC7" w:rsidRDefault="00093A6C" w:rsidP="00093A6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--- </w:t>
      </w:r>
      <w:r w:rsidR="00072ABB" w:rsidRPr="00F77FC7">
        <w:rPr>
          <w:rFonts w:ascii="Times New Roman" w:eastAsia="Times New Roman" w:hAnsi="Times New Roman" w:cs="Times New Roman"/>
          <w:sz w:val="24"/>
          <w:szCs w:val="24"/>
          <w:lang w:eastAsia="ru-RU"/>
        </w:rPr>
        <w:t>по</w:t>
      </w:r>
      <w:r w:rsidR="00072ABB" w:rsidRPr="00B71348">
        <w:rPr>
          <w:rFonts w:ascii="Times New Roman" w:eastAsia="Times New Roman" w:hAnsi="Times New Roman" w:cs="Times New Roman"/>
          <w:sz w:val="24"/>
          <w:szCs w:val="24"/>
          <w:lang w:eastAsia="ru-RU"/>
        </w:rPr>
        <w:t>вторное объяснение учителем спо</w:t>
      </w:r>
      <w:r w:rsidR="00072ABB" w:rsidRPr="00F77FC7">
        <w:rPr>
          <w:rFonts w:ascii="Times New Roman" w:eastAsia="Times New Roman" w:hAnsi="Times New Roman" w:cs="Times New Roman"/>
          <w:sz w:val="24"/>
          <w:szCs w:val="24"/>
          <w:lang w:eastAsia="ru-RU"/>
        </w:rPr>
        <w:t>собов устранения ошибок.</w:t>
      </w:r>
    </w:p>
    <w:p w:rsidR="00072ABB" w:rsidRPr="00093A6C" w:rsidRDefault="00072ABB" w:rsidP="00072AB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093A6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5. Подведение итогов урока учителем </w:t>
      </w:r>
    </w:p>
    <w:p w:rsidR="00072ABB" w:rsidRPr="00F77FC7" w:rsidRDefault="00072ABB" w:rsidP="00072AB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77FC7">
        <w:rPr>
          <w:rFonts w:ascii="Times New Roman" w:eastAsia="Times New Roman" w:hAnsi="Times New Roman" w:cs="Times New Roman"/>
          <w:sz w:val="24"/>
          <w:szCs w:val="24"/>
          <w:lang w:eastAsia="ru-RU"/>
        </w:rPr>
        <w:t>     — со</w:t>
      </w:r>
      <w:r w:rsidRPr="00B71348">
        <w:rPr>
          <w:rFonts w:ascii="Times New Roman" w:eastAsia="Times New Roman" w:hAnsi="Times New Roman" w:cs="Times New Roman"/>
          <w:sz w:val="24"/>
          <w:szCs w:val="24"/>
          <w:lang w:eastAsia="ru-RU"/>
        </w:rPr>
        <w:t>общение учителя о достижении це</w:t>
      </w:r>
      <w:r w:rsidRPr="00F77FC7">
        <w:rPr>
          <w:rFonts w:ascii="Times New Roman" w:eastAsia="Times New Roman" w:hAnsi="Times New Roman" w:cs="Times New Roman"/>
          <w:sz w:val="24"/>
          <w:szCs w:val="24"/>
          <w:lang w:eastAsia="ru-RU"/>
        </w:rPr>
        <w:t>лей урока;</w:t>
      </w:r>
    </w:p>
    <w:p w:rsidR="00072ABB" w:rsidRPr="00F77FC7" w:rsidRDefault="00072ABB" w:rsidP="00072AB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77FC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   </w:t>
      </w:r>
      <w:r w:rsidRPr="00B71348">
        <w:rPr>
          <w:rFonts w:ascii="Times New Roman" w:eastAsia="Times New Roman" w:hAnsi="Times New Roman" w:cs="Times New Roman"/>
          <w:sz w:val="24"/>
          <w:szCs w:val="24"/>
          <w:lang w:eastAsia="ru-RU"/>
        </w:rPr>
        <w:t> — оценка результатов труда уча</w:t>
      </w:r>
      <w:r w:rsidRPr="00F77FC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щихся на уроке; </w:t>
      </w:r>
    </w:p>
    <w:p w:rsidR="00072ABB" w:rsidRPr="00F77FC7" w:rsidRDefault="00072ABB" w:rsidP="00072AB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77FC7">
        <w:rPr>
          <w:rFonts w:ascii="Times New Roman" w:eastAsia="Times New Roman" w:hAnsi="Times New Roman" w:cs="Times New Roman"/>
          <w:sz w:val="24"/>
          <w:szCs w:val="24"/>
          <w:lang w:eastAsia="ru-RU"/>
        </w:rPr>
        <w:t>     </w:t>
      </w:r>
      <w:r w:rsidR="00093A6C">
        <w:rPr>
          <w:rFonts w:ascii="Times New Roman" w:eastAsia="Times New Roman" w:hAnsi="Times New Roman" w:cs="Times New Roman"/>
          <w:sz w:val="24"/>
          <w:szCs w:val="24"/>
          <w:lang w:eastAsia="ru-RU"/>
        </w:rPr>
        <w:t>---</w:t>
      </w:r>
      <w:r w:rsidRPr="00F77FC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выставление отметок в классный журнал и в дневники учащихся;</w:t>
      </w:r>
    </w:p>
    <w:p w:rsidR="00072ABB" w:rsidRPr="00F77FC7" w:rsidRDefault="00072ABB" w:rsidP="00072AB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77FC7">
        <w:rPr>
          <w:rFonts w:ascii="Times New Roman" w:eastAsia="Times New Roman" w:hAnsi="Times New Roman" w:cs="Times New Roman"/>
          <w:sz w:val="24"/>
          <w:szCs w:val="24"/>
          <w:lang w:eastAsia="ru-RU"/>
        </w:rPr>
        <w:t>     — сообщение о теме следующего урока.</w:t>
      </w:r>
    </w:p>
    <w:p w:rsidR="00072ABB" w:rsidRPr="00F77FC7" w:rsidRDefault="00072ABB" w:rsidP="00072AB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9F6DE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Уборка рабочих мест.</w:t>
      </w:r>
    </w:p>
    <w:p w:rsidR="00072ABB" w:rsidRPr="00B71348" w:rsidRDefault="00072ABB" w:rsidP="00072AB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0576C" w:rsidRDefault="0040576C"/>
    <w:sectPr w:rsidR="0040576C" w:rsidSect="00ED5910">
      <w:headerReference w:type="default" r:id="rId16"/>
      <w:footerReference w:type="default" r:id="rId17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30E00" w:rsidRDefault="00D30E00" w:rsidP="00ED5910">
      <w:pPr>
        <w:spacing w:after="0" w:line="240" w:lineRule="auto"/>
      </w:pPr>
      <w:r>
        <w:separator/>
      </w:r>
    </w:p>
  </w:endnote>
  <w:endnote w:type="continuationSeparator" w:id="1">
    <w:p w:rsidR="00D30E00" w:rsidRDefault="00D30E00" w:rsidP="00ED591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754344"/>
    </w:sdtPr>
    <w:sdtContent>
      <w:p w:rsidR="007474F6" w:rsidRDefault="000C3EB1">
        <w:pPr>
          <w:pStyle w:val="ab"/>
          <w:jc w:val="right"/>
        </w:pPr>
        <w:fldSimple w:instr=" PAGE   \* MERGEFORMAT ">
          <w:r w:rsidR="00C715AF">
            <w:rPr>
              <w:noProof/>
            </w:rPr>
            <w:t>6</w:t>
          </w:r>
        </w:fldSimple>
      </w:p>
    </w:sdtContent>
  </w:sdt>
  <w:p w:rsidR="007474F6" w:rsidRDefault="00093A6C">
    <w:pPr>
      <w:pStyle w:val="ab"/>
    </w:pPr>
    <w:r>
      <w:t>Прихватка. 5 класс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30E00" w:rsidRDefault="00D30E00" w:rsidP="00ED5910">
      <w:pPr>
        <w:spacing w:after="0" w:line="240" w:lineRule="auto"/>
      </w:pPr>
      <w:r>
        <w:separator/>
      </w:r>
    </w:p>
  </w:footnote>
  <w:footnote w:type="continuationSeparator" w:id="1">
    <w:p w:rsidR="00D30E00" w:rsidRDefault="00D30E00" w:rsidP="00ED591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7FC7" w:rsidRDefault="00A50C1D">
    <w:pPr>
      <w:pStyle w:val="a3"/>
    </w:pPr>
    <w:r>
      <w:t xml:space="preserve">Технологии </w:t>
    </w:r>
  </w:p>
  <w:p w:rsidR="00F77FC7" w:rsidRDefault="00D30E00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6F7EA5"/>
    <w:multiLevelType w:val="hybridMultilevel"/>
    <w:tmpl w:val="C412A2AA"/>
    <w:lvl w:ilvl="0" w:tplc="FE92E646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C876E7A4" w:tentative="1">
      <w:start w:val="1"/>
      <w:numFmt w:val="bullet"/>
      <w:lvlText w:val="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20B87E7C" w:tentative="1">
      <w:start w:val="1"/>
      <w:numFmt w:val="bullet"/>
      <w:lvlText w:val="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DB26BA56" w:tentative="1">
      <w:start w:val="1"/>
      <w:numFmt w:val="bullet"/>
      <w:lvlText w:val="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2592D888" w:tentative="1">
      <w:start w:val="1"/>
      <w:numFmt w:val="bullet"/>
      <w:lvlText w:val="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77A8F696" w:tentative="1">
      <w:start w:val="1"/>
      <w:numFmt w:val="bullet"/>
      <w:lvlText w:val="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9ECC6012" w:tentative="1">
      <w:start w:val="1"/>
      <w:numFmt w:val="bullet"/>
      <w:lvlText w:val="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FDF8C4C8" w:tentative="1">
      <w:start w:val="1"/>
      <w:numFmt w:val="bullet"/>
      <w:lvlText w:val="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C7883512" w:tentative="1">
      <w:start w:val="1"/>
      <w:numFmt w:val="bullet"/>
      <w:lvlText w:val="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18505CD8"/>
    <w:multiLevelType w:val="multilevel"/>
    <w:tmpl w:val="3708A0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19162800"/>
    <w:multiLevelType w:val="multilevel"/>
    <w:tmpl w:val="8258F6E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246574E3"/>
    <w:multiLevelType w:val="multilevel"/>
    <w:tmpl w:val="DAEE64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2B227962"/>
    <w:multiLevelType w:val="hybridMultilevel"/>
    <w:tmpl w:val="33BE553C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08C2D1E"/>
    <w:multiLevelType w:val="multilevel"/>
    <w:tmpl w:val="183E62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389A2EFA"/>
    <w:multiLevelType w:val="multilevel"/>
    <w:tmpl w:val="EDB256D8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3C1F2008"/>
    <w:multiLevelType w:val="multilevel"/>
    <w:tmpl w:val="21C043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3F817B65"/>
    <w:multiLevelType w:val="multilevel"/>
    <w:tmpl w:val="390AA2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45993D73"/>
    <w:multiLevelType w:val="multilevel"/>
    <w:tmpl w:val="F7D688FC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1212" w:hanging="360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2422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3273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4484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5335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6546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7397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8608" w:hanging="1800"/>
      </w:pPr>
      <w:rPr>
        <w:rFonts w:hint="default"/>
        <w:b/>
      </w:rPr>
    </w:lvl>
  </w:abstractNum>
  <w:abstractNum w:abstractNumId="10">
    <w:nsid w:val="5DF42B6F"/>
    <w:multiLevelType w:val="multilevel"/>
    <w:tmpl w:val="117053A2"/>
    <w:lvl w:ilvl="0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619B496F"/>
    <w:multiLevelType w:val="hybridMultilevel"/>
    <w:tmpl w:val="2A2E8E40"/>
    <w:lvl w:ilvl="0" w:tplc="B024C78E">
      <w:start w:val="1"/>
      <w:numFmt w:val="decimal"/>
      <w:lvlText w:val="%1."/>
      <w:lvlJc w:val="left"/>
      <w:pPr>
        <w:ind w:left="1211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2">
    <w:nsid w:val="648168B7"/>
    <w:multiLevelType w:val="multilevel"/>
    <w:tmpl w:val="E3467F0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64915993"/>
    <w:multiLevelType w:val="multilevel"/>
    <w:tmpl w:val="2A30DE48"/>
    <w:lvl w:ilvl="0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79284187"/>
    <w:multiLevelType w:val="multilevel"/>
    <w:tmpl w:val="2F760DC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8"/>
  </w:num>
  <w:num w:numId="2">
    <w:abstractNumId w:val="7"/>
  </w:num>
  <w:num w:numId="3">
    <w:abstractNumId w:val="6"/>
  </w:num>
  <w:num w:numId="4">
    <w:abstractNumId w:val="1"/>
  </w:num>
  <w:num w:numId="5">
    <w:abstractNumId w:val="3"/>
  </w:num>
  <w:num w:numId="6">
    <w:abstractNumId w:val="5"/>
  </w:num>
  <w:num w:numId="7">
    <w:abstractNumId w:val="14"/>
  </w:num>
  <w:num w:numId="8">
    <w:abstractNumId w:val="12"/>
  </w:num>
  <w:num w:numId="9">
    <w:abstractNumId w:val="13"/>
  </w:num>
  <w:num w:numId="10">
    <w:abstractNumId w:val="2"/>
  </w:num>
  <w:num w:numId="11">
    <w:abstractNumId w:val="10"/>
  </w:num>
  <w:num w:numId="12">
    <w:abstractNumId w:val="0"/>
  </w:num>
  <w:num w:numId="13">
    <w:abstractNumId w:val="11"/>
  </w:num>
  <w:num w:numId="14">
    <w:abstractNumId w:val="9"/>
  </w:num>
  <w:num w:numId="15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072ABB"/>
    <w:rsid w:val="0000530A"/>
    <w:rsid w:val="000114F1"/>
    <w:rsid w:val="000253AF"/>
    <w:rsid w:val="0004068D"/>
    <w:rsid w:val="00043D27"/>
    <w:rsid w:val="00060B5E"/>
    <w:rsid w:val="00066371"/>
    <w:rsid w:val="00072ABB"/>
    <w:rsid w:val="00073AFD"/>
    <w:rsid w:val="000763DD"/>
    <w:rsid w:val="00077C71"/>
    <w:rsid w:val="00086569"/>
    <w:rsid w:val="000908F6"/>
    <w:rsid w:val="00093A6C"/>
    <w:rsid w:val="000C3EB1"/>
    <w:rsid w:val="000C409C"/>
    <w:rsid w:val="000D57C0"/>
    <w:rsid w:val="001001A6"/>
    <w:rsid w:val="00104D4B"/>
    <w:rsid w:val="00113909"/>
    <w:rsid w:val="00116407"/>
    <w:rsid w:val="00132FFC"/>
    <w:rsid w:val="00146E08"/>
    <w:rsid w:val="001814A5"/>
    <w:rsid w:val="00182AAE"/>
    <w:rsid w:val="00183A15"/>
    <w:rsid w:val="00185342"/>
    <w:rsid w:val="001C03C2"/>
    <w:rsid w:val="001D33BF"/>
    <w:rsid w:val="001D7766"/>
    <w:rsid w:val="00205A07"/>
    <w:rsid w:val="00242A7F"/>
    <w:rsid w:val="0025434E"/>
    <w:rsid w:val="00275597"/>
    <w:rsid w:val="002D6150"/>
    <w:rsid w:val="002F32E9"/>
    <w:rsid w:val="0030110A"/>
    <w:rsid w:val="0031076F"/>
    <w:rsid w:val="00350398"/>
    <w:rsid w:val="003530B2"/>
    <w:rsid w:val="00386984"/>
    <w:rsid w:val="003909F6"/>
    <w:rsid w:val="003962DD"/>
    <w:rsid w:val="003B5374"/>
    <w:rsid w:val="003C7296"/>
    <w:rsid w:val="003D4F8D"/>
    <w:rsid w:val="00400429"/>
    <w:rsid w:val="0040576C"/>
    <w:rsid w:val="00416DB7"/>
    <w:rsid w:val="00417CDA"/>
    <w:rsid w:val="0045457E"/>
    <w:rsid w:val="0048525B"/>
    <w:rsid w:val="00486754"/>
    <w:rsid w:val="004A46F4"/>
    <w:rsid w:val="004A6F3F"/>
    <w:rsid w:val="004B20BD"/>
    <w:rsid w:val="004C6E81"/>
    <w:rsid w:val="004D6441"/>
    <w:rsid w:val="005372BF"/>
    <w:rsid w:val="00546911"/>
    <w:rsid w:val="00561525"/>
    <w:rsid w:val="005878FD"/>
    <w:rsid w:val="005E02AA"/>
    <w:rsid w:val="005E6D26"/>
    <w:rsid w:val="00604CFF"/>
    <w:rsid w:val="0060687D"/>
    <w:rsid w:val="00630B18"/>
    <w:rsid w:val="00647586"/>
    <w:rsid w:val="00665DA9"/>
    <w:rsid w:val="00670778"/>
    <w:rsid w:val="0067240F"/>
    <w:rsid w:val="00684C75"/>
    <w:rsid w:val="006B3B4B"/>
    <w:rsid w:val="006C4D90"/>
    <w:rsid w:val="006D186D"/>
    <w:rsid w:val="006D63E3"/>
    <w:rsid w:val="006E6783"/>
    <w:rsid w:val="006E773F"/>
    <w:rsid w:val="006F09F4"/>
    <w:rsid w:val="00704E6F"/>
    <w:rsid w:val="007357D3"/>
    <w:rsid w:val="00741AF6"/>
    <w:rsid w:val="00745603"/>
    <w:rsid w:val="007474F6"/>
    <w:rsid w:val="0075331A"/>
    <w:rsid w:val="00756A7E"/>
    <w:rsid w:val="0076433F"/>
    <w:rsid w:val="00794394"/>
    <w:rsid w:val="007A4CF6"/>
    <w:rsid w:val="007E4048"/>
    <w:rsid w:val="00811137"/>
    <w:rsid w:val="008273DD"/>
    <w:rsid w:val="00843554"/>
    <w:rsid w:val="008476E3"/>
    <w:rsid w:val="00851E6E"/>
    <w:rsid w:val="00861DC5"/>
    <w:rsid w:val="00863840"/>
    <w:rsid w:val="008976F7"/>
    <w:rsid w:val="008C373D"/>
    <w:rsid w:val="0090245B"/>
    <w:rsid w:val="00906284"/>
    <w:rsid w:val="00907532"/>
    <w:rsid w:val="0091235F"/>
    <w:rsid w:val="00922E8E"/>
    <w:rsid w:val="00947CCC"/>
    <w:rsid w:val="00950729"/>
    <w:rsid w:val="00952931"/>
    <w:rsid w:val="00996A2F"/>
    <w:rsid w:val="009A089E"/>
    <w:rsid w:val="009A50A4"/>
    <w:rsid w:val="009B345D"/>
    <w:rsid w:val="009C2F14"/>
    <w:rsid w:val="009E4030"/>
    <w:rsid w:val="00A00CDD"/>
    <w:rsid w:val="00A13EEF"/>
    <w:rsid w:val="00A2705E"/>
    <w:rsid w:val="00A4316A"/>
    <w:rsid w:val="00A50C1D"/>
    <w:rsid w:val="00A554B7"/>
    <w:rsid w:val="00AA587E"/>
    <w:rsid w:val="00AF3AF6"/>
    <w:rsid w:val="00AF469E"/>
    <w:rsid w:val="00B07862"/>
    <w:rsid w:val="00B11323"/>
    <w:rsid w:val="00B215EA"/>
    <w:rsid w:val="00B22777"/>
    <w:rsid w:val="00B276BA"/>
    <w:rsid w:val="00B45C40"/>
    <w:rsid w:val="00B541E6"/>
    <w:rsid w:val="00B5699C"/>
    <w:rsid w:val="00B62C5C"/>
    <w:rsid w:val="00B71EF5"/>
    <w:rsid w:val="00B832DB"/>
    <w:rsid w:val="00BA2748"/>
    <w:rsid w:val="00BD3D62"/>
    <w:rsid w:val="00BE6A12"/>
    <w:rsid w:val="00C715AF"/>
    <w:rsid w:val="00C837F9"/>
    <w:rsid w:val="00CA4CC1"/>
    <w:rsid w:val="00CB21D6"/>
    <w:rsid w:val="00CC40DA"/>
    <w:rsid w:val="00CE7E45"/>
    <w:rsid w:val="00CF66CC"/>
    <w:rsid w:val="00D05A1C"/>
    <w:rsid w:val="00D144F2"/>
    <w:rsid w:val="00D15BA1"/>
    <w:rsid w:val="00D27379"/>
    <w:rsid w:val="00D30E00"/>
    <w:rsid w:val="00D35302"/>
    <w:rsid w:val="00D40815"/>
    <w:rsid w:val="00D67432"/>
    <w:rsid w:val="00DA373C"/>
    <w:rsid w:val="00DA41C8"/>
    <w:rsid w:val="00DE65DF"/>
    <w:rsid w:val="00DF4CE8"/>
    <w:rsid w:val="00E05F97"/>
    <w:rsid w:val="00E10166"/>
    <w:rsid w:val="00E113B0"/>
    <w:rsid w:val="00E24A47"/>
    <w:rsid w:val="00E33DFF"/>
    <w:rsid w:val="00E44910"/>
    <w:rsid w:val="00E50466"/>
    <w:rsid w:val="00E5132A"/>
    <w:rsid w:val="00E75CAD"/>
    <w:rsid w:val="00E97EFB"/>
    <w:rsid w:val="00EB3415"/>
    <w:rsid w:val="00ED0956"/>
    <w:rsid w:val="00ED5910"/>
    <w:rsid w:val="00F112C4"/>
    <w:rsid w:val="00F11B23"/>
    <w:rsid w:val="00F36F84"/>
    <w:rsid w:val="00F400E6"/>
    <w:rsid w:val="00F457A6"/>
    <w:rsid w:val="00F5365B"/>
    <w:rsid w:val="00F6432C"/>
    <w:rsid w:val="00F82AF7"/>
    <w:rsid w:val="00FA37F4"/>
    <w:rsid w:val="00FB2217"/>
    <w:rsid w:val="00FB4565"/>
    <w:rsid w:val="00FE48CB"/>
    <w:rsid w:val="00FF6EC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72ABB"/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72ABB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72ABB"/>
    <w:pPr>
      <w:keepNext/>
      <w:keepLines/>
      <w:spacing w:before="200" w:after="0" w:line="240" w:lineRule="auto"/>
      <w:outlineLvl w:val="2"/>
    </w:pPr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semiHidden/>
    <w:rsid w:val="00072ABB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semiHidden/>
    <w:rsid w:val="00072ABB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ru-RU"/>
    </w:rPr>
  </w:style>
  <w:style w:type="paragraph" w:styleId="a3">
    <w:name w:val="header"/>
    <w:basedOn w:val="a"/>
    <w:link w:val="a4"/>
    <w:uiPriority w:val="99"/>
    <w:unhideWhenUsed/>
    <w:rsid w:val="00072AB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072ABB"/>
  </w:style>
  <w:style w:type="paragraph" w:styleId="a5">
    <w:name w:val="Normal (Web)"/>
    <w:basedOn w:val="a"/>
    <w:uiPriority w:val="99"/>
    <w:semiHidden/>
    <w:unhideWhenUsed/>
    <w:rsid w:val="00072AB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Hyperlink"/>
    <w:basedOn w:val="a0"/>
    <w:uiPriority w:val="99"/>
    <w:semiHidden/>
    <w:unhideWhenUsed/>
    <w:rsid w:val="00072ABB"/>
    <w:rPr>
      <w:color w:val="0000FF"/>
      <w:u w:val="single"/>
    </w:rPr>
  </w:style>
  <w:style w:type="character" w:customStyle="1" w:styleId="mw-headline">
    <w:name w:val="mw-headline"/>
    <w:basedOn w:val="a0"/>
    <w:rsid w:val="00072ABB"/>
  </w:style>
  <w:style w:type="paragraph" w:styleId="a7">
    <w:name w:val="List Paragraph"/>
    <w:basedOn w:val="a"/>
    <w:uiPriority w:val="34"/>
    <w:qFormat/>
    <w:rsid w:val="00072ABB"/>
    <w:pPr>
      <w:ind w:left="720"/>
      <w:contextualSpacing/>
    </w:pPr>
  </w:style>
  <w:style w:type="paragraph" w:styleId="a8">
    <w:name w:val="Balloon Text"/>
    <w:basedOn w:val="a"/>
    <w:link w:val="a9"/>
    <w:uiPriority w:val="99"/>
    <w:semiHidden/>
    <w:unhideWhenUsed/>
    <w:rsid w:val="00072AB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072ABB"/>
    <w:rPr>
      <w:rFonts w:ascii="Tahoma" w:hAnsi="Tahoma" w:cs="Tahoma"/>
      <w:sz w:val="16"/>
      <w:szCs w:val="16"/>
    </w:rPr>
  </w:style>
  <w:style w:type="character" w:styleId="aa">
    <w:name w:val="Strong"/>
    <w:basedOn w:val="a0"/>
    <w:uiPriority w:val="22"/>
    <w:qFormat/>
    <w:rsid w:val="00072ABB"/>
    <w:rPr>
      <w:b/>
      <w:bCs/>
    </w:rPr>
  </w:style>
  <w:style w:type="paragraph" w:styleId="ab">
    <w:name w:val="footer"/>
    <w:basedOn w:val="a"/>
    <w:link w:val="ac"/>
    <w:uiPriority w:val="99"/>
    <w:unhideWhenUsed/>
    <w:rsid w:val="007474F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7474F6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72ABB"/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72ABB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72ABB"/>
    <w:pPr>
      <w:keepNext/>
      <w:keepLines/>
      <w:spacing w:before="200" w:after="0" w:line="240" w:lineRule="auto"/>
      <w:outlineLvl w:val="2"/>
    </w:pPr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semiHidden/>
    <w:rsid w:val="00072ABB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semiHidden/>
    <w:rsid w:val="00072ABB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ru-RU"/>
    </w:rPr>
  </w:style>
  <w:style w:type="paragraph" w:styleId="a3">
    <w:name w:val="header"/>
    <w:basedOn w:val="a"/>
    <w:link w:val="a4"/>
    <w:uiPriority w:val="99"/>
    <w:unhideWhenUsed/>
    <w:rsid w:val="00072AB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072ABB"/>
  </w:style>
  <w:style w:type="paragraph" w:styleId="a5">
    <w:name w:val="Normal (Web)"/>
    <w:basedOn w:val="a"/>
    <w:uiPriority w:val="99"/>
    <w:semiHidden/>
    <w:unhideWhenUsed/>
    <w:rsid w:val="00072AB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Hyperlink"/>
    <w:basedOn w:val="a0"/>
    <w:uiPriority w:val="99"/>
    <w:semiHidden/>
    <w:unhideWhenUsed/>
    <w:rsid w:val="00072ABB"/>
    <w:rPr>
      <w:color w:val="0000FF"/>
      <w:u w:val="single"/>
    </w:rPr>
  </w:style>
  <w:style w:type="character" w:customStyle="1" w:styleId="mw-headline">
    <w:name w:val="mw-headline"/>
    <w:basedOn w:val="a0"/>
    <w:rsid w:val="00072ABB"/>
  </w:style>
  <w:style w:type="paragraph" w:styleId="a7">
    <w:name w:val="List Paragraph"/>
    <w:basedOn w:val="a"/>
    <w:uiPriority w:val="34"/>
    <w:qFormat/>
    <w:rsid w:val="00072ABB"/>
    <w:pPr>
      <w:ind w:left="720"/>
      <w:contextualSpacing/>
    </w:pPr>
  </w:style>
  <w:style w:type="paragraph" w:styleId="a8">
    <w:name w:val="Balloon Text"/>
    <w:basedOn w:val="a"/>
    <w:link w:val="a9"/>
    <w:uiPriority w:val="99"/>
    <w:semiHidden/>
    <w:unhideWhenUsed/>
    <w:rsid w:val="00072AB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072ABB"/>
    <w:rPr>
      <w:rFonts w:ascii="Tahoma" w:hAnsi="Tahoma" w:cs="Tahoma"/>
      <w:sz w:val="16"/>
      <w:szCs w:val="16"/>
    </w:rPr>
  </w:style>
  <w:style w:type="character" w:styleId="aa">
    <w:name w:val="Strong"/>
    <w:basedOn w:val="a0"/>
    <w:uiPriority w:val="22"/>
    <w:qFormat/>
    <w:rsid w:val="00072ABB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68795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7.gif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12" Type="http://schemas.openxmlformats.org/officeDocument/2006/relationships/image" Target="media/image6.jpeg"/><Relationship Id="rId17" Type="http://schemas.openxmlformats.org/officeDocument/2006/relationships/footer" Target="footer1.xml"/><Relationship Id="rId2" Type="http://schemas.openxmlformats.org/officeDocument/2006/relationships/styles" Target="styles.xml"/><Relationship Id="rId16" Type="http://schemas.openxmlformats.org/officeDocument/2006/relationships/header" Target="header1.xml"/><Relationship Id="rId20" Type="http://schemas.microsoft.com/office/2007/relationships/stylesWithEffects" Target="stylesWithEffect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jpeg"/><Relationship Id="rId5" Type="http://schemas.openxmlformats.org/officeDocument/2006/relationships/footnotes" Target="footnotes.xml"/><Relationship Id="rId15" Type="http://schemas.openxmlformats.org/officeDocument/2006/relationships/image" Target="media/image9.gif"/><Relationship Id="rId10" Type="http://schemas.openxmlformats.org/officeDocument/2006/relationships/image" Target="media/image4.jpeg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image" Target="media/image8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1183</Words>
  <Characters>6746</Characters>
  <Application>Microsoft Office Word</Application>
  <DocSecurity>0</DocSecurity>
  <Lines>56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7914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TMD User</dc:creator>
  <cp:keywords/>
  <dc:description/>
  <cp:lastModifiedBy>usersss</cp:lastModifiedBy>
  <cp:revision>5</cp:revision>
  <cp:lastPrinted>2017-02-13T04:48:00Z</cp:lastPrinted>
  <dcterms:created xsi:type="dcterms:W3CDTF">2012-02-21T17:22:00Z</dcterms:created>
  <dcterms:modified xsi:type="dcterms:W3CDTF">2017-10-12T16:03:00Z</dcterms:modified>
</cp:coreProperties>
</file>