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75" w:rsidRPr="00562C2D" w:rsidRDefault="00B47275" w:rsidP="00B4727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2C2D">
        <w:rPr>
          <w:rFonts w:ascii="Times New Roman" w:eastAsia="Calibri" w:hAnsi="Times New Roman" w:cs="Times New Roman"/>
          <w:b/>
          <w:sz w:val="24"/>
          <w:szCs w:val="24"/>
        </w:rPr>
        <w:t>СПЕЦИФИКАЦИЯ</w:t>
      </w:r>
    </w:p>
    <w:p w:rsidR="00B47275" w:rsidRPr="00562C2D" w:rsidRDefault="00B47275" w:rsidP="00B4727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7275" w:rsidRPr="00562C2D" w:rsidRDefault="00B47275" w:rsidP="00B4727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2C2D">
        <w:rPr>
          <w:rFonts w:ascii="Times New Roman" w:eastAsia="Calibri" w:hAnsi="Times New Roman" w:cs="Times New Roman"/>
          <w:b/>
          <w:sz w:val="24"/>
          <w:szCs w:val="24"/>
        </w:rPr>
        <w:t>контрольной работы для промежуточной аттестации по русскому языку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в 9</w:t>
      </w:r>
      <w:r w:rsidRPr="00562C2D">
        <w:rPr>
          <w:rFonts w:ascii="Times New Roman" w:eastAsia="Calibri" w:hAnsi="Times New Roman" w:cs="Times New Roman"/>
          <w:b/>
          <w:sz w:val="24"/>
          <w:szCs w:val="24"/>
        </w:rPr>
        <w:t xml:space="preserve"> классах.</w:t>
      </w:r>
    </w:p>
    <w:p w:rsidR="00B47275" w:rsidRPr="00562C2D" w:rsidRDefault="00B47275" w:rsidP="00B472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7275" w:rsidRPr="00B13356" w:rsidRDefault="00B47275" w:rsidP="006606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B13356">
        <w:rPr>
          <w:rFonts w:ascii="Times New Roman" w:eastAsia="Calibri" w:hAnsi="Times New Roman" w:cs="Times New Roman"/>
          <w:b/>
          <w:sz w:val="28"/>
          <w:szCs w:val="28"/>
        </w:rPr>
        <w:t>жатое изложение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 xml:space="preserve">1. Назначение промежуточной аттестации </w:t>
      </w:r>
      <w:r w:rsidRPr="009C6FEC">
        <w:rPr>
          <w:rFonts w:ascii="Times New Roman" w:hAnsi="Times New Roman" w:cs="Times New Roman"/>
          <w:sz w:val="24"/>
          <w:szCs w:val="24"/>
        </w:rPr>
        <w:t>– оценить уровень общеобразовательной подгото</w:t>
      </w:r>
      <w:r>
        <w:rPr>
          <w:rFonts w:ascii="Times New Roman" w:hAnsi="Times New Roman" w:cs="Times New Roman"/>
          <w:sz w:val="24"/>
          <w:szCs w:val="24"/>
        </w:rPr>
        <w:t>вки по русскому языку учащихся 9</w:t>
      </w:r>
      <w:r w:rsidRPr="009C6FEC">
        <w:rPr>
          <w:rFonts w:ascii="Times New Roman" w:hAnsi="Times New Roman" w:cs="Times New Roman"/>
          <w:sz w:val="24"/>
          <w:szCs w:val="24"/>
        </w:rPr>
        <w:t>-х  классов общеобразовательных организаций.</w:t>
      </w:r>
    </w:p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>2. Документы, определяющие содержание промежуточной аттестации</w:t>
      </w:r>
    </w:p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Содержание экзаменационной работы определяется на основе Федерального компонента государственного стандарта основного общего образования по русскому языку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среднего (полного) общего образования»).</w:t>
      </w:r>
    </w:p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sz w:val="24"/>
          <w:szCs w:val="24"/>
        </w:rPr>
        <w:t xml:space="preserve">3. Характеристика структуры и содержания </w:t>
      </w:r>
      <w:r w:rsidRPr="009C6FEC">
        <w:rPr>
          <w:rFonts w:ascii="Times New Roman" w:hAnsi="Times New Roman" w:cs="Times New Roman"/>
          <w:b/>
          <w:bCs/>
          <w:sz w:val="24"/>
          <w:szCs w:val="24"/>
        </w:rPr>
        <w:t>промежуточной аттестации</w:t>
      </w:r>
    </w:p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 xml:space="preserve">Промежуточная аттестация </w:t>
      </w:r>
      <w:r>
        <w:rPr>
          <w:rFonts w:ascii="Times New Roman" w:hAnsi="Times New Roman" w:cs="Times New Roman"/>
          <w:sz w:val="24"/>
          <w:szCs w:val="24"/>
        </w:rPr>
        <w:t>за курс 9</w:t>
      </w:r>
      <w:r w:rsidRPr="009C6FEC">
        <w:rPr>
          <w:rFonts w:ascii="Times New Roman" w:hAnsi="Times New Roman" w:cs="Times New Roman"/>
          <w:sz w:val="24"/>
          <w:szCs w:val="24"/>
        </w:rPr>
        <w:t xml:space="preserve"> класса проводится в виде сжатого изложения. Работа направлена на проверку уровня владения пред</w:t>
      </w:r>
      <w:r>
        <w:rPr>
          <w:rFonts w:ascii="Times New Roman" w:hAnsi="Times New Roman" w:cs="Times New Roman"/>
          <w:sz w:val="24"/>
          <w:szCs w:val="24"/>
        </w:rPr>
        <w:t>метными компетенциями учащихся 9</w:t>
      </w:r>
      <w:r w:rsidRPr="009C6FEC">
        <w:rPr>
          <w:rFonts w:ascii="Times New Roman" w:hAnsi="Times New Roman" w:cs="Times New Roman"/>
          <w:sz w:val="24"/>
          <w:szCs w:val="24"/>
        </w:rPr>
        <w:t>-х классов:</w:t>
      </w:r>
    </w:p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9781"/>
      </w:tblGrid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9C6F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C6FE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C6F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Воспроизводить текст с заданной степенью свернутости (план, пересказ, изложение)</w:t>
            </w:r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Осуществлять выбор и организацию языковых сре</w:t>
            </w:r>
            <w:proofErr w:type="gramStart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дств в с</w:t>
            </w:r>
            <w:proofErr w:type="gramEnd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оответствии с темой, целями, сферой и ситуацией общения</w:t>
            </w:r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Владеть различными видами монолога</w:t>
            </w:r>
            <w:proofErr w:type="gramStart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 xml:space="preserve">Свободно, правильно излагать свои мысли в устной и письменной </w:t>
            </w:r>
            <w:proofErr w:type="gramStart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формах</w:t>
            </w:r>
            <w:proofErr w:type="gramEnd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, соблюдать нормы построения текста (логичность, последовательность, связность, соответствие теме и др.)</w:t>
            </w:r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выражать свое отношение к фактам и явлениям окружающей действительности: к </w:t>
            </w:r>
            <w:proofErr w:type="gramStart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, услышанному, увиденному</w:t>
            </w:r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Соблюдать в практике речевого общения основные произносительные, лексические, грамматические нормы современного русского литературного языка</w:t>
            </w:r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Соблюдать в практике письма основные правила орфографии и пунктуации</w:t>
            </w:r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Соблюдать нормы русского речевого этикета, уместно использовать паралингвистические (внеязыковые) средства общения</w:t>
            </w:r>
          </w:p>
        </w:tc>
      </w:tr>
      <w:tr w:rsidR="00B47275" w:rsidRPr="009C6FEC" w:rsidTr="003E57F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B472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речевой самоконтроль; оценивать свою речь с точки </w:t>
            </w:r>
            <w:proofErr w:type="spellStart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зренияее</w:t>
            </w:r>
            <w:proofErr w:type="spellEnd"/>
            <w:r w:rsidRPr="009C6FE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правильности, находить грамматические и речевые ошибки, недочеты, исправлять их; совершенствовать и</w:t>
            </w:r>
          </w:p>
          <w:p w:rsidR="00B47275" w:rsidRPr="009C6FEC" w:rsidRDefault="00B47275" w:rsidP="003E5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FEC">
              <w:rPr>
                <w:rFonts w:ascii="Times New Roman" w:hAnsi="Times New Roman" w:cs="Times New Roman"/>
                <w:sz w:val="24"/>
                <w:szCs w:val="24"/>
              </w:rPr>
              <w:t>редактировать собственные тексты</w:t>
            </w:r>
          </w:p>
        </w:tc>
      </w:tr>
    </w:tbl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sz w:val="24"/>
          <w:szCs w:val="24"/>
        </w:rPr>
        <w:t>4. Время выполнения работы</w:t>
      </w:r>
      <w:r>
        <w:rPr>
          <w:rFonts w:ascii="Times New Roman" w:hAnsi="Times New Roman" w:cs="Times New Roman"/>
          <w:sz w:val="24"/>
          <w:szCs w:val="24"/>
        </w:rPr>
        <w:t xml:space="preserve"> – 60</w:t>
      </w:r>
      <w:r w:rsidRPr="009C6FEC">
        <w:rPr>
          <w:rFonts w:ascii="Times New Roman" w:hAnsi="Times New Roman" w:cs="Times New Roman"/>
          <w:sz w:val="24"/>
          <w:szCs w:val="24"/>
        </w:rPr>
        <w:t xml:space="preserve"> минут без учёта времени, отведённого на инструктаж учащихся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7275" w:rsidRPr="009C6FEC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FEC">
        <w:rPr>
          <w:rFonts w:ascii="Times New Roman" w:hAnsi="Times New Roman" w:cs="Times New Roman"/>
          <w:b/>
          <w:sz w:val="24"/>
          <w:szCs w:val="24"/>
        </w:rPr>
        <w:t>5. Дополнительные материалы и оборудование  не требуются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>6. Система оценивания изложения: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В работе проверяются</w:t>
      </w:r>
      <w:proofErr w:type="gramStart"/>
      <w:r w:rsidRPr="009C6FE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47275" w:rsidRPr="009C6FEC" w:rsidRDefault="00B47275" w:rsidP="00B47275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умение анализировать, классифицировать языковые факты с целью обеспечения различных видов речевой деятельности;</w:t>
      </w:r>
    </w:p>
    <w:p w:rsidR="00B47275" w:rsidRPr="009C6FEC" w:rsidRDefault="00B47275" w:rsidP="00B47275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умение оценивать языковые факты с точки зрения нормативности;</w:t>
      </w:r>
    </w:p>
    <w:p w:rsidR="00B47275" w:rsidRPr="009C6FEC" w:rsidRDefault="00B47275" w:rsidP="00B47275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умение анализировать языковые единицы с точки зрения правильности, точности и уместности их употребления;</w:t>
      </w:r>
    </w:p>
    <w:p w:rsidR="00B47275" w:rsidRPr="009C6FEC" w:rsidRDefault="00B47275" w:rsidP="00B47275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умение использовать основные приемы информационной переработки текста;</w:t>
      </w:r>
    </w:p>
    <w:p w:rsidR="00B47275" w:rsidRPr="009C6FEC" w:rsidRDefault="00B47275" w:rsidP="00B47275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умение оценивать письменные высказывания с точки зрения языкового оформления, эффективности достижения поставленных коммуникативных задач; проводить лингвистический анализ текстов различных функциональных стилей и разновидностей языка;</w:t>
      </w:r>
    </w:p>
    <w:p w:rsidR="00B47275" w:rsidRPr="009C6FEC" w:rsidRDefault="00B47275" w:rsidP="00B47275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умение создавать собственное речевое высказывание в соответствии с поставленными задачами; осуществлять речевой самоконтроль.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 xml:space="preserve">          Основным условием успешного выполнения речевой задачи, связанной со сжатием информации, является, во-первых, полноценное понимание исходного текста. Если текст не понят, не определено, что в нем главное, а что второстепенное, то при изложении из исходного текста без </w:t>
      </w:r>
      <w:r w:rsidRPr="009C6FEC">
        <w:rPr>
          <w:rFonts w:ascii="Times New Roman" w:hAnsi="Times New Roman" w:cs="Times New Roman"/>
          <w:sz w:val="24"/>
          <w:szCs w:val="24"/>
        </w:rPr>
        <w:lastRenderedPageBreak/>
        <w:t>должного основания, хаотично удаляются те или иные элементы. Вторым необходимым условием для успешной работы над сжатым изложением является владение навыками сокращения текста.</w:t>
      </w:r>
    </w:p>
    <w:p w:rsidR="00B47275" w:rsidRPr="009C6FEC" w:rsidRDefault="00B47275" w:rsidP="00B472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>Грамотность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Оценка "5"</w:t>
      </w:r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выставляется за безошибочную работу при наличии в ней</w:t>
      </w:r>
      <w:proofErr w:type="gramStart"/>
      <w:r w:rsidRPr="009C6FEC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орфографической, или 1 пунктуационной, или  1  грамматической ошибки. 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Оценка "4"</w:t>
      </w:r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выставляется при наличии в диктанте 2 орфографических и 2 пунктуационных ошибок, или 1 </w:t>
      </w:r>
      <w:proofErr w:type="gramStart"/>
      <w:r w:rsidRPr="009C6FEC">
        <w:rPr>
          <w:rFonts w:ascii="Times New Roman" w:eastAsia="Calibri" w:hAnsi="Times New Roman" w:cs="Times New Roman"/>
          <w:sz w:val="24"/>
          <w:szCs w:val="24"/>
        </w:rPr>
        <w:t>орфографической</w:t>
      </w:r>
      <w:proofErr w:type="gramEnd"/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и 3  пунктуационных ошибок, или 4 пунктуационных при отсутствии орфографических ошибок. Оценка "4" может выставляться при 3 орфографических ошибках, если среди них есть однотипные.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Оценка "3"</w:t>
      </w:r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может быть выставлена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отсутствии орфографических. 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Оценка "2"</w:t>
      </w:r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ставится за</w:t>
      </w:r>
      <w:proofErr w:type="gramStart"/>
      <w:r w:rsidRPr="009C6FEC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9C6FEC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Pr="009C6FEC">
        <w:rPr>
          <w:rFonts w:ascii="Times New Roman" w:eastAsia="Calibri" w:hAnsi="Times New Roman" w:cs="Times New Roman"/>
          <w:sz w:val="24"/>
          <w:szCs w:val="24"/>
        </w:rPr>
        <w:t>иктант, в котором допущено до 7 орфографических и 7 пунктуационных ошибок или 6 орфографических и 8 пунктуационных ошибок, 5 орфографических и 9 пунктуационных ошибок, 8 орфографических и б пунктуационных ошибок.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Содержание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Оценка "5"</w:t>
      </w:r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: содержание работы полностью соответствует </w:t>
      </w:r>
      <w:proofErr w:type="spellStart"/>
      <w:r w:rsidRPr="009C6FEC">
        <w:rPr>
          <w:rFonts w:ascii="Times New Roman" w:eastAsia="Calibri" w:hAnsi="Times New Roman" w:cs="Times New Roman"/>
          <w:sz w:val="24"/>
          <w:szCs w:val="24"/>
        </w:rPr>
        <w:t>теме</w:t>
      </w:r>
      <w:proofErr w:type="gramStart"/>
      <w:r w:rsidRPr="009C6FEC">
        <w:rPr>
          <w:rFonts w:ascii="Times New Roman" w:eastAsia="Calibri" w:hAnsi="Times New Roman" w:cs="Times New Roman"/>
          <w:sz w:val="24"/>
          <w:szCs w:val="24"/>
        </w:rPr>
        <w:t>.Ф</w:t>
      </w:r>
      <w:proofErr w:type="gramEnd"/>
      <w:r w:rsidRPr="009C6FEC">
        <w:rPr>
          <w:rFonts w:ascii="Times New Roman" w:eastAsia="Calibri" w:hAnsi="Times New Roman" w:cs="Times New Roman"/>
          <w:sz w:val="24"/>
          <w:szCs w:val="24"/>
        </w:rPr>
        <w:t>актические</w:t>
      </w:r>
      <w:proofErr w:type="spellEnd"/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ошибки отсутствуют,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sz w:val="24"/>
          <w:szCs w:val="24"/>
        </w:rPr>
        <w:t>содержание излагается последовательно, работа отличается богатством словаря, разнообразием используемых синтаксических конструкций, точностью словоупотребления, достигнуто стилевое единство и выразительность текста.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В целом в работе допускается 1 недочет в содержании и 1-2 </w:t>
      </w:r>
      <w:proofErr w:type="gramStart"/>
      <w:r w:rsidRPr="009C6FEC">
        <w:rPr>
          <w:rFonts w:ascii="Times New Roman" w:eastAsia="Calibri" w:hAnsi="Times New Roman" w:cs="Times New Roman"/>
          <w:sz w:val="24"/>
          <w:szCs w:val="24"/>
        </w:rPr>
        <w:t>речевых</w:t>
      </w:r>
      <w:proofErr w:type="gramEnd"/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недочета.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Оценка "4"</w:t>
      </w:r>
      <w:r w:rsidRPr="009C6FEC">
        <w:rPr>
          <w:rFonts w:ascii="Times New Roman" w:eastAsia="Calibri" w:hAnsi="Times New Roman" w:cs="Times New Roman"/>
          <w:sz w:val="24"/>
          <w:szCs w:val="24"/>
        </w:rPr>
        <w:t>: содержание работы в основном соответствует теме (имеются незначительные отклонения от темы), или содержание в основном достоверно, но имеются единичные фактические неточности, или имеются незначительные нарушения последовательности в изложении мыслей.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sz w:val="24"/>
          <w:szCs w:val="24"/>
        </w:rPr>
        <w:t>Лексический и грамматический строй речи достаточно разнообразен, стиль работы отличается единством и достаточной выразительностью.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sz w:val="24"/>
          <w:szCs w:val="24"/>
        </w:rPr>
        <w:t>В целом в работе допускается не более 2 недочетов в содержании и не более 3-4 речевых недочетов.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Оценка "3"</w:t>
      </w:r>
      <w:r w:rsidRPr="009C6FEC">
        <w:rPr>
          <w:rFonts w:ascii="Times New Roman" w:eastAsia="Calibri" w:hAnsi="Times New Roman" w:cs="Times New Roman"/>
          <w:sz w:val="24"/>
          <w:szCs w:val="24"/>
        </w:rPr>
        <w:t>: в работе допущены существенные отклонения от темы. Работа достоверна в главном, но в ней имеются отельные фактические неточности. Допущены отдельные нарушения последовательности изложения. Беден словарь и однообразны употребляемые синтаксические конструкции, встречается неправильное словоупотребление. Стиль работы не отличается единством, речь недостаточно выразительна.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sz w:val="24"/>
          <w:szCs w:val="24"/>
        </w:rPr>
        <w:t>В целом в работе допускается не более 4 недочетов в содержании и 5 речевых недочетов.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>Оценка "2"</w:t>
      </w:r>
      <w:r w:rsidRPr="009C6FEC">
        <w:rPr>
          <w:rFonts w:ascii="Times New Roman" w:eastAsia="Calibri" w:hAnsi="Times New Roman" w:cs="Times New Roman"/>
          <w:sz w:val="24"/>
          <w:szCs w:val="24"/>
        </w:rPr>
        <w:t xml:space="preserve"> ставится за работу, в которой не выполнены требования.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6FEC">
        <w:rPr>
          <w:rFonts w:ascii="Times New Roman" w:eastAsia="Calibri" w:hAnsi="Times New Roman" w:cs="Times New Roman"/>
          <w:b/>
          <w:sz w:val="24"/>
          <w:szCs w:val="24"/>
        </w:rPr>
        <w:t xml:space="preserve">7. </w:t>
      </w:r>
      <w:proofErr w:type="spellStart"/>
      <w:r w:rsidRPr="009C6FE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Э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Pr="009C6FE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е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9C6FE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е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9C6FE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т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Pr="009C6FE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с</w:t>
      </w:r>
      <w:r w:rsidRPr="009C6FEC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  <w:t>о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</w:t>
      </w:r>
      <w:r w:rsidRPr="009C6FEC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ж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</w:t>
      </w:r>
      <w:r w:rsidRPr="009C6FE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proofErr w:type="gramStart"/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9C6FE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п</w:t>
      </w:r>
      <w:proofErr w:type="gramEnd"/>
      <w:r w:rsidRPr="009C6FE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р</w:t>
      </w:r>
      <w:r w:rsidRPr="009C6FE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о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9C6FE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е</w:t>
      </w:r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ряемыев</w:t>
      </w:r>
      <w:proofErr w:type="spellEnd"/>
      <w:r w:rsidRPr="009C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изложении: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bCs/>
          <w:sz w:val="24"/>
          <w:szCs w:val="24"/>
        </w:rPr>
        <w:t>Грамотность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Cs/>
          <w:sz w:val="24"/>
          <w:szCs w:val="24"/>
        </w:rPr>
        <w:t>1.Соблюдение орфографических норм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Cs/>
          <w:sz w:val="24"/>
          <w:szCs w:val="24"/>
        </w:rPr>
        <w:t>2.Соблюдение пунктуационных норм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Cs/>
          <w:sz w:val="24"/>
          <w:szCs w:val="24"/>
        </w:rPr>
        <w:t>3.Соблюдение грамматических норм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Cs/>
          <w:sz w:val="24"/>
          <w:szCs w:val="24"/>
        </w:rPr>
        <w:t>4.Соблюдение речевых норм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Cs/>
          <w:sz w:val="24"/>
          <w:szCs w:val="24"/>
        </w:rPr>
        <w:t>5.Фактическая точность письменной речи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 изложения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Cs/>
          <w:sz w:val="24"/>
          <w:szCs w:val="24"/>
        </w:rPr>
        <w:t>1.Сжатие исходного текста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C6FEC">
        <w:rPr>
          <w:rFonts w:ascii="Times New Roman" w:eastAsia="Calibri" w:hAnsi="Times New Roman" w:cs="Times New Roman"/>
          <w:bCs/>
          <w:sz w:val="24"/>
          <w:szCs w:val="24"/>
        </w:rPr>
        <w:t>2.Смысловая цельность, речевая связность и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FEC">
        <w:rPr>
          <w:rFonts w:ascii="Times New Roman" w:eastAsia="Calibri" w:hAnsi="Times New Roman" w:cs="Times New Roman"/>
          <w:bCs/>
          <w:sz w:val="24"/>
          <w:szCs w:val="24"/>
        </w:rPr>
        <w:t>последовательность изложения</w:t>
      </w:r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 xml:space="preserve">3.Определение </w:t>
      </w:r>
      <w:proofErr w:type="spellStart"/>
      <w:r w:rsidRPr="009C6FEC">
        <w:rPr>
          <w:rFonts w:ascii="Times New Roman" w:hAnsi="Times New Roman" w:cs="Times New Roman"/>
          <w:sz w:val="24"/>
          <w:szCs w:val="24"/>
        </w:rPr>
        <w:t>микротем</w:t>
      </w:r>
      <w:proofErr w:type="spellEnd"/>
    </w:p>
    <w:p w:rsidR="00B47275" w:rsidRPr="009C6FEC" w:rsidRDefault="00B47275" w:rsidP="00B4727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4.Выделение главной и второстепенной информации</w:t>
      </w:r>
    </w:p>
    <w:p w:rsidR="00B47275" w:rsidRPr="00562C2D" w:rsidRDefault="00B47275" w:rsidP="00B472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7275" w:rsidRPr="005B7D74" w:rsidRDefault="00B47275" w:rsidP="00B4727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7D74">
        <w:rPr>
          <w:rFonts w:ascii="Times New Roman" w:eastAsia="Calibri" w:hAnsi="Times New Roman" w:cs="Times New Roman"/>
          <w:b/>
          <w:bCs/>
          <w:sz w:val="24"/>
          <w:szCs w:val="24"/>
        </w:rPr>
        <w:t>Кодификатор</w:t>
      </w:r>
    </w:p>
    <w:p w:rsidR="00B47275" w:rsidRPr="005B7D74" w:rsidRDefault="00B47275" w:rsidP="00B472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7D74">
        <w:rPr>
          <w:rFonts w:ascii="Times New Roman" w:eastAsia="Calibri" w:hAnsi="Times New Roman" w:cs="Times New Roman"/>
          <w:b/>
          <w:sz w:val="24"/>
          <w:szCs w:val="24"/>
        </w:rPr>
        <w:t>элементов содержания и требований к уровню подготовки</w:t>
      </w:r>
    </w:p>
    <w:p w:rsidR="00B47275" w:rsidRDefault="00B47275" w:rsidP="00B472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, окончивших 9 класс. (Изложение)</w:t>
      </w:r>
    </w:p>
    <w:p w:rsidR="00B47275" w:rsidRDefault="00B47275" w:rsidP="00B472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7275" w:rsidRPr="005B7D74" w:rsidRDefault="00B47275" w:rsidP="00B472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B7D74">
        <w:rPr>
          <w:rFonts w:ascii="Times New Roman" w:eastAsia="Calibri" w:hAnsi="Times New Roman" w:cs="Times New Roman"/>
          <w:sz w:val="24"/>
          <w:szCs w:val="24"/>
        </w:rPr>
        <w:lastRenderedPageBreak/>
        <w:t>Кодификатор элементов содержания и требований к уровню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подготовки по русскому языку для составления контрольных измерительных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материалов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промежуточной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аттестации (далее –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является одним из документов, определяющих структуру и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содержание контрольных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материалов.</w:t>
      </w:r>
      <w:proofErr w:type="gramEnd"/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Он составлен на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основе Федерального компонента государственных стандартов основного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общего образования по русскому языку.</w:t>
      </w:r>
    </w:p>
    <w:p w:rsidR="00B47275" w:rsidRPr="005B7D74" w:rsidRDefault="00B47275" w:rsidP="00B472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>Данный документ является основой для составления контрольных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измерительных материалов за </w:t>
      </w:r>
      <w:r>
        <w:rPr>
          <w:rFonts w:ascii="Times New Roman" w:eastAsia="Calibri" w:hAnsi="Times New Roman" w:cs="Times New Roman"/>
          <w:sz w:val="24"/>
          <w:szCs w:val="24"/>
        </w:rPr>
        <w:t>9 класс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основной школы по русскому языку и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поэтому построен на принципах обобщения и систематизации учебного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материала.</w:t>
      </w:r>
    </w:p>
    <w:p w:rsidR="00B47275" w:rsidRPr="005B7D74" w:rsidRDefault="00B47275" w:rsidP="00B472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>Жирным курсивом указываются крупные блоки содержания, которые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ниже разбиты на более мелкие элементы. Каждый из этих элементов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кодификатора представляет собой укрупненную дидактическую единицу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содержания обучения, которая может включать несколько тематических</w:t>
      </w:r>
    </w:p>
    <w:p w:rsidR="00B47275" w:rsidRDefault="00B47275" w:rsidP="00B472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>единиц. Во втором столбце указывается код элемента содержания, для</w:t>
      </w:r>
      <w:r w:rsidR="005A36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которого создаются проверочные задания.</w:t>
      </w:r>
    </w:p>
    <w:p w:rsidR="00B47275" w:rsidRPr="005B7D74" w:rsidRDefault="00B47275" w:rsidP="00B472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7275" w:rsidRPr="0036263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263B">
        <w:rPr>
          <w:rFonts w:ascii="Times New Roman" w:hAnsi="Times New Roman" w:cs="Times New Roman"/>
          <w:b/>
          <w:bCs/>
          <w:sz w:val="24"/>
          <w:szCs w:val="24"/>
        </w:rPr>
        <w:t xml:space="preserve">Раздел 1. </w:t>
      </w:r>
      <w:r w:rsidRPr="00B015B4">
        <w:rPr>
          <w:rFonts w:ascii="Times New Roman" w:hAnsi="Times New Roman" w:cs="Times New Roman"/>
          <w:b/>
          <w:bCs/>
          <w:sz w:val="24"/>
          <w:szCs w:val="24"/>
        </w:rPr>
        <w:t>Перечень элементов содержания, проверяемых на промежуточной аттеста</w:t>
      </w:r>
      <w:r>
        <w:rPr>
          <w:rFonts w:ascii="Times New Roman" w:hAnsi="Times New Roman" w:cs="Times New Roman"/>
          <w:b/>
          <w:bCs/>
          <w:sz w:val="24"/>
          <w:szCs w:val="24"/>
        </w:rPr>
        <w:t>ции по русскому языку за курс 9</w:t>
      </w:r>
      <w:r w:rsidRPr="00B015B4">
        <w:rPr>
          <w:rFonts w:ascii="Times New Roman" w:hAnsi="Times New Roman" w:cs="Times New Roman"/>
          <w:b/>
          <w:bCs/>
          <w:sz w:val="24"/>
          <w:szCs w:val="24"/>
        </w:rPr>
        <w:t xml:space="preserve"> класса основной школы</w:t>
      </w:r>
    </w:p>
    <w:p w:rsidR="00B47275" w:rsidRPr="0036263B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63B">
        <w:rPr>
          <w:rFonts w:ascii="Times New Roman" w:hAnsi="Times New Roman" w:cs="Times New Roman"/>
          <w:sz w:val="24"/>
          <w:szCs w:val="24"/>
        </w:rPr>
        <w:t>Перечень элементов содержания, проверяемых на пр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6263B">
        <w:rPr>
          <w:rFonts w:ascii="Times New Roman" w:hAnsi="Times New Roman" w:cs="Times New Roman"/>
          <w:sz w:val="24"/>
          <w:szCs w:val="24"/>
        </w:rPr>
        <w:t>межуточной аттестации по русскому языку, составлен на основе Федерального компонента государственных стандартов основного общего образования по русскому языку 2004 г.</w:t>
      </w:r>
    </w:p>
    <w:p w:rsidR="00B47275" w:rsidRPr="00562C2D" w:rsidRDefault="00B47275" w:rsidP="00B472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7275" w:rsidRPr="00FE50E2" w:rsidRDefault="00B47275" w:rsidP="00B47275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95B98">
        <w:rPr>
          <w:rFonts w:ascii="Times New Roman" w:hAnsi="Times New Roman" w:cs="Times New Roman"/>
          <w:b/>
          <w:bCs/>
          <w:sz w:val="24"/>
          <w:szCs w:val="24"/>
        </w:rPr>
        <w:t>Элементы содержания,</w:t>
      </w:r>
    </w:p>
    <w:p w:rsidR="00B47275" w:rsidRPr="00595B98" w:rsidRDefault="00B47275" w:rsidP="00B47275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проверяемые заданиями аттест</w:t>
      </w:r>
      <w:r w:rsidRPr="00595B98">
        <w:rPr>
          <w:rFonts w:ascii="Times New Roman" w:hAnsi="Times New Roman" w:cs="Times New Roman"/>
          <w:b/>
          <w:bCs/>
          <w:sz w:val="24"/>
          <w:szCs w:val="24"/>
        </w:rPr>
        <w:t>ационной работы</w:t>
      </w:r>
      <w:proofErr w:type="gramEnd"/>
    </w:p>
    <w:p w:rsidR="00B47275" w:rsidRPr="00595B98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1.</w:t>
      </w:r>
      <w:r w:rsidRPr="00595B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Грамматика. Синтаксис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595B98">
        <w:rPr>
          <w:rFonts w:ascii="Times New Roman" w:hAnsi="Times New Roman" w:cs="Times New Roman"/>
          <w:sz w:val="24"/>
          <w:szCs w:val="24"/>
        </w:rPr>
        <w:t xml:space="preserve">.1 </w:t>
      </w:r>
      <w:r w:rsidRPr="0039702A">
        <w:rPr>
          <w:rFonts w:ascii="Times New Roman" w:hAnsi="Times New Roman" w:cs="Times New Roman"/>
          <w:sz w:val="24"/>
          <w:szCs w:val="24"/>
        </w:rPr>
        <w:t xml:space="preserve"> Сложные  бессоюзные  предложения.  Смысловые  отношения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02A">
        <w:rPr>
          <w:rFonts w:ascii="Times New Roman" w:hAnsi="Times New Roman" w:cs="Times New Roman"/>
          <w:sz w:val="24"/>
          <w:szCs w:val="24"/>
        </w:rPr>
        <w:t>между частями сложного бессоюзного предложения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Pr="0039702A">
        <w:rPr>
          <w:rFonts w:ascii="Times New Roman" w:hAnsi="Times New Roman" w:cs="Times New Roman"/>
          <w:sz w:val="24"/>
          <w:szCs w:val="24"/>
        </w:rPr>
        <w:t xml:space="preserve">  Сложные предложения с разными видами связи между частями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Pr="0039702A">
        <w:rPr>
          <w:rFonts w:ascii="Times New Roman" w:hAnsi="Times New Roman" w:cs="Times New Roman"/>
          <w:sz w:val="24"/>
          <w:szCs w:val="24"/>
        </w:rPr>
        <w:t xml:space="preserve">  Способы передачи чужой речи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Pr="0039702A">
        <w:rPr>
          <w:rFonts w:ascii="Times New Roman" w:hAnsi="Times New Roman" w:cs="Times New Roman"/>
          <w:sz w:val="24"/>
          <w:szCs w:val="24"/>
        </w:rPr>
        <w:t xml:space="preserve">  Синтаксический анализ простого предложения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Pr="0039702A">
        <w:rPr>
          <w:rFonts w:ascii="Times New Roman" w:hAnsi="Times New Roman" w:cs="Times New Roman"/>
          <w:sz w:val="24"/>
          <w:szCs w:val="24"/>
        </w:rPr>
        <w:t xml:space="preserve">  Синтаксический анализ сложного предложения</w:t>
      </w:r>
    </w:p>
    <w:p w:rsidR="00B47275" w:rsidRPr="00595B98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Pr="0039702A">
        <w:rPr>
          <w:rFonts w:ascii="Times New Roman" w:hAnsi="Times New Roman" w:cs="Times New Roman"/>
          <w:sz w:val="24"/>
          <w:szCs w:val="24"/>
        </w:rPr>
        <w:t xml:space="preserve">  Синтаксический анали</w:t>
      </w:r>
      <w:proofErr w:type="gramStart"/>
      <w:r w:rsidRPr="0039702A">
        <w:rPr>
          <w:rFonts w:ascii="Times New Roman" w:hAnsi="Times New Roman" w:cs="Times New Roman"/>
          <w:sz w:val="24"/>
          <w:szCs w:val="24"/>
        </w:rPr>
        <w:t>з(</w:t>
      </w:r>
      <w:proofErr w:type="gramEnd"/>
      <w:r w:rsidRPr="0039702A">
        <w:rPr>
          <w:rFonts w:ascii="Times New Roman" w:hAnsi="Times New Roman" w:cs="Times New Roman"/>
          <w:sz w:val="24"/>
          <w:szCs w:val="24"/>
        </w:rPr>
        <w:t>обобщение)</w:t>
      </w:r>
    </w:p>
    <w:p w:rsidR="00B47275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 w:rsidRPr="00595B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Пунктуация</w:t>
      </w:r>
    </w:p>
    <w:p w:rsidR="00B47275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Знаки препинания в сложносо</w:t>
      </w:r>
      <w:r w:rsidRPr="0039702A">
        <w:rPr>
          <w:rFonts w:ascii="Times New Roman" w:hAnsi="Times New Roman" w:cs="Times New Roman"/>
          <w:sz w:val="24"/>
          <w:szCs w:val="24"/>
        </w:rPr>
        <w:t>чиненном предложении</w:t>
      </w:r>
    </w:p>
    <w:p w:rsidR="00B47275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Pr="0039702A">
        <w:rPr>
          <w:rFonts w:ascii="Times New Roman" w:hAnsi="Times New Roman" w:cs="Times New Roman"/>
          <w:sz w:val="24"/>
          <w:szCs w:val="24"/>
        </w:rPr>
        <w:t xml:space="preserve"> Знаки препинания в сложноподчиненном предложении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r w:rsidRPr="0039702A">
        <w:rPr>
          <w:rFonts w:ascii="Times New Roman" w:hAnsi="Times New Roman" w:cs="Times New Roman"/>
          <w:sz w:val="24"/>
          <w:szCs w:val="24"/>
        </w:rPr>
        <w:t>Знаки  препинания  в  сложном  предложении  с  разными  видами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02A">
        <w:rPr>
          <w:rFonts w:ascii="Times New Roman" w:hAnsi="Times New Roman" w:cs="Times New Roman"/>
          <w:sz w:val="24"/>
          <w:szCs w:val="24"/>
        </w:rPr>
        <w:t>связи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Знаки препинания в бессоюзном сложном предложении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Знаки  препинания  в  слож</w:t>
      </w:r>
      <w:r>
        <w:rPr>
          <w:rFonts w:ascii="Times New Roman" w:hAnsi="Times New Roman" w:cs="Times New Roman"/>
          <w:sz w:val="24"/>
          <w:szCs w:val="24"/>
        </w:rPr>
        <w:t xml:space="preserve">ном  предложении  с  союзной  и  </w:t>
      </w:r>
      <w:r w:rsidRPr="0039702A">
        <w:rPr>
          <w:rFonts w:ascii="Times New Roman" w:hAnsi="Times New Roman" w:cs="Times New Roman"/>
          <w:sz w:val="24"/>
          <w:szCs w:val="24"/>
        </w:rPr>
        <w:t>бессоюзной связью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2.6</w:t>
      </w:r>
      <w:r w:rsidRPr="0039702A">
        <w:rPr>
          <w:rFonts w:ascii="Times New Roman" w:hAnsi="Times New Roman" w:cs="Times New Roman"/>
          <w:sz w:val="24"/>
          <w:szCs w:val="24"/>
        </w:rPr>
        <w:t xml:space="preserve">  Тире в простом и сложном предложениях</w:t>
      </w:r>
      <w:proofErr w:type="gramEnd"/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Двоеточие в простом и сложном предложениях</w:t>
      </w:r>
    </w:p>
    <w:p w:rsidR="00B47275" w:rsidRPr="0039702A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Пунктуация в простом и сложном предложениях</w:t>
      </w:r>
    </w:p>
    <w:p w:rsidR="00B47275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Пунктуационный анали</w:t>
      </w:r>
      <w:r>
        <w:rPr>
          <w:rFonts w:ascii="Times New Roman" w:hAnsi="Times New Roman" w:cs="Times New Roman"/>
          <w:sz w:val="24"/>
          <w:szCs w:val="24"/>
        </w:rPr>
        <w:t>з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9C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.Речь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C402B">
        <w:rPr>
          <w:rFonts w:ascii="Times New Roman" w:hAnsi="Times New Roman" w:cs="Times New Roman"/>
          <w:sz w:val="24"/>
          <w:szCs w:val="24"/>
        </w:rPr>
        <w:t xml:space="preserve">1 Текст как речевое произведение. </w:t>
      </w:r>
      <w:proofErr w:type="gramStart"/>
      <w:r w:rsidRPr="009C402B">
        <w:rPr>
          <w:rFonts w:ascii="Times New Roman" w:hAnsi="Times New Roman" w:cs="Times New Roman"/>
          <w:sz w:val="24"/>
          <w:szCs w:val="24"/>
        </w:rPr>
        <w:t>Смысловая</w:t>
      </w:r>
      <w:proofErr w:type="gramEnd"/>
      <w:r w:rsidRPr="009C402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C402B">
        <w:rPr>
          <w:rFonts w:ascii="Times New Roman" w:hAnsi="Times New Roman" w:cs="Times New Roman"/>
          <w:sz w:val="24"/>
          <w:szCs w:val="24"/>
        </w:rPr>
        <w:t>композиционнаяцелостность</w:t>
      </w:r>
      <w:proofErr w:type="spellEnd"/>
      <w:r w:rsidRPr="009C402B">
        <w:rPr>
          <w:rFonts w:ascii="Times New Roman" w:hAnsi="Times New Roman" w:cs="Times New Roman"/>
          <w:sz w:val="24"/>
          <w:szCs w:val="24"/>
        </w:rPr>
        <w:t xml:space="preserve"> текста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C402B">
        <w:rPr>
          <w:rFonts w:ascii="Times New Roman" w:hAnsi="Times New Roman" w:cs="Times New Roman"/>
          <w:sz w:val="24"/>
          <w:szCs w:val="24"/>
        </w:rPr>
        <w:t>2 Сред</w:t>
      </w:r>
      <w:r>
        <w:rPr>
          <w:rFonts w:ascii="Times New Roman" w:hAnsi="Times New Roman" w:cs="Times New Roman"/>
          <w:sz w:val="24"/>
          <w:szCs w:val="24"/>
        </w:rPr>
        <w:t>ства связи предложений в тексте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9C402B">
        <w:rPr>
          <w:rFonts w:ascii="Times New Roman" w:hAnsi="Times New Roman" w:cs="Times New Roman"/>
          <w:sz w:val="24"/>
          <w:szCs w:val="24"/>
        </w:rPr>
        <w:t xml:space="preserve"> Отбор языковых сре</w:t>
      </w:r>
      <w:proofErr w:type="gramStart"/>
      <w:r w:rsidRPr="009C402B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9C402B">
        <w:rPr>
          <w:rFonts w:ascii="Times New Roman" w:hAnsi="Times New Roman" w:cs="Times New Roman"/>
          <w:sz w:val="24"/>
          <w:szCs w:val="24"/>
        </w:rPr>
        <w:t>екс</w:t>
      </w:r>
      <w:r>
        <w:rPr>
          <w:rFonts w:ascii="Times New Roman" w:hAnsi="Times New Roman" w:cs="Times New Roman"/>
          <w:sz w:val="24"/>
          <w:szCs w:val="24"/>
        </w:rPr>
        <w:t xml:space="preserve">те в зависимости от темы, цели, </w:t>
      </w:r>
      <w:r w:rsidRPr="009C402B">
        <w:rPr>
          <w:rFonts w:ascii="Times New Roman" w:hAnsi="Times New Roman" w:cs="Times New Roman"/>
          <w:sz w:val="24"/>
          <w:szCs w:val="24"/>
        </w:rPr>
        <w:t>адресата и ситуации общения</w:t>
      </w:r>
    </w:p>
    <w:p w:rsidR="00B47275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Анализ текста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9C402B">
        <w:rPr>
          <w:rFonts w:ascii="Times New Roman" w:hAnsi="Times New Roman" w:cs="Times New Roman"/>
          <w:sz w:val="24"/>
          <w:szCs w:val="24"/>
        </w:rPr>
        <w:t xml:space="preserve"> Создание текстов различных с</w:t>
      </w:r>
      <w:r>
        <w:rPr>
          <w:rFonts w:ascii="Times New Roman" w:hAnsi="Times New Roman" w:cs="Times New Roman"/>
          <w:sz w:val="24"/>
          <w:szCs w:val="24"/>
        </w:rPr>
        <w:t xml:space="preserve">тилей и функционально-смысловых </w:t>
      </w:r>
      <w:r w:rsidRPr="009C402B">
        <w:rPr>
          <w:rFonts w:ascii="Times New Roman" w:hAnsi="Times New Roman" w:cs="Times New Roman"/>
          <w:sz w:val="24"/>
          <w:szCs w:val="24"/>
        </w:rPr>
        <w:t>типов речи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4. </w:t>
      </w:r>
      <w:r w:rsidRPr="009C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Языковые нормы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C402B">
        <w:rPr>
          <w:rFonts w:ascii="Times New Roman" w:hAnsi="Times New Roman" w:cs="Times New Roman"/>
          <w:sz w:val="24"/>
          <w:szCs w:val="24"/>
        </w:rPr>
        <w:t>1 Орфоэпические нормы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C402B">
        <w:rPr>
          <w:rFonts w:ascii="Times New Roman" w:hAnsi="Times New Roman" w:cs="Times New Roman"/>
          <w:sz w:val="24"/>
          <w:szCs w:val="24"/>
        </w:rPr>
        <w:t>.2 Лексические нормы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C402B">
        <w:rPr>
          <w:rFonts w:ascii="Times New Roman" w:hAnsi="Times New Roman" w:cs="Times New Roman"/>
          <w:sz w:val="24"/>
          <w:szCs w:val="24"/>
        </w:rPr>
        <w:t>.3 Грамматические нормы (морфо</w:t>
      </w:r>
      <w:r>
        <w:rPr>
          <w:rFonts w:ascii="Times New Roman" w:hAnsi="Times New Roman" w:cs="Times New Roman"/>
          <w:sz w:val="24"/>
          <w:szCs w:val="24"/>
        </w:rPr>
        <w:t>логические нормы)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C402B">
        <w:rPr>
          <w:rFonts w:ascii="Times New Roman" w:hAnsi="Times New Roman" w:cs="Times New Roman"/>
          <w:sz w:val="24"/>
          <w:szCs w:val="24"/>
        </w:rPr>
        <w:t>.4 Грамматические нормы (синтаксические нормы)</w:t>
      </w:r>
    </w:p>
    <w:p w:rsidR="00B47275" w:rsidRPr="009C402B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9C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Информационная обраб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отка текстов различных стилей и </w:t>
      </w:r>
      <w:r w:rsidRPr="009C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жанров</w:t>
      </w:r>
    </w:p>
    <w:p w:rsidR="00B47275" w:rsidRPr="009B690E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47275" w:rsidRPr="00FE50E2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50E2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2</w:t>
      </w:r>
      <w:r w:rsidRPr="00FE50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>Перечень требований к уровню подготовки, проверяемому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промежуточной аттестации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 xml:space="preserve">по русскому языку за курс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 класса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>основной школы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47275" w:rsidRPr="00FE50E2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0E2">
        <w:rPr>
          <w:rFonts w:ascii="Times New Roman" w:hAnsi="Times New Roman" w:cs="Times New Roman"/>
          <w:sz w:val="24"/>
          <w:szCs w:val="24"/>
        </w:rPr>
        <w:t xml:space="preserve">Доминирующей идеей Федерального компонента </w:t>
      </w:r>
      <w:proofErr w:type="spellStart"/>
      <w:r w:rsidRPr="00FE50E2">
        <w:rPr>
          <w:rFonts w:ascii="Times New Roman" w:hAnsi="Times New Roman" w:cs="Times New Roman"/>
          <w:sz w:val="24"/>
          <w:szCs w:val="24"/>
        </w:rPr>
        <w:t>государственногообразовательного</w:t>
      </w:r>
      <w:proofErr w:type="spellEnd"/>
      <w:r w:rsidRPr="00FE50E2">
        <w:rPr>
          <w:rFonts w:ascii="Times New Roman" w:hAnsi="Times New Roman" w:cs="Times New Roman"/>
          <w:sz w:val="24"/>
          <w:szCs w:val="24"/>
        </w:rPr>
        <w:t xml:space="preserve"> стандарта по русскому языку является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 xml:space="preserve">речевое </w:t>
      </w:r>
      <w:proofErr w:type="spellStart"/>
      <w:r w:rsidRPr="00FE50E2">
        <w:rPr>
          <w:rFonts w:ascii="Times New Roman" w:hAnsi="Times New Roman" w:cs="Times New Roman"/>
          <w:b/>
          <w:bCs/>
          <w:sz w:val="24"/>
          <w:szCs w:val="24"/>
        </w:rPr>
        <w:t>иинтеллектуальное</w:t>
      </w:r>
      <w:proofErr w:type="spellEnd"/>
      <w:r w:rsidRPr="00FE50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50E2">
        <w:rPr>
          <w:rFonts w:ascii="Times New Roman" w:hAnsi="Times New Roman" w:cs="Times New Roman"/>
          <w:sz w:val="24"/>
          <w:szCs w:val="24"/>
        </w:rPr>
        <w:t>развитие учащихся.</w:t>
      </w:r>
    </w:p>
    <w:p w:rsidR="00B47275" w:rsidRPr="00FE50E2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0E2">
        <w:rPr>
          <w:rFonts w:ascii="Times New Roman" w:hAnsi="Times New Roman" w:cs="Times New Roman"/>
          <w:sz w:val="24"/>
          <w:szCs w:val="24"/>
        </w:rPr>
        <w:t>В этом разделе представлен перечень требований к уровню подготовки</w:t>
      </w:r>
    </w:p>
    <w:p w:rsidR="00B47275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FE50E2">
        <w:rPr>
          <w:rFonts w:ascii="Times New Roman" w:hAnsi="Times New Roman" w:cs="Times New Roman"/>
          <w:sz w:val="24"/>
          <w:szCs w:val="24"/>
        </w:rPr>
        <w:t xml:space="preserve">, проверяемому на экзамене, в соответствии с </w:t>
      </w:r>
      <w:proofErr w:type="spellStart"/>
      <w:r w:rsidRPr="00FE50E2">
        <w:rPr>
          <w:rFonts w:ascii="Times New Roman" w:hAnsi="Times New Roman" w:cs="Times New Roman"/>
          <w:sz w:val="24"/>
          <w:szCs w:val="24"/>
        </w:rPr>
        <w:t>Федеральнымкомпонентом</w:t>
      </w:r>
      <w:proofErr w:type="spellEnd"/>
      <w:r w:rsidRPr="00FE50E2">
        <w:rPr>
          <w:rFonts w:ascii="Times New Roman" w:hAnsi="Times New Roman" w:cs="Times New Roman"/>
          <w:sz w:val="24"/>
          <w:szCs w:val="24"/>
        </w:rPr>
        <w:t xml:space="preserve"> государственного стандар</w:t>
      </w:r>
      <w:r>
        <w:rPr>
          <w:rFonts w:ascii="Times New Roman" w:hAnsi="Times New Roman" w:cs="Times New Roman"/>
          <w:sz w:val="24"/>
          <w:szCs w:val="24"/>
        </w:rPr>
        <w:t xml:space="preserve">та основного общего образования </w:t>
      </w:r>
      <w:r w:rsidRPr="00FE50E2">
        <w:rPr>
          <w:rFonts w:ascii="Times New Roman" w:hAnsi="Times New Roman" w:cs="Times New Roman"/>
          <w:sz w:val="24"/>
          <w:szCs w:val="24"/>
        </w:rPr>
        <w:t>2004 г.</w:t>
      </w:r>
      <w:proofErr w:type="gramEnd"/>
    </w:p>
    <w:tbl>
      <w:tblPr>
        <w:tblStyle w:val="a3"/>
        <w:tblW w:w="0" w:type="auto"/>
        <w:tblLook w:val="04A0"/>
      </w:tblPr>
      <w:tblGrid>
        <w:gridCol w:w="675"/>
        <w:gridCol w:w="855"/>
        <w:gridCol w:w="9152"/>
      </w:tblGrid>
      <w:tr w:rsidR="00B47275" w:rsidTr="003E57FE">
        <w:tc>
          <w:tcPr>
            <w:tcW w:w="1530" w:type="dxa"/>
            <w:gridSpan w:val="2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:rsidR="00B47275" w:rsidRPr="008A3A47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требования.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Умения, проверяемые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промежуточной аттестации</w:t>
            </w:r>
          </w:p>
        </w:tc>
      </w:tr>
      <w:tr w:rsidR="00B47275" w:rsidTr="003E57FE">
        <w:tc>
          <w:tcPr>
            <w:tcW w:w="675" w:type="dxa"/>
            <w:vMerge w:val="restart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Различные виды анализа</w:t>
            </w:r>
          </w:p>
        </w:tc>
      </w:tr>
      <w:tr w:rsidR="00B47275" w:rsidTr="003E57FE">
        <w:tc>
          <w:tcPr>
            <w:tcW w:w="675" w:type="dxa"/>
            <w:vMerge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sz w:val="24"/>
                <w:szCs w:val="24"/>
              </w:rPr>
              <w:t>Определять тему, основную мысль текста, функционально-смысловой тип текста или его фрагмента</w:t>
            </w:r>
          </w:p>
        </w:tc>
      </w:tr>
      <w:tr w:rsidR="00B47275" w:rsidTr="003E57FE">
        <w:tc>
          <w:tcPr>
            <w:tcW w:w="675" w:type="dxa"/>
            <w:vMerge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разговорную речь, научный стиль, </w:t>
            </w:r>
            <w:proofErr w:type="spellStart"/>
            <w:r w:rsidRPr="008A3A47">
              <w:rPr>
                <w:rFonts w:ascii="Times New Roman" w:hAnsi="Times New Roman" w:cs="Times New Roman"/>
                <w:sz w:val="24"/>
                <w:szCs w:val="24"/>
              </w:rPr>
              <w:t>официально-деловойстиль</w:t>
            </w:r>
            <w:proofErr w:type="spellEnd"/>
            <w:r w:rsidRPr="008A3A47">
              <w:rPr>
                <w:rFonts w:ascii="Times New Roman" w:hAnsi="Times New Roman" w:cs="Times New Roman"/>
                <w:sz w:val="24"/>
                <w:szCs w:val="24"/>
              </w:rPr>
              <w:t>, публицистический стиль, язык художественной литературы</w:t>
            </w:r>
          </w:p>
        </w:tc>
      </w:tr>
      <w:tr w:rsidR="00B47275" w:rsidTr="003E57FE">
        <w:tc>
          <w:tcPr>
            <w:tcW w:w="675" w:type="dxa"/>
            <w:vMerge w:val="restart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Аудирование</w:t>
            </w:r>
            <w:proofErr w:type="spellEnd"/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 чтение</w:t>
            </w:r>
          </w:p>
        </w:tc>
      </w:tr>
      <w:tr w:rsidR="00B47275" w:rsidTr="003E57FE">
        <w:tc>
          <w:tcPr>
            <w:tcW w:w="675" w:type="dxa"/>
            <w:vMerge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понимать информацию устного и </w:t>
            </w:r>
            <w:proofErr w:type="spell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письменногосообщения</w:t>
            </w:r>
            <w:proofErr w:type="spell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 xml:space="preserve"> (цель, тему основную и дополнительную, явную </w:t>
            </w:r>
            <w:proofErr w:type="spell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искрытую</w:t>
            </w:r>
            <w:proofErr w:type="spell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</w:t>
            </w:r>
            <w:proofErr w:type="gramEnd"/>
          </w:p>
        </w:tc>
      </w:tr>
      <w:tr w:rsidR="00B47275" w:rsidTr="003E57FE">
        <w:tc>
          <w:tcPr>
            <w:tcW w:w="675" w:type="dxa"/>
            <w:vMerge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Читать тексты разных стилей и жанров</w:t>
            </w:r>
          </w:p>
        </w:tc>
      </w:tr>
      <w:tr w:rsidR="00B47275" w:rsidTr="003E57FE">
        <w:tc>
          <w:tcPr>
            <w:tcW w:w="675" w:type="dxa"/>
            <w:vMerge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Владеть разными видами чтен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(изучающим, ознакомительным, </w:t>
            </w: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просмотровым)</w:t>
            </w:r>
          </w:p>
        </w:tc>
      </w:tr>
      <w:tr w:rsidR="00B47275" w:rsidTr="003E57FE">
        <w:tc>
          <w:tcPr>
            <w:tcW w:w="675" w:type="dxa"/>
            <w:vMerge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Извлекать информацию из различных источников</w:t>
            </w:r>
          </w:p>
        </w:tc>
      </w:tr>
      <w:tr w:rsidR="00B47275" w:rsidTr="003E57FE">
        <w:tc>
          <w:tcPr>
            <w:tcW w:w="67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B47275" w:rsidRPr="006531FC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Письмо</w:t>
            </w:r>
          </w:p>
        </w:tc>
      </w:tr>
      <w:tr w:rsidR="00B47275" w:rsidTr="003E57FE">
        <w:tc>
          <w:tcPr>
            <w:tcW w:w="67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Воспроизводить текст с заданной степенью свернутости (</w:t>
            </w:r>
            <w:proofErr w:type="spell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gram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ересказ</w:t>
            </w:r>
            <w:proofErr w:type="spell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 xml:space="preserve">, изложение) </w:t>
            </w:r>
          </w:p>
        </w:tc>
      </w:tr>
      <w:tr w:rsidR="00B47275" w:rsidTr="003E57FE">
        <w:tc>
          <w:tcPr>
            <w:tcW w:w="67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Осуществлять выбор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организацию языковых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дств в </w:t>
            </w: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оответствии с темой, целями, сферой и ситуацией общения</w:t>
            </w:r>
          </w:p>
        </w:tc>
      </w:tr>
      <w:tr w:rsidR="00B47275" w:rsidTr="003E57FE">
        <w:tc>
          <w:tcPr>
            <w:tcW w:w="67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Владеть различными видами монолога и диалога</w:t>
            </w:r>
          </w:p>
        </w:tc>
      </w:tr>
      <w:tr w:rsidR="00B47275" w:rsidTr="003E57FE">
        <w:tc>
          <w:tcPr>
            <w:tcW w:w="67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Свободно, правильно излагать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вои мысли в устной и письменной </w:t>
            </w:r>
            <w:proofErr w:type="gramStart"/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формах</w:t>
            </w:r>
            <w:proofErr w:type="gramEnd"/>
            <w:r w:rsidRPr="003171D0">
              <w:rPr>
                <w:rFonts w:ascii="Times New Roman" w:hAnsi="Times New Roman" w:cs="Times New Roman"/>
                <w:sz w:val="24"/>
                <w:szCs w:val="24"/>
              </w:rPr>
              <w:t xml:space="preserve">, соблюдать нормы построения текста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(логичность, </w:t>
            </w: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последовательность, связность, соответствие теме и др.)</w:t>
            </w:r>
          </w:p>
        </w:tc>
      </w:tr>
      <w:tr w:rsidR="00B47275" w:rsidTr="003E57FE">
        <w:tc>
          <w:tcPr>
            <w:tcW w:w="67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Соблюдать в практике речевого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общения основные </w:t>
            </w: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лексические, грамматические нормы современного русского</w:t>
            </w:r>
            <w:r w:rsidR="00122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литературного языка</w:t>
            </w:r>
          </w:p>
        </w:tc>
      </w:tr>
      <w:tr w:rsidR="00B47275" w:rsidTr="003E57FE">
        <w:tc>
          <w:tcPr>
            <w:tcW w:w="67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152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Соблюдать в практике письма основные правила орфогра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фии и </w:t>
            </w: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пунктуации</w:t>
            </w:r>
          </w:p>
        </w:tc>
      </w:tr>
      <w:tr w:rsidR="00B47275" w:rsidTr="003E57FE">
        <w:tc>
          <w:tcPr>
            <w:tcW w:w="67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152" w:type="dxa"/>
          </w:tcPr>
          <w:p w:rsidR="00B47275" w:rsidRPr="003171D0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Осуществлять речевой самоконтро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ль; оценивать свою речь с точки </w:t>
            </w: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зрения ее правильности,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ходить грамматические и речевые </w:t>
            </w: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ошибки, недочеты, исправлять их; совершенствовать и</w:t>
            </w:r>
          </w:p>
          <w:p w:rsidR="00B47275" w:rsidRDefault="00B47275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редактировать собственные тексты</w:t>
            </w:r>
          </w:p>
        </w:tc>
      </w:tr>
    </w:tbl>
    <w:p w:rsidR="00B47275" w:rsidRDefault="00B47275" w:rsidP="00B47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275" w:rsidRPr="00CF6F3E" w:rsidRDefault="00B47275" w:rsidP="00B472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F3E">
        <w:rPr>
          <w:rFonts w:ascii="Times New Roman" w:hAnsi="Times New Roman" w:cs="Times New Roman"/>
          <w:b/>
          <w:sz w:val="24"/>
          <w:szCs w:val="24"/>
        </w:rPr>
        <w:t>«Драгоценные книги»</w:t>
      </w:r>
    </w:p>
    <w:p w:rsidR="00B47275" w:rsidRPr="00282391" w:rsidRDefault="00B47275" w:rsidP="00B47275">
      <w:pPr>
        <w:shd w:val="clear" w:color="auto" w:fill="FFFFFF"/>
        <w:spacing w:before="153" w:after="153" w:line="306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823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Какой  бы интересной ни была домашняя и школьная жизнь ребенка, не прочти он драгоценных книг – он обделен. Такие утраты невосполнимы. Это взрослые могут прочесть книжку сегодня или через год – разница невелика. В детстве счет времени ведется иначе, тут каждый день – открытия. И острота восприятия в дни детства такова, что ранние впечатления могут влиять потом на всю жизнь. Впечатления детства – самые яркие и прочные впечатления. Это фундамент будущей духовной жизни, золотой фонд.</w:t>
      </w:r>
      <w:r w:rsidRPr="002823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   В детстве посеяны семена.  Не все прорастут, не все расцветут. Но биография человеческой души – это постепенное прорастание семян, посеянных в детстве.</w:t>
      </w:r>
      <w:r w:rsidRPr="002823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   Последующая жизнь сложна и многообразна. Она состоит из миллионов поступков, определяющихся многими чертами характера и, в свою очередь формирующих этот характер. Но если проследить и найти связь явлений, то станет очевидным, что всякая черта характера взрослого человека, всякое качество его души и, может быть, даже всякий его поступок были посеяны в детстве, имели с тех пор свой зародыш, свое семечко.</w:t>
      </w:r>
    </w:p>
    <w:p w:rsidR="00B47275" w:rsidRDefault="00B47275" w:rsidP="00B4727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:rsidR="00B47275" w:rsidRDefault="00B47275" w:rsidP="00B47275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Задание: </w:t>
      </w:r>
      <w:r>
        <w:rPr>
          <w:rFonts w:ascii="Times New Roman" w:eastAsia="Calibri" w:hAnsi="Times New Roman" w:cs="Times New Roman"/>
          <w:sz w:val="24"/>
          <w:szCs w:val="24"/>
        </w:rPr>
        <w:t>написать сжатое изложение (минимальный объём 70 слов).</w:t>
      </w:r>
    </w:p>
    <w:p w:rsidR="00B47275" w:rsidRPr="000E18B3" w:rsidRDefault="00B47275" w:rsidP="00B472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18B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Ключ к тексту. Пример сжатого текста.</w:t>
      </w:r>
    </w:p>
    <w:p w:rsidR="00B47275" w:rsidRDefault="00B47275" w:rsidP="00B47275">
      <w:pPr>
        <w:shd w:val="clear" w:color="auto" w:fill="FFFFFF"/>
        <w:spacing w:after="0" w:line="30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Какой бы интересной ни была жизнь ребенка, он будет обделен, если не прочтет вовремя драгоценных книг. В детстве каждый день происходят открытия, которые влияют  на всю последующую жизнь.  Эти впечатления  являются самыми прочными, они сравнимы с фундаментом будущей духовной жизни.</w:t>
      </w:r>
    </w:p>
    <w:p w:rsidR="00B47275" w:rsidRDefault="00B47275" w:rsidP="00B47275">
      <w:pPr>
        <w:shd w:val="clear" w:color="auto" w:fill="FFFFFF"/>
        <w:spacing w:after="0" w:line="30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Книги словно семена, посеянные в душу человека, а человеческая жизнь  - это постепенное их прорастание.</w:t>
      </w:r>
    </w:p>
    <w:p w:rsidR="00B47275" w:rsidRDefault="00B47275" w:rsidP="00B47275">
      <w:pPr>
        <w:shd w:val="clear" w:color="auto" w:fill="FFFFFF"/>
        <w:spacing w:after="0" w:line="30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Жизнь сложна и многообразна. Она состоит из миллионов поступков, зависящих от черт характера человека. Каждое качество взрослого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каждый его поступок были посеяны в детстве.  </w:t>
      </w:r>
    </w:p>
    <w:p w:rsidR="00B47275" w:rsidRPr="00282391" w:rsidRDefault="00B47275" w:rsidP="00B47275">
      <w:pPr>
        <w:shd w:val="clear" w:color="auto" w:fill="FFFFFF"/>
        <w:spacing w:after="0" w:line="306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F7661" w:rsidRDefault="001F7661"/>
    <w:sectPr w:rsidR="001F7661" w:rsidSect="00B47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95688"/>
    <w:multiLevelType w:val="hybridMultilevel"/>
    <w:tmpl w:val="E2A8EA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C43697"/>
    <w:multiLevelType w:val="hybridMultilevel"/>
    <w:tmpl w:val="129C3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23ED4"/>
    <w:multiLevelType w:val="hybridMultilevel"/>
    <w:tmpl w:val="04324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4ED"/>
    <w:rsid w:val="00004078"/>
    <w:rsid w:val="00122ADA"/>
    <w:rsid w:val="001F7661"/>
    <w:rsid w:val="0035188A"/>
    <w:rsid w:val="005A36D4"/>
    <w:rsid w:val="0066060D"/>
    <w:rsid w:val="00B47275"/>
    <w:rsid w:val="00B87A4C"/>
    <w:rsid w:val="00F66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Лидия</cp:lastModifiedBy>
  <cp:revision>4</cp:revision>
  <dcterms:created xsi:type="dcterms:W3CDTF">2017-06-08T10:05:00Z</dcterms:created>
  <dcterms:modified xsi:type="dcterms:W3CDTF">2017-08-11T09:11:00Z</dcterms:modified>
</cp:coreProperties>
</file>