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31C5" w:rsidRPr="002631C5" w:rsidRDefault="002631C5" w:rsidP="002631C5">
      <w:pPr>
        <w:widowControl w:val="0"/>
        <w:shd w:val="clear" w:color="auto" w:fill="FFFFFF"/>
        <w:autoSpaceDE w:val="0"/>
        <w:autoSpaceDN w:val="0"/>
        <w:adjustRightInd w:val="0"/>
        <w:jc w:val="center"/>
        <w:rPr>
          <w:rFonts w:ascii="Times New Roman" w:hAnsi="Times New Roman" w:cs="Times New Roman"/>
          <w:b/>
          <w:sz w:val="28"/>
          <w:szCs w:val="28"/>
        </w:rPr>
      </w:pPr>
      <w:bookmarkStart w:id="0" w:name="_GoBack"/>
      <w:bookmarkEnd w:id="0"/>
      <w:r w:rsidRPr="002631C5">
        <w:rPr>
          <w:rFonts w:ascii="Times New Roman" w:hAnsi="Times New Roman" w:cs="Times New Roman"/>
          <w:b/>
          <w:sz w:val="28"/>
          <w:szCs w:val="28"/>
        </w:rPr>
        <w:t>Содержание</w:t>
      </w:r>
    </w:p>
    <w:p w:rsidR="002631C5" w:rsidRDefault="002631C5" w:rsidP="002631C5">
      <w:pPr>
        <w:widowControl w:val="0"/>
        <w:shd w:val="clear" w:color="auto" w:fill="FFFFFF"/>
        <w:autoSpaceDE w:val="0"/>
        <w:autoSpaceDN w:val="0"/>
        <w:adjustRightInd w:val="0"/>
        <w:jc w:val="both"/>
        <w:rPr>
          <w:rFonts w:ascii="Times New Roman" w:hAnsi="Times New Roman" w:cs="Times New Roman"/>
          <w:sz w:val="28"/>
          <w:szCs w:val="28"/>
        </w:rPr>
      </w:pPr>
      <w:r w:rsidRPr="002631C5">
        <w:rPr>
          <w:rFonts w:ascii="Times New Roman" w:hAnsi="Times New Roman" w:cs="Times New Roman"/>
          <w:sz w:val="28"/>
          <w:szCs w:val="28"/>
        </w:rPr>
        <w:t>1.</w:t>
      </w:r>
      <w:r>
        <w:rPr>
          <w:rFonts w:ascii="Times New Roman" w:hAnsi="Times New Roman" w:cs="Times New Roman"/>
          <w:sz w:val="28"/>
          <w:szCs w:val="28"/>
        </w:rPr>
        <w:t xml:space="preserve"> </w:t>
      </w:r>
      <w:r w:rsidRPr="002631C5">
        <w:rPr>
          <w:rFonts w:ascii="Times New Roman" w:hAnsi="Times New Roman" w:cs="Times New Roman"/>
          <w:sz w:val="28"/>
          <w:szCs w:val="28"/>
        </w:rPr>
        <w:t>Планируемые результаты</w:t>
      </w:r>
      <w:r w:rsidRPr="002631C5">
        <w:rPr>
          <w:rFonts w:ascii="Times New Roman" w:hAnsi="Times New Roman" w:cs="Times New Roman"/>
          <w:sz w:val="28"/>
          <w:szCs w:val="28"/>
        </w:rPr>
        <w:tab/>
        <w:t>………………………………………………..   2</w:t>
      </w:r>
    </w:p>
    <w:p w:rsidR="004D34D3" w:rsidRDefault="004D34D3" w:rsidP="004D34D3">
      <w:pPr>
        <w:widowControl w:val="0"/>
        <w:shd w:val="clear" w:color="auto" w:fill="FFFFFF"/>
        <w:autoSpaceDE w:val="0"/>
        <w:autoSpaceDN w:val="0"/>
        <w:adjustRightInd w:val="0"/>
        <w:ind w:firstLine="284"/>
        <w:jc w:val="both"/>
        <w:rPr>
          <w:rFonts w:ascii="Times New Roman" w:hAnsi="Times New Roman" w:cs="Times New Roman"/>
          <w:sz w:val="28"/>
          <w:szCs w:val="28"/>
        </w:rPr>
      </w:pPr>
      <w:r>
        <w:rPr>
          <w:rFonts w:ascii="Times New Roman" w:hAnsi="Times New Roman" w:cs="Times New Roman"/>
          <w:sz w:val="28"/>
          <w:szCs w:val="28"/>
        </w:rPr>
        <w:t xml:space="preserve">1.1. Личностные результаты </w:t>
      </w:r>
      <w:r w:rsidRPr="002631C5">
        <w:rPr>
          <w:rFonts w:ascii="Times New Roman" w:hAnsi="Times New Roman" w:cs="Times New Roman"/>
          <w:sz w:val="28"/>
          <w:szCs w:val="28"/>
        </w:rPr>
        <w:t>……………………………………………..   2</w:t>
      </w:r>
    </w:p>
    <w:p w:rsidR="004D34D3" w:rsidRDefault="004D34D3" w:rsidP="004D34D3">
      <w:pPr>
        <w:widowControl w:val="0"/>
        <w:shd w:val="clear" w:color="auto" w:fill="FFFFFF"/>
        <w:autoSpaceDE w:val="0"/>
        <w:autoSpaceDN w:val="0"/>
        <w:adjustRightInd w:val="0"/>
        <w:ind w:firstLine="284"/>
        <w:jc w:val="both"/>
        <w:rPr>
          <w:rFonts w:ascii="Times New Roman" w:hAnsi="Times New Roman" w:cs="Times New Roman"/>
          <w:sz w:val="28"/>
          <w:szCs w:val="28"/>
        </w:rPr>
      </w:pPr>
      <w:r>
        <w:rPr>
          <w:rFonts w:ascii="Times New Roman" w:hAnsi="Times New Roman" w:cs="Times New Roman"/>
          <w:sz w:val="28"/>
          <w:szCs w:val="28"/>
        </w:rPr>
        <w:t>1.2 Метапредметные результаты</w:t>
      </w:r>
      <w:r w:rsidR="00A46C2D" w:rsidRPr="002631C5">
        <w:rPr>
          <w:rFonts w:ascii="Times New Roman" w:hAnsi="Times New Roman" w:cs="Times New Roman"/>
          <w:sz w:val="28"/>
          <w:szCs w:val="28"/>
        </w:rPr>
        <w:t>………………………………………..   2</w:t>
      </w:r>
      <w:r w:rsidR="006F284B">
        <w:rPr>
          <w:rFonts w:ascii="Times New Roman" w:hAnsi="Times New Roman" w:cs="Times New Roman"/>
          <w:sz w:val="28"/>
          <w:szCs w:val="28"/>
        </w:rPr>
        <w:t>1</w:t>
      </w:r>
    </w:p>
    <w:p w:rsidR="004D34D3" w:rsidRPr="002631C5" w:rsidRDefault="004D34D3" w:rsidP="004D34D3">
      <w:pPr>
        <w:widowControl w:val="0"/>
        <w:shd w:val="clear" w:color="auto" w:fill="FFFFFF"/>
        <w:autoSpaceDE w:val="0"/>
        <w:autoSpaceDN w:val="0"/>
        <w:adjustRightInd w:val="0"/>
        <w:ind w:firstLine="284"/>
        <w:jc w:val="both"/>
        <w:rPr>
          <w:rFonts w:ascii="Times New Roman" w:hAnsi="Times New Roman" w:cs="Times New Roman"/>
          <w:sz w:val="28"/>
          <w:szCs w:val="28"/>
        </w:rPr>
      </w:pPr>
      <w:r>
        <w:rPr>
          <w:rFonts w:ascii="Times New Roman" w:hAnsi="Times New Roman" w:cs="Times New Roman"/>
          <w:sz w:val="28"/>
          <w:szCs w:val="28"/>
        </w:rPr>
        <w:t>1.3 Предметные результаты</w:t>
      </w:r>
      <w:r w:rsidR="00A46C2D">
        <w:rPr>
          <w:rFonts w:ascii="Times New Roman" w:hAnsi="Times New Roman" w:cs="Times New Roman"/>
          <w:sz w:val="28"/>
          <w:szCs w:val="28"/>
        </w:rPr>
        <w:t xml:space="preserve">……………………………………………..   </w:t>
      </w:r>
      <w:r w:rsidR="006F284B">
        <w:rPr>
          <w:rFonts w:ascii="Times New Roman" w:hAnsi="Times New Roman" w:cs="Times New Roman"/>
          <w:sz w:val="28"/>
          <w:szCs w:val="28"/>
        </w:rPr>
        <w:t>38</w:t>
      </w:r>
    </w:p>
    <w:p w:rsidR="002631C5" w:rsidRPr="002631C5" w:rsidRDefault="002631C5" w:rsidP="002631C5">
      <w:pPr>
        <w:widowControl w:val="0"/>
        <w:shd w:val="clear" w:color="auto" w:fill="FFFFFF"/>
        <w:autoSpaceDE w:val="0"/>
        <w:autoSpaceDN w:val="0"/>
        <w:adjustRightInd w:val="0"/>
        <w:jc w:val="both"/>
        <w:rPr>
          <w:rFonts w:ascii="Times New Roman" w:hAnsi="Times New Roman" w:cs="Times New Roman"/>
          <w:sz w:val="28"/>
          <w:szCs w:val="28"/>
        </w:rPr>
      </w:pPr>
      <w:r w:rsidRPr="002631C5">
        <w:rPr>
          <w:rFonts w:ascii="Times New Roman" w:hAnsi="Times New Roman" w:cs="Times New Roman"/>
          <w:sz w:val="28"/>
          <w:szCs w:val="28"/>
        </w:rPr>
        <w:t>2.Содержание учебного предмета</w:t>
      </w:r>
      <w:r w:rsidRPr="002631C5">
        <w:rPr>
          <w:rFonts w:ascii="Times New Roman" w:hAnsi="Times New Roman" w:cs="Times New Roman"/>
          <w:sz w:val="28"/>
          <w:szCs w:val="28"/>
        </w:rPr>
        <w:tab/>
        <w:t>………………………………………</w:t>
      </w:r>
      <w:r w:rsidR="00A46C2D">
        <w:rPr>
          <w:rFonts w:ascii="Times New Roman" w:hAnsi="Times New Roman" w:cs="Times New Roman"/>
          <w:sz w:val="28"/>
          <w:szCs w:val="28"/>
        </w:rPr>
        <w:t>…</w:t>
      </w:r>
      <w:r w:rsidR="006F284B">
        <w:rPr>
          <w:rFonts w:ascii="Times New Roman" w:hAnsi="Times New Roman" w:cs="Times New Roman"/>
          <w:sz w:val="28"/>
          <w:szCs w:val="28"/>
        </w:rPr>
        <w:t xml:space="preserve">  47</w:t>
      </w:r>
    </w:p>
    <w:p w:rsidR="002631C5" w:rsidRPr="002631C5" w:rsidRDefault="002631C5" w:rsidP="002631C5">
      <w:pPr>
        <w:widowControl w:val="0"/>
        <w:shd w:val="clear" w:color="auto" w:fill="FFFFFF"/>
        <w:autoSpaceDE w:val="0"/>
        <w:autoSpaceDN w:val="0"/>
        <w:adjustRightInd w:val="0"/>
        <w:jc w:val="both"/>
        <w:rPr>
          <w:sz w:val="28"/>
          <w:szCs w:val="28"/>
        </w:rPr>
      </w:pPr>
      <w:r w:rsidRPr="002631C5">
        <w:rPr>
          <w:rFonts w:ascii="Times New Roman" w:hAnsi="Times New Roman" w:cs="Times New Roman"/>
          <w:sz w:val="28"/>
          <w:szCs w:val="28"/>
        </w:rPr>
        <w:t>3.Тематическое планирование</w:t>
      </w:r>
      <w:r w:rsidRPr="002631C5">
        <w:rPr>
          <w:rFonts w:ascii="Times New Roman" w:hAnsi="Times New Roman" w:cs="Times New Roman"/>
          <w:sz w:val="28"/>
          <w:szCs w:val="28"/>
        </w:rPr>
        <w:tab/>
        <w:t>…………………………………………</w:t>
      </w:r>
      <w:r w:rsidR="00A46C2D">
        <w:rPr>
          <w:rFonts w:ascii="Times New Roman" w:hAnsi="Times New Roman" w:cs="Times New Roman"/>
          <w:sz w:val="28"/>
          <w:szCs w:val="28"/>
        </w:rPr>
        <w:t>.</w:t>
      </w:r>
      <w:r>
        <w:rPr>
          <w:sz w:val="28"/>
          <w:szCs w:val="28"/>
        </w:rPr>
        <w:t xml:space="preserve"> </w:t>
      </w:r>
      <w:r w:rsidR="00A46C2D" w:rsidRPr="00A46C2D">
        <w:rPr>
          <w:rFonts w:ascii="Times New Roman" w:hAnsi="Times New Roman" w:cs="Times New Roman"/>
          <w:sz w:val="28"/>
          <w:szCs w:val="28"/>
        </w:rPr>
        <w:t>5</w:t>
      </w:r>
      <w:r w:rsidR="006F284B">
        <w:rPr>
          <w:rFonts w:ascii="Times New Roman" w:hAnsi="Times New Roman" w:cs="Times New Roman"/>
          <w:sz w:val="28"/>
          <w:szCs w:val="28"/>
        </w:rPr>
        <w:t>1</w:t>
      </w:r>
    </w:p>
    <w:p w:rsidR="002631C5" w:rsidRDefault="002631C5">
      <w:pPr>
        <w:rPr>
          <w:b/>
          <w:bCs/>
        </w:rPr>
      </w:pPr>
      <w:r>
        <w:rPr>
          <w:b/>
          <w:bCs/>
        </w:rPr>
        <w:br w:type="page"/>
      </w:r>
    </w:p>
    <w:p w:rsidR="002631C5" w:rsidRPr="004D34D3" w:rsidRDefault="002631C5" w:rsidP="006F284B">
      <w:pPr>
        <w:jc w:val="center"/>
        <w:rPr>
          <w:b/>
          <w:bCs/>
          <w:caps/>
        </w:rPr>
      </w:pPr>
      <w:r w:rsidRPr="004D34D3">
        <w:rPr>
          <w:rFonts w:ascii="Times New Roman" w:hAnsi="Times New Roman" w:cs="Times New Roman"/>
          <w:b/>
          <w:caps/>
          <w:sz w:val="28"/>
          <w:szCs w:val="28"/>
        </w:rPr>
        <w:lastRenderedPageBreak/>
        <w:t>1. Планируемые результаты</w:t>
      </w:r>
    </w:p>
    <w:p w:rsidR="004D34D3" w:rsidRDefault="004D34D3" w:rsidP="006F284B">
      <w:pPr>
        <w:jc w:val="center"/>
        <w:rPr>
          <w:rFonts w:ascii="Times New Roman" w:hAnsi="Times New Roman" w:cs="Times New Roman"/>
          <w:b/>
          <w:sz w:val="24"/>
          <w:szCs w:val="24"/>
        </w:rPr>
      </w:pPr>
      <w:r>
        <w:rPr>
          <w:rFonts w:ascii="Times New Roman" w:hAnsi="Times New Roman" w:cs="Times New Roman"/>
          <w:b/>
          <w:sz w:val="24"/>
          <w:szCs w:val="24"/>
        </w:rPr>
        <w:t>1.1. ЛИЧНОСТНЫЕ РЕЗУЛЬТАТЫ</w:t>
      </w:r>
    </w:p>
    <w:p w:rsidR="004D34D3" w:rsidRDefault="004D34D3" w:rsidP="004D34D3">
      <w:pPr>
        <w:rPr>
          <w:rFonts w:ascii="Times New Roman" w:hAnsi="Times New Roman" w:cs="Times New Roman"/>
          <w:sz w:val="28"/>
          <w:szCs w:val="28"/>
        </w:rPr>
      </w:pPr>
    </w:p>
    <w:tbl>
      <w:tblPr>
        <w:tblStyle w:val="ae"/>
        <w:tblW w:w="5000" w:type="pct"/>
        <w:tblLook w:val="04A0" w:firstRow="1" w:lastRow="0" w:firstColumn="1" w:lastColumn="0" w:noHBand="0" w:noVBand="1"/>
      </w:tblPr>
      <w:tblGrid>
        <w:gridCol w:w="2374"/>
        <w:gridCol w:w="2780"/>
        <w:gridCol w:w="2294"/>
        <w:gridCol w:w="2123"/>
      </w:tblGrid>
      <w:tr w:rsidR="004D34D3" w:rsidRPr="006F284B" w:rsidTr="004D34D3">
        <w:tc>
          <w:tcPr>
            <w:tcW w:w="4045" w:type="pct"/>
            <w:gridSpan w:val="3"/>
            <w:tcBorders>
              <w:top w:val="single" w:sz="4" w:space="0" w:color="auto"/>
              <w:left w:val="single" w:sz="4" w:space="0" w:color="auto"/>
              <w:bottom w:val="single" w:sz="4" w:space="0" w:color="auto"/>
              <w:right w:val="single" w:sz="4" w:space="0" w:color="auto"/>
            </w:tcBorders>
            <w:hideMark/>
          </w:tcPr>
          <w:p w:rsidR="004D34D3" w:rsidRPr="006F284B" w:rsidRDefault="004D34D3">
            <w:pPr>
              <w:spacing w:line="276" w:lineRule="auto"/>
              <w:jc w:val="center"/>
              <w:rPr>
                <w:rFonts w:ascii="Times New Roman" w:hAnsi="Times New Roman"/>
                <w:b/>
                <w:sz w:val="24"/>
                <w:szCs w:val="24"/>
                <w:lang w:eastAsia="en-US"/>
              </w:rPr>
            </w:pPr>
            <w:r w:rsidRPr="006F284B">
              <w:rPr>
                <w:rFonts w:ascii="Times New Roman" w:hAnsi="Times New Roman"/>
                <w:b/>
                <w:sz w:val="24"/>
                <w:szCs w:val="24"/>
              </w:rPr>
              <w:t>Личностные УУД</w:t>
            </w:r>
          </w:p>
        </w:tc>
        <w:tc>
          <w:tcPr>
            <w:tcW w:w="955" w:type="pct"/>
            <w:vMerge w:val="restart"/>
            <w:tcBorders>
              <w:top w:val="single" w:sz="4" w:space="0" w:color="auto"/>
              <w:left w:val="single" w:sz="4" w:space="0" w:color="auto"/>
              <w:bottom w:val="single" w:sz="4" w:space="0" w:color="auto"/>
              <w:right w:val="single" w:sz="4" w:space="0" w:color="auto"/>
            </w:tcBorders>
            <w:hideMark/>
          </w:tcPr>
          <w:p w:rsidR="004D34D3" w:rsidRPr="006F284B" w:rsidRDefault="004D34D3">
            <w:pPr>
              <w:spacing w:line="276" w:lineRule="auto"/>
              <w:jc w:val="center"/>
              <w:rPr>
                <w:rFonts w:ascii="Times New Roman" w:hAnsi="Times New Roman"/>
                <w:b/>
                <w:sz w:val="24"/>
                <w:szCs w:val="24"/>
                <w:lang w:eastAsia="en-US"/>
              </w:rPr>
            </w:pPr>
            <w:r w:rsidRPr="006F284B">
              <w:rPr>
                <w:rFonts w:ascii="Times New Roman" w:hAnsi="Times New Roman"/>
                <w:b/>
                <w:sz w:val="24"/>
                <w:szCs w:val="24"/>
              </w:rPr>
              <w:t>Организация достижения в образовательной деятельности</w:t>
            </w:r>
          </w:p>
        </w:tc>
      </w:tr>
      <w:tr w:rsidR="004D34D3" w:rsidRPr="006F284B" w:rsidTr="004D34D3">
        <w:tc>
          <w:tcPr>
            <w:tcW w:w="1200" w:type="pct"/>
            <w:tcBorders>
              <w:top w:val="single" w:sz="4" w:space="0" w:color="auto"/>
              <w:left w:val="single" w:sz="4" w:space="0" w:color="auto"/>
              <w:bottom w:val="single" w:sz="4" w:space="0" w:color="auto"/>
              <w:right w:val="single" w:sz="4" w:space="0" w:color="auto"/>
            </w:tcBorders>
            <w:hideMark/>
          </w:tcPr>
          <w:p w:rsidR="004D34D3" w:rsidRPr="006F284B" w:rsidRDefault="004D34D3">
            <w:pPr>
              <w:spacing w:line="276" w:lineRule="auto"/>
              <w:rPr>
                <w:rFonts w:ascii="Times New Roman" w:hAnsi="Times New Roman"/>
                <w:b/>
                <w:sz w:val="24"/>
                <w:szCs w:val="24"/>
                <w:lang w:eastAsia="en-US"/>
              </w:rPr>
            </w:pPr>
            <w:r w:rsidRPr="006F284B">
              <w:rPr>
                <w:rFonts w:ascii="Times New Roman" w:hAnsi="Times New Roman"/>
                <w:b/>
                <w:sz w:val="24"/>
                <w:szCs w:val="24"/>
              </w:rPr>
              <w:t>Результаты, заданные ФГОС</w:t>
            </w:r>
          </w:p>
        </w:tc>
        <w:tc>
          <w:tcPr>
            <w:tcW w:w="1517" w:type="pct"/>
            <w:tcBorders>
              <w:top w:val="single" w:sz="4" w:space="0" w:color="auto"/>
              <w:left w:val="single" w:sz="4" w:space="0" w:color="auto"/>
              <w:bottom w:val="single" w:sz="4" w:space="0" w:color="auto"/>
              <w:right w:val="single" w:sz="4" w:space="0" w:color="auto"/>
            </w:tcBorders>
            <w:hideMark/>
          </w:tcPr>
          <w:p w:rsidR="004D34D3" w:rsidRPr="006F284B" w:rsidRDefault="004D34D3">
            <w:pPr>
              <w:spacing w:line="276" w:lineRule="auto"/>
              <w:rPr>
                <w:rFonts w:ascii="Times New Roman" w:hAnsi="Times New Roman"/>
                <w:b/>
                <w:sz w:val="24"/>
                <w:szCs w:val="24"/>
                <w:lang w:eastAsia="en-US"/>
              </w:rPr>
            </w:pPr>
            <w:r w:rsidRPr="006F284B">
              <w:rPr>
                <w:rFonts w:ascii="Times New Roman" w:hAnsi="Times New Roman"/>
                <w:b/>
                <w:sz w:val="24"/>
                <w:szCs w:val="24"/>
              </w:rPr>
              <w:t>У выпускника сформируются</w:t>
            </w:r>
          </w:p>
        </w:tc>
        <w:tc>
          <w:tcPr>
            <w:tcW w:w="1328" w:type="pct"/>
            <w:tcBorders>
              <w:top w:val="single" w:sz="4" w:space="0" w:color="auto"/>
              <w:left w:val="single" w:sz="4" w:space="0" w:color="auto"/>
              <w:bottom w:val="single" w:sz="4" w:space="0" w:color="auto"/>
              <w:right w:val="single" w:sz="4" w:space="0" w:color="auto"/>
            </w:tcBorders>
            <w:hideMark/>
          </w:tcPr>
          <w:p w:rsidR="004D34D3" w:rsidRPr="006F284B" w:rsidRDefault="004D34D3">
            <w:pPr>
              <w:spacing w:line="276" w:lineRule="auto"/>
              <w:rPr>
                <w:rFonts w:ascii="Times New Roman" w:hAnsi="Times New Roman"/>
                <w:b/>
                <w:sz w:val="24"/>
                <w:szCs w:val="24"/>
                <w:lang w:eastAsia="en-US"/>
              </w:rPr>
            </w:pPr>
            <w:r w:rsidRPr="006F284B">
              <w:rPr>
                <w:rFonts w:ascii="Times New Roman" w:hAnsi="Times New Roman"/>
                <w:b/>
                <w:sz w:val="24"/>
                <w:szCs w:val="24"/>
              </w:rPr>
              <w:t>Выпускник получит возможность формирования</w:t>
            </w:r>
          </w:p>
        </w:tc>
        <w:tc>
          <w:tcPr>
            <w:tcW w:w="955" w:type="pct"/>
            <w:vMerge/>
            <w:tcBorders>
              <w:top w:val="single" w:sz="4" w:space="0" w:color="auto"/>
              <w:left w:val="single" w:sz="4" w:space="0" w:color="auto"/>
              <w:bottom w:val="single" w:sz="4" w:space="0" w:color="auto"/>
              <w:right w:val="single" w:sz="4" w:space="0" w:color="auto"/>
            </w:tcBorders>
            <w:vAlign w:val="center"/>
            <w:hideMark/>
          </w:tcPr>
          <w:p w:rsidR="004D34D3" w:rsidRPr="006F284B" w:rsidRDefault="004D34D3">
            <w:pPr>
              <w:rPr>
                <w:rFonts w:ascii="Times New Roman" w:hAnsi="Times New Roman"/>
                <w:b/>
                <w:sz w:val="24"/>
                <w:szCs w:val="24"/>
                <w:lang w:eastAsia="en-US"/>
              </w:rPr>
            </w:pPr>
          </w:p>
        </w:tc>
      </w:tr>
      <w:tr w:rsidR="004D34D3" w:rsidRPr="006F284B" w:rsidTr="004D34D3">
        <w:tc>
          <w:tcPr>
            <w:tcW w:w="1200" w:type="pct"/>
            <w:tcBorders>
              <w:top w:val="single" w:sz="4" w:space="0" w:color="auto"/>
              <w:left w:val="single" w:sz="4" w:space="0" w:color="auto"/>
              <w:bottom w:val="single" w:sz="4" w:space="0" w:color="auto"/>
              <w:right w:val="single" w:sz="4" w:space="0" w:color="auto"/>
            </w:tcBorders>
            <w:hideMark/>
          </w:tcPr>
          <w:p w:rsidR="004D34D3" w:rsidRPr="006F284B" w:rsidRDefault="004D34D3">
            <w:pPr>
              <w:spacing w:line="276" w:lineRule="auto"/>
              <w:rPr>
                <w:rFonts w:ascii="Times New Roman" w:hAnsi="Times New Roman"/>
                <w:sz w:val="24"/>
                <w:szCs w:val="24"/>
                <w:lang w:eastAsia="en-US"/>
              </w:rPr>
            </w:pPr>
            <w:r w:rsidRPr="006F284B">
              <w:rPr>
                <w:rFonts w:ascii="Times New Roman" w:hAnsi="Times New Roman"/>
                <w:sz w:val="24"/>
                <w:szCs w:val="24"/>
              </w:rPr>
              <w:t>1.) Воспитание российской гражданской идентичности: патриотизма, уважения к Отечеству, прошлое и настоящее многонационального народа России; осознание своей этнической принадлежности, знание истории, языка, культуры своего народа, своего края, основ культурного наследия народов России и человечества; усвоение гуманистических, демократических и традиционных ценностей многонационального российского общества; воспитание чувства ответственности и долга перед Родиной.</w:t>
            </w:r>
          </w:p>
        </w:tc>
        <w:tc>
          <w:tcPr>
            <w:tcW w:w="1517" w:type="pct"/>
            <w:tcBorders>
              <w:top w:val="single" w:sz="4" w:space="0" w:color="auto"/>
              <w:left w:val="single" w:sz="4" w:space="0" w:color="auto"/>
              <w:bottom w:val="single" w:sz="4" w:space="0" w:color="auto"/>
              <w:right w:val="single" w:sz="4" w:space="0" w:color="auto"/>
            </w:tcBorders>
          </w:tcPr>
          <w:p w:rsidR="004D34D3" w:rsidRPr="006F284B" w:rsidRDefault="004D34D3">
            <w:pPr>
              <w:spacing w:line="276" w:lineRule="auto"/>
              <w:rPr>
                <w:rFonts w:ascii="Times New Roman" w:hAnsi="Times New Roman"/>
                <w:b/>
                <w:sz w:val="24"/>
                <w:szCs w:val="24"/>
              </w:rPr>
            </w:pPr>
            <w:r w:rsidRPr="006F284B">
              <w:rPr>
                <w:rFonts w:ascii="Times New Roman" w:hAnsi="Times New Roman"/>
                <w:b/>
                <w:sz w:val="24"/>
                <w:szCs w:val="24"/>
              </w:rPr>
              <w:t>Когнитивный компонент</w:t>
            </w:r>
          </w:p>
          <w:p w:rsidR="006F284B" w:rsidRPr="006F284B" w:rsidRDefault="004D34D3">
            <w:pPr>
              <w:spacing w:line="276" w:lineRule="auto"/>
              <w:rPr>
                <w:rFonts w:ascii="Times New Roman" w:hAnsi="Times New Roman"/>
                <w:sz w:val="24"/>
                <w:szCs w:val="24"/>
              </w:rPr>
            </w:pPr>
            <w:r w:rsidRPr="006F284B">
              <w:rPr>
                <w:rFonts w:ascii="Times New Roman" w:hAnsi="Times New Roman"/>
                <w:sz w:val="24"/>
                <w:szCs w:val="24"/>
              </w:rPr>
              <w:t xml:space="preserve">- экологическое сознание, </w:t>
            </w:r>
            <w:r w:rsidR="006F284B" w:rsidRPr="006F284B">
              <w:rPr>
                <w:rFonts w:ascii="Times New Roman" w:hAnsi="Times New Roman"/>
                <w:sz w:val="24"/>
                <w:szCs w:val="24"/>
              </w:rPr>
              <w:t>о</w:t>
            </w:r>
            <w:r w:rsidR="006F284B" w:rsidRPr="006F284B">
              <w:rPr>
                <w:rFonts w:ascii="Times New Roman" w:hAnsi="Times New Roman"/>
                <w:bCs/>
                <w:sz w:val="24"/>
                <w:szCs w:val="24"/>
                <w:lang w:eastAsia="en-US"/>
              </w:rPr>
              <w:t>ценивать экологический риск взаимоотношений человека и природы</w:t>
            </w:r>
            <w:r w:rsidR="006F284B" w:rsidRPr="006F284B">
              <w:rPr>
                <w:rFonts w:ascii="Times New Roman" w:hAnsi="Times New Roman"/>
                <w:bCs/>
                <w:sz w:val="24"/>
                <w:szCs w:val="24"/>
              </w:rPr>
              <w:t>.</w:t>
            </w:r>
            <w:r w:rsidR="006F284B" w:rsidRPr="006F284B">
              <w:rPr>
                <w:rFonts w:ascii="Times New Roman" w:hAnsi="Times New Roman"/>
                <w:bCs/>
                <w:sz w:val="24"/>
                <w:szCs w:val="24"/>
                <w:lang w:eastAsia="en-US"/>
              </w:rPr>
              <w:t xml:space="preserve"> </w:t>
            </w:r>
            <w:r w:rsidR="006F284B" w:rsidRPr="006F284B">
              <w:rPr>
                <w:rFonts w:ascii="Times New Roman" w:hAnsi="Times New Roman"/>
                <w:sz w:val="24"/>
                <w:szCs w:val="24"/>
              </w:rPr>
              <w:t>Формировать  экологическое мышление: умение оценивать свою деятельность и поступки других людей с точки зрения сохранения окружающей среды и своего здоровья</w:t>
            </w:r>
          </w:p>
          <w:p w:rsidR="004D34D3" w:rsidRPr="006F284B" w:rsidRDefault="004D34D3">
            <w:pPr>
              <w:spacing w:line="276" w:lineRule="auto"/>
              <w:rPr>
                <w:rFonts w:ascii="Times New Roman" w:hAnsi="Times New Roman"/>
                <w:b/>
                <w:sz w:val="24"/>
                <w:szCs w:val="24"/>
              </w:rPr>
            </w:pPr>
            <w:r w:rsidRPr="006F284B">
              <w:rPr>
                <w:rFonts w:ascii="Times New Roman" w:hAnsi="Times New Roman"/>
                <w:b/>
                <w:sz w:val="24"/>
                <w:szCs w:val="24"/>
              </w:rPr>
              <w:t>Ценностный и эмоциональный компоненты:</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гражданский патриотизм, любовь к Родине, чувство гордости за свою страну</w:t>
            </w:r>
            <w:r w:rsidR="00D646B6">
              <w:rPr>
                <w:rFonts w:ascii="Times New Roman" w:hAnsi="Times New Roman"/>
                <w:sz w:val="24"/>
                <w:szCs w:val="24"/>
              </w:rPr>
              <w:t>, через знакомство с вкладом российских учёных в развитие физики и техники</w:t>
            </w:r>
            <w:r w:rsidRPr="006F284B">
              <w:rPr>
                <w:rFonts w:ascii="Times New Roman" w:hAnsi="Times New Roman"/>
                <w:sz w:val="24"/>
                <w:szCs w:val="24"/>
              </w:rPr>
              <w:t>;</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уважение к истории страны, её культурным и историческим памятникам;</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xml:space="preserve">- эмоционально положительное принятие своей </w:t>
            </w:r>
            <w:r w:rsidRPr="006F284B">
              <w:rPr>
                <w:rFonts w:ascii="Times New Roman" w:hAnsi="Times New Roman"/>
                <w:sz w:val="24"/>
                <w:szCs w:val="24"/>
              </w:rPr>
              <w:lastRenderedPageBreak/>
              <w:t>этнической идентичности;</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уважение и принятие других народов России и мира, межэтническая толерантность, готовность к равноправному сотрудничеству;</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уважение личности и её достоинства, доброжелательное отношение к окружающим, нетерпимость к любым видам насилия и готовность противостоять им;</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уважение ценностей семьи, любовь к природе, признание ценности здоровья своего и других людей, оптимизм в восприятии мира;</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потребность в самовыражении и самореализации, социальном признании;</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положительные установки на общение с другими народами; понимание их вклада в мировую историю;</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позитивная моральная самооценка и моральные чувства — чувство гордости при следовании моральным нормам, переживание стыда и вины при их нарушении.</w:t>
            </w:r>
          </w:p>
          <w:p w:rsidR="004D34D3" w:rsidRPr="006F284B" w:rsidRDefault="004D34D3">
            <w:pPr>
              <w:spacing w:line="276" w:lineRule="auto"/>
              <w:rPr>
                <w:rFonts w:ascii="Times New Roman" w:hAnsi="Times New Roman"/>
                <w:b/>
                <w:sz w:val="24"/>
                <w:szCs w:val="24"/>
              </w:rPr>
            </w:pPr>
            <w:r w:rsidRPr="006F284B">
              <w:rPr>
                <w:rFonts w:ascii="Times New Roman" w:hAnsi="Times New Roman"/>
                <w:b/>
                <w:sz w:val="24"/>
                <w:szCs w:val="24"/>
              </w:rPr>
              <w:t>Деятельностный компонент:</w:t>
            </w:r>
          </w:p>
          <w:p w:rsidR="004D34D3" w:rsidRPr="006F284B" w:rsidRDefault="004D34D3">
            <w:pPr>
              <w:spacing w:line="276" w:lineRule="auto"/>
              <w:rPr>
                <w:rFonts w:ascii="Times New Roman" w:hAnsi="Times New Roman"/>
                <w:sz w:val="24"/>
                <w:szCs w:val="24"/>
              </w:rPr>
            </w:pPr>
            <w:r w:rsidRPr="006F284B">
              <w:rPr>
                <w:rFonts w:ascii="Times New Roman" w:hAnsi="Times New Roman"/>
                <w:b/>
                <w:sz w:val="24"/>
                <w:szCs w:val="24"/>
              </w:rPr>
              <w:t>- у</w:t>
            </w:r>
            <w:r w:rsidRPr="006F284B">
              <w:rPr>
                <w:rFonts w:ascii="Times New Roman" w:hAnsi="Times New Roman"/>
                <w:sz w:val="24"/>
                <w:szCs w:val="24"/>
              </w:rPr>
              <w:t xml:space="preserve">мение устанавливать </w:t>
            </w:r>
            <w:r w:rsidRPr="006F284B">
              <w:rPr>
                <w:rFonts w:ascii="Times New Roman" w:hAnsi="Times New Roman"/>
                <w:sz w:val="24"/>
                <w:szCs w:val="24"/>
              </w:rPr>
              <w:lastRenderedPageBreak/>
              <w:t>толерантные взаимоотношения;</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xml:space="preserve">- благоприятное отношение к образу своего народа, его культуре, истории; </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xml:space="preserve">- стремление к развитию своей этнической и общенациональной (российской) социокультурной идентичности на основе познания истории, языка, культуры своего народа, своего края, основ культурного наследия народов России и человечества; </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установка на межнациональное общение в духе дружбы, равенства и взаимопомощи народов, уважения к традициям и культуре своего и других народов (патриотическое воспитание и формирование российской идентичности);</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активное отношение к участию в школьном самоуправлении в пределах возрастных компетенций (дежурство в школе и классе, участие в детских и молодёжных общественных организациях, школьных и внешкольных мероприятиях);</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xml:space="preserve">- выполнение   норм и </w:t>
            </w:r>
            <w:r w:rsidRPr="006F284B">
              <w:rPr>
                <w:rFonts w:ascii="Times New Roman" w:hAnsi="Times New Roman"/>
                <w:sz w:val="24"/>
                <w:szCs w:val="24"/>
              </w:rPr>
              <w:lastRenderedPageBreak/>
              <w:t>требований школьной жизни и обязанностей ученика; знание прав учащихся и умение ими пользоваться;</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умение вести диалог на основе равноправных отношений и взаимного уважения, конструктивно разрешать конфликты;</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xml:space="preserve">- деятельное отношение к выполнению моральных норм в отношении взрослых людей и своих сверстников в школе, дома, во </w:t>
            </w:r>
            <w:proofErr w:type="spellStart"/>
            <w:r w:rsidRPr="006F284B">
              <w:rPr>
                <w:rFonts w:ascii="Times New Roman" w:hAnsi="Times New Roman"/>
                <w:sz w:val="24"/>
                <w:szCs w:val="24"/>
              </w:rPr>
              <w:t>внеучебных</w:t>
            </w:r>
            <w:proofErr w:type="spellEnd"/>
            <w:r w:rsidRPr="006F284B">
              <w:rPr>
                <w:rFonts w:ascii="Times New Roman" w:hAnsi="Times New Roman"/>
                <w:sz w:val="24"/>
                <w:szCs w:val="24"/>
              </w:rPr>
              <w:t xml:space="preserve"> видах деятельности;</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потребность к участию в общественной жизни благотворительных акциях;</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ориентация в событиях в стране и мире, посещение культурных мероприятий в театрах, музеях, библиотеках, реализация установок здорового образа жизни;</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положительные установки на общение с другими народами; понимание их вклада в мировую историю.</w:t>
            </w:r>
          </w:p>
          <w:p w:rsidR="004D34D3" w:rsidRPr="006F284B" w:rsidRDefault="004D34D3">
            <w:pPr>
              <w:spacing w:line="276" w:lineRule="auto"/>
              <w:rPr>
                <w:rFonts w:ascii="Times New Roman" w:hAnsi="Times New Roman"/>
                <w:sz w:val="24"/>
                <w:szCs w:val="24"/>
                <w:lang w:eastAsia="en-US"/>
              </w:rPr>
            </w:pPr>
          </w:p>
        </w:tc>
        <w:tc>
          <w:tcPr>
            <w:tcW w:w="1328" w:type="pct"/>
            <w:tcBorders>
              <w:top w:val="single" w:sz="4" w:space="0" w:color="auto"/>
              <w:left w:val="single" w:sz="4" w:space="0" w:color="auto"/>
              <w:bottom w:val="single" w:sz="4" w:space="0" w:color="auto"/>
              <w:right w:val="single" w:sz="4" w:space="0" w:color="auto"/>
            </w:tcBorders>
          </w:tcPr>
          <w:p w:rsidR="004D34D3" w:rsidRPr="006F284B" w:rsidRDefault="004D34D3">
            <w:pPr>
              <w:spacing w:line="276" w:lineRule="auto"/>
              <w:rPr>
                <w:rFonts w:ascii="Times New Roman" w:hAnsi="Times New Roman"/>
                <w:i/>
                <w:sz w:val="24"/>
                <w:szCs w:val="24"/>
              </w:rPr>
            </w:pPr>
            <w:r w:rsidRPr="006F284B">
              <w:rPr>
                <w:rFonts w:ascii="Times New Roman" w:hAnsi="Times New Roman"/>
                <w:i/>
                <w:sz w:val="24"/>
                <w:szCs w:val="24"/>
              </w:rPr>
              <w:lastRenderedPageBreak/>
              <w:t>Осознания гражданских требований и внутренние установки в правильности выбранного поведения.</w:t>
            </w:r>
          </w:p>
          <w:p w:rsidR="004D34D3" w:rsidRPr="006F284B" w:rsidRDefault="004D34D3">
            <w:pPr>
              <w:spacing w:line="276" w:lineRule="auto"/>
              <w:rPr>
                <w:rFonts w:ascii="Times New Roman" w:hAnsi="Times New Roman"/>
                <w:i/>
                <w:sz w:val="24"/>
                <w:szCs w:val="24"/>
              </w:rPr>
            </w:pPr>
            <w:r w:rsidRPr="006F284B">
              <w:rPr>
                <w:rFonts w:ascii="Times New Roman" w:hAnsi="Times New Roman"/>
                <w:i/>
                <w:sz w:val="24"/>
                <w:szCs w:val="24"/>
              </w:rPr>
              <w:t xml:space="preserve">Готовности подчинить, если этого требуют обстоятельства, личные интересы </w:t>
            </w:r>
            <w:proofErr w:type="gramStart"/>
            <w:r w:rsidRPr="006F284B">
              <w:rPr>
                <w:rFonts w:ascii="Times New Roman" w:hAnsi="Times New Roman"/>
                <w:i/>
                <w:sz w:val="24"/>
                <w:szCs w:val="24"/>
              </w:rPr>
              <w:t>общественным</w:t>
            </w:r>
            <w:proofErr w:type="gramEnd"/>
            <w:r w:rsidRPr="006F284B">
              <w:rPr>
                <w:rFonts w:ascii="Times New Roman" w:hAnsi="Times New Roman"/>
                <w:i/>
                <w:sz w:val="24"/>
                <w:szCs w:val="24"/>
              </w:rPr>
              <w:t xml:space="preserve">. </w:t>
            </w:r>
          </w:p>
          <w:p w:rsidR="004D34D3" w:rsidRPr="006F284B" w:rsidRDefault="004D34D3">
            <w:pPr>
              <w:spacing w:line="276" w:lineRule="auto"/>
              <w:rPr>
                <w:rFonts w:ascii="Times New Roman" w:hAnsi="Times New Roman"/>
                <w:i/>
                <w:sz w:val="24"/>
                <w:szCs w:val="24"/>
              </w:rPr>
            </w:pPr>
            <w:r w:rsidRPr="006F284B">
              <w:rPr>
                <w:rFonts w:ascii="Times New Roman" w:hAnsi="Times New Roman"/>
                <w:i/>
                <w:sz w:val="24"/>
                <w:szCs w:val="24"/>
              </w:rPr>
              <w:t xml:space="preserve">Осознанное отношение обучающегося к долгу, обязанностям, общественным ценностям, традициям, будущему, его нравственная надежность, заключающаяся в умении даже в сложных противоречивых ситуациях не изменять своим нравственным принципам, эффективно и устойчиво </w:t>
            </w:r>
            <w:r w:rsidRPr="006F284B">
              <w:rPr>
                <w:rFonts w:ascii="Times New Roman" w:hAnsi="Times New Roman"/>
                <w:i/>
                <w:sz w:val="24"/>
                <w:szCs w:val="24"/>
              </w:rPr>
              <w:lastRenderedPageBreak/>
              <w:t xml:space="preserve">исполнять социальные функции, не вступая в противоречие с моральными нормами. </w:t>
            </w:r>
          </w:p>
          <w:p w:rsidR="004D34D3" w:rsidRPr="006F284B" w:rsidRDefault="004D34D3">
            <w:pPr>
              <w:spacing w:line="276" w:lineRule="auto"/>
              <w:rPr>
                <w:rFonts w:ascii="Times New Roman" w:hAnsi="Times New Roman"/>
                <w:i/>
                <w:sz w:val="24"/>
                <w:szCs w:val="24"/>
              </w:rPr>
            </w:pPr>
            <w:r w:rsidRPr="006F284B">
              <w:rPr>
                <w:rFonts w:ascii="Times New Roman" w:hAnsi="Times New Roman"/>
                <w:i/>
                <w:sz w:val="24"/>
                <w:szCs w:val="24"/>
              </w:rPr>
              <w:t>Восприятие российской культуры как сочетание национальных культур, как единство в многообразии.</w:t>
            </w:r>
          </w:p>
          <w:p w:rsidR="004D34D3" w:rsidRPr="006F284B" w:rsidRDefault="004D34D3">
            <w:pPr>
              <w:spacing w:line="276" w:lineRule="auto"/>
              <w:rPr>
                <w:rFonts w:ascii="Times New Roman" w:hAnsi="Times New Roman"/>
                <w:i/>
                <w:sz w:val="24"/>
                <w:szCs w:val="24"/>
              </w:rPr>
            </w:pPr>
          </w:p>
          <w:p w:rsidR="004D34D3" w:rsidRPr="006F284B" w:rsidRDefault="004D34D3">
            <w:pPr>
              <w:spacing w:line="276" w:lineRule="auto"/>
              <w:rPr>
                <w:rFonts w:ascii="Times New Roman" w:hAnsi="Times New Roman"/>
                <w:sz w:val="24"/>
                <w:szCs w:val="24"/>
                <w:lang w:eastAsia="en-US"/>
              </w:rPr>
            </w:pPr>
          </w:p>
        </w:tc>
        <w:tc>
          <w:tcPr>
            <w:tcW w:w="955" w:type="pct"/>
            <w:tcBorders>
              <w:top w:val="single" w:sz="4" w:space="0" w:color="auto"/>
              <w:left w:val="single" w:sz="4" w:space="0" w:color="auto"/>
              <w:bottom w:val="single" w:sz="4" w:space="0" w:color="auto"/>
              <w:right w:val="single" w:sz="4" w:space="0" w:color="auto"/>
            </w:tcBorders>
          </w:tcPr>
          <w:p w:rsidR="004D34D3" w:rsidRPr="006F284B" w:rsidRDefault="004D34D3">
            <w:pPr>
              <w:jc w:val="both"/>
              <w:rPr>
                <w:rFonts w:ascii="Times New Roman" w:hAnsi="Times New Roman"/>
                <w:sz w:val="24"/>
                <w:szCs w:val="24"/>
              </w:rPr>
            </w:pPr>
            <w:r w:rsidRPr="006F284B">
              <w:rPr>
                <w:rFonts w:ascii="Times New Roman" w:hAnsi="Times New Roman"/>
                <w:sz w:val="24"/>
                <w:szCs w:val="24"/>
              </w:rPr>
              <w:lastRenderedPageBreak/>
              <w:t xml:space="preserve">В рамках изучения всех предметных областей. </w:t>
            </w:r>
          </w:p>
          <w:p w:rsidR="004D34D3" w:rsidRPr="006F284B" w:rsidRDefault="004D34D3">
            <w:pPr>
              <w:jc w:val="both"/>
              <w:rPr>
                <w:rFonts w:ascii="Times New Roman" w:hAnsi="Times New Roman"/>
                <w:sz w:val="24"/>
                <w:szCs w:val="24"/>
              </w:rPr>
            </w:pPr>
            <w:r w:rsidRPr="006F284B">
              <w:rPr>
                <w:rFonts w:ascii="Times New Roman" w:hAnsi="Times New Roman"/>
                <w:sz w:val="24"/>
                <w:szCs w:val="24"/>
              </w:rPr>
              <w:t>Проектно-исследовательская деятельность.</w:t>
            </w:r>
          </w:p>
          <w:p w:rsidR="004D34D3" w:rsidRPr="006F284B" w:rsidRDefault="004D34D3">
            <w:pPr>
              <w:jc w:val="both"/>
              <w:rPr>
                <w:rFonts w:ascii="Times New Roman" w:hAnsi="Times New Roman"/>
                <w:sz w:val="24"/>
                <w:szCs w:val="24"/>
              </w:rPr>
            </w:pPr>
            <w:r w:rsidRPr="006F284B">
              <w:rPr>
                <w:rFonts w:ascii="Times New Roman" w:hAnsi="Times New Roman"/>
                <w:sz w:val="24"/>
                <w:szCs w:val="24"/>
              </w:rPr>
              <w:t>Внеурочная деятельность.</w:t>
            </w:r>
          </w:p>
          <w:p w:rsidR="004D34D3" w:rsidRPr="006F284B" w:rsidRDefault="004D34D3">
            <w:pPr>
              <w:jc w:val="both"/>
              <w:rPr>
                <w:rFonts w:ascii="Times New Roman" w:hAnsi="Times New Roman"/>
                <w:sz w:val="24"/>
                <w:szCs w:val="24"/>
              </w:rPr>
            </w:pPr>
          </w:p>
          <w:p w:rsidR="004D34D3" w:rsidRPr="006F284B" w:rsidRDefault="004D34D3">
            <w:pPr>
              <w:jc w:val="both"/>
              <w:rPr>
                <w:rFonts w:ascii="Times New Roman" w:hAnsi="Times New Roman"/>
                <w:sz w:val="24"/>
                <w:szCs w:val="24"/>
              </w:rPr>
            </w:pPr>
          </w:p>
          <w:p w:rsidR="004D34D3" w:rsidRPr="006F284B" w:rsidRDefault="004D34D3">
            <w:pPr>
              <w:jc w:val="both"/>
              <w:rPr>
                <w:rFonts w:ascii="Times New Roman" w:hAnsi="Times New Roman"/>
                <w:sz w:val="24"/>
                <w:szCs w:val="24"/>
              </w:rPr>
            </w:pPr>
          </w:p>
          <w:p w:rsidR="004D34D3" w:rsidRPr="006F284B" w:rsidRDefault="004D34D3">
            <w:pPr>
              <w:jc w:val="both"/>
              <w:rPr>
                <w:rFonts w:ascii="Times New Roman" w:hAnsi="Times New Roman"/>
                <w:sz w:val="24"/>
                <w:szCs w:val="24"/>
              </w:rPr>
            </w:pPr>
          </w:p>
          <w:p w:rsidR="004D34D3" w:rsidRPr="006F284B" w:rsidRDefault="004D34D3">
            <w:pPr>
              <w:jc w:val="both"/>
              <w:rPr>
                <w:rFonts w:ascii="Times New Roman" w:hAnsi="Times New Roman"/>
                <w:sz w:val="24"/>
                <w:szCs w:val="24"/>
              </w:rPr>
            </w:pPr>
          </w:p>
          <w:p w:rsidR="004D34D3" w:rsidRPr="006F284B" w:rsidRDefault="004D34D3">
            <w:pPr>
              <w:jc w:val="both"/>
              <w:rPr>
                <w:rFonts w:ascii="Times New Roman" w:hAnsi="Times New Roman"/>
                <w:color w:val="FF0000"/>
                <w:sz w:val="24"/>
                <w:szCs w:val="24"/>
              </w:rPr>
            </w:pPr>
          </w:p>
          <w:p w:rsidR="004D34D3" w:rsidRPr="006F284B" w:rsidRDefault="004D34D3">
            <w:pPr>
              <w:jc w:val="both"/>
              <w:rPr>
                <w:rFonts w:ascii="Times New Roman" w:hAnsi="Times New Roman"/>
                <w:color w:val="FF0000"/>
                <w:sz w:val="24"/>
                <w:szCs w:val="24"/>
              </w:rPr>
            </w:pPr>
          </w:p>
          <w:p w:rsidR="004D34D3" w:rsidRPr="006F284B" w:rsidRDefault="004D34D3">
            <w:pPr>
              <w:spacing w:line="276" w:lineRule="auto"/>
              <w:rPr>
                <w:rFonts w:ascii="Times New Roman" w:hAnsi="Times New Roman"/>
                <w:i/>
                <w:sz w:val="24"/>
                <w:szCs w:val="24"/>
                <w:lang w:eastAsia="en-US"/>
              </w:rPr>
            </w:pPr>
          </w:p>
        </w:tc>
      </w:tr>
      <w:tr w:rsidR="004D34D3" w:rsidRPr="006F284B" w:rsidTr="004D34D3">
        <w:tc>
          <w:tcPr>
            <w:tcW w:w="1200" w:type="pct"/>
            <w:tcBorders>
              <w:top w:val="single" w:sz="4" w:space="0" w:color="auto"/>
              <w:left w:val="single" w:sz="4" w:space="0" w:color="auto"/>
              <w:bottom w:val="single" w:sz="4" w:space="0" w:color="auto"/>
              <w:right w:val="single" w:sz="4" w:space="0" w:color="auto"/>
            </w:tcBorders>
            <w:hideMark/>
          </w:tcPr>
          <w:p w:rsidR="004D34D3" w:rsidRPr="006F284B" w:rsidRDefault="004D34D3">
            <w:pPr>
              <w:spacing w:line="276" w:lineRule="auto"/>
              <w:rPr>
                <w:rFonts w:ascii="Times New Roman" w:hAnsi="Times New Roman"/>
                <w:sz w:val="24"/>
                <w:szCs w:val="24"/>
                <w:lang w:eastAsia="en-US"/>
              </w:rPr>
            </w:pPr>
            <w:r w:rsidRPr="006F284B">
              <w:rPr>
                <w:rFonts w:ascii="Times New Roman" w:hAnsi="Times New Roman"/>
                <w:sz w:val="24"/>
                <w:szCs w:val="24"/>
              </w:rPr>
              <w:lastRenderedPageBreak/>
              <w:t xml:space="preserve">2) Формирование ответственного отношения к учению, готовности и </w:t>
            </w:r>
            <w:proofErr w:type="gramStart"/>
            <w:r w:rsidRPr="006F284B">
              <w:rPr>
                <w:rFonts w:ascii="Times New Roman" w:hAnsi="Times New Roman"/>
                <w:sz w:val="24"/>
                <w:szCs w:val="24"/>
              </w:rPr>
              <w:t>способности</w:t>
            </w:r>
            <w:proofErr w:type="gramEnd"/>
            <w:r w:rsidRPr="006F284B">
              <w:rPr>
                <w:rFonts w:ascii="Times New Roman" w:hAnsi="Times New Roman"/>
                <w:sz w:val="24"/>
                <w:szCs w:val="24"/>
              </w:rPr>
              <w:t xml:space="preserve"> обучающихся к саморазвитию и самообразованию на </w:t>
            </w:r>
            <w:r w:rsidRPr="006F284B">
              <w:rPr>
                <w:rFonts w:ascii="Times New Roman" w:hAnsi="Times New Roman"/>
                <w:sz w:val="24"/>
                <w:szCs w:val="24"/>
              </w:rPr>
              <w:lastRenderedPageBreak/>
              <w:t>основе мотивации к обучению и познанию,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 а также на основе формирования уважительного отношения к труду, развития опыта участия в социально значимом труде.</w:t>
            </w:r>
          </w:p>
        </w:tc>
        <w:tc>
          <w:tcPr>
            <w:tcW w:w="1517" w:type="pct"/>
            <w:tcBorders>
              <w:top w:val="single" w:sz="4" w:space="0" w:color="auto"/>
              <w:left w:val="single" w:sz="4" w:space="0" w:color="auto"/>
              <w:bottom w:val="single" w:sz="4" w:space="0" w:color="auto"/>
              <w:right w:val="single" w:sz="4" w:space="0" w:color="auto"/>
            </w:tcBorders>
            <w:hideMark/>
          </w:tcPr>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lastRenderedPageBreak/>
              <w:t xml:space="preserve">- </w:t>
            </w:r>
            <w:proofErr w:type="spellStart"/>
            <w:r w:rsidRPr="006F284B">
              <w:rPr>
                <w:rFonts w:ascii="Times New Roman" w:hAnsi="Times New Roman"/>
                <w:sz w:val="24"/>
                <w:szCs w:val="24"/>
              </w:rPr>
              <w:t>сформированность</w:t>
            </w:r>
            <w:proofErr w:type="spellEnd"/>
            <w:r w:rsidRPr="006F284B">
              <w:rPr>
                <w:rFonts w:ascii="Times New Roman" w:hAnsi="Times New Roman"/>
                <w:sz w:val="24"/>
                <w:szCs w:val="24"/>
              </w:rPr>
              <w:t xml:space="preserve"> учебно-познавательной мотивации, проявляющейся в принятии решения задач, в обращениях к учителю за дополнительными </w:t>
            </w:r>
            <w:r w:rsidRPr="006F284B">
              <w:rPr>
                <w:rFonts w:ascii="Times New Roman" w:hAnsi="Times New Roman"/>
                <w:sz w:val="24"/>
                <w:szCs w:val="24"/>
              </w:rPr>
              <w:lastRenderedPageBreak/>
              <w:t>сведениями, в самостоятельных действиях по поиску разных способов решения, в вопросах к учителю о сравнении разных способов работы;</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xml:space="preserve">- </w:t>
            </w:r>
            <w:proofErr w:type="spellStart"/>
            <w:r w:rsidRPr="006F284B">
              <w:rPr>
                <w:rFonts w:ascii="Times New Roman" w:hAnsi="Times New Roman"/>
                <w:sz w:val="24"/>
                <w:szCs w:val="24"/>
              </w:rPr>
              <w:t>сформированность</w:t>
            </w:r>
            <w:proofErr w:type="spellEnd"/>
            <w:r w:rsidRPr="006F284B">
              <w:rPr>
                <w:rFonts w:ascii="Times New Roman" w:hAnsi="Times New Roman"/>
                <w:sz w:val="24"/>
                <w:szCs w:val="24"/>
              </w:rPr>
              <w:t xml:space="preserve"> социальных мотивов, проявляющихся в поступках, свидетельствующих о понимании учеником долга и ответственности;</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xml:space="preserve">- умение ставить перед собой конкретные цели; </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потребность в самопознании, владение навыками самопознания;</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умение выбирать пути или способа для достижения поставленных целей;</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xml:space="preserve">- </w:t>
            </w:r>
            <w:proofErr w:type="spellStart"/>
            <w:r w:rsidRPr="006F284B">
              <w:rPr>
                <w:rFonts w:ascii="Times New Roman" w:hAnsi="Times New Roman"/>
                <w:sz w:val="24"/>
                <w:szCs w:val="24"/>
              </w:rPr>
              <w:t>сформированность</w:t>
            </w:r>
            <w:proofErr w:type="spellEnd"/>
            <w:r w:rsidRPr="006F284B">
              <w:rPr>
                <w:rFonts w:ascii="Times New Roman" w:hAnsi="Times New Roman"/>
                <w:sz w:val="24"/>
                <w:szCs w:val="24"/>
              </w:rPr>
              <w:t xml:space="preserve"> навыков рациональной организации рабочего и свободного времени; </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xml:space="preserve">- </w:t>
            </w:r>
            <w:proofErr w:type="spellStart"/>
            <w:r w:rsidRPr="006F284B">
              <w:rPr>
                <w:rFonts w:ascii="Times New Roman" w:hAnsi="Times New Roman"/>
                <w:sz w:val="24"/>
                <w:szCs w:val="24"/>
              </w:rPr>
              <w:t>сформированность</w:t>
            </w:r>
            <w:proofErr w:type="spellEnd"/>
            <w:r w:rsidRPr="006F284B">
              <w:rPr>
                <w:rFonts w:ascii="Times New Roman" w:hAnsi="Times New Roman"/>
                <w:sz w:val="24"/>
                <w:szCs w:val="24"/>
              </w:rPr>
              <w:t xml:space="preserve"> навыков самоорганизации: умение организовать себя, проявляющиеся в целеустремленности, активности, обоснованности мотивации, планировании своей деятельности, самостоятельности, быстроте принятия решений и ответственности за них, </w:t>
            </w:r>
            <w:r w:rsidRPr="006F284B">
              <w:rPr>
                <w:rFonts w:ascii="Times New Roman" w:hAnsi="Times New Roman"/>
                <w:sz w:val="24"/>
                <w:szCs w:val="24"/>
              </w:rPr>
              <w:lastRenderedPageBreak/>
              <w:t xml:space="preserve">критичность оценки результатов своих действий, чувстве долга; </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xml:space="preserve">- </w:t>
            </w:r>
            <w:proofErr w:type="spellStart"/>
            <w:r w:rsidRPr="006F284B">
              <w:rPr>
                <w:rFonts w:ascii="Times New Roman" w:hAnsi="Times New Roman"/>
                <w:sz w:val="24"/>
                <w:szCs w:val="24"/>
              </w:rPr>
              <w:t>сформированность</w:t>
            </w:r>
            <w:proofErr w:type="spellEnd"/>
            <w:r w:rsidRPr="006F284B">
              <w:rPr>
                <w:rFonts w:ascii="Times New Roman" w:hAnsi="Times New Roman"/>
                <w:sz w:val="24"/>
                <w:szCs w:val="24"/>
              </w:rPr>
              <w:t xml:space="preserve"> навыков интеллектуальной </w:t>
            </w:r>
            <w:proofErr w:type="spellStart"/>
            <w:r w:rsidRPr="006F284B">
              <w:rPr>
                <w:rFonts w:ascii="Times New Roman" w:hAnsi="Times New Roman"/>
                <w:sz w:val="24"/>
                <w:szCs w:val="24"/>
              </w:rPr>
              <w:t>саморегуляции</w:t>
            </w:r>
            <w:proofErr w:type="spellEnd"/>
            <w:r w:rsidRPr="006F284B">
              <w:rPr>
                <w:rFonts w:ascii="Times New Roman" w:hAnsi="Times New Roman"/>
                <w:sz w:val="24"/>
                <w:szCs w:val="24"/>
              </w:rPr>
              <w:t>: умение произвольно управлять интеллектуальной деятельностью и целенаправленно строить процесс самообучения;</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навыки рациональной организации самостоятельной работы и навыки самоконтроля.</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знание сильных и слабых личностных сторон, индивидуальных и эффективных подходов к решениям возникающих проблем, умение их реализации, а также знание путей самосовершенствования;</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w:t>
            </w:r>
            <w:proofErr w:type="spellStart"/>
            <w:r w:rsidRPr="006F284B">
              <w:rPr>
                <w:rFonts w:ascii="Times New Roman" w:hAnsi="Times New Roman"/>
                <w:sz w:val="24"/>
                <w:szCs w:val="24"/>
              </w:rPr>
              <w:t>сформированность</w:t>
            </w:r>
            <w:proofErr w:type="spellEnd"/>
            <w:r w:rsidRPr="006F284B">
              <w:rPr>
                <w:rFonts w:ascii="Times New Roman" w:hAnsi="Times New Roman"/>
                <w:sz w:val="24"/>
                <w:szCs w:val="24"/>
              </w:rPr>
              <w:t xml:space="preserve"> самооценки, личное представление о себе как о работнике и о работе в будущем;</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xml:space="preserve">- ориентированность в социально-экономической ситуации и прогнозировании престижности выбираемого труда; </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ориентированность в мире профессионального труда и выделение профессиональной цели-мечты;</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lastRenderedPageBreak/>
              <w:t xml:space="preserve">- определение ближних профессиональных целей как этапов и путей к дальнейшей цели; </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представления о препятствиях, осложняющих достижение профессиональных целей, а также знание своих достоинств, способствующих реализации намеченных планов и перспектив;</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активное отношение к явлениям окружающей действительности, стремление к всестороннему, глубокому изучению, познанию их существенных свойств;</w:t>
            </w:r>
          </w:p>
          <w:p w:rsidR="004D34D3" w:rsidRPr="006F284B" w:rsidRDefault="004D34D3">
            <w:pPr>
              <w:spacing w:line="276" w:lineRule="auto"/>
              <w:rPr>
                <w:rFonts w:ascii="Times New Roman" w:hAnsi="Times New Roman"/>
                <w:sz w:val="24"/>
                <w:szCs w:val="24"/>
                <w:lang w:eastAsia="en-US"/>
              </w:rPr>
            </w:pPr>
            <w:r w:rsidRPr="006F284B">
              <w:rPr>
                <w:rFonts w:ascii="Times New Roman" w:hAnsi="Times New Roman"/>
                <w:sz w:val="24"/>
                <w:szCs w:val="24"/>
              </w:rPr>
              <w:t xml:space="preserve">- эмоционально окрашенная мыслительная, интеллектуальная деятельность. </w:t>
            </w:r>
          </w:p>
        </w:tc>
        <w:tc>
          <w:tcPr>
            <w:tcW w:w="1328" w:type="pct"/>
            <w:tcBorders>
              <w:top w:val="single" w:sz="4" w:space="0" w:color="auto"/>
              <w:left w:val="single" w:sz="4" w:space="0" w:color="auto"/>
              <w:bottom w:val="single" w:sz="4" w:space="0" w:color="auto"/>
              <w:right w:val="single" w:sz="4" w:space="0" w:color="auto"/>
            </w:tcBorders>
            <w:hideMark/>
          </w:tcPr>
          <w:p w:rsidR="004D34D3" w:rsidRPr="006F284B" w:rsidRDefault="004D34D3">
            <w:pPr>
              <w:spacing w:line="276" w:lineRule="auto"/>
              <w:jc w:val="both"/>
              <w:rPr>
                <w:rFonts w:ascii="Times New Roman" w:hAnsi="Times New Roman"/>
                <w:sz w:val="24"/>
                <w:szCs w:val="24"/>
              </w:rPr>
            </w:pPr>
            <w:r w:rsidRPr="006F284B">
              <w:rPr>
                <w:rFonts w:ascii="Times New Roman" w:hAnsi="Times New Roman"/>
                <w:i/>
                <w:sz w:val="24"/>
                <w:szCs w:val="24"/>
              </w:rPr>
              <w:lastRenderedPageBreak/>
              <w:t xml:space="preserve">Овладение функцией </w:t>
            </w:r>
            <w:proofErr w:type="spellStart"/>
            <w:r w:rsidRPr="006F284B">
              <w:rPr>
                <w:rFonts w:ascii="Times New Roman" w:hAnsi="Times New Roman"/>
                <w:i/>
                <w:sz w:val="24"/>
                <w:szCs w:val="24"/>
              </w:rPr>
              <w:t>смыслообразования</w:t>
            </w:r>
            <w:proofErr w:type="spellEnd"/>
            <w:r w:rsidRPr="006F284B">
              <w:rPr>
                <w:rFonts w:ascii="Times New Roman" w:hAnsi="Times New Roman"/>
                <w:i/>
                <w:sz w:val="24"/>
                <w:szCs w:val="24"/>
              </w:rPr>
              <w:t xml:space="preserve">, заключающейся в установление связи мотива и цели деятельности и проявляющейся в </w:t>
            </w:r>
            <w:r w:rsidRPr="006F284B">
              <w:rPr>
                <w:rFonts w:ascii="Times New Roman" w:hAnsi="Times New Roman"/>
                <w:i/>
                <w:sz w:val="24"/>
                <w:szCs w:val="24"/>
              </w:rPr>
              <w:lastRenderedPageBreak/>
              <w:t>таких особенностях поведения учащихся, как доведение работы до конца, стремление к завершённости учебных действий, преодоление препятствий, концентрация и сосредоточение на работе</w:t>
            </w:r>
            <w:r w:rsidRPr="006F284B">
              <w:rPr>
                <w:rFonts w:ascii="Times New Roman" w:hAnsi="Times New Roman"/>
                <w:sz w:val="24"/>
                <w:szCs w:val="24"/>
              </w:rPr>
              <w:t>.</w:t>
            </w:r>
          </w:p>
          <w:p w:rsidR="004D34D3" w:rsidRPr="006F284B" w:rsidRDefault="004D34D3">
            <w:pPr>
              <w:spacing w:line="276" w:lineRule="auto"/>
              <w:jc w:val="both"/>
              <w:rPr>
                <w:rFonts w:ascii="Times New Roman" w:hAnsi="Times New Roman"/>
                <w:i/>
                <w:sz w:val="24"/>
                <w:szCs w:val="24"/>
              </w:rPr>
            </w:pPr>
            <w:r w:rsidRPr="006F284B">
              <w:rPr>
                <w:rFonts w:ascii="Times New Roman" w:hAnsi="Times New Roman"/>
                <w:i/>
                <w:sz w:val="24"/>
                <w:szCs w:val="24"/>
              </w:rPr>
              <w:t>Умение строить жизненные планы с учётом конкретных социально-исторических, политических и экономических условий.</w:t>
            </w:r>
          </w:p>
          <w:p w:rsidR="004D34D3" w:rsidRPr="006F284B" w:rsidRDefault="004D34D3">
            <w:pPr>
              <w:spacing w:line="276" w:lineRule="auto"/>
              <w:jc w:val="both"/>
              <w:rPr>
                <w:rFonts w:ascii="Times New Roman" w:hAnsi="Times New Roman"/>
                <w:i/>
                <w:sz w:val="24"/>
                <w:szCs w:val="24"/>
                <w:lang w:eastAsia="en-US"/>
              </w:rPr>
            </w:pPr>
            <w:r w:rsidRPr="006F284B">
              <w:rPr>
                <w:rFonts w:ascii="Times New Roman" w:hAnsi="Times New Roman"/>
                <w:i/>
                <w:sz w:val="24"/>
                <w:szCs w:val="24"/>
              </w:rPr>
              <w:t>Умение осуществлять осознанный выбор и построение дальнейшей индивидуальной траектории образования на базе ориентировки в мире профессий и профессиональных предпочтений.</w:t>
            </w:r>
          </w:p>
        </w:tc>
        <w:tc>
          <w:tcPr>
            <w:tcW w:w="955" w:type="pct"/>
            <w:tcBorders>
              <w:top w:val="single" w:sz="4" w:space="0" w:color="auto"/>
              <w:left w:val="single" w:sz="4" w:space="0" w:color="auto"/>
              <w:bottom w:val="single" w:sz="4" w:space="0" w:color="auto"/>
              <w:right w:val="single" w:sz="4" w:space="0" w:color="auto"/>
            </w:tcBorders>
            <w:hideMark/>
          </w:tcPr>
          <w:p w:rsidR="004D34D3" w:rsidRPr="006F284B" w:rsidRDefault="004D34D3">
            <w:pPr>
              <w:jc w:val="both"/>
              <w:rPr>
                <w:rFonts w:ascii="Times New Roman" w:hAnsi="Times New Roman"/>
                <w:sz w:val="24"/>
                <w:szCs w:val="24"/>
              </w:rPr>
            </w:pPr>
            <w:r w:rsidRPr="006F284B">
              <w:rPr>
                <w:rFonts w:ascii="Times New Roman" w:hAnsi="Times New Roman"/>
                <w:sz w:val="24"/>
                <w:szCs w:val="24"/>
              </w:rPr>
              <w:lastRenderedPageBreak/>
              <w:t xml:space="preserve">В рамках изучения всех предметных областей. </w:t>
            </w:r>
          </w:p>
          <w:p w:rsidR="004D34D3" w:rsidRPr="006F284B" w:rsidRDefault="004D34D3">
            <w:pPr>
              <w:jc w:val="both"/>
              <w:rPr>
                <w:rFonts w:ascii="Times New Roman" w:hAnsi="Times New Roman"/>
                <w:sz w:val="24"/>
                <w:szCs w:val="24"/>
              </w:rPr>
            </w:pPr>
            <w:r w:rsidRPr="006F284B">
              <w:rPr>
                <w:rFonts w:ascii="Times New Roman" w:hAnsi="Times New Roman"/>
                <w:sz w:val="24"/>
                <w:szCs w:val="24"/>
              </w:rPr>
              <w:t>Проектно-исследовательская деятельность.</w:t>
            </w:r>
          </w:p>
          <w:p w:rsidR="004D34D3" w:rsidRPr="006F284B" w:rsidRDefault="004D34D3">
            <w:pPr>
              <w:spacing w:line="276" w:lineRule="auto"/>
              <w:jc w:val="both"/>
              <w:rPr>
                <w:rFonts w:ascii="Times New Roman" w:hAnsi="Times New Roman"/>
                <w:i/>
                <w:sz w:val="24"/>
                <w:szCs w:val="24"/>
                <w:lang w:eastAsia="en-US"/>
              </w:rPr>
            </w:pPr>
            <w:r w:rsidRPr="006F284B">
              <w:rPr>
                <w:rFonts w:ascii="Times New Roman" w:hAnsi="Times New Roman"/>
                <w:sz w:val="24"/>
                <w:szCs w:val="24"/>
              </w:rPr>
              <w:t>Внеурочная деятельность.</w:t>
            </w:r>
          </w:p>
        </w:tc>
      </w:tr>
      <w:tr w:rsidR="004D34D3" w:rsidRPr="006F284B" w:rsidTr="004D34D3">
        <w:tc>
          <w:tcPr>
            <w:tcW w:w="1200" w:type="pct"/>
            <w:tcBorders>
              <w:top w:val="single" w:sz="4" w:space="0" w:color="auto"/>
              <w:left w:val="single" w:sz="4" w:space="0" w:color="auto"/>
              <w:bottom w:val="single" w:sz="4" w:space="0" w:color="auto"/>
              <w:right w:val="single" w:sz="4" w:space="0" w:color="auto"/>
            </w:tcBorders>
            <w:hideMark/>
          </w:tcPr>
          <w:p w:rsidR="004D34D3" w:rsidRPr="006F284B" w:rsidRDefault="004D34D3">
            <w:pPr>
              <w:spacing w:line="276" w:lineRule="auto"/>
              <w:rPr>
                <w:rFonts w:ascii="Times New Roman" w:hAnsi="Times New Roman"/>
                <w:sz w:val="24"/>
                <w:szCs w:val="24"/>
                <w:lang w:eastAsia="en-US"/>
              </w:rPr>
            </w:pPr>
            <w:r w:rsidRPr="006F284B">
              <w:rPr>
                <w:rFonts w:ascii="Times New Roman" w:hAnsi="Times New Roman"/>
                <w:sz w:val="24"/>
                <w:szCs w:val="24"/>
              </w:rPr>
              <w:lastRenderedPageBreak/>
              <w:t>3) Формирование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tc>
        <w:tc>
          <w:tcPr>
            <w:tcW w:w="1517" w:type="pct"/>
            <w:tcBorders>
              <w:top w:val="single" w:sz="4" w:space="0" w:color="auto"/>
              <w:left w:val="single" w:sz="4" w:space="0" w:color="auto"/>
              <w:bottom w:val="single" w:sz="4" w:space="0" w:color="auto"/>
              <w:right w:val="single" w:sz="4" w:space="0" w:color="auto"/>
            </w:tcBorders>
            <w:hideMark/>
          </w:tcPr>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знание о современном уровне развития науки и общественной практики;</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xml:space="preserve">- </w:t>
            </w:r>
            <w:proofErr w:type="spellStart"/>
            <w:r w:rsidRPr="006F284B">
              <w:rPr>
                <w:rFonts w:ascii="Times New Roman" w:hAnsi="Times New Roman"/>
                <w:sz w:val="24"/>
                <w:szCs w:val="24"/>
              </w:rPr>
              <w:t>сформированность</w:t>
            </w:r>
            <w:proofErr w:type="spellEnd"/>
            <w:r w:rsidRPr="006F284B">
              <w:rPr>
                <w:rFonts w:ascii="Times New Roman" w:hAnsi="Times New Roman"/>
                <w:sz w:val="24"/>
                <w:szCs w:val="24"/>
              </w:rPr>
              <w:t xml:space="preserve"> качеств личности, составляющих основу для формирования целостного научного мировоззрения (способность логически мыслить, умение анализировать, умение критически осмысливать материал).</w:t>
            </w:r>
          </w:p>
        </w:tc>
        <w:tc>
          <w:tcPr>
            <w:tcW w:w="1328" w:type="pct"/>
            <w:tcBorders>
              <w:top w:val="single" w:sz="4" w:space="0" w:color="auto"/>
              <w:left w:val="single" w:sz="4" w:space="0" w:color="auto"/>
              <w:bottom w:val="single" w:sz="4" w:space="0" w:color="auto"/>
              <w:right w:val="single" w:sz="4" w:space="0" w:color="auto"/>
            </w:tcBorders>
            <w:hideMark/>
          </w:tcPr>
          <w:p w:rsidR="004D34D3" w:rsidRPr="006F284B" w:rsidRDefault="004D34D3">
            <w:pPr>
              <w:spacing w:line="276" w:lineRule="auto"/>
              <w:rPr>
                <w:rFonts w:ascii="Times New Roman" w:hAnsi="Times New Roman"/>
                <w:i/>
                <w:sz w:val="24"/>
                <w:szCs w:val="24"/>
              </w:rPr>
            </w:pPr>
            <w:r w:rsidRPr="006F284B">
              <w:rPr>
                <w:rFonts w:ascii="Times New Roman" w:hAnsi="Times New Roman"/>
                <w:i/>
                <w:sz w:val="24"/>
                <w:szCs w:val="24"/>
              </w:rPr>
              <w:t xml:space="preserve">Научное представление о мире, как единой системе, о его культурном, духовном, языковом многообразии. </w:t>
            </w:r>
          </w:p>
        </w:tc>
        <w:tc>
          <w:tcPr>
            <w:tcW w:w="955" w:type="pct"/>
            <w:tcBorders>
              <w:top w:val="single" w:sz="4" w:space="0" w:color="auto"/>
              <w:left w:val="single" w:sz="4" w:space="0" w:color="auto"/>
              <w:bottom w:val="single" w:sz="4" w:space="0" w:color="auto"/>
              <w:right w:val="single" w:sz="4" w:space="0" w:color="auto"/>
            </w:tcBorders>
            <w:hideMark/>
          </w:tcPr>
          <w:p w:rsidR="004D34D3" w:rsidRPr="006F284B" w:rsidRDefault="004D34D3">
            <w:pPr>
              <w:jc w:val="both"/>
              <w:rPr>
                <w:rFonts w:ascii="Times New Roman" w:hAnsi="Times New Roman"/>
                <w:sz w:val="24"/>
                <w:szCs w:val="24"/>
              </w:rPr>
            </w:pPr>
            <w:r w:rsidRPr="006F284B">
              <w:rPr>
                <w:rFonts w:ascii="Times New Roman" w:hAnsi="Times New Roman"/>
                <w:sz w:val="24"/>
                <w:szCs w:val="24"/>
              </w:rPr>
              <w:t xml:space="preserve">В рамках изучения всех предметных областей. </w:t>
            </w:r>
          </w:p>
          <w:p w:rsidR="004D34D3" w:rsidRPr="006F284B" w:rsidRDefault="004D34D3">
            <w:pPr>
              <w:jc w:val="both"/>
              <w:rPr>
                <w:rFonts w:ascii="Times New Roman" w:hAnsi="Times New Roman"/>
                <w:sz w:val="24"/>
                <w:szCs w:val="24"/>
              </w:rPr>
            </w:pPr>
            <w:r w:rsidRPr="006F284B">
              <w:rPr>
                <w:rFonts w:ascii="Times New Roman" w:hAnsi="Times New Roman"/>
                <w:sz w:val="24"/>
                <w:szCs w:val="24"/>
              </w:rPr>
              <w:t>Проектно-исследовательская деятельность.</w:t>
            </w:r>
          </w:p>
          <w:p w:rsidR="004D34D3" w:rsidRPr="006F284B" w:rsidRDefault="004D34D3">
            <w:pPr>
              <w:spacing w:line="276" w:lineRule="auto"/>
              <w:rPr>
                <w:rFonts w:ascii="Times New Roman" w:hAnsi="Times New Roman"/>
                <w:i/>
                <w:sz w:val="24"/>
                <w:szCs w:val="24"/>
              </w:rPr>
            </w:pPr>
            <w:r w:rsidRPr="006F284B">
              <w:rPr>
                <w:rFonts w:ascii="Times New Roman" w:hAnsi="Times New Roman"/>
                <w:sz w:val="24"/>
                <w:szCs w:val="24"/>
              </w:rPr>
              <w:t>Внеурочная деятельность.</w:t>
            </w:r>
          </w:p>
        </w:tc>
      </w:tr>
      <w:tr w:rsidR="004D34D3" w:rsidRPr="006F284B" w:rsidTr="004D34D3">
        <w:tc>
          <w:tcPr>
            <w:tcW w:w="1200" w:type="pct"/>
            <w:tcBorders>
              <w:top w:val="single" w:sz="4" w:space="0" w:color="auto"/>
              <w:left w:val="single" w:sz="4" w:space="0" w:color="auto"/>
              <w:bottom w:val="single" w:sz="4" w:space="0" w:color="auto"/>
              <w:right w:val="single" w:sz="4" w:space="0" w:color="auto"/>
            </w:tcBorders>
            <w:hideMark/>
          </w:tcPr>
          <w:p w:rsidR="004D34D3" w:rsidRPr="006F284B" w:rsidRDefault="004D34D3">
            <w:pPr>
              <w:spacing w:line="276" w:lineRule="auto"/>
              <w:rPr>
                <w:rFonts w:ascii="Times New Roman" w:hAnsi="Times New Roman"/>
                <w:sz w:val="24"/>
                <w:szCs w:val="24"/>
                <w:lang w:eastAsia="en-US"/>
              </w:rPr>
            </w:pPr>
            <w:proofErr w:type="gramStart"/>
            <w:r w:rsidRPr="006F284B">
              <w:rPr>
                <w:rFonts w:ascii="Times New Roman" w:hAnsi="Times New Roman"/>
                <w:sz w:val="24"/>
                <w:szCs w:val="24"/>
              </w:rPr>
              <w:t xml:space="preserve">4) Формирование осознанного, уважительного и </w:t>
            </w:r>
            <w:r w:rsidRPr="006F284B">
              <w:rPr>
                <w:rFonts w:ascii="Times New Roman" w:hAnsi="Times New Roman"/>
                <w:sz w:val="24"/>
                <w:szCs w:val="24"/>
              </w:rPr>
              <w:lastRenderedPageBreak/>
              <w:t>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 готовности и способности вести диалог с другими людьми и достигать в нем взаимопонимания.</w:t>
            </w:r>
            <w:proofErr w:type="gramEnd"/>
          </w:p>
        </w:tc>
        <w:tc>
          <w:tcPr>
            <w:tcW w:w="1517" w:type="pct"/>
            <w:tcBorders>
              <w:top w:val="single" w:sz="4" w:space="0" w:color="auto"/>
              <w:left w:val="single" w:sz="4" w:space="0" w:color="auto"/>
              <w:bottom w:val="single" w:sz="4" w:space="0" w:color="auto"/>
              <w:right w:val="single" w:sz="4" w:space="0" w:color="auto"/>
            </w:tcBorders>
          </w:tcPr>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lastRenderedPageBreak/>
              <w:t>- адекватное межличностное восприятие;</w:t>
            </w:r>
          </w:p>
          <w:p w:rsidR="004D34D3" w:rsidRPr="006F284B" w:rsidRDefault="004D34D3">
            <w:pPr>
              <w:spacing w:line="276" w:lineRule="auto"/>
              <w:rPr>
                <w:rFonts w:ascii="Times New Roman" w:hAnsi="Times New Roman"/>
                <w:sz w:val="24"/>
                <w:szCs w:val="24"/>
              </w:rPr>
            </w:pPr>
            <w:proofErr w:type="gramStart"/>
            <w:r w:rsidRPr="006F284B">
              <w:rPr>
                <w:rFonts w:ascii="Times New Roman" w:hAnsi="Times New Roman"/>
                <w:sz w:val="24"/>
                <w:szCs w:val="24"/>
              </w:rPr>
              <w:lastRenderedPageBreak/>
              <w:t>- терпимость к иному мировоззрению, образу жизни, поведению, традициям, обычаям, языку, культуре;</w:t>
            </w:r>
            <w:proofErr w:type="gramEnd"/>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-готовность адекватно реагировать на нужды других, в частности, оказывать помощь и эмоциональную поддержку партнёрам в процессе достижения общей цели совместной деятельности;</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xml:space="preserve">-стремление устанавливать доверительные отношения взаимопонимания, способность к </w:t>
            </w:r>
            <w:proofErr w:type="spellStart"/>
            <w:r w:rsidRPr="006F284B">
              <w:rPr>
                <w:rFonts w:ascii="Times New Roman" w:hAnsi="Times New Roman"/>
                <w:sz w:val="24"/>
                <w:szCs w:val="24"/>
              </w:rPr>
              <w:t>эмпатии</w:t>
            </w:r>
            <w:proofErr w:type="spellEnd"/>
            <w:r w:rsidRPr="006F284B">
              <w:rPr>
                <w:rFonts w:ascii="Times New Roman" w:hAnsi="Times New Roman"/>
                <w:sz w:val="24"/>
                <w:szCs w:val="24"/>
              </w:rPr>
              <w:t>;</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готовность к конструированию образа партнера по диалогу при обсуждении проблем;</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xml:space="preserve">- освоение допустимых способов диалога, основанных на </w:t>
            </w:r>
            <w:proofErr w:type="spellStart"/>
            <w:r w:rsidRPr="006F284B">
              <w:rPr>
                <w:rFonts w:ascii="Times New Roman" w:hAnsi="Times New Roman"/>
                <w:sz w:val="24"/>
                <w:szCs w:val="24"/>
              </w:rPr>
              <w:t>эмпатии</w:t>
            </w:r>
            <w:proofErr w:type="spellEnd"/>
            <w:r w:rsidRPr="006F284B">
              <w:rPr>
                <w:rFonts w:ascii="Times New Roman" w:hAnsi="Times New Roman"/>
                <w:sz w:val="24"/>
                <w:szCs w:val="24"/>
              </w:rPr>
              <w:t>, толерантности, уважении и доброжелательности.</w:t>
            </w:r>
          </w:p>
          <w:p w:rsidR="004D34D3" w:rsidRPr="006F284B" w:rsidRDefault="004D34D3">
            <w:pPr>
              <w:spacing w:line="276" w:lineRule="auto"/>
              <w:rPr>
                <w:rFonts w:ascii="Times New Roman" w:hAnsi="Times New Roman"/>
                <w:sz w:val="24"/>
                <w:szCs w:val="24"/>
              </w:rPr>
            </w:pPr>
          </w:p>
        </w:tc>
        <w:tc>
          <w:tcPr>
            <w:tcW w:w="1328" w:type="pct"/>
            <w:tcBorders>
              <w:top w:val="single" w:sz="4" w:space="0" w:color="auto"/>
              <w:left w:val="single" w:sz="4" w:space="0" w:color="auto"/>
              <w:bottom w:val="single" w:sz="4" w:space="0" w:color="auto"/>
              <w:right w:val="single" w:sz="4" w:space="0" w:color="auto"/>
            </w:tcBorders>
            <w:hideMark/>
          </w:tcPr>
          <w:p w:rsidR="004D34D3" w:rsidRPr="006F284B" w:rsidRDefault="004D34D3">
            <w:pPr>
              <w:spacing w:line="276" w:lineRule="auto"/>
              <w:rPr>
                <w:rFonts w:ascii="Times New Roman" w:hAnsi="Times New Roman"/>
                <w:i/>
                <w:sz w:val="24"/>
                <w:szCs w:val="24"/>
              </w:rPr>
            </w:pPr>
            <w:r w:rsidRPr="006F284B">
              <w:rPr>
                <w:rFonts w:ascii="Times New Roman" w:hAnsi="Times New Roman"/>
                <w:i/>
                <w:sz w:val="24"/>
                <w:szCs w:val="24"/>
              </w:rPr>
              <w:lastRenderedPageBreak/>
              <w:t xml:space="preserve">Идентификация себя как полноправного </w:t>
            </w:r>
            <w:r w:rsidRPr="006F284B">
              <w:rPr>
                <w:rFonts w:ascii="Times New Roman" w:hAnsi="Times New Roman"/>
                <w:i/>
                <w:sz w:val="24"/>
                <w:szCs w:val="24"/>
              </w:rPr>
              <w:lastRenderedPageBreak/>
              <w:t>субъекта общения.</w:t>
            </w:r>
          </w:p>
          <w:p w:rsidR="004D34D3" w:rsidRPr="006F284B" w:rsidRDefault="004D34D3">
            <w:pPr>
              <w:spacing w:line="276" w:lineRule="auto"/>
              <w:rPr>
                <w:rFonts w:ascii="Times New Roman" w:hAnsi="Times New Roman"/>
                <w:i/>
                <w:sz w:val="24"/>
                <w:szCs w:val="24"/>
              </w:rPr>
            </w:pPr>
            <w:r w:rsidRPr="006F284B">
              <w:rPr>
                <w:rFonts w:ascii="Times New Roman" w:hAnsi="Times New Roman"/>
                <w:i/>
                <w:sz w:val="24"/>
                <w:szCs w:val="24"/>
              </w:rPr>
              <w:t>Механизмы достижения взаимопонимания с другими людьми в диалоге и в деятельности.</w:t>
            </w:r>
          </w:p>
        </w:tc>
        <w:tc>
          <w:tcPr>
            <w:tcW w:w="955" w:type="pct"/>
            <w:tcBorders>
              <w:top w:val="single" w:sz="4" w:space="0" w:color="auto"/>
              <w:left w:val="single" w:sz="4" w:space="0" w:color="auto"/>
              <w:bottom w:val="single" w:sz="4" w:space="0" w:color="auto"/>
              <w:right w:val="single" w:sz="4" w:space="0" w:color="auto"/>
            </w:tcBorders>
            <w:hideMark/>
          </w:tcPr>
          <w:p w:rsidR="004D34D3" w:rsidRPr="006F284B" w:rsidRDefault="004D34D3">
            <w:pPr>
              <w:jc w:val="both"/>
              <w:rPr>
                <w:rFonts w:ascii="Times New Roman" w:hAnsi="Times New Roman"/>
                <w:sz w:val="24"/>
                <w:szCs w:val="24"/>
              </w:rPr>
            </w:pPr>
            <w:r w:rsidRPr="006F284B">
              <w:rPr>
                <w:rFonts w:ascii="Times New Roman" w:hAnsi="Times New Roman"/>
                <w:sz w:val="24"/>
                <w:szCs w:val="24"/>
              </w:rPr>
              <w:lastRenderedPageBreak/>
              <w:t xml:space="preserve">В рамках изучения всех предметных </w:t>
            </w:r>
            <w:r w:rsidRPr="006F284B">
              <w:rPr>
                <w:rFonts w:ascii="Times New Roman" w:hAnsi="Times New Roman"/>
                <w:sz w:val="24"/>
                <w:szCs w:val="24"/>
              </w:rPr>
              <w:lastRenderedPageBreak/>
              <w:t xml:space="preserve">областей. </w:t>
            </w:r>
          </w:p>
          <w:p w:rsidR="004D34D3" w:rsidRPr="006F284B" w:rsidRDefault="004D34D3">
            <w:pPr>
              <w:jc w:val="both"/>
              <w:rPr>
                <w:rFonts w:ascii="Times New Roman" w:hAnsi="Times New Roman"/>
                <w:sz w:val="24"/>
                <w:szCs w:val="24"/>
              </w:rPr>
            </w:pPr>
            <w:r w:rsidRPr="006F284B">
              <w:rPr>
                <w:rFonts w:ascii="Times New Roman" w:hAnsi="Times New Roman"/>
                <w:sz w:val="24"/>
                <w:szCs w:val="24"/>
              </w:rPr>
              <w:t>Проектно-исследовательская деятельность.</w:t>
            </w:r>
          </w:p>
          <w:p w:rsidR="004D34D3" w:rsidRPr="006F284B" w:rsidRDefault="004D34D3">
            <w:pPr>
              <w:spacing w:line="276" w:lineRule="auto"/>
              <w:rPr>
                <w:rFonts w:ascii="Times New Roman" w:hAnsi="Times New Roman"/>
                <w:i/>
                <w:sz w:val="24"/>
                <w:szCs w:val="24"/>
              </w:rPr>
            </w:pPr>
            <w:r w:rsidRPr="006F284B">
              <w:rPr>
                <w:rFonts w:ascii="Times New Roman" w:hAnsi="Times New Roman"/>
                <w:sz w:val="24"/>
                <w:szCs w:val="24"/>
              </w:rPr>
              <w:t>Внеурочная деятельность.</w:t>
            </w:r>
          </w:p>
        </w:tc>
      </w:tr>
      <w:tr w:rsidR="004D34D3" w:rsidRPr="006F284B" w:rsidTr="004D34D3">
        <w:tc>
          <w:tcPr>
            <w:tcW w:w="1200" w:type="pct"/>
            <w:tcBorders>
              <w:top w:val="single" w:sz="4" w:space="0" w:color="auto"/>
              <w:left w:val="single" w:sz="4" w:space="0" w:color="auto"/>
              <w:bottom w:val="single" w:sz="4" w:space="0" w:color="auto"/>
              <w:right w:val="single" w:sz="4" w:space="0" w:color="auto"/>
            </w:tcBorders>
            <w:hideMark/>
          </w:tcPr>
          <w:p w:rsidR="004D34D3" w:rsidRPr="006F284B" w:rsidRDefault="004D34D3">
            <w:pPr>
              <w:spacing w:line="276" w:lineRule="auto"/>
              <w:rPr>
                <w:rFonts w:ascii="Times New Roman" w:hAnsi="Times New Roman"/>
                <w:sz w:val="24"/>
                <w:szCs w:val="24"/>
                <w:lang w:eastAsia="en-US"/>
              </w:rPr>
            </w:pPr>
            <w:r w:rsidRPr="006F284B">
              <w:rPr>
                <w:rFonts w:ascii="Times New Roman" w:hAnsi="Times New Roman"/>
                <w:sz w:val="24"/>
                <w:szCs w:val="24"/>
              </w:rPr>
              <w:lastRenderedPageBreak/>
              <w:t xml:space="preserve">5) Освоение социальных норм, правил поведения, ролей и форм социальной жизни в группах и сообществах, включая взрослые и социальные сообщества; участие в школьном самоуправлении и общественной </w:t>
            </w:r>
            <w:r w:rsidRPr="006F284B">
              <w:rPr>
                <w:rFonts w:ascii="Times New Roman" w:hAnsi="Times New Roman"/>
                <w:sz w:val="24"/>
                <w:szCs w:val="24"/>
              </w:rPr>
              <w:lastRenderedPageBreak/>
              <w:t>жизни в пределах возрастных компетенций с учетом региональных, этнокультурных, социальных и экономических особенностей.</w:t>
            </w:r>
          </w:p>
        </w:tc>
        <w:tc>
          <w:tcPr>
            <w:tcW w:w="1517" w:type="pct"/>
            <w:tcBorders>
              <w:top w:val="single" w:sz="4" w:space="0" w:color="auto"/>
              <w:left w:val="single" w:sz="4" w:space="0" w:color="auto"/>
              <w:bottom w:val="single" w:sz="4" w:space="0" w:color="auto"/>
              <w:right w:val="single" w:sz="4" w:space="0" w:color="auto"/>
            </w:tcBorders>
            <w:hideMark/>
          </w:tcPr>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lastRenderedPageBreak/>
              <w:t xml:space="preserve">- </w:t>
            </w:r>
            <w:proofErr w:type="spellStart"/>
            <w:r w:rsidRPr="006F284B">
              <w:rPr>
                <w:rFonts w:ascii="Times New Roman" w:hAnsi="Times New Roman"/>
                <w:sz w:val="24"/>
                <w:szCs w:val="24"/>
              </w:rPr>
              <w:t>сформированность</w:t>
            </w:r>
            <w:proofErr w:type="spellEnd"/>
            <w:r w:rsidRPr="006F284B">
              <w:rPr>
                <w:rFonts w:ascii="Times New Roman" w:hAnsi="Times New Roman"/>
                <w:sz w:val="24"/>
                <w:szCs w:val="24"/>
              </w:rPr>
              <w:t xml:space="preserve"> понимания многообразия социальных ролей, выполняемых человеком в обществе;</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xml:space="preserve">- </w:t>
            </w:r>
            <w:proofErr w:type="spellStart"/>
            <w:r w:rsidRPr="006F284B">
              <w:rPr>
                <w:rFonts w:ascii="Times New Roman" w:hAnsi="Times New Roman"/>
                <w:sz w:val="24"/>
                <w:szCs w:val="24"/>
              </w:rPr>
              <w:t>сформированность</w:t>
            </w:r>
            <w:proofErr w:type="spellEnd"/>
            <w:r w:rsidRPr="006F284B">
              <w:rPr>
                <w:rFonts w:ascii="Times New Roman" w:hAnsi="Times New Roman"/>
                <w:sz w:val="24"/>
                <w:szCs w:val="24"/>
              </w:rPr>
              <w:t xml:space="preserve"> норм и правил, социальной жизни в школе, продиктованных социальной ролью «обучающийся»: ответственное </w:t>
            </w:r>
            <w:r w:rsidRPr="006F284B">
              <w:rPr>
                <w:rFonts w:ascii="Times New Roman" w:hAnsi="Times New Roman"/>
                <w:sz w:val="24"/>
                <w:szCs w:val="24"/>
              </w:rPr>
              <w:lastRenderedPageBreak/>
              <w:t>отношение к учебе, систематические занятия самообразованием, подчинение правилам внутреннего распорядка школы, участие в общественной жизни класса, школы, города, участие в школьном самоуправлении, отсутствие вредных привычек.</w:t>
            </w:r>
          </w:p>
        </w:tc>
        <w:tc>
          <w:tcPr>
            <w:tcW w:w="1328" w:type="pct"/>
            <w:tcBorders>
              <w:top w:val="single" w:sz="4" w:space="0" w:color="auto"/>
              <w:left w:val="single" w:sz="4" w:space="0" w:color="auto"/>
              <w:bottom w:val="single" w:sz="4" w:space="0" w:color="auto"/>
              <w:right w:val="single" w:sz="4" w:space="0" w:color="auto"/>
            </w:tcBorders>
            <w:hideMark/>
          </w:tcPr>
          <w:p w:rsidR="004D34D3" w:rsidRPr="006F284B" w:rsidRDefault="004D34D3">
            <w:pPr>
              <w:spacing w:line="276" w:lineRule="auto"/>
              <w:rPr>
                <w:rFonts w:ascii="Times New Roman" w:hAnsi="Times New Roman"/>
                <w:i/>
                <w:sz w:val="24"/>
                <w:szCs w:val="24"/>
              </w:rPr>
            </w:pPr>
            <w:r w:rsidRPr="006F284B">
              <w:rPr>
                <w:rFonts w:ascii="Times New Roman" w:hAnsi="Times New Roman"/>
                <w:i/>
                <w:sz w:val="24"/>
                <w:szCs w:val="24"/>
              </w:rPr>
              <w:lastRenderedPageBreak/>
              <w:t>Готовность к принятию и качественному выполнению социальных норм, правил поведения, ролей и форм социальной жизни в группах и сообществах, включая взрослые и социальные сообщества.</w:t>
            </w:r>
          </w:p>
          <w:p w:rsidR="004D34D3" w:rsidRPr="006F284B" w:rsidRDefault="004D34D3">
            <w:pPr>
              <w:spacing w:line="276" w:lineRule="auto"/>
              <w:rPr>
                <w:rFonts w:ascii="Times New Roman" w:hAnsi="Times New Roman"/>
                <w:i/>
                <w:sz w:val="24"/>
                <w:szCs w:val="24"/>
              </w:rPr>
            </w:pPr>
            <w:r w:rsidRPr="006F284B">
              <w:rPr>
                <w:rFonts w:ascii="Times New Roman" w:hAnsi="Times New Roman"/>
                <w:i/>
                <w:sz w:val="24"/>
                <w:szCs w:val="24"/>
              </w:rPr>
              <w:lastRenderedPageBreak/>
              <w:t>Умение организовывать свою общественную жизнь в соответствии с региональными, этнокультурными, социальными и экономическими особенностями.</w:t>
            </w:r>
          </w:p>
        </w:tc>
        <w:tc>
          <w:tcPr>
            <w:tcW w:w="955" w:type="pct"/>
            <w:tcBorders>
              <w:top w:val="single" w:sz="4" w:space="0" w:color="auto"/>
              <w:left w:val="single" w:sz="4" w:space="0" w:color="auto"/>
              <w:bottom w:val="single" w:sz="4" w:space="0" w:color="auto"/>
              <w:right w:val="single" w:sz="4" w:space="0" w:color="auto"/>
            </w:tcBorders>
          </w:tcPr>
          <w:p w:rsidR="004D34D3" w:rsidRPr="006F284B" w:rsidRDefault="004D34D3">
            <w:pPr>
              <w:jc w:val="both"/>
              <w:rPr>
                <w:rFonts w:ascii="Times New Roman" w:hAnsi="Times New Roman"/>
                <w:sz w:val="24"/>
                <w:szCs w:val="24"/>
              </w:rPr>
            </w:pPr>
            <w:r w:rsidRPr="006F284B">
              <w:rPr>
                <w:rFonts w:ascii="Times New Roman" w:hAnsi="Times New Roman"/>
                <w:sz w:val="24"/>
                <w:szCs w:val="24"/>
              </w:rPr>
              <w:lastRenderedPageBreak/>
              <w:t xml:space="preserve">В рамках изучения всех предметных областей. </w:t>
            </w:r>
          </w:p>
          <w:p w:rsidR="004D34D3" w:rsidRPr="006F284B" w:rsidRDefault="004D34D3">
            <w:pPr>
              <w:jc w:val="both"/>
              <w:rPr>
                <w:rFonts w:ascii="Times New Roman" w:hAnsi="Times New Roman"/>
                <w:sz w:val="24"/>
                <w:szCs w:val="24"/>
              </w:rPr>
            </w:pPr>
            <w:r w:rsidRPr="006F284B">
              <w:rPr>
                <w:rFonts w:ascii="Times New Roman" w:hAnsi="Times New Roman"/>
                <w:sz w:val="24"/>
                <w:szCs w:val="24"/>
              </w:rPr>
              <w:t>Проектно-исследовательская деятельность.</w:t>
            </w:r>
          </w:p>
          <w:p w:rsidR="004D34D3" w:rsidRPr="006F284B" w:rsidRDefault="004D34D3">
            <w:pPr>
              <w:jc w:val="both"/>
              <w:rPr>
                <w:rFonts w:ascii="Times New Roman" w:hAnsi="Times New Roman"/>
                <w:color w:val="FF0000"/>
                <w:sz w:val="24"/>
                <w:szCs w:val="24"/>
              </w:rPr>
            </w:pPr>
            <w:r w:rsidRPr="006F284B">
              <w:rPr>
                <w:rFonts w:ascii="Times New Roman" w:hAnsi="Times New Roman"/>
                <w:sz w:val="24"/>
                <w:szCs w:val="24"/>
              </w:rPr>
              <w:t>Внеурочная деятельность.</w:t>
            </w:r>
          </w:p>
          <w:p w:rsidR="004D34D3" w:rsidRPr="006F284B" w:rsidRDefault="004D34D3">
            <w:pPr>
              <w:jc w:val="both"/>
              <w:rPr>
                <w:rFonts w:ascii="Times New Roman" w:hAnsi="Times New Roman"/>
                <w:color w:val="FF0000"/>
                <w:sz w:val="24"/>
                <w:szCs w:val="24"/>
              </w:rPr>
            </w:pPr>
          </w:p>
          <w:p w:rsidR="004D34D3" w:rsidRPr="006F284B" w:rsidRDefault="004D34D3">
            <w:pPr>
              <w:jc w:val="both"/>
              <w:rPr>
                <w:rFonts w:ascii="Times New Roman" w:hAnsi="Times New Roman"/>
                <w:color w:val="FF0000"/>
                <w:sz w:val="24"/>
                <w:szCs w:val="24"/>
              </w:rPr>
            </w:pPr>
          </w:p>
          <w:p w:rsidR="004D34D3" w:rsidRPr="006F284B" w:rsidRDefault="004D34D3">
            <w:pPr>
              <w:jc w:val="both"/>
              <w:rPr>
                <w:rFonts w:ascii="Times New Roman" w:hAnsi="Times New Roman"/>
                <w:color w:val="FF0000"/>
                <w:sz w:val="24"/>
                <w:szCs w:val="24"/>
              </w:rPr>
            </w:pPr>
          </w:p>
          <w:p w:rsidR="004D34D3" w:rsidRPr="006F284B" w:rsidRDefault="004D34D3">
            <w:pPr>
              <w:jc w:val="both"/>
              <w:rPr>
                <w:rFonts w:ascii="Times New Roman" w:hAnsi="Times New Roman"/>
                <w:color w:val="FF0000"/>
                <w:sz w:val="24"/>
                <w:szCs w:val="24"/>
              </w:rPr>
            </w:pPr>
          </w:p>
          <w:p w:rsidR="004D34D3" w:rsidRPr="006F284B" w:rsidRDefault="004D34D3">
            <w:pPr>
              <w:spacing w:line="276" w:lineRule="auto"/>
              <w:rPr>
                <w:rFonts w:ascii="Times New Roman" w:hAnsi="Times New Roman"/>
                <w:i/>
                <w:sz w:val="24"/>
                <w:szCs w:val="24"/>
              </w:rPr>
            </w:pPr>
          </w:p>
        </w:tc>
      </w:tr>
      <w:tr w:rsidR="004D34D3" w:rsidRPr="006F284B" w:rsidTr="004D34D3">
        <w:tc>
          <w:tcPr>
            <w:tcW w:w="1200" w:type="pct"/>
            <w:tcBorders>
              <w:top w:val="single" w:sz="4" w:space="0" w:color="auto"/>
              <w:left w:val="single" w:sz="4" w:space="0" w:color="auto"/>
              <w:bottom w:val="single" w:sz="4" w:space="0" w:color="auto"/>
              <w:right w:val="single" w:sz="4" w:space="0" w:color="auto"/>
            </w:tcBorders>
            <w:hideMark/>
          </w:tcPr>
          <w:p w:rsidR="004D34D3" w:rsidRPr="006F284B" w:rsidRDefault="004D34D3">
            <w:pPr>
              <w:spacing w:line="276" w:lineRule="auto"/>
              <w:rPr>
                <w:rFonts w:ascii="Times New Roman" w:hAnsi="Times New Roman"/>
                <w:sz w:val="24"/>
                <w:szCs w:val="24"/>
                <w:lang w:eastAsia="en-US"/>
              </w:rPr>
            </w:pPr>
            <w:r w:rsidRPr="006F284B">
              <w:rPr>
                <w:rFonts w:ascii="Times New Roman" w:hAnsi="Times New Roman"/>
                <w:sz w:val="24"/>
                <w:szCs w:val="24"/>
              </w:rPr>
              <w:lastRenderedPageBreak/>
              <w:t>6) Развитие морального сознания и компетентности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w:t>
            </w:r>
          </w:p>
        </w:tc>
        <w:tc>
          <w:tcPr>
            <w:tcW w:w="1517" w:type="pct"/>
            <w:tcBorders>
              <w:top w:val="single" w:sz="4" w:space="0" w:color="auto"/>
              <w:left w:val="single" w:sz="4" w:space="0" w:color="auto"/>
              <w:bottom w:val="single" w:sz="4" w:space="0" w:color="auto"/>
              <w:right w:val="single" w:sz="4" w:space="0" w:color="auto"/>
            </w:tcBorders>
          </w:tcPr>
          <w:p w:rsidR="004D34D3" w:rsidRPr="006F284B" w:rsidRDefault="004D34D3">
            <w:pPr>
              <w:spacing w:line="276" w:lineRule="auto"/>
              <w:rPr>
                <w:rFonts w:ascii="Times New Roman" w:hAnsi="Times New Roman"/>
                <w:sz w:val="24"/>
                <w:szCs w:val="24"/>
              </w:rPr>
            </w:pPr>
            <w:proofErr w:type="gramStart"/>
            <w:r w:rsidRPr="006F284B">
              <w:rPr>
                <w:rFonts w:ascii="Times New Roman" w:hAnsi="Times New Roman"/>
                <w:sz w:val="24"/>
                <w:szCs w:val="24"/>
              </w:rPr>
              <w:t xml:space="preserve">- развитие таких личностных особенностей, которые соответствуют правилам и нормам морали, существующей в обществе: честность, доброта, ориентация на других, </w:t>
            </w:r>
            <w:proofErr w:type="spellStart"/>
            <w:r w:rsidRPr="006F284B">
              <w:rPr>
                <w:rFonts w:ascii="Times New Roman" w:hAnsi="Times New Roman"/>
                <w:sz w:val="24"/>
                <w:szCs w:val="24"/>
              </w:rPr>
              <w:t>эмпатия</w:t>
            </w:r>
            <w:proofErr w:type="spellEnd"/>
            <w:r w:rsidRPr="006F284B">
              <w:rPr>
                <w:rFonts w:ascii="Times New Roman" w:hAnsi="Times New Roman"/>
                <w:sz w:val="24"/>
                <w:szCs w:val="24"/>
              </w:rPr>
              <w:t>, толерантность, ответственность, дружелюбие, моральное мужество, самоконтроль;</w:t>
            </w:r>
            <w:proofErr w:type="gramEnd"/>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развитие моральных чувств – чувства совести, ответственности, стыда и вины как регуляторов морального поведения учащихся;</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освоение моральных норм и ценностей, руководство ими в деятельности;</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xml:space="preserve">- умение взаимодействовать, сотрудничать, решать моральные проблемы в соответствии со своей моральной интуицией и внутренними </w:t>
            </w:r>
            <w:r w:rsidRPr="006F284B">
              <w:rPr>
                <w:rFonts w:ascii="Times New Roman" w:hAnsi="Times New Roman"/>
                <w:sz w:val="24"/>
                <w:szCs w:val="24"/>
              </w:rPr>
              <w:lastRenderedPageBreak/>
              <w:t>решениями;</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развитие моральной самооценки, формирование адекватной системы представлений о своих моральных качествах, моральных ценностях и идеалах;</w:t>
            </w:r>
          </w:p>
          <w:p w:rsidR="004D34D3" w:rsidRPr="006F284B" w:rsidRDefault="004D34D3">
            <w:pPr>
              <w:spacing w:line="276" w:lineRule="auto"/>
              <w:rPr>
                <w:rFonts w:ascii="Times New Roman" w:hAnsi="Times New Roman"/>
                <w:sz w:val="24"/>
                <w:szCs w:val="24"/>
                <w:lang w:eastAsia="en-US"/>
              </w:rPr>
            </w:pPr>
          </w:p>
        </w:tc>
        <w:tc>
          <w:tcPr>
            <w:tcW w:w="1328" w:type="pct"/>
            <w:tcBorders>
              <w:top w:val="single" w:sz="4" w:space="0" w:color="auto"/>
              <w:left w:val="single" w:sz="4" w:space="0" w:color="auto"/>
              <w:bottom w:val="single" w:sz="4" w:space="0" w:color="auto"/>
              <w:right w:val="single" w:sz="4" w:space="0" w:color="auto"/>
            </w:tcBorders>
            <w:hideMark/>
          </w:tcPr>
          <w:p w:rsidR="004D34D3" w:rsidRPr="006F284B" w:rsidRDefault="004D34D3">
            <w:pPr>
              <w:spacing w:line="276" w:lineRule="auto"/>
              <w:rPr>
                <w:rFonts w:ascii="Times New Roman" w:hAnsi="Times New Roman"/>
                <w:i/>
                <w:sz w:val="24"/>
                <w:szCs w:val="24"/>
              </w:rPr>
            </w:pPr>
            <w:r w:rsidRPr="006F284B">
              <w:rPr>
                <w:rFonts w:ascii="Times New Roman" w:hAnsi="Times New Roman"/>
                <w:i/>
                <w:sz w:val="24"/>
                <w:szCs w:val="24"/>
              </w:rPr>
              <w:lastRenderedPageBreak/>
              <w:t>Способность к решению моральных дилемм на основе учёта позиций участников дилеммы, ориентации на их мотивы и чувства.</w:t>
            </w:r>
          </w:p>
          <w:p w:rsidR="004D34D3" w:rsidRPr="006F284B" w:rsidRDefault="004D34D3">
            <w:pPr>
              <w:spacing w:line="276" w:lineRule="auto"/>
              <w:rPr>
                <w:rFonts w:ascii="Times New Roman" w:hAnsi="Times New Roman"/>
                <w:i/>
                <w:sz w:val="24"/>
                <w:szCs w:val="24"/>
                <w:lang w:eastAsia="en-US"/>
              </w:rPr>
            </w:pPr>
            <w:r w:rsidRPr="006F284B">
              <w:rPr>
                <w:rFonts w:ascii="Times New Roman" w:hAnsi="Times New Roman"/>
                <w:i/>
                <w:sz w:val="24"/>
                <w:szCs w:val="24"/>
              </w:rPr>
              <w:t xml:space="preserve">Устойчивое следование в поведении моральным нормам и этическим требованиям. </w:t>
            </w:r>
          </w:p>
        </w:tc>
        <w:tc>
          <w:tcPr>
            <w:tcW w:w="955" w:type="pct"/>
            <w:tcBorders>
              <w:top w:val="single" w:sz="4" w:space="0" w:color="auto"/>
              <w:left w:val="single" w:sz="4" w:space="0" w:color="auto"/>
              <w:bottom w:val="single" w:sz="4" w:space="0" w:color="auto"/>
              <w:right w:val="single" w:sz="4" w:space="0" w:color="auto"/>
            </w:tcBorders>
          </w:tcPr>
          <w:p w:rsidR="004D34D3" w:rsidRPr="006F284B" w:rsidRDefault="004D34D3">
            <w:pPr>
              <w:jc w:val="both"/>
              <w:rPr>
                <w:rFonts w:ascii="Times New Roman" w:hAnsi="Times New Roman"/>
                <w:sz w:val="24"/>
                <w:szCs w:val="24"/>
              </w:rPr>
            </w:pPr>
            <w:r w:rsidRPr="006F284B">
              <w:rPr>
                <w:rFonts w:ascii="Times New Roman" w:hAnsi="Times New Roman"/>
                <w:sz w:val="24"/>
                <w:szCs w:val="24"/>
              </w:rPr>
              <w:t xml:space="preserve">В рамках изучения всех предметных областей. </w:t>
            </w:r>
          </w:p>
          <w:p w:rsidR="004D34D3" w:rsidRPr="006F284B" w:rsidRDefault="004D34D3">
            <w:pPr>
              <w:jc w:val="both"/>
              <w:rPr>
                <w:rFonts w:ascii="Times New Roman" w:hAnsi="Times New Roman"/>
                <w:sz w:val="24"/>
                <w:szCs w:val="24"/>
              </w:rPr>
            </w:pPr>
            <w:r w:rsidRPr="006F284B">
              <w:rPr>
                <w:rFonts w:ascii="Times New Roman" w:hAnsi="Times New Roman"/>
                <w:sz w:val="24"/>
                <w:szCs w:val="24"/>
              </w:rPr>
              <w:t>Проектно-исследовательская деятельность.</w:t>
            </w:r>
          </w:p>
          <w:p w:rsidR="004D34D3" w:rsidRPr="006F284B" w:rsidRDefault="004D34D3">
            <w:pPr>
              <w:jc w:val="both"/>
              <w:rPr>
                <w:rFonts w:ascii="Times New Roman" w:hAnsi="Times New Roman"/>
                <w:color w:val="FF0000"/>
                <w:sz w:val="24"/>
                <w:szCs w:val="24"/>
              </w:rPr>
            </w:pPr>
            <w:r w:rsidRPr="006F284B">
              <w:rPr>
                <w:rFonts w:ascii="Times New Roman" w:hAnsi="Times New Roman"/>
                <w:sz w:val="24"/>
                <w:szCs w:val="24"/>
              </w:rPr>
              <w:t>Внеурочная деятельность.</w:t>
            </w:r>
          </w:p>
          <w:p w:rsidR="004D34D3" w:rsidRPr="006F284B" w:rsidRDefault="004D34D3">
            <w:pPr>
              <w:jc w:val="both"/>
              <w:rPr>
                <w:rFonts w:ascii="Times New Roman" w:hAnsi="Times New Roman"/>
                <w:color w:val="FF0000"/>
                <w:sz w:val="24"/>
                <w:szCs w:val="24"/>
              </w:rPr>
            </w:pPr>
          </w:p>
          <w:p w:rsidR="004D34D3" w:rsidRPr="006F284B" w:rsidRDefault="004D34D3">
            <w:pPr>
              <w:spacing w:line="276" w:lineRule="auto"/>
              <w:rPr>
                <w:rFonts w:ascii="Times New Roman" w:hAnsi="Times New Roman"/>
                <w:color w:val="FF0000"/>
                <w:sz w:val="24"/>
                <w:szCs w:val="24"/>
              </w:rPr>
            </w:pPr>
          </w:p>
          <w:p w:rsidR="004D34D3" w:rsidRPr="006F284B" w:rsidRDefault="004D34D3">
            <w:pPr>
              <w:spacing w:line="276" w:lineRule="auto"/>
              <w:rPr>
                <w:rFonts w:ascii="Times New Roman" w:hAnsi="Times New Roman"/>
                <w:i/>
                <w:sz w:val="24"/>
                <w:szCs w:val="24"/>
                <w:lang w:eastAsia="en-US"/>
              </w:rPr>
            </w:pPr>
          </w:p>
        </w:tc>
      </w:tr>
      <w:tr w:rsidR="004D34D3" w:rsidRPr="006F284B" w:rsidTr="004D34D3">
        <w:tc>
          <w:tcPr>
            <w:tcW w:w="1200" w:type="pct"/>
            <w:tcBorders>
              <w:top w:val="single" w:sz="4" w:space="0" w:color="auto"/>
              <w:left w:val="single" w:sz="4" w:space="0" w:color="auto"/>
              <w:bottom w:val="single" w:sz="4" w:space="0" w:color="auto"/>
              <w:right w:val="single" w:sz="4" w:space="0" w:color="auto"/>
            </w:tcBorders>
            <w:hideMark/>
          </w:tcPr>
          <w:p w:rsidR="004D34D3" w:rsidRPr="006F284B" w:rsidRDefault="004D34D3">
            <w:pPr>
              <w:spacing w:line="276" w:lineRule="auto"/>
              <w:rPr>
                <w:rFonts w:ascii="Times New Roman" w:hAnsi="Times New Roman"/>
                <w:sz w:val="24"/>
                <w:szCs w:val="24"/>
                <w:lang w:eastAsia="en-US"/>
              </w:rPr>
            </w:pPr>
            <w:r w:rsidRPr="006F284B">
              <w:rPr>
                <w:rFonts w:ascii="Times New Roman" w:hAnsi="Times New Roman"/>
                <w:sz w:val="24"/>
                <w:szCs w:val="24"/>
              </w:rPr>
              <w:lastRenderedPageBreak/>
              <w:t>7) Формирование коммуникативной компетентности в общении и сотрудничестве со сверстниками, детьми старшего и младшего возраста, взрослыми в процессе образовательной, общественно полезной, учебно-исследовательской, творческой и других видов деятельности.</w:t>
            </w:r>
          </w:p>
        </w:tc>
        <w:tc>
          <w:tcPr>
            <w:tcW w:w="1517" w:type="pct"/>
            <w:tcBorders>
              <w:top w:val="single" w:sz="4" w:space="0" w:color="auto"/>
              <w:left w:val="single" w:sz="4" w:space="0" w:color="auto"/>
              <w:bottom w:val="single" w:sz="4" w:space="0" w:color="auto"/>
              <w:right w:val="single" w:sz="4" w:space="0" w:color="auto"/>
            </w:tcBorders>
            <w:hideMark/>
          </w:tcPr>
          <w:p w:rsidR="004D34D3" w:rsidRPr="006F284B" w:rsidRDefault="004D34D3">
            <w:pPr>
              <w:spacing w:line="276" w:lineRule="auto"/>
              <w:rPr>
                <w:rFonts w:ascii="Times New Roman" w:hAnsi="Times New Roman"/>
                <w:b/>
                <w:sz w:val="24"/>
                <w:szCs w:val="24"/>
              </w:rPr>
            </w:pPr>
            <w:r w:rsidRPr="006F284B">
              <w:rPr>
                <w:rFonts w:ascii="Times New Roman" w:hAnsi="Times New Roman"/>
                <w:sz w:val="24"/>
                <w:szCs w:val="24"/>
              </w:rPr>
              <w:t xml:space="preserve"> </w:t>
            </w:r>
            <w:r w:rsidRPr="006F284B">
              <w:rPr>
                <w:rFonts w:ascii="Times New Roman" w:hAnsi="Times New Roman"/>
                <w:b/>
                <w:sz w:val="24"/>
                <w:szCs w:val="24"/>
              </w:rPr>
              <w:t>Умение общаться и взаимодействовать с партнёрами по совместной деятельности или обмену информацией, проявляющееся в умениях:</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слушать и слышать друг друга;</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с достаточной полнотой и точностью выражать свои мысли в соответствии с задачами и условиями коммуникации;</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адекватно использовать речевые средства для дискуссии и аргументации своей позиции;</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представлять конкретное содержание и сообщать его в письменной и устной форме;</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спрашивать, интересоваться чужим мнением и высказывать своё;</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xml:space="preserve">- вступать в диалог, а также участвовать в коллективном обсуждении проблем, владеть монологической </w:t>
            </w:r>
            <w:r w:rsidRPr="006F284B">
              <w:rPr>
                <w:rFonts w:ascii="Times New Roman" w:hAnsi="Times New Roman"/>
                <w:sz w:val="24"/>
                <w:szCs w:val="24"/>
              </w:rPr>
              <w:lastRenderedPageBreak/>
              <w:t>и диалогической формами речи в соответствии с грамматическими и синтаксическими нормами родного языка.</w:t>
            </w:r>
          </w:p>
          <w:p w:rsidR="004D34D3" w:rsidRPr="006F284B" w:rsidRDefault="004D34D3">
            <w:pPr>
              <w:spacing w:line="276" w:lineRule="auto"/>
              <w:rPr>
                <w:rFonts w:ascii="Times New Roman" w:hAnsi="Times New Roman"/>
                <w:sz w:val="24"/>
                <w:szCs w:val="24"/>
              </w:rPr>
            </w:pPr>
            <w:proofErr w:type="gramStart"/>
            <w:r w:rsidRPr="006F284B">
              <w:rPr>
                <w:rFonts w:ascii="Times New Roman" w:hAnsi="Times New Roman"/>
                <w:b/>
                <w:sz w:val="24"/>
                <w:szCs w:val="24"/>
              </w:rPr>
              <w:t>Способность</w:t>
            </w:r>
            <w:r w:rsidRPr="006F284B">
              <w:rPr>
                <w:rFonts w:ascii="Times New Roman" w:hAnsi="Times New Roman"/>
                <w:sz w:val="24"/>
                <w:szCs w:val="24"/>
              </w:rPr>
              <w:t xml:space="preserve"> действовать с учётом позиции другого и уметь согласовывать свои действия включающая:</w:t>
            </w:r>
            <w:proofErr w:type="gramEnd"/>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xml:space="preserve">- понимание возможности различных точек зрения, не совпадающих </w:t>
            </w:r>
            <w:proofErr w:type="gramStart"/>
            <w:r w:rsidRPr="006F284B">
              <w:rPr>
                <w:rFonts w:ascii="Times New Roman" w:hAnsi="Times New Roman"/>
                <w:sz w:val="24"/>
                <w:szCs w:val="24"/>
              </w:rPr>
              <w:t>с</w:t>
            </w:r>
            <w:proofErr w:type="gramEnd"/>
            <w:r w:rsidRPr="006F284B">
              <w:rPr>
                <w:rFonts w:ascii="Times New Roman" w:hAnsi="Times New Roman"/>
                <w:sz w:val="24"/>
                <w:szCs w:val="24"/>
              </w:rPr>
              <w:t xml:space="preserve"> собственной;</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готовность к обсуждению разных точек зрения и выработке общей (групповой) позиции;</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умение устанавливать и сравнивать разные точки зрения, прежде чем принимать решение и делать выбор;</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умение аргументировать свою точку зрения, спорить и отстаивать свою позицию невраждебным для оппонентов образом.</w:t>
            </w:r>
          </w:p>
          <w:p w:rsidR="004D34D3" w:rsidRPr="006F284B" w:rsidRDefault="004D34D3">
            <w:pPr>
              <w:spacing w:line="276" w:lineRule="auto"/>
              <w:rPr>
                <w:rFonts w:ascii="Times New Roman" w:hAnsi="Times New Roman"/>
                <w:b/>
                <w:sz w:val="24"/>
                <w:szCs w:val="24"/>
              </w:rPr>
            </w:pPr>
            <w:r w:rsidRPr="006F284B">
              <w:rPr>
                <w:rFonts w:ascii="Times New Roman" w:hAnsi="Times New Roman"/>
                <w:b/>
                <w:sz w:val="24"/>
                <w:szCs w:val="24"/>
              </w:rPr>
              <w:t>Умение организовывать и планировать учебное сотрудничество с учителем и сверстниками:</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определение цели и функций участников, способов взаимодействия;</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планирование общих способов работы;</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lastRenderedPageBreak/>
              <w:t>- обмен знаниями между членами группы для принятия эффективных совместных решений;</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способность брать на себя инициативу в организации совместного действия (деловое лидерство);</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способность с помощью вопросов добывать недостающую информацию (познавательная инициативность);</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разрешение конфликтов — выявление, идентификация проблемы, поиск и оценка альтернативных способов разрешения конфликта, принятие решения и его реализация;</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управление поведением партнёра — контроль, коррекция, оценка действий партнёра, умение убеждать.</w:t>
            </w:r>
          </w:p>
          <w:p w:rsidR="004D34D3" w:rsidRPr="006F284B" w:rsidRDefault="004D34D3">
            <w:pPr>
              <w:spacing w:line="276" w:lineRule="auto"/>
              <w:rPr>
                <w:rFonts w:ascii="Times New Roman" w:hAnsi="Times New Roman"/>
                <w:sz w:val="24"/>
                <w:szCs w:val="24"/>
              </w:rPr>
            </w:pPr>
            <w:r w:rsidRPr="006F284B">
              <w:rPr>
                <w:rFonts w:ascii="Times New Roman" w:hAnsi="Times New Roman"/>
                <w:b/>
                <w:sz w:val="24"/>
                <w:szCs w:val="24"/>
              </w:rPr>
              <w:t>Способность работать в группе (включая ситуации учебного сотрудничества и проектные формы работы</w:t>
            </w:r>
            <w:r w:rsidRPr="006F284B">
              <w:rPr>
                <w:rFonts w:ascii="Times New Roman" w:hAnsi="Times New Roman"/>
                <w:sz w:val="24"/>
                <w:szCs w:val="24"/>
              </w:rPr>
              <w:t>):</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способность устанавливать рабочие отношения, эффективно сотрудничать и способствовать продуктивной кооперации;</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xml:space="preserve">- способность </w:t>
            </w:r>
            <w:r w:rsidRPr="006F284B">
              <w:rPr>
                <w:rFonts w:ascii="Times New Roman" w:hAnsi="Times New Roman"/>
                <w:sz w:val="24"/>
                <w:szCs w:val="24"/>
              </w:rPr>
              <w:lastRenderedPageBreak/>
              <w:t>интегрироваться в группу сверстников и строить продуктивное взаимодействие со сверстниками и взрослыми;</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умение обеспечивать бесконфликтную совместную работу в группе;</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умение переводить конфликтную ситуацию в логический план и разрешать её как задачу через анализ её условий.</w:t>
            </w:r>
          </w:p>
          <w:p w:rsidR="004D34D3" w:rsidRPr="006F284B" w:rsidRDefault="004D34D3">
            <w:pPr>
              <w:spacing w:line="276" w:lineRule="auto"/>
              <w:rPr>
                <w:rFonts w:ascii="Times New Roman" w:hAnsi="Times New Roman"/>
                <w:sz w:val="24"/>
                <w:szCs w:val="24"/>
              </w:rPr>
            </w:pPr>
            <w:proofErr w:type="spellStart"/>
            <w:r w:rsidRPr="006F284B">
              <w:rPr>
                <w:rFonts w:ascii="Times New Roman" w:hAnsi="Times New Roman"/>
                <w:b/>
                <w:sz w:val="24"/>
                <w:szCs w:val="24"/>
              </w:rPr>
              <w:t>Сформированность</w:t>
            </w:r>
            <w:proofErr w:type="spellEnd"/>
            <w:r w:rsidRPr="006F284B">
              <w:rPr>
                <w:rFonts w:ascii="Times New Roman" w:hAnsi="Times New Roman"/>
                <w:b/>
                <w:sz w:val="24"/>
                <w:szCs w:val="24"/>
              </w:rPr>
              <w:t xml:space="preserve"> речевых действий как средства регуляции собственной деятельности</w:t>
            </w:r>
            <w:r w:rsidRPr="006F284B">
              <w:rPr>
                <w:rFonts w:ascii="Times New Roman" w:hAnsi="Times New Roman"/>
                <w:sz w:val="24"/>
                <w:szCs w:val="24"/>
              </w:rPr>
              <w:t>:</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использование адекватных языковых сре</w:t>
            </w:r>
            <w:proofErr w:type="gramStart"/>
            <w:r w:rsidRPr="006F284B">
              <w:rPr>
                <w:rFonts w:ascii="Times New Roman" w:hAnsi="Times New Roman"/>
                <w:sz w:val="24"/>
                <w:szCs w:val="24"/>
              </w:rPr>
              <w:t>дств дл</w:t>
            </w:r>
            <w:proofErr w:type="gramEnd"/>
            <w:r w:rsidRPr="006F284B">
              <w:rPr>
                <w:rFonts w:ascii="Times New Roman" w:hAnsi="Times New Roman"/>
                <w:sz w:val="24"/>
                <w:szCs w:val="24"/>
              </w:rPr>
              <w:t>я отображения в форме речевых высказываний своих чувств, мыслей, побуждений и иных составляющих внутреннего мира;</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речевое отображение (описание, объяснение) учеником содержания совершаемых действий в форме речевых значений с целью ориентировки (планирование, контроль, оценка) предметно-практической или иной деятельности как в форме</w:t>
            </w:r>
          </w:p>
          <w:p w:rsidR="004D34D3" w:rsidRPr="006F284B" w:rsidRDefault="004D34D3">
            <w:pPr>
              <w:spacing w:line="276" w:lineRule="auto"/>
              <w:rPr>
                <w:rFonts w:ascii="Times New Roman" w:hAnsi="Times New Roman"/>
                <w:sz w:val="24"/>
                <w:szCs w:val="24"/>
                <w:lang w:eastAsia="en-US"/>
              </w:rPr>
            </w:pPr>
            <w:r w:rsidRPr="006F284B">
              <w:rPr>
                <w:rFonts w:ascii="Times New Roman" w:hAnsi="Times New Roman"/>
                <w:sz w:val="24"/>
                <w:szCs w:val="24"/>
              </w:rPr>
              <w:t xml:space="preserve">громкой социализированной речи, так ив форме </w:t>
            </w:r>
            <w:r w:rsidRPr="006F284B">
              <w:rPr>
                <w:rFonts w:ascii="Times New Roman" w:hAnsi="Times New Roman"/>
                <w:sz w:val="24"/>
                <w:szCs w:val="24"/>
              </w:rPr>
              <w:lastRenderedPageBreak/>
              <w:t xml:space="preserve">внутренней речи (внутреннего говорения), служащей этапом </w:t>
            </w:r>
            <w:proofErr w:type="spellStart"/>
            <w:r w:rsidRPr="006F284B">
              <w:rPr>
                <w:rFonts w:ascii="Times New Roman" w:hAnsi="Times New Roman"/>
                <w:sz w:val="24"/>
                <w:szCs w:val="24"/>
              </w:rPr>
              <w:t>интериоризации</w:t>
            </w:r>
            <w:proofErr w:type="spellEnd"/>
            <w:r w:rsidRPr="006F284B">
              <w:rPr>
                <w:rFonts w:ascii="Times New Roman" w:hAnsi="Times New Roman"/>
                <w:sz w:val="24"/>
                <w:szCs w:val="24"/>
              </w:rPr>
              <w:t xml:space="preserve"> — процесса переноса во внутренний план в ходе усвоения новых умственных действий и понятий.</w:t>
            </w:r>
          </w:p>
        </w:tc>
        <w:tc>
          <w:tcPr>
            <w:tcW w:w="1328" w:type="pct"/>
            <w:tcBorders>
              <w:top w:val="single" w:sz="4" w:space="0" w:color="auto"/>
              <w:left w:val="single" w:sz="4" w:space="0" w:color="auto"/>
              <w:bottom w:val="single" w:sz="4" w:space="0" w:color="auto"/>
              <w:right w:val="single" w:sz="4" w:space="0" w:color="auto"/>
            </w:tcBorders>
            <w:hideMark/>
          </w:tcPr>
          <w:p w:rsidR="004D34D3" w:rsidRPr="006F284B" w:rsidRDefault="004D34D3">
            <w:pPr>
              <w:spacing w:line="276" w:lineRule="auto"/>
              <w:rPr>
                <w:rFonts w:ascii="Times New Roman" w:hAnsi="Times New Roman"/>
                <w:i/>
                <w:sz w:val="24"/>
                <w:szCs w:val="24"/>
              </w:rPr>
            </w:pPr>
            <w:r w:rsidRPr="006F284B">
              <w:rPr>
                <w:rFonts w:ascii="Times New Roman" w:hAnsi="Times New Roman"/>
                <w:i/>
                <w:sz w:val="24"/>
                <w:szCs w:val="24"/>
              </w:rPr>
              <w:lastRenderedPageBreak/>
              <w:t>Умения сотрудничать со сверстниками и взрослыми в творческой и других видах деятельности.</w:t>
            </w:r>
          </w:p>
          <w:p w:rsidR="004D34D3" w:rsidRPr="006F284B" w:rsidRDefault="004D34D3">
            <w:pPr>
              <w:spacing w:line="276" w:lineRule="auto"/>
              <w:rPr>
                <w:rFonts w:ascii="Times New Roman" w:hAnsi="Times New Roman"/>
                <w:sz w:val="24"/>
                <w:szCs w:val="24"/>
                <w:lang w:eastAsia="en-US"/>
              </w:rPr>
            </w:pPr>
            <w:r w:rsidRPr="006F284B">
              <w:rPr>
                <w:rFonts w:ascii="Times New Roman" w:hAnsi="Times New Roman"/>
                <w:i/>
                <w:sz w:val="24"/>
                <w:szCs w:val="24"/>
              </w:rPr>
              <w:t>Коммуникативная компетентность, позволяющая эффективно строить общение со сверстниками и взрослыми в процессе образовательной, общественно полезной, учебно-исследовательской, творческой и других видах деятельности.</w:t>
            </w:r>
          </w:p>
        </w:tc>
        <w:tc>
          <w:tcPr>
            <w:tcW w:w="955" w:type="pct"/>
            <w:tcBorders>
              <w:top w:val="single" w:sz="4" w:space="0" w:color="auto"/>
              <w:left w:val="single" w:sz="4" w:space="0" w:color="auto"/>
              <w:bottom w:val="single" w:sz="4" w:space="0" w:color="auto"/>
              <w:right w:val="single" w:sz="4" w:space="0" w:color="auto"/>
            </w:tcBorders>
            <w:hideMark/>
          </w:tcPr>
          <w:p w:rsidR="004D34D3" w:rsidRPr="006F284B" w:rsidRDefault="004D34D3">
            <w:pPr>
              <w:jc w:val="both"/>
              <w:rPr>
                <w:rFonts w:ascii="Times New Roman" w:hAnsi="Times New Roman"/>
                <w:sz w:val="24"/>
                <w:szCs w:val="24"/>
              </w:rPr>
            </w:pPr>
            <w:r w:rsidRPr="006F284B">
              <w:rPr>
                <w:rFonts w:ascii="Times New Roman" w:hAnsi="Times New Roman"/>
                <w:sz w:val="24"/>
                <w:szCs w:val="24"/>
              </w:rPr>
              <w:t xml:space="preserve">В рамках изучения всех предметных областей. </w:t>
            </w:r>
          </w:p>
          <w:p w:rsidR="004D34D3" w:rsidRPr="006F284B" w:rsidRDefault="004D34D3">
            <w:pPr>
              <w:jc w:val="both"/>
              <w:rPr>
                <w:rFonts w:ascii="Times New Roman" w:hAnsi="Times New Roman"/>
                <w:sz w:val="24"/>
                <w:szCs w:val="24"/>
              </w:rPr>
            </w:pPr>
            <w:r w:rsidRPr="006F284B">
              <w:rPr>
                <w:rFonts w:ascii="Times New Roman" w:hAnsi="Times New Roman"/>
                <w:sz w:val="24"/>
                <w:szCs w:val="24"/>
              </w:rPr>
              <w:t>Проектно-исследовательская деятельность.</w:t>
            </w:r>
          </w:p>
          <w:p w:rsidR="004D34D3" w:rsidRPr="006F284B" w:rsidRDefault="004D34D3">
            <w:pPr>
              <w:spacing w:line="276" w:lineRule="auto"/>
              <w:rPr>
                <w:rFonts w:ascii="Times New Roman" w:hAnsi="Times New Roman"/>
                <w:i/>
                <w:sz w:val="24"/>
                <w:szCs w:val="24"/>
                <w:lang w:eastAsia="en-US"/>
              </w:rPr>
            </w:pPr>
            <w:r w:rsidRPr="006F284B">
              <w:rPr>
                <w:rFonts w:ascii="Times New Roman" w:hAnsi="Times New Roman"/>
                <w:sz w:val="24"/>
                <w:szCs w:val="24"/>
              </w:rPr>
              <w:t xml:space="preserve">Внеурочная деятельность. </w:t>
            </w:r>
          </w:p>
        </w:tc>
      </w:tr>
      <w:tr w:rsidR="004D34D3" w:rsidRPr="006F284B" w:rsidTr="004D34D3">
        <w:tc>
          <w:tcPr>
            <w:tcW w:w="1200" w:type="pct"/>
            <w:tcBorders>
              <w:top w:val="single" w:sz="4" w:space="0" w:color="auto"/>
              <w:left w:val="single" w:sz="4" w:space="0" w:color="auto"/>
              <w:bottom w:val="single" w:sz="4" w:space="0" w:color="auto"/>
              <w:right w:val="single" w:sz="4" w:space="0" w:color="auto"/>
            </w:tcBorders>
            <w:hideMark/>
          </w:tcPr>
          <w:p w:rsidR="004D34D3" w:rsidRPr="006F284B" w:rsidRDefault="004D34D3">
            <w:pPr>
              <w:spacing w:line="276" w:lineRule="auto"/>
              <w:rPr>
                <w:rFonts w:ascii="Times New Roman" w:hAnsi="Times New Roman"/>
                <w:sz w:val="24"/>
                <w:szCs w:val="24"/>
                <w:lang w:eastAsia="en-US"/>
              </w:rPr>
            </w:pPr>
            <w:r w:rsidRPr="006F284B">
              <w:rPr>
                <w:rFonts w:ascii="Times New Roman" w:hAnsi="Times New Roman"/>
                <w:sz w:val="24"/>
                <w:szCs w:val="24"/>
              </w:rPr>
              <w:lastRenderedPageBreak/>
              <w:t>8) Формирование ценности здорового и безопасного образа жизни; усвоение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tc>
        <w:tc>
          <w:tcPr>
            <w:tcW w:w="1517" w:type="pct"/>
            <w:tcBorders>
              <w:top w:val="single" w:sz="4" w:space="0" w:color="auto"/>
              <w:left w:val="single" w:sz="4" w:space="0" w:color="auto"/>
              <w:bottom w:val="single" w:sz="4" w:space="0" w:color="auto"/>
              <w:right w:val="single" w:sz="4" w:space="0" w:color="auto"/>
            </w:tcBorders>
          </w:tcPr>
          <w:p w:rsidR="004D34D3" w:rsidRPr="006F284B" w:rsidRDefault="004D34D3">
            <w:pPr>
              <w:pStyle w:val="ConsPlusNormal"/>
              <w:spacing w:line="276" w:lineRule="auto"/>
              <w:jc w:val="both"/>
              <w:rPr>
                <w:rFonts w:ascii="Times New Roman" w:hAnsi="Times New Roman" w:cs="Times New Roman"/>
                <w:sz w:val="24"/>
                <w:szCs w:val="24"/>
                <w:lang w:eastAsia="en-US"/>
              </w:rPr>
            </w:pPr>
            <w:r w:rsidRPr="006F284B">
              <w:rPr>
                <w:rFonts w:ascii="Times New Roman" w:hAnsi="Times New Roman" w:cs="Times New Roman"/>
                <w:sz w:val="24"/>
                <w:szCs w:val="24"/>
                <w:lang w:eastAsia="en-US"/>
              </w:rPr>
              <w:t xml:space="preserve">- сформировать представление о позитивных факторах, влияющих на здоровье; </w:t>
            </w:r>
          </w:p>
          <w:p w:rsidR="004D34D3" w:rsidRPr="006F284B" w:rsidRDefault="004D34D3">
            <w:pPr>
              <w:pStyle w:val="ConsPlusNormal"/>
              <w:spacing w:line="276" w:lineRule="auto"/>
              <w:jc w:val="both"/>
              <w:rPr>
                <w:rFonts w:ascii="Times New Roman" w:hAnsi="Times New Roman" w:cs="Times New Roman"/>
                <w:sz w:val="24"/>
                <w:szCs w:val="24"/>
                <w:lang w:eastAsia="en-US"/>
              </w:rPr>
            </w:pPr>
            <w:r w:rsidRPr="006F284B">
              <w:rPr>
                <w:rFonts w:ascii="Times New Roman" w:hAnsi="Times New Roman" w:cs="Times New Roman"/>
                <w:sz w:val="24"/>
                <w:szCs w:val="24"/>
                <w:lang w:eastAsia="en-US"/>
              </w:rPr>
              <w:t xml:space="preserve">- способность к осознанному выбору поступков, поведения, в целом, образа жизни, </w:t>
            </w:r>
            <w:proofErr w:type="gramStart"/>
            <w:r w:rsidRPr="006F284B">
              <w:rPr>
                <w:rFonts w:ascii="Times New Roman" w:hAnsi="Times New Roman" w:cs="Times New Roman"/>
                <w:sz w:val="24"/>
                <w:szCs w:val="24"/>
                <w:lang w:eastAsia="en-US"/>
              </w:rPr>
              <w:t>позволяющим</w:t>
            </w:r>
            <w:proofErr w:type="gramEnd"/>
            <w:r w:rsidRPr="006F284B">
              <w:rPr>
                <w:rFonts w:ascii="Times New Roman" w:hAnsi="Times New Roman" w:cs="Times New Roman"/>
                <w:sz w:val="24"/>
                <w:szCs w:val="24"/>
                <w:lang w:eastAsia="en-US"/>
              </w:rPr>
              <w:t xml:space="preserve"> сохранять и укреплять здоровье; </w:t>
            </w:r>
          </w:p>
          <w:p w:rsidR="004D34D3" w:rsidRPr="006F284B" w:rsidRDefault="004D34D3">
            <w:pPr>
              <w:pStyle w:val="ConsPlusNormal"/>
              <w:spacing w:line="276" w:lineRule="auto"/>
              <w:jc w:val="both"/>
              <w:rPr>
                <w:rFonts w:ascii="Times New Roman" w:hAnsi="Times New Roman" w:cs="Times New Roman"/>
                <w:sz w:val="24"/>
                <w:szCs w:val="24"/>
                <w:lang w:eastAsia="en-US"/>
              </w:rPr>
            </w:pPr>
            <w:r w:rsidRPr="006F284B">
              <w:rPr>
                <w:rFonts w:ascii="Times New Roman" w:hAnsi="Times New Roman" w:cs="Times New Roman"/>
                <w:sz w:val="24"/>
                <w:szCs w:val="24"/>
                <w:lang w:eastAsia="en-US"/>
              </w:rPr>
              <w:t xml:space="preserve">- </w:t>
            </w:r>
            <w:proofErr w:type="spellStart"/>
            <w:r w:rsidRPr="006F284B">
              <w:rPr>
                <w:rFonts w:ascii="Times New Roman" w:hAnsi="Times New Roman" w:cs="Times New Roman"/>
                <w:sz w:val="24"/>
                <w:szCs w:val="24"/>
                <w:lang w:eastAsia="en-US"/>
              </w:rPr>
              <w:t>сформированность</w:t>
            </w:r>
            <w:proofErr w:type="spellEnd"/>
            <w:r w:rsidRPr="006F284B">
              <w:rPr>
                <w:rFonts w:ascii="Times New Roman" w:hAnsi="Times New Roman" w:cs="Times New Roman"/>
                <w:sz w:val="24"/>
                <w:szCs w:val="24"/>
                <w:lang w:eastAsia="en-US"/>
              </w:rPr>
              <w:t xml:space="preserve"> представления о рациональной организации режима дня, учёбы и отдыха, двигательной активности; </w:t>
            </w:r>
          </w:p>
          <w:p w:rsidR="004D34D3" w:rsidRPr="006F284B" w:rsidRDefault="004D34D3">
            <w:pPr>
              <w:pStyle w:val="ConsPlusNormal"/>
              <w:spacing w:line="276" w:lineRule="auto"/>
              <w:jc w:val="both"/>
              <w:rPr>
                <w:rFonts w:ascii="Times New Roman" w:hAnsi="Times New Roman" w:cs="Times New Roman"/>
                <w:sz w:val="24"/>
                <w:szCs w:val="24"/>
                <w:lang w:eastAsia="en-US"/>
              </w:rPr>
            </w:pPr>
            <w:r w:rsidRPr="006F284B">
              <w:rPr>
                <w:rFonts w:ascii="Times New Roman" w:hAnsi="Times New Roman" w:cs="Times New Roman"/>
                <w:sz w:val="24"/>
                <w:szCs w:val="24"/>
                <w:lang w:eastAsia="en-US"/>
              </w:rPr>
              <w:t xml:space="preserve">- </w:t>
            </w:r>
            <w:proofErr w:type="spellStart"/>
            <w:r w:rsidRPr="006F284B">
              <w:rPr>
                <w:rFonts w:ascii="Times New Roman" w:hAnsi="Times New Roman" w:cs="Times New Roman"/>
                <w:sz w:val="24"/>
                <w:szCs w:val="24"/>
                <w:lang w:eastAsia="en-US"/>
              </w:rPr>
              <w:t>сформированность</w:t>
            </w:r>
            <w:proofErr w:type="spellEnd"/>
            <w:r w:rsidRPr="006F284B">
              <w:rPr>
                <w:rFonts w:ascii="Times New Roman" w:hAnsi="Times New Roman" w:cs="Times New Roman"/>
                <w:sz w:val="24"/>
                <w:szCs w:val="24"/>
                <w:lang w:eastAsia="en-US"/>
              </w:rPr>
              <w:t xml:space="preserve"> навыков самоконтроля за выполнением режима дня, учебы и отдыха; </w:t>
            </w:r>
          </w:p>
          <w:p w:rsidR="004D34D3" w:rsidRPr="006F284B" w:rsidRDefault="004D34D3">
            <w:pPr>
              <w:pStyle w:val="ConsPlusNormal"/>
              <w:spacing w:line="276" w:lineRule="auto"/>
              <w:jc w:val="both"/>
              <w:rPr>
                <w:rFonts w:ascii="Times New Roman" w:hAnsi="Times New Roman" w:cs="Times New Roman"/>
                <w:sz w:val="24"/>
                <w:szCs w:val="24"/>
                <w:lang w:eastAsia="en-US"/>
              </w:rPr>
            </w:pPr>
            <w:r w:rsidRPr="006F284B">
              <w:rPr>
                <w:rFonts w:ascii="Times New Roman" w:hAnsi="Times New Roman" w:cs="Times New Roman"/>
                <w:sz w:val="24"/>
                <w:szCs w:val="24"/>
                <w:lang w:eastAsia="en-US"/>
              </w:rPr>
              <w:t xml:space="preserve">- </w:t>
            </w:r>
            <w:proofErr w:type="spellStart"/>
            <w:r w:rsidRPr="006F284B">
              <w:rPr>
                <w:rFonts w:ascii="Times New Roman" w:hAnsi="Times New Roman" w:cs="Times New Roman"/>
                <w:sz w:val="24"/>
                <w:szCs w:val="24"/>
                <w:lang w:eastAsia="en-US"/>
              </w:rPr>
              <w:t>сформированность</w:t>
            </w:r>
            <w:proofErr w:type="spellEnd"/>
            <w:r w:rsidRPr="006F284B">
              <w:rPr>
                <w:rFonts w:ascii="Times New Roman" w:hAnsi="Times New Roman" w:cs="Times New Roman"/>
                <w:sz w:val="24"/>
                <w:szCs w:val="24"/>
                <w:lang w:eastAsia="en-US"/>
              </w:rPr>
              <w:t xml:space="preserve"> представления о позитивных факторах, влияющих на здоровье; </w:t>
            </w:r>
          </w:p>
          <w:p w:rsidR="004D34D3" w:rsidRPr="006F284B" w:rsidRDefault="004D34D3">
            <w:pPr>
              <w:pStyle w:val="ConsPlusNormal"/>
              <w:spacing w:line="276" w:lineRule="auto"/>
              <w:jc w:val="both"/>
              <w:rPr>
                <w:rFonts w:ascii="Times New Roman" w:hAnsi="Times New Roman" w:cs="Times New Roman"/>
                <w:sz w:val="24"/>
                <w:szCs w:val="24"/>
                <w:lang w:eastAsia="en-US"/>
              </w:rPr>
            </w:pPr>
            <w:r w:rsidRPr="006F284B">
              <w:rPr>
                <w:rFonts w:ascii="Times New Roman" w:hAnsi="Times New Roman" w:cs="Times New Roman"/>
                <w:sz w:val="24"/>
                <w:szCs w:val="24"/>
                <w:lang w:eastAsia="en-US"/>
              </w:rPr>
              <w:t xml:space="preserve">- </w:t>
            </w:r>
            <w:proofErr w:type="spellStart"/>
            <w:r w:rsidRPr="006F284B">
              <w:rPr>
                <w:rFonts w:ascii="Times New Roman" w:hAnsi="Times New Roman" w:cs="Times New Roman"/>
                <w:sz w:val="24"/>
                <w:szCs w:val="24"/>
                <w:lang w:eastAsia="en-US"/>
              </w:rPr>
              <w:t>сформированность</w:t>
            </w:r>
            <w:proofErr w:type="spellEnd"/>
            <w:r w:rsidRPr="006F284B">
              <w:rPr>
                <w:rFonts w:ascii="Times New Roman" w:hAnsi="Times New Roman" w:cs="Times New Roman"/>
                <w:sz w:val="24"/>
                <w:szCs w:val="24"/>
                <w:lang w:eastAsia="en-US"/>
              </w:rPr>
              <w:t xml:space="preserve"> навыков самоконтроля за выполнением режима дня, учебы и отдыха; </w:t>
            </w:r>
          </w:p>
          <w:p w:rsidR="004D34D3" w:rsidRPr="006F284B" w:rsidRDefault="004D34D3">
            <w:pPr>
              <w:pStyle w:val="ConsPlusNormal"/>
              <w:spacing w:line="276" w:lineRule="auto"/>
              <w:jc w:val="both"/>
              <w:rPr>
                <w:rFonts w:ascii="Times New Roman" w:hAnsi="Times New Roman" w:cs="Times New Roman"/>
                <w:sz w:val="24"/>
                <w:szCs w:val="24"/>
                <w:lang w:eastAsia="en-US"/>
              </w:rPr>
            </w:pPr>
            <w:r w:rsidRPr="006F284B">
              <w:rPr>
                <w:rFonts w:ascii="Times New Roman" w:hAnsi="Times New Roman" w:cs="Times New Roman"/>
                <w:sz w:val="24"/>
                <w:szCs w:val="24"/>
                <w:lang w:eastAsia="en-US"/>
              </w:rPr>
              <w:t xml:space="preserve">- ответственное отношение к жизни и установка на здоровый образ жизни, исключающей употребление алкоголя, наркотиков, курение, </w:t>
            </w:r>
            <w:r w:rsidRPr="006F284B">
              <w:rPr>
                <w:rFonts w:ascii="Times New Roman" w:hAnsi="Times New Roman" w:cs="Times New Roman"/>
                <w:sz w:val="24"/>
                <w:szCs w:val="24"/>
                <w:lang w:eastAsia="en-US"/>
              </w:rPr>
              <w:lastRenderedPageBreak/>
              <w:t xml:space="preserve">нанесение иного вреда здоровью и направленный на физическое самосовершенствование на основе подвижного образа жизни, занятий физической культурой и спортом; </w:t>
            </w:r>
          </w:p>
          <w:p w:rsidR="004D34D3" w:rsidRPr="006F284B" w:rsidRDefault="004D34D3">
            <w:pPr>
              <w:pStyle w:val="ConsPlusNormal"/>
              <w:spacing w:line="276" w:lineRule="auto"/>
              <w:jc w:val="both"/>
              <w:rPr>
                <w:rFonts w:ascii="Times New Roman" w:hAnsi="Times New Roman" w:cs="Times New Roman"/>
                <w:sz w:val="24"/>
                <w:szCs w:val="24"/>
                <w:lang w:eastAsia="en-US"/>
              </w:rPr>
            </w:pPr>
            <w:r w:rsidRPr="006F284B">
              <w:rPr>
                <w:rFonts w:ascii="Times New Roman" w:hAnsi="Times New Roman" w:cs="Times New Roman"/>
                <w:sz w:val="24"/>
                <w:szCs w:val="24"/>
                <w:lang w:eastAsia="en-US"/>
              </w:rPr>
              <w:t xml:space="preserve">- навыки безопасного и здорового образа жизни, в первую очередь, санитарно-гигиенические, связанные с правильным питанием; необходимостью самозащиты от информации, причиняющей вред здоровью и психическому развитию, в том числе, в </w:t>
            </w:r>
            <w:proofErr w:type="gramStart"/>
            <w:r w:rsidRPr="006F284B">
              <w:rPr>
                <w:rFonts w:ascii="Times New Roman" w:hAnsi="Times New Roman" w:cs="Times New Roman"/>
                <w:sz w:val="24"/>
                <w:szCs w:val="24"/>
                <w:lang w:eastAsia="en-US"/>
              </w:rPr>
              <w:t>Интернет-среде</w:t>
            </w:r>
            <w:proofErr w:type="gramEnd"/>
          </w:p>
          <w:p w:rsidR="004D34D3" w:rsidRPr="006F284B" w:rsidRDefault="004D34D3">
            <w:pPr>
              <w:pStyle w:val="ConsPlusNormal"/>
              <w:spacing w:line="276" w:lineRule="auto"/>
              <w:jc w:val="both"/>
              <w:rPr>
                <w:rFonts w:ascii="Times New Roman" w:hAnsi="Times New Roman" w:cs="Times New Roman"/>
                <w:sz w:val="24"/>
                <w:szCs w:val="24"/>
                <w:lang w:eastAsia="en-US"/>
              </w:rPr>
            </w:pPr>
            <w:r w:rsidRPr="006F284B">
              <w:rPr>
                <w:rFonts w:ascii="Times New Roman" w:hAnsi="Times New Roman" w:cs="Times New Roman"/>
                <w:sz w:val="24"/>
                <w:szCs w:val="24"/>
                <w:lang w:eastAsia="en-US"/>
              </w:rPr>
              <w:t xml:space="preserve">- владение элементарными навыками эмоциональной разгрузки (релаксации); </w:t>
            </w:r>
          </w:p>
          <w:p w:rsidR="004D34D3" w:rsidRPr="006F284B" w:rsidRDefault="004D34D3">
            <w:pPr>
              <w:pStyle w:val="ConsPlusNormal"/>
              <w:spacing w:line="276" w:lineRule="auto"/>
              <w:jc w:val="both"/>
              <w:rPr>
                <w:rFonts w:ascii="Times New Roman" w:hAnsi="Times New Roman" w:cs="Times New Roman"/>
                <w:sz w:val="24"/>
                <w:szCs w:val="24"/>
                <w:lang w:eastAsia="en-US"/>
              </w:rPr>
            </w:pPr>
            <w:r w:rsidRPr="006F284B">
              <w:rPr>
                <w:rFonts w:ascii="Times New Roman" w:hAnsi="Times New Roman" w:cs="Times New Roman"/>
                <w:sz w:val="24"/>
                <w:szCs w:val="24"/>
                <w:lang w:eastAsia="en-US"/>
              </w:rPr>
              <w:t xml:space="preserve">- </w:t>
            </w:r>
            <w:proofErr w:type="spellStart"/>
            <w:r w:rsidRPr="006F284B">
              <w:rPr>
                <w:rFonts w:ascii="Times New Roman" w:hAnsi="Times New Roman" w:cs="Times New Roman"/>
                <w:sz w:val="24"/>
                <w:szCs w:val="24"/>
                <w:lang w:eastAsia="en-US"/>
              </w:rPr>
              <w:t>сформированность</w:t>
            </w:r>
            <w:proofErr w:type="spellEnd"/>
            <w:r w:rsidRPr="006F284B">
              <w:rPr>
                <w:rFonts w:ascii="Times New Roman" w:hAnsi="Times New Roman" w:cs="Times New Roman"/>
                <w:sz w:val="24"/>
                <w:szCs w:val="24"/>
                <w:lang w:eastAsia="en-US"/>
              </w:rPr>
              <w:t xml:space="preserve"> представления об основных компонентах культуры здоровья и здорового образа жизни. </w:t>
            </w:r>
          </w:p>
          <w:p w:rsidR="004D34D3" w:rsidRPr="006F284B" w:rsidRDefault="004D34D3">
            <w:pPr>
              <w:pStyle w:val="ConsPlusNormal"/>
              <w:spacing w:line="276" w:lineRule="auto"/>
              <w:jc w:val="both"/>
              <w:rPr>
                <w:rFonts w:ascii="Times New Roman" w:hAnsi="Times New Roman" w:cs="Times New Roman"/>
                <w:i/>
                <w:sz w:val="24"/>
                <w:szCs w:val="24"/>
                <w:lang w:eastAsia="en-US"/>
              </w:rPr>
            </w:pPr>
          </w:p>
        </w:tc>
        <w:tc>
          <w:tcPr>
            <w:tcW w:w="1328" w:type="pct"/>
            <w:tcBorders>
              <w:top w:val="single" w:sz="4" w:space="0" w:color="auto"/>
              <w:left w:val="single" w:sz="4" w:space="0" w:color="auto"/>
              <w:bottom w:val="single" w:sz="4" w:space="0" w:color="auto"/>
              <w:right w:val="single" w:sz="4" w:space="0" w:color="auto"/>
            </w:tcBorders>
            <w:hideMark/>
          </w:tcPr>
          <w:p w:rsidR="004D34D3" w:rsidRPr="006F284B" w:rsidRDefault="004D34D3">
            <w:pPr>
              <w:pStyle w:val="a6"/>
              <w:spacing w:line="276" w:lineRule="auto"/>
              <w:ind w:left="0"/>
              <w:jc w:val="both"/>
              <w:rPr>
                <w:rFonts w:ascii="Times New Roman" w:hAnsi="Times New Roman"/>
                <w:i/>
                <w:sz w:val="24"/>
                <w:szCs w:val="24"/>
                <w:lang w:eastAsia="en-US"/>
              </w:rPr>
            </w:pPr>
            <w:r w:rsidRPr="006F284B">
              <w:rPr>
                <w:rFonts w:ascii="Times New Roman" w:hAnsi="Times New Roman"/>
                <w:i/>
                <w:sz w:val="24"/>
                <w:szCs w:val="24"/>
                <w:lang w:eastAsia="en-US"/>
              </w:rPr>
              <w:lastRenderedPageBreak/>
              <w:t>Ответственное отношение к здоровью как к одной из важнейших общечеловеческих ценностей. Устойчивая установка на здоровый образ жизни и ее реализация в поведении и поступках.</w:t>
            </w:r>
          </w:p>
        </w:tc>
        <w:tc>
          <w:tcPr>
            <w:tcW w:w="955" w:type="pct"/>
            <w:tcBorders>
              <w:top w:val="single" w:sz="4" w:space="0" w:color="auto"/>
              <w:left w:val="single" w:sz="4" w:space="0" w:color="auto"/>
              <w:bottom w:val="single" w:sz="4" w:space="0" w:color="auto"/>
              <w:right w:val="single" w:sz="4" w:space="0" w:color="auto"/>
            </w:tcBorders>
            <w:hideMark/>
          </w:tcPr>
          <w:p w:rsidR="004D34D3" w:rsidRPr="006F284B" w:rsidRDefault="004D34D3">
            <w:pPr>
              <w:jc w:val="both"/>
              <w:rPr>
                <w:rFonts w:ascii="Times New Roman" w:hAnsi="Times New Roman"/>
                <w:sz w:val="24"/>
                <w:szCs w:val="24"/>
              </w:rPr>
            </w:pPr>
            <w:r w:rsidRPr="006F284B">
              <w:rPr>
                <w:rFonts w:ascii="Times New Roman" w:hAnsi="Times New Roman"/>
                <w:sz w:val="24"/>
                <w:szCs w:val="24"/>
              </w:rPr>
              <w:t xml:space="preserve">В рамках изучения всех предметных областей. </w:t>
            </w:r>
          </w:p>
          <w:p w:rsidR="004D34D3" w:rsidRPr="006F284B" w:rsidRDefault="004D34D3">
            <w:pPr>
              <w:pStyle w:val="a6"/>
              <w:spacing w:line="276" w:lineRule="auto"/>
              <w:ind w:left="0"/>
              <w:jc w:val="both"/>
              <w:rPr>
                <w:rFonts w:ascii="Times New Roman" w:hAnsi="Times New Roman"/>
                <w:sz w:val="24"/>
                <w:szCs w:val="24"/>
                <w:lang w:eastAsia="en-US"/>
              </w:rPr>
            </w:pPr>
            <w:r w:rsidRPr="006F284B">
              <w:rPr>
                <w:rFonts w:ascii="Times New Roman" w:hAnsi="Times New Roman"/>
                <w:sz w:val="24"/>
                <w:szCs w:val="24"/>
                <w:lang w:eastAsia="en-US"/>
              </w:rPr>
              <w:t>Внеурочная деятельность.</w:t>
            </w:r>
          </w:p>
          <w:p w:rsidR="004D34D3" w:rsidRPr="006F284B" w:rsidRDefault="004D34D3">
            <w:pPr>
              <w:pStyle w:val="a6"/>
              <w:spacing w:line="276" w:lineRule="auto"/>
              <w:ind w:left="0"/>
              <w:jc w:val="both"/>
              <w:rPr>
                <w:rFonts w:ascii="Times New Roman" w:hAnsi="Times New Roman"/>
                <w:i/>
                <w:sz w:val="24"/>
                <w:szCs w:val="24"/>
                <w:lang w:eastAsia="en-US"/>
              </w:rPr>
            </w:pPr>
            <w:r w:rsidRPr="006F284B">
              <w:rPr>
                <w:rFonts w:ascii="Times New Roman" w:hAnsi="Times New Roman"/>
                <w:sz w:val="24"/>
                <w:szCs w:val="24"/>
                <w:lang w:eastAsia="en-US"/>
              </w:rPr>
              <w:t>Проектно-исследовательская деятельность.</w:t>
            </w:r>
          </w:p>
        </w:tc>
      </w:tr>
      <w:tr w:rsidR="004D34D3" w:rsidRPr="006F284B" w:rsidTr="004D34D3">
        <w:tc>
          <w:tcPr>
            <w:tcW w:w="1200" w:type="pct"/>
            <w:tcBorders>
              <w:top w:val="single" w:sz="4" w:space="0" w:color="auto"/>
              <w:left w:val="single" w:sz="4" w:space="0" w:color="auto"/>
              <w:bottom w:val="single" w:sz="4" w:space="0" w:color="auto"/>
              <w:right w:val="single" w:sz="4" w:space="0" w:color="auto"/>
            </w:tcBorders>
            <w:hideMark/>
          </w:tcPr>
          <w:p w:rsidR="004D34D3" w:rsidRPr="006F284B" w:rsidRDefault="004D34D3">
            <w:pPr>
              <w:spacing w:line="276" w:lineRule="auto"/>
              <w:rPr>
                <w:rFonts w:ascii="Times New Roman" w:hAnsi="Times New Roman"/>
                <w:sz w:val="24"/>
                <w:szCs w:val="24"/>
                <w:lang w:eastAsia="en-US"/>
              </w:rPr>
            </w:pPr>
            <w:r w:rsidRPr="006F284B">
              <w:rPr>
                <w:rFonts w:ascii="Times New Roman" w:hAnsi="Times New Roman"/>
                <w:sz w:val="24"/>
                <w:szCs w:val="24"/>
              </w:rPr>
              <w:lastRenderedPageBreak/>
              <w:t xml:space="preserve">9) Формирование основ экологической культуры, соответствующей современному уровню экологического мышления, развитие опыта экологически ориентированной </w:t>
            </w:r>
            <w:r w:rsidRPr="006F284B">
              <w:rPr>
                <w:rFonts w:ascii="Times New Roman" w:hAnsi="Times New Roman"/>
                <w:sz w:val="24"/>
                <w:szCs w:val="24"/>
              </w:rPr>
              <w:lastRenderedPageBreak/>
              <w:t>рефлексивно-оценочной и практической деятельности в жизненных ситуациях.</w:t>
            </w:r>
          </w:p>
        </w:tc>
        <w:tc>
          <w:tcPr>
            <w:tcW w:w="1517" w:type="pct"/>
            <w:tcBorders>
              <w:top w:val="single" w:sz="4" w:space="0" w:color="auto"/>
              <w:left w:val="single" w:sz="4" w:space="0" w:color="auto"/>
              <w:bottom w:val="single" w:sz="4" w:space="0" w:color="auto"/>
              <w:right w:val="single" w:sz="4" w:space="0" w:color="auto"/>
            </w:tcBorders>
          </w:tcPr>
          <w:p w:rsidR="004D34D3" w:rsidRPr="006F284B" w:rsidRDefault="004D34D3">
            <w:pPr>
              <w:spacing w:line="276" w:lineRule="auto"/>
              <w:jc w:val="both"/>
              <w:rPr>
                <w:rFonts w:ascii="Times New Roman" w:hAnsi="Times New Roman"/>
                <w:sz w:val="24"/>
                <w:szCs w:val="24"/>
              </w:rPr>
            </w:pPr>
            <w:r w:rsidRPr="006F284B">
              <w:rPr>
                <w:rFonts w:ascii="Times New Roman" w:hAnsi="Times New Roman"/>
                <w:sz w:val="24"/>
                <w:szCs w:val="24"/>
              </w:rPr>
              <w:lastRenderedPageBreak/>
              <w:t xml:space="preserve">- система знаний учащихся об охраняемых растениях и территориях, ее ресурсах, биологическом и ландшафтном разнообразии, истории и культуре края, тесно связанных с </w:t>
            </w:r>
            <w:r w:rsidRPr="006F284B">
              <w:rPr>
                <w:rFonts w:ascii="Times New Roman" w:hAnsi="Times New Roman"/>
                <w:sz w:val="24"/>
                <w:szCs w:val="24"/>
              </w:rPr>
              <w:lastRenderedPageBreak/>
              <w:t>охраняемым природным наследием сведений;</w:t>
            </w:r>
          </w:p>
          <w:p w:rsidR="004D34D3" w:rsidRPr="006F284B" w:rsidRDefault="004D34D3">
            <w:pPr>
              <w:spacing w:line="276" w:lineRule="auto"/>
              <w:jc w:val="both"/>
              <w:rPr>
                <w:rFonts w:ascii="Times New Roman" w:hAnsi="Times New Roman"/>
                <w:sz w:val="24"/>
                <w:szCs w:val="24"/>
              </w:rPr>
            </w:pPr>
            <w:r w:rsidRPr="006F284B">
              <w:rPr>
                <w:rFonts w:ascii="Times New Roman" w:hAnsi="Times New Roman"/>
                <w:sz w:val="24"/>
                <w:szCs w:val="24"/>
              </w:rPr>
              <w:t>- способность совершать конкретные действия и поступки, непосредственно или опосредованно связанные с воздействием на природное окружение, использование природных ресурсов, приносящие пользу окружающей природе;</w:t>
            </w:r>
          </w:p>
          <w:p w:rsidR="004D34D3" w:rsidRPr="006F284B" w:rsidRDefault="004D34D3">
            <w:pPr>
              <w:spacing w:line="276" w:lineRule="auto"/>
              <w:jc w:val="both"/>
              <w:rPr>
                <w:rFonts w:ascii="Times New Roman" w:hAnsi="Times New Roman"/>
                <w:sz w:val="24"/>
                <w:szCs w:val="24"/>
              </w:rPr>
            </w:pPr>
            <w:r w:rsidRPr="006F284B">
              <w:rPr>
                <w:rFonts w:ascii="Times New Roman" w:hAnsi="Times New Roman"/>
                <w:sz w:val="24"/>
                <w:szCs w:val="24"/>
              </w:rPr>
              <w:t>- активная гражданская позиция на окружающий социум, стремление жить в более благополучных жизненных условиях, настрой на возможности улучшения окружающей среды.</w:t>
            </w:r>
          </w:p>
          <w:p w:rsidR="004D34D3" w:rsidRPr="006F284B" w:rsidRDefault="004D34D3">
            <w:pPr>
              <w:spacing w:line="276" w:lineRule="auto"/>
              <w:rPr>
                <w:rFonts w:ascii="Times New Roman" w:hAnsi="Times New Roman"/>
                <w:sz w:val="24"/>
                <w:szCs w:val="24"/>
                <w:lang w:eastAsia="en-US"/>
              </w:rPr>
            </w:pPr>
          </w:p>
        </w:tc>
        <w:tc>
          <w:tcPr>
            <w:tcW w:w="1328" w:type="pct"/>
            <w:tcBorders>
              <w:top w:val="single" w:sz="4" w:space="0" w:color="auto"/>
              <w:left w:val="single" w:sz="4" w:space="0" w:color="auto"/>
              <w:bottom w:val="single" w:sz="4" w:space="0" w:color="auto"/>
              <w:right w:val="single" w:sz="4" w:space="0" w:color="auto"/>
            </w:tcBorders>
            <w:hideMark/>
          </w:tcPr>
          <w:p w:rsidR="004D34D3" w:rsidRPr="006F284B" w:rsidRDefault="004D34D3">
            <w:pPr>
              <w:spacing w:line="276" w:lineRule="auto"/>
              <w:rPr>
                <w:rFonts w:ascii="Times New Roman" w:hAnsi="Times New Roman"/>
                <w:i/>
                <w:sz w:val="24"/>
                <w:szCs w:val="24"/>
                <w:lang w:eastAsia="en-US"/>
              </w:rPr>
            </w:pPr>
            <w:r w:rsidRPr="006F284B">
              <w:rPr>
                <w:rFonts w:ascii="Times New Roman" w:hAnsi="Times New Roman"/>
                <w:i/>
                <w:sz w:val="24"/>
                <w:szCs w:val="24"/>
              </w:rPr>
              <w:lastRenderedPageBreak/>
              <w:t xml:space="preserve">Система экологических и природоохранных представлений, мировоззренческих позиций по отношению к природе, стратегий практической </w:t>
            </w:r>
            <w:r w:rsidRPr="006F284B">
              <w:rPr>
                <w:rFonts w:ascii="Times New Roman" w:hAnsi="Times New Roman"/>
                <w:i/>
                <w:sz w:val="24"/>
                <w:szCs w:val="24"/>
              </w:rPr>
              <w:lastRenderedPageBreak/>
              <w:t>деятельности, направленной на природные объекты</w:t>
            </w:r>
          </w:p>
        </w:tc>
        <w:tc>
          <w:tcPr>
            <w:tcW w:w="955" w:type="pct"/>
            <w:tcBorders>
              <w:top w:val="single" w:sz="4" w:space="0" w:color="auto"/>
              <w:left w:val="single" w:sz="4" w:space="0" w:color="auto"/>
              <w:bottom w:val="single" w:sz="4" w:space="0" w:color="auto"/>
              <w:right w:val="single" w:sz="4" w:space="0" w:color="auto"/>
            </w:tcBorders>
            <w:hideMark/>
          </w:tcPr>
          <w:p w:rsidR="004D34D3" w:rsidRPr="006F284B" w:rsidRDefault="004D34D3">
            <w:pPr>
              <w:jc w:val="both"/>
              <w:rPr>
                <w:rFonts w:ascii="Times New Roman" w:hAnsi="Times New Roman"/>
                <w:sz w:val="24"/>
                <w:szCs w:val="24"/>
              </w:rPr>
            </w:pPr>
            <w:r w:rsidRPr="006F284B">
              <w:rPr>
                <w:rFonts w:ascii="Times New Roman" w:hAnsi="Times New Roman"/>
                <w:sz w:val="24"/>
                <w:szCs w:val="24"/>
              </w:rPr>
              <w:lastRenderedPageBreak/>
              <w:t xml:space="preserve">В рамках изучения всех предметных областей. </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Проектно-исследовательская деятельность.</w:t>
            </w:r>
          </w:p>
          <w:p w:rsidR="004D34D3" w:rsidRPr="006F284B" w:rsidRDefault="004D34D3">
            <w:pPr>
              <w:spacing w:line="276" w:lineRule="auto"/>
              <w:rPr>
                <w:rFonts w:ascii="Times New Roman" w:hAnsi="Times New Roman"/>
                <w:i/>
                <w:sz w:val="24"/>
                <w:szCs w:val="24"/>
                <w:lang w:eastAsia="en-US"/>
              </w:rPr>
            </w:pPr>
            <w:r w:rsidRPr="006F284B">
              <w:rPr>
                <w:rFonts w:ascii="Times New Roman" w:hAnsi="Times New Roman"/>
                <w:sz w:val="24"/>
                <w:szCs w:val="24"/>
              </w:rPr>
              <w:t>Внеурочная деятельность.</w:t>
            </w:r>
          </w:p>
        </w:tc>
      </w:tr>
      <w:tr w:rsidR="004D34D3" w:rsidRPr="006F284B" w:rsidTr="004D34D3">
        <w:tc>
          <w:tcPr>
            <w:tcW w:w="1200" w:type="pct"/>
            <w:tcBorders>
              <w:top w:val="single" w:sz="4" w:space="0" w:color="auto"/>
              <w:left w:val="single" w:sz="4" w:space="0" w:color="auto"/>
              <w:bottom w:val="single" w:sz="4" w:space="0" w:color="auto"/>
              <w:right w:val="single" w:sz="4" w:space="0" w:color="auto"/>
            </w:tcBorders>
            <w:hideMark/>
          </w:tcPr>
          <w:p w:rsidR="004D34D3" w:rsidRPr="006F284B" w:rsidRDefault="004D34D3">
            <w:pPr>
              <w:spacing w:line="276" w:lineRule="auto"/>
              <w:rPr>
                <w:rFonts w:ascii="Times New Roman" w:hAnsi="Times New Roman"/>
                <w:sz w:val="24"/>
                <w:szCs w:val="24"/>
                <w:lang w:eastAsia="en-US"/>
              </w:rPr>
            </w:pPr>
            <w:r w:rsidRPr="006F284B">
              <w:rPr>
                <w:rFonts w:ascii="Times New Roman" w:hAnsi="Times New Roman"/>
                <w:sz w:val="24"/>
                <w:szCs w:val="24"/>
              </w:rPr>
              <w:lastRenderedPageBreak/>
              <w:t>10) Осознание значения семьи в жизни человека и общества, принятие ценности семейной жизни, уважительное и заботливое отношение к членам своей семьи.</w:t>
            </w:r>
          </w:p>
        </w:tc>
        <w:tc>
          <w:tcPr>
            <w:tcW w:w="1517" w:type="pct"/>
            <w:tcBorders>
              <w:top w:val="single" w:sz="4" w:space="0" w:color="auto"/>
              <w:left w:val="single" w:sz="4" w:space="0" w:color="auto"/>
              <w:bottom w:val="single" w:sz="4" w:space="0" w:color="auto"/>
              <w:right w:val="single" w:sz="4" w:space="0" w:color="auto"/>
            </w:tcBorders>
            <w:hideMark/>
          </w:tcPr>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xml:space="preserve">- </w:t>
            </w:r>
            <w:proofErr w:type="spellStart"/>
            <w:r w:rsidRPr="006F284B">
              <w:rPr>
                <w:rFonts w:ascii="Times New Roman" w:hAnsi="Times New Roman"/>
                <w:sz w:val="24"/>
                <w:szCs w:val="24"/>
              </w:rPr>
              <w:t>сформированность</w:t>
            </w:r>
            <w:proofErr w:type="spellEnd"/>
            <w:r w:rsidRPr="006F284B">
              <w:rPr>
                <w:rFonts w:ascii="Times New Roman" w:hAnsi="Times New Roman"/>
                <w:sz w:val="24"/>
                <w:szCs w:val="24"/>
              </w:rPr>
              <w:t xml:space="preserve"> понимания многообразия социальных ролей, выполняемых человеком в обществе;</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осознание семьи как ценности, через понимание ее значения для жизни человека;</w:t>
            </w:r>
          </w:p>
          <w:p w:rsidR="004D34D3" w:rsidRPr="006F284B" w:rsidRDefault="004D34D3">
            <w:pPr>
              <w:spacing w:line="276" w:lineRule="auto"/>
              <w:rPr>
                <w:rFonts w:ascii="Times New Roman" w:hAnsi="Times New Roman"/>
                <w:sz w:val="24"/>
                <w:szCs w:val="24"/>
                <w:lang w:eastAsia="en-US"/>
              </w:rPr>
            </w:pPr>
            <w:r w:rsidRPr="006F284B">
              <w:rPr>
                <w:rFonts w:ascii="Times New Roman" w:hAnsi="Times New Roman"/>
                <w:sz w:val="24"/>
                <w:szCs w:val="24"/>
              </w:rPr>
              <w:t xml:space="preserve">- </w:t>
            </w:r>
            <w:proofErr w:type="spellStart"/>
            <w:r w:rsidRPr="006F284B">
              <w:rPr>
                <w:rFonts w:ascii="Times New Roman" w:hAnsi="Times New Roman"/>
                <w:sz w:val="24"/>
                <w:szCs w:val="24"/>
              </w:rPr>
              <w:t>сформированность</w:t>
            </w:r>
            <w:proofErr w:type="spellEnd"/>
            <w:r w:rsidRPr="006F284B">
              <w:rPr>
                <w:rFonts w:ascii="Times New Roman" w:hAnsi="Times New Roman"/>
                <w:sz w:val="24"/>
                <w:szCs w:val="24"/>
              </w:rPr>
              <w:t xml:space="preserve"> норм и правил, социальной жизни в семье, продиктованных социальной ролью – дочь/сын, внук/внучка: уважение к старшим, забота о младших членах семьи, чувство долга и ответственности перед членами семьи, </w:t>
            </w:r>
            <w:r w:rsidRPr="006F284B">
              <w:rPr>
                <w:rFonts w:ascii="Times New Roman" w:hAnsi="Times New Roman"/>
                <w:sz w:val="24"/>
                <w:szCs w:val="24"/>
              </w:rPr>
              <w:lastRenderedPageBreak/>
              <w:t>добросовестное выполнение семейных обязанностей, поддержка членов семьи.</w:t>
            </w:r>
            <w:r w:rsidRPr="006F284B">
              <w:rPr>
                <w:rFonts w:ascii="Times New Roman" w:hAnsi="Times New Roman"/>
                <w:sz w:val="24"/>
                <w:szCs w:val="24"/>
              </w:rPr>
              <w:tab/>
            </w:r>
          </w:p>
        </w:tc>
        <w:tc>
          <w:tcPr>
            <w:tcW w:w="1328" w:type="pct"/>
            <w:tcBorders>
              <w:top w:val="single" w:sz="4" w:space="0" w:color="auto"/>
              <w:left w:val="single" w:sz="4" w:space="0" w:color="auto"/>
              <w:bottom w:val="single" w:sz="4" w:space="0" w:color="auto"/>
              <w:right w:val="single" w:sz="4" w:space="0" w:color="auto"/>
            </w:tcBorders>
            <w:hideMark/>
          </w:tcPr>
          <w:p w:rsidR="004D34D3" w:rsidRPr="006F284B" w:rsidRDefault="004D34D3">
            <w:pPr>
              <w:spacing w:line="276" w:lineRule="auto"/>
              <w:rPr>
                <w:rFonts w:ascii="Times New Roman" w:hAnsi="Times New Roman"/>
                <w:i/>
                <w:sz w:val="24"/>
                <w:szCs w:val="24"/>
                <w:lang w:eastAsia="en-US"/>
              </w:rPr>
            </w:pPr>
            <w:r w:rsidRPr="006F284B">
              <w:rPr>
                <w:rFonts w:ascii="Times New Roman" w:hAnsi="Times New Roman"/>
                <w:i/>
                <w:sz w:val="24"/>
                <w:szCs w:val="24"/>
              </w:rPr>
              <w:lastRenderedPageBreak/>
              <w:t>Готовность к принятию и качественному выполнению социальных норм, правил поведения, ролей и форм социальной жизни в группах и сообществах, включая взрослые и социальные сообщества</w:t>
            </w:r>
          </w:p>
        </w:tc>
        <w:tc>
          <w:tcPr>
            <w:tcW w:w="955" w:type="pct"/>
            <w:tcBorders>
              <w:top w:val="single" w:sz="4" w:space="0" w:color="auto"/>
              <w:left w:val="single" w:sz="4" w:space="0" w:color="auto"/>
              <w:bottom w:val="single" w:sz="4" w:space="0" w:color="auto"/>
              <w:right w:val="single" w:sz="4" w:space="0" w:color="auto"/>
            </w:tcBorders>
            <w:hideMark/>
          </w:tcPr>
          <w:p w:rsidR="004D34D3" w:rsidRPr="006F284B" w:rsidRDefault="004D34D3">
            <w:pPr>
              <w:jc w:val="both"/>
              <w:rPr>
                <w:rFonts w:ascii="Times New Roman" w:hAnsi="Times New Roman"/>
                <w:sz w:val="24"/>
                <w:szCs w:val="24"/>
              </w:rPr>
            </w:pPr>
            <w:r w:rsidRPr="006F284B">
              <w:rPr>
                <w:rFonts w:ascii="Times New Roman" w:hAnsi="Times New Roman"/>
                <w:sz w:val="24"/>
                <w:szCs w:val="24"/>
              </w:rPr>
              <w:t xml:space="preserve">В рамках изучения всех предметных областей. </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Проектно-исследовательская деятельность.</w:t>
            </w:r>
          </w:p>
          <w:p w:rsidR="004D34D3" w:rsidRPr="006F284B" w:rsidRDefault="004D34D3">
            <w:pPr>
              <w:spacing w:line="276" w:lineRule="auto"/>
              <w:rPr>
                <w:rFonts w:ascii="Times New Roman" w:hAnsi="Times New Roman"/>
                <w:sz w:val="24"/>
                <w:szCs w:val="24"/>
                <w:lang w:eastAsia="en-US"/>
              </w:rPr>
            </w:pPr>
            <w:r w:rsidRPr="006F284B">
              <w:rPr>
                <w:rFonts w:ascii="Times New Roman" w:hAnsi="Times New Roman"/>
                <w:sz w:val="24"/>
                <w:szCs w:val="24"/>
              </w:rPr>
              <w:t>Внеурочная деятельность.</w:t>
            </w:r>
          </w:p>
        </w:tc>
      </w:tr>
      <w:tr w:rsidR="004D34D3" w:rsidRPr="006F284B" w:rsidTr="004D34D3">
        <w:tc>
          <w:tcPr>
            <w:tcW w:w="1200" w:type="pct"/>
            <w:tcBorders>
              <w:top w:val="single" w:sz="4" w:space="0" w:color="auto"/>
              <w:left w:val="single" w:sz="4" w:space="0" w:color="auto"/>
              <w:bottom w:val="single" w:sz="4" w:space="0" w:color="auto"/>
              <w:right w:val="single" w:sz="4" w:space="0" w:color="auto"/>
            </w:tcBorders>
            <w:hideMark/>
          </w:tcPr>
          <w:p w:rsidR="004D34D3" w:rsidRPr="006F284B" w:rsidRDefault="004D34D3">
            <w:pPr>
              <w:spacing w:line="276" w:lineRule="auto"/>
              <w:rPr>
                <w:rFonts w:ascii="Times New Roman" w:hAnsi="Times New Roman"/>
                <w:sz w:val="24"/>
                <w:szCs w:val="24"/>
                <w:lang w:eastAsia="en-US"/>
              </w:rPr>
            </w:pPr>
            <w:r w:rsidRPr="006F284B">
              <w:rPr>
                <w:rFonts w:ascii="Times New Roman" w:hAnsi="Times New Roman"/>
                <w:sz w:val="24"/>
                <w:szCs w:val="24"/>
              </w:rPr>
              <w:lastRenderedPageBreak/>
              <w:t>11) Развитие эстетического сознания через освоение художественного наследия народов России и мира, творческой деятельности эстетического характера.</w:t>
            </w:r>
          </w:p>
        </w:tc>
        <w:tc>
          <w:tcPr>
            <w:tcW w:w="1517" w:type="pct"/>
            <w:tcBorders>
              <w:top w:val="single" w:sz="4" w:space="0" w:color="auto"/>
              <w:left w:val="single" w:sz="4" w:space="0" w:color="auto"/>
              <w:bottom w:val="single" w:sz="4" w:space="0" w:color="auto"/>
              <w:right w:val="single" w:sz="4" w:space="0" w:color="auto"/>
            </w:tcBorders>
            <w:hideMark/>
          </w:tcPr>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xml:space="preserve">- </w:t>
            </w:r>
            <w:proofErr w:type="spellStart"/>
            <w:r w:rsidRPr="006F284B">
              <w:rPr>
                <w:rFonts w:ascii="Times New Roman" w:hAnsi="Times New Roman"/>
                <w:sz w:val="24"/>
                <w:szCs w:val="24"/>
              </w:rPr>
              <w:t>сформированность</w:t>
            </w:r>
            <w:proofErr w:type="spellEnd"/>
            <w:r w:rsidRPr="006F284B">
              <w:rPr>
                <w:rFonts w:ascii="Times New Roman" w:hAnsi="Times New Roman"/>
                <w:sz w:val="24"/>
                <w:szCs w:val="24"/>
              </w:rPr>
              <w:t xml:space="preserve"> эстетического вкуса как комплекса свойств чувственного сознания и системы оценок и предпочтений, которые отражают ценностные ориентации человека;</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развитость эстетического восприятия, выражающегося в целенаправленном и целостном восприятии произведений искусства как эстетической ценности, которое сопровождается эстетическим переживанием;</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умение давать аргументированные эстетические оценки, суждения об эстетических качествах явлений природы, общества, результатов творческой деятельности, произведений искусства;</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xml:space="preserve">– способность понимать художественные произведения, отражающие разные этнокультурные традиции; </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xml:space="preserve">– </w:t>
            </w:r>
            <w:proofErr w:type="spellStart"/>
            <w:r w:rsidRPr="006F284B">
              <w:rPr>
                <w:rFonts w:ascii="Times New Roman" w:hAnsi="Times New Roman"/>
                <w:sz w:val="24"/>
                <w:szCs w:val="24"/>
              </w:rPr>
              <w:t>сформированность</w:t>
            </w:r>
            <w:proofErr w:type="spellEnd"/>
            <w:r w:rsidRPr="006F284B">
              <w:rPr>
                <w:rFonts w:ascii="Times New Roman" w:hAnsi="Times New Roman"/>
                <w:sz w:val="24"/>
                <w:szCs w:val="24"/>
              </w:rPr>
              <w:t xml:space="preserve"> основ художественной культуры обучающихся как части их общей </w:t>
            </w:r>
            <w:r w:rsidRPr="006F284B">
              <w:rPr>
                <w:rFonts w:ascii="Times New Roman" w:hAnsi="Times New Roman"/>
                <w:sz w:val="24"/>
                <w:szCs w:val="24"/>
              </w:rPr>
              <w:lastRenderedPageBreak/>
              <w:t xml:space="preserve">духовной культуры, как особого способа познания жизни и средства организации общения; </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 xml:space="preserve">– способность к эмоционально-ценностному освоению мира, самовыражению и ориентации в художественном и нравственном пространстве культуры; </w:t>
            </w:r>
          </w:p>
          <w:p w:rsidR="004D34D3" w:rsidRPr="006F284B" w:rsidRDefault="004D34D3">
            <w:pPr>
              <w:spacing w:line="276" w:lineRule="auto"/>
              <w:rPr>
                <w:rFonts w:ascii="Times New Roman" w:hAnsi="Times New Roman"/>
                <w:sz w:val="24"/>
                <w:szCs w:val="24"/>
                <w:lang w:eastAsia="en-US"/>
              </w:rPr>
            </w:pPr>
            <w:r w:rsidRPr="006F284B">
              <w:rPr>
                <w:rFonts w:ascii="Times New Roman" w:hAnsi="Times New Roman"/>
                <w:sz w:val="24"/>
                <w:szCs w:val="24"/>
              </w:rPr>
              <w:t>– уважение к    художественному наследию народов России и мира.</w:t>
            </w:r>
          </w:p>
        </w:tc>
        <w:tc>
          <w:tcPr>
            <w:tcW w:w="1328" w:type="pct"/>
            <w:tcBorders>
              <w:top w:val="single" w:sz="4" w:space="0" w:color="auto"/>
              <w:left w:val="single" w:sz="4" w:space="0" w:color="auto"/>
              <w:bottom w:val="single" w:sz="4" w:space="0" w:color="auto"/>
              <w:right w:val="single" w:sz="4" w:space="0" w:color="auto"/>
            </w:tcBorders>
          </w:tcPr>
          <w:p w:rsidR="004D34D3" w:rsidRPr="006F284B" w:rsidRDefault="004D34D3">
            <w:pPr>
              <w:spacing w:line="276" w:lineRule="auto"/>
              <w:rPr>
                <w:rFonts w:ascii="Times New Roman" w:hAnsi="Times New Roman"/>
                <w:i/>
                <w:sz w:val="24"/>
                <w:szCs w:val="24"/>
              </w:rPr>
            </w:pPr>
            <w:r w:rsidRPr="006F284B">
              <w:rPr>
                <w:rFonts w:ascii="Times New Roman" w:hAnsi="Times New Roman"/>
                <w:i/>
                <w:sz w:val="24"/>
                <w:szCs w:val="24"/>
              </w:rPr>
              <w:lastRenderedPageBreak/>
              <w:t xml:space="preserve">Потребность в общении с художественными произведениями, в участии в творческой деятельности эстетического характера. </w:t>
            </w:r>
            <w:proofErr w:type="spellStart"/>
            <w:r w:rsidRPr="006F284B">
              <w:rPr>
                <w:rFonts w:ascii="Times New Roman" w:hAnsi="Times New Roman"/>
                <w:i/>
                <w:sz w:val="24"/>
                <w:szCs w:val="24"/>
              </w:rPr>
              <w:t>Сформированность</w:t>
            </w:r>
            <w:proofErr w:type="spellEnd"/>
            <w:r w:rsidRPr="006F284B">
              <w:rPr>
                <w:rFonts w:ascii="Times New Roman" w:hAnsi="Times New Roman"/>
                <w:i/>
                <w:sz w:val="24"/>
                <w:szCs w:val="24"/>
              </w:rPr>
              <w:t xml:space="preserve"> активного отношения к традициям художественной культуры как смысловой, эстетической и личностно-значимой ценности.</w:t>
            </w:r>
          </w:p>
          <w:p w:rsidR="004D34D3" w:rsidRPr="006F284B" w:rsidRDefault="004D34D3">
            <w:pPr>
              <w:spacing w:line="276" w:lineRule="auto"/>
              <w:rPr>
                <w:rFonts w:ascii="Times New Roman" w:hAnsi="Times New Roman"/>
                <w:sz w:val="24"/>
                <w:szCs w:val="24"/>
                <w:lang w:eastAsia="en-US"/>
              </w:rPr>
            </w:pPr>
          </w:p>
        </w:tc>
        <w:tc>
          <w:tcPr>
            <w:tcW w:w="955" w:type="pct"/>
            <w:tcBorders>
              <w:top w:val="single" w:sz="4" w:space="0" w:color="auto"/>
              <w:left w:val="single" w:sz="4" w:space="0" w:color="auto"/>
              <w:bottom w:val="single" w:sz="4" w:space="0" w:color="auto"/>
              <w:right w:val="single" w:sz="4" w:space="0" w:color="auto"/>
            </w:tcBorders>
            <w:hideMark/>
          </w:tcPr>
          <w:p w:rsidR="004D34D3" w:rsidRPr="006F284B" w:rsidRDefault="004D34D3">
            <w:pPr>
              <w:jc w:val="both"/>
              <w:rPr>
                <w:rFonts w:ascii="Times New Roman" w:hAnsi="Times New Roman"/>
                <w:sz w:val="24"/>
                <w:szCs w:val="24"/>
              </w:rPr>
            </w:pPr>
            <w:r w:rsidRPr="006F284B">
              <w:rPr>
                <w:rFonts w:ascii="Times New Roman" w:hAnsi="Times New Roman"/>
                <w:sz w:val="24"/>
                <w:szCs w:val="24"/>
              </w:rPr>
              <w:t xml:space="preserve">В рамках изучения всех предметных областей. </w:t>
            </w:r>
          </w:p>
          <w:p w:rsidR="004D34D3" w:rsidRPr="006F284B" w:rsidRDefault="004D34D3">
            <w:pPr>
              <w:spacing w:line="276" w:lineRule="auto"/>
              <w:rPr>
                <w:rFonts w:ascii="Times New Roman" w:hAnsi="Times New Roman"/>
                <w:sz w:val="24"/>
                <w:szCs w:val="24"/>
              </w:rPr>
            </w:pPr>
            <w:r w:rsidRPr="006F284B">
              <w:rPr>
                <w:rFonts w:ascii="Times New Roman" w:hAnsi="Times New Roman"/>
                <w:sz w:val="24"/>
                <w:szCs w:val="24"/>
              </w:rPr>
              <w:t>Проектно-исследовательская деятельность.</w:t>
            </w:r>
          </w:p>
          <w:p w:rsidR="004D34D3" w:rsidRPr="006F284B" w:rsidRDefault="004D34D3">
            <w:pPr>
              <w:spacing w:line="276" w:lineRule="auto"/>
              <w:rPr>
                <w:rFonts w:ascii="Times New Roman" w:hAnsi="Times New Roman"/>
                <w:i/>
                <w:sz w:val="24"/>
                <w:szCs w:val="24"/>
                <w:lang w:eastAsia="en-US"/>
              </w:rPr>
            </w:pPr>
            <w:r w:rsidRPr="006F284B">
              <w:rPr>
                <w:rFonts w:ascii="Times New Roman" w:hAnsi="Times New Roman"/>
                <w:sz w:val="24"/>
                <w:szCs w:val="24"/>
              </w:rPr>
              <w:t>Внеурочная деятельность.</w:t>
            </w:r>
          </w:p>
        </w:tc>
      </w:tr>
    </w:tbl>
    <w:p w:rsidR="004D34D3" w:rsidRDefault="004D34D3" w:rsidP="004D34D3">
      <w:pPr>
        <w:rPr>
          <w:rFonts w:ascii="Times New Roman" w:hAnsi="Times New Roman" w:cs="Times New Roman"/>
          <w:sz w:val="28"/>
          <w:szCs w:val="28"/>
        </w:rPr>
      </w:pPr>
    </w:p>
    <w:p w:rsidR="006F284B" w:rsidRDefault="006F284B">
      <w:pPr>
        <w:rPr>
          <w:rFonts w:ascii="Times New Roman" w:hAnsi="Times New Roman" w:cs="Times New Roman"/>
          <w:b/>
          <w:sz w:val="24"/>
          <w:szCs w:val="24"/>
        </w:rPr>
      </w:pPr>
      <w:r>
        <w:rPr>
          <w:rFonts w:ascii="Times New Roman" w:hAnsi="Times New Roman" w:cs="Times New Roman"/>
          <w:b/>
          <w:sz w:val="24"/>
          <w:szCs w:val="24"/>
        </w:rPr>
        <w:br w:type="page"/>
      </w:r>
    </w:p>
    <w:p w:rsidR="004D34D3" w:rsidRDefault="004D34D3" w:rsidP="004D34D3">
      <w:pPr>
        <w:jc w:val="center"/>
        <w:rPr>
          <w:rFonts w:ascii="Times New Roman" w:hAnsi="Times New Roman" w:cs="Times New Roman"/>
          <w:b/>
          <w:sz w:val="24"/>
          <w:szCs w:val="24"/>
        </w:rPr>
      </w:pPr>
      <w:r>
        <w:rPr>
          <w:rFonts w:ascii="Times New Roman" w:hAnsi="Times New Roman" w:cs="Times New Roman"/>
          <w:b/>
          <w:sz w:val="24"/>
          <w:szCs w:val="24"/>
        </w:rPr>
        <w:lastRenderedPageBreak/>
        <w:t>1.2. МЕТАПРЕДМЕТНЫЕ РЕЗУЛЬТАТЫ</w:t>
      </w:r>
    </w:p>
    <w:p w:rsidR="004D34D3" w:rsidRDefault="004D34D3" w:rsidP="004D34D3">
      <w:pPr>
        <w:jc w:val="center"/>
        <w:rPr>
          <w:rFonts w:ascii="Times New Roman" w:hAnsi="Times New Roman" w:cs="Times New Roman"/>
          <w:b/>
          <w:sz w:val="24"/>
          <w:szCs w:val="24"/>
        </w:rPr>
      </w:pPr>
    </w:p>
    <w:tbl>
      <w:tblPr>
        <w:tblStyle w:val="ae"/>
        <w:tblW w:w="0" w:type="auto"/>
        <w:tblLook w:val="04A0" w:firstRow="1" w:lastRow="0" w:firstColumn="1" w:lastColumn="0" w:noHBand="0" w:noVBand="1"/>
      </w:tblPr>
      <w:tblGrid>
        <w:gridCol w:w="2188"/>
        <w:gridCol w:w="3059"/>
        <w:gridCol w:w="2275"/>
        <w:gridCol w:w="2049"/>
      </w:tblGrid>
      <w:tr w:rsidR="004D34D3" w:rsidTr="004D34D3">
        <w:tc>
          <w:tcPr>
            <w:tcW w:w="3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pPr>
              <w:jc w:val="center"/>
              <w:rPr>
                <w:rFonts w:ascii="Times New Roman" w:hAnsi="Times New Roman"/>
                <w:b/>
                <w:sz w:val="24"/>
                <w:szCs w:val="24"/>
                <w:lang w:eastAsia="en-US"/>
              </w:rPr>
            </w:pPr>
            <w:r>
              <w:rPr>
                <w:rFonts w:ascii="Times New Roman" w:hAnsi="Times New Roman"/>
                <w:b/>
                <w:sz w:val="24"/>
                <w:szCs w:val="24"/>
              </w:rPr>
              <w:t>Группы УУД, в соответствии с ФГОС ООО</w:t>
            </w:r>
          </w:p>
        </w:tc>
        <w:tc>
          <w:tcPr>
            <w:tcW w:w="73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pPr>
              <w:jc w:val="center"/>
              <w:rPr>
                <w:rFonts w:ascii="Times New Roman" w:hAnsi="Times New Roman"/>
                <w:b/>
                <w:sz w:val="24"/>
                <w:szCs w:val="24"/>
                <w:lang w:eastAsia="en-US"/>
              </w:rPr>
            </w:pPr>
            <w:r>
              <w:rPr>
                <w:rFonts w:ascii="Times New Roman" w:hAnsi="Times New Roman"/>
                <w:b/>
                <w:sz w:val="24"/>
                <w:szCs w:val="24"/>
              </w:rPr>
              <w:t>Критерии и показатели</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pPr>
              <w:jc w:val="center"/>
              <w:rPr>
                <w:rFonts w:ascii="Times New Roman" w:hAnsi="Times New Roman"/>
                <w:b/>
                <w:sz w:val="24"/>
                <w:szCs w:val="24"/>
                <w:lang w:eastAsia="en-US"/>
              </w:rPr>
            </w:pPr>
            <w:r>
              <w:rPr>
                <w:rFonts w:ascii="Times New Roman" w:hAnsi="Times New Roman"/>
                <w:b/>
                <w:sz w:val="24"/>
                <w:szCs w:val="24"/>
              </w:rPr>
              <w:t>Организация достижения в образовательной деятельности</w:t>
            </w:r>
          </w:p>
        </w:tc>
      </w:tr>
      <w:tr w:rsidR="004D34D3" w:rsidTr="004D34D3">
        <w:tc>
          <w:tcPr>
            <w:tcW w:w="3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34D3" w:rsidRDefault="004D34D3">
            <w:pPr>
              <w:jc w:val="center"/>
              <w:rPr>
                <w:rFonts w:ascii="Times New Roman" w:hAnsi="Times New Roman"/>
                <w:b/>
                <w:sz w:val="24"/>
                <w:szCs w:val="24"/>
                <w:lang w:eastAsia="en-US"/>
              </w:rPr>
            </w:pPr>
          </w:p>
        </w:tc>
        <w:tc>
          <w:tcPr>
            <w:tcW w:w="3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pPr>
              <w:rPr>
                <w:rFonts w:ascii="Times New Roman" w:hAnsi="Times New Roman"/>
                <w:b/>
                <w:sz w:val="24"/>
                <w:szCs w:val="24"/>
                <w:lang w:eastAsia="en-US"/>
              </w:rPr>
            </w:pPr>
            <w:r>
              <w:rPr>
                <w:rFonts w:ascii="Times New Roman" w:hAnsi="Times New Roman"/>
                <w:b/>
                <w:sz w:val="24"/>
                <w:szCs w:val="24"/>
              </w:rPr>
              <w:t>У выпускника сформируются</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pPr>
              <w:jc w:val="center"/>
              <w:rPr>
                <w:rFonts w:ascii="Times New Roman" w:hAnsi="Times New Roman"/>
                <w:b/>
                <w:sz w:val="24"/>
                <w:szCs w:val="24"/>
                <w:lang w:eastAsia="en-US"/>
              </w:rPr>
            </w:pPr>
            <w:r>
              <w:rPr>
                <w:rFonts w:ascii="Times New Roman" w:hAnsi="Times New Roman"/>
                <w:b/>
                <w:sz w:val="24"/>
                <w:szCs w:val="24"/>
              </w:rPr>
              <w:t>Выпускник получит возможность формирования</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34D3" w:rsidRDefault="004D34D3">
            <w:pPr>
              <w:jc w:val="center"/>
              <w:rPr>
                <w:rFonts w:ascii="Times New Roman" w:hAnsi="Times New Roman"/>
                <w:b/>
                <w:sz w:val="24"/>
                <w:szCs w:val="24"/>
                <w:lang w:eastAsia="en-US"/>
              </w:rPr>
            </w:pPr>
          </w:p>
        </w:tc>
      </w:tr>
      <w:tr w:rsidR="004D34D3" w:rsidTr="004D34D3">
        <w:tc>
          <w:tcPr>
            <w:tcW w:w="1478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pPr>
              <w:jc w:val="center"/>
              <w:rPr>
                <w:rFonts w:ascii="Times New Roman" w:hAnsi="Times New Roman"/>
                <w:b/>
                <w:sz w:val="24"/>
                <w:szCs w:val="24"/>
                <w:lang w:eastAsia="en-US"/>
              </w:rPr>
            </w:pPr>
            <w:r>
              <w:rPr>
                <w:rFonts w:ascii="Times New Roman" w:hAnsi="Times New Roman"/>
                <w:b/>
                <w:sz w:val="24"/>
                <w:szCs w:val="24"/>
              </w:rPr>
              <w:t>РЕГУЛЯТИВНЫЕ УУД</w:t>
            </w:r>
          </w:p>
        </w:tc>
      </w:tr>
      <w:tr w:rsidR="004D34D3" w:rsidTr="004D34D3">
        <w:tc>
          <w:tcPr>
            <w:tcW w:w="1478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pPr>
              <w:jc w:val="center"/>
              <w:rPr>
                <w:rFonts w:ascii="Times New Roman" w:hAnsi="Times New Roman"/>
                <w:b/>
                <w:sz w:val="24"/>
                <w:szCs w:val="24"/>
                <w:lang w:eastAsia="en-US"/>
              </w:rPr>
            </w:pPr>
            <w:r>
              <w:rPr>
                <w:rFonts w:ascii="Times New Roman" w:hAnsi="Times New Roman"/>
                <w:b/>
                <w:sz w:val="24"/>
                <w:szCs w:val="24"/>
              </w:rPr>
              <w:t>Целеполагание</w:t>
            </w:r>
          </w:p>
        </w:tc>
      </w:tr>
      <w:tr w:rsidR="004D34D3" w:rsidTr="004D34D3">
        <w:tc>
          <w:tcPr>
            <w:tcW w:w="3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rsidP="004D34D3">
            <w:pPr>
              <w:pStyle w:val="a6"/>
              <w:numPr>
                <w:ilvl w:val="0"/>
                <w:numId w:val="13"/>
              </w:numPr>
              <w:ind w:left="426" w:hanging="578"/>
              <w:jc w:val="both"/>
              <w:rPr>
                <w:rFonts w:ascii="Times New Roman" w:hAnsi="Times New Roman"/>
                <w:b/>
                <w:sz w:val="24"/>
                <w:szCs w:val="24"/>
                <w:lang w:eastAsia="en-US"/>
              </w:rPr>
            </w:pPr>
            <w:r>
              <w:rPr>
                <w:rFonts w:ascii="Times New Roman" w:hAnsi="Times New Roman"/>
                <w:sz w:val="24"/>
                <w:szCs w:val="24"/>
              </w:rPr>
              <w:t>Умение 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w:t>
            </w:r>
          </w:p>
        </w:tc>
        <w:tc>
          <w:tcPr>
            <w:tcW w:w="3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34D3" w:rsidRDefault="004D34D3">
            <w:pPr>
              <w:rPr>
                <w:rFonts w:ascii="Times New Roman" w:eastAsia="Times New Roman" w:hAnsi="Times New Roman"/>
                <w:sz w:val="24"/>
                <w:szCs w:val="24"/>
              </w:rPr>
            </w:pPr>
            <w:r>
              <w:rPr>
                <w:rFonts w:ascii="Times New Roman" w:eastAsia="Times New Roman" w:hAnsi="Times New Roman"/>
                <w:sz w:val="24"/>
                <w:szCs w:val="24"/>
              </w:rPr>
              <w:t xml:space="preserve">- умение принимать учебные цели и задачи, сформулированные учителем; </w:t>
            </w:r>
          </w:p>
          <w:p w:rsidR="004D34D3" w:rsidRDefault="004D34D3">
            <w:pPr>
              <w:rPr>
                <w:rFonts w:ascii="Times New Roman" w:eastAsia="Times New Roman" w:hAnsi="Times New Roman"/>
                <w:sz w:val="24"/>
                <w:szCs w:val="24"/>
              </w:rPr>
            </w:pPr>
            <w:r>
              <w:rPr>
                <w:rFonts w:ascii="Times New Roman" w:eastAsia="Times New Roman" w:hAnsi="Times New Roman"/>
                <w:sz w:val="24"/>
                <w:szCs w:val="24"/>
              </w:rPr>
              <w:t>- умение намечать собственные учебные цели и задачи в учебе и познавательной деятельности, определять пути их достижения;</w:t>
            </w:r>
          </w:p>
          <w:p w:rsidR="004D34D3" w:rsidRDefault="004D34D3">
            <w:pPr>
              <w:rPr>
                <w:rFonts w:ascii="Times New Roman" w:eastAsia="Times New Roman" w:hAnsi="Times New Roman"/>
                <w:sz w:val="24"/>
                <w:szCs w:val="24"/>
              </w:rPr>
            </w:pPr>
            <w:r>
              <w:rPr>
                <w:rFonts w:ascii="Times New Roman" w:eastAsia="Times New Roman" w:hAnsi="Times New Roman"/>
                <w:sz w:val="24"/>
                <w:szCs w:val="24"/>
              </w:rPr>
              <w:t xml:space="preserve">- умение планировать учебную и познавательную деятельность в соответствие с поставленной целью; </w:t>
            </w:r>
          </w:p>
          <w:p w:rsidR="004D34D3" w:rsidRDefault="004D34D3">
            <w:pPr>
              <w:jc w:val="both"/>
              <w:rPr>
                <w:rFonts w:ascii="Times New Roman" w:eastAsiaTheme="minorHAnsi" w:hAnsi="Times New Roman"/>
                <w:sz w:val="24"/>
                <w:szCs w:val="24"/>
                <w:lang w:eastAsia="en-US"/>
              </w:rPr>
            </w:pPr>
            <w:r>
              <w:rPr>
                <w:rFonts w:ascii="Times New Roman" w:hAnsi="Times New Roman"/>
                <w:sz w:val="24"/>
                <w:szCs w:val="24"/>
              </w:rPr>
              <w:t>- умение прогнозировать результаты деятельности;</w:t>
            </w:r>
          </w:p>
          <w:p w:rsidR="004D34D3" w:rsidRDefault="004D34D3">
            <w:pPr>
              <w:jc w:val="both"/>
              <w:rPr>
                <w:rFonts w:ascii="Times New Roman" w:hAnsi="Times New Roman"/>
                <w:sz w:val="24"/>
                <w:szCs w:val="24"/>
              </w:rPr>
            </w:pPr>
            <w:r>
              <w:rPr>
                <w:rFonts w:ascii="Times New Roman" w:hAnsi="Times New Roman"/>
                <w:sz w:val="24"/>
                <w:szCs w:val="24"/>
              </w:rPr>
              <w:t>- умение самостоятельно ставить цель деятельности на основе определенной проблемы и существующих возможностей;</w:t>
            </w:r>
          </w:p>
          <w:p w:rsidR="004D34D3" w:rsidRDefault="004D34D3">
            <w:pPr>
              <w:jc w:val="both"/>
              <w:rPr>
                <w:rFonts w:ascii="Times New Roman" w:hAnsi="Times New Roman"/>
                <w:sz w:val="24"/>
                <w:szCs w:val="24"/>
              </w:rPr>
            </w:pPr>
            <w:r>
              <w:rPr>
                <w:rFonts w:ascii="Times New Roman" w:hAnsi="Times New Roman"/>
                <w:sz w:val="24"/>
                <w:szCs w:val="24"/>
              </w:rPr>
              <w:t>–  умение формулировать учебные задачи как шаги достижения поставленной цели деятельности;</w:t>
            </w:r>
          </w:p>
          <w:p w:rsidR="004D34D3" w:rsidRDefault="004D34D3">
            <w:pPr>
              <w:jc w:val="both"/>
              <w:rPr>
                <w:rFonts w:ascii="Times New Roman" w:hAnsi="Times New Roman"/>
                <w:sz w:val="24"/>
                <w:szCs w:val="24"/>
              </w:rPr>
            </w:pPr>
            <w:r>
              <w:rPr>
                <w:rFonts w:ascii="Times New Roman" w:hAnsi="Times New Roman"/>
                <w:sz w:val="24"/>
                <w:szCs w:val="24"/>
              </w:rPr>
              <w:t>– способность обосновывать целевые ориентиры и приоритеты ссылками на ценности, указывая и обосновывая логическую последовательность шагов.</w:t>
            </w:r>
          </w:p>
          <w:p w:rsidR="004D34D3" w:rsidRDefault="004D34D3">
            <w:pPr>
              <w:jc w:val="both"/>
              <w:rPr>
                <w:rFonts w:ascii="Times New Roman" w:hAnsi="Times New Roman"/>
                <w:b/>
                <w:sz w:val="24"/>
                <w:szCs w:val="24"/>
                <w:lang w:eastAsia="en-US"/>
              </w:rPr>
            </w:pP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34D3" w:rsidRDefault="004D34D3">
            <w:pPr>
              <w:jc w:val="both"/>
              <w:rPr>
                <w:rFonts w:ascii="Times New Roman" w:hAnsi="Times New Roman"/>
                <w:i/>
                <w:sz w:val="24"/>
                <w:szCs w:val="24"/>
              </w:rPr>
            </w:pPr>
            <w:r>
              <w:rPr>
                <w:rFonts w:ascii="Times New Roman" w:hAnsi="Times New Roman"/>
                <w:i/>
                <w:sz w:val="24"/>
                <w:szCs w:val="24"/>
              </w:rPr>
              <w:t xml:space="preserve">- умение определять последовательность учебных целей, достижение которых обеспечит движение по определенной  </w:t>
            </w:r>
            <w:proofErr w:type="gramStart"/>
            <w:r>
              <w:rPr>
                <w:rFonts w:ascii="Times New Roman" w:hAnsi="Times New Roman"/>
                <w:i/>
                <w:sz w:val="24"/>
                <w:szCs w:val="24"/>
              </w:rPr>
              <w:t>обучающимся</w:t>
            </w:r>
            <w:proofErr w:type="gramEnd"/>
            <w:r>
              <w:rPr>
                <w:rFonts w:ascii="Times New Roman" w:hAnsi="Times New Roman"/>
                <w:i/>
                <w:sz w:val="24"/>
                <w:szCs w:val="24"/>
              </w:rPr>
              <w:t xml:space="preserve">  траектории;</w:t>
            </w:r>
          </w:p>
          <w:p w:rsidR="004D34D3" w:rsidRDefault="004D34D3">
            <w:pPr>
              <w:jc w:val="both"/>
              <w:rPr>
                <w:rFonts w:ascii="Times New Roman" w:hAnsi="Times New Roman"/>
                <w:i/>
                <w:sz w:val="24"/>
                <w:szCs w:val="24"/>
              </w:rPr>
            </w:pPr>
            <w:r>
              <w:rPr>
                <w:rFonts w:ascii="Times New Roman" w:hAnsi="Times New Roman"/>
                <w:i/>
                <w:sz w:val="24"/>
                <w:szCs w:val="24"/>
              </w:rPr>
              <w:t>– умение оценивать свои ресурсы и дефициты в достижении  этих целей;</w:t>
            </w:r>
          </w:p>
          <w:p w:rsidR="004D34D3" w:rsidRDefault="004D34D3">
            <w:pPr>
              <w:jc w:val="both"/>
              <w:rPr>
                <w:rFonts w:ascii="Times New Roman" w:hAnsi="Times New Roman"/>
                <w:i/>
                <w:sz w:val="24"/>
                <w:szCs w:val="24"/>
              </w:rPr>
            </w:pPr>
            <w:r>
              <w:rPr>
                <w:rFonts w:ascii="Times New Roman" w:hAnsi="Times New Roman"/>
                <w:i/>
                <w:sz w:val="24"/>
                <w:szCs w:val="24"/>
              </w:rPr>
              <w:t>– способность к поиску  источников восполнения этих  дефицитов;</w:t>
            </w:r>
          </w:p>
          <w:p w:rsidR="004D34D3" w:rsidRDefault="004D34D3">
            <w:pPr>
              <w:jc w:val="both"/>
              <w:rPr>
                <w:rFonts w:ascii="Times New Roman" w:hAnsi="Times New Roman"/>
                <w:i/>
                <w:sz w:val="24"/>
                <w:szCs w:val="24"/>
              </w:rPr>
            </w:pPr>
            <w:r>
              <w:rPr>
                <w:rFonts w:ascii="Times New Roman" w:hAnsi="Times New Roman"/>
                <w:i/>
                <w:sz w:val="24"/>
                <w:szCs w:val="24"/>
              </w:rPr>
              <w:t>– умение проводить рефлексивный анализ своей образовательной деятельности, использовать продуктивные методы рефлексии;</w:t>
            </w:r>
          </w:p>
          <w:p w:rsidR="004D34D3" w:rsidRDefault="004D34D3">
            <w:pPr>
              <w:jc w:val="both"/>
              <w:rPr>
                <w:rFonts w:ascii="Times New Roman" w:hAnsi="Times New Roman"/>
                <w:i/>
                <w:sz w:val="24"/>
                <w:szCs w:val="24"/>
              </w:rPr>
            </w:pPr>
            <w:r>
              <w:rPr>
                <w:rFonts w:ascii="Times New Roman" w:hAnsi="Times New Roman"/>
                <w:i/>
                <w:sz w:val="24"/>
                <w:szCs w:val="24"/>
              </w:rPr>
              <w:t>– умение строить жизненные планы во временной перспективе;</w:t>
            </w:r>
          </w:p>
          <w:p w:rsidR="004D34D3" w:rsidRDefault="004D34D3">
            <w:pPr>
              <w:jc w:val="both"/>
              <w:rPr>
                <w:rFonts w:ascii="Times New Roman" w:hAnsi="Times New Roman"/>
                <w:i/>
                <w:sz w:val="24"/>
                <w:szCs w:val="24"/>
              </w:rPr>
            </w:pPr>
            <w:r>
              <w:rPr>
                <w:rFonts w:ascii="Times New Roman" w:hAnsi="Times New Roman"/>
                <w:i/>
                <w:sz w:val="24"/>
                <w:szCs w:val="24"/>
              </w:rPr>
              <w:t xml:space="preserve">– умение выделять альтернативные способы достижения цели и выбирать наиболее </w:t>
            </w:r>
            <w:r>
              <w:rPr>
                <w:rFonts w:ascii="Times New Roman" w:hAnsi="Times New Roman"/>
                <w:i/>
                <w:sz w:val="24"/>
                <w:szCs w:val="24"/>
              </w:rPr>
              <w:lastRenderedPageBreak/>
              <w:t>эффективный способ.</w:t>
            </w:r>
          </w:p>
          <w:p w:rsidR="004D34D3" w:rsidRDefault="004D34D3">
            <w:pPr>
              <w:jc w:val="both"/>
              <w:rPr>
                <w:rFonts w:ascii="Times New Roman" w:hAnsi="Times New Roman"/>
                <w:i/>
                <w:sz w:val="24"/>
                <w:szCs w:val="24"/>
              </w:rPr>
            </w:pPr>
          </w:p>
          <w:p w:rsidR="004D34D3" w:rsidRDefault="004D34D3">
            <w:pPr>
              <w:jc w:val="center"/>
              <w:rPr>
                <w:rFonts w:ascii="Times New Roman" w:hAnsi="Times New Roman"/>
                <w:b/>
                <w:sz w:val="24"/>
                <w:szCs w:val="24"/>
                <w:lang w:eastAsia="en-US"/>
              </w:rPr>
            </w:pP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34D3" w:rsidRDefault="004D34D3">
            <w:pPr>
              <w:jc w:val="both"/>
              <w:rPr>
                <w:rFonts w:ascii="Times New Roman" w:hAnsi="Times New Roman"/>
                <w:sz w:val="24"/>
                <w:szCs w:val="24"/>
              </w:rPr>
            </w:pPr>
            <w:r>
              <w:rPr>
                <w:rFonts w:ascii="Times New Roman" w:hAnsi="Times New Roman"/>
                <w:sz w:val="24"/>
                <w:szCs w:val="24"/>
              </w:rPr>
              <w:lastRenderedPageBreak/>
              <w:t xml:space="preserve">В процессе изучения всех предметных областей. </w:t>
            </w:r>
          </w:p>
          <w:p w:rsidR="004D34D3" w:rsidRDefault="004D34D3">
            <w:pPr>
              <w:jc w:val="both"/>
              <w:rPr>
                <w:rFonts w:ascii="Times New Roman" w:hAnsi="Times New Roman"/>
                <w:sz w:val="24"/>
                <w:szCs w:val="24"/>
              </w:rPr>
            </w:pPr>
          </w:p>
          <w:p w:rsidR="004D34D3" w:rsidRDefault="004D34D3">
            <w:pPr>
              <w:jc w:val="both"/>
              <w:rPr>
                <w:rFonts w:ascii="Times New Roman" w:hAnsi="Times New Roman"/>
                <w:sz w:val="24"/>
                <w:szCs w:val="24"/>
              </w:rPr>
            </w:pPr>
            <w:r>
              <w:rPr>
                <w:rFonts w:ascii="Times New Roman" w:hAnsi="Times New Roman"/>
                <w:sz w:val="24"/>
                <w:szCs w:val="24"/>
              </w:rPr>
              <w:t>Проектно-исследовательская деятельность.</w:t>
            </w:r>
          </w:p>
          <w:p w:rsidR="004D34D3" w:rsidRDefault="004D34D3">
            <w:pPr>
              <w:jc w:val="both"/>
              <w:rPr>
                <w:rFonts w:ascii="Times New Roman" w:hAnsi="Times New Roman"/>
                <w:sz w:val="24"/>
                <w:szCs w:val="24"/>
              </w:rPr>
            </w:pPr>
          </w:p>
          <w:p w:rsidR="004D34D3" w:rsidRDefault="004D34D3">
            <w:pPr>
              <w:jc w:val="both"/>
              <w:rPr>
                <w:rFonts w:ascii="Times New Roman" w:hAnsi="Times New Roman"/>
                <w:b/>
                <w:sz w:val="24"/>
                <w:szCs w:val="24"/>
                <w:lang w:eastAsia="en-US"/>
              </w:rPr>
            </w:pPr>
            <w:r>
              <w:rPr>
                <w:rFonts w:ascii="Times New Roman" w:hAnsi="Times New Roman"/>
                <w:sz w:val="24"/>
                <w:szCs w:val="24"/>
              </w:rPr>
              <w:t>Внеурочная деятельность</w:t>
            </w:r>
          </w:p>
        </w:tc>
      </w:tr>
      <w:tr w:rsidR="004D34D3" w:rsidTr="004D34D3">
        <w:tc>
          <w:tcPr>
            <w:tcW w:w="1478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pPr>
              <w:jc w:val="center"/>
              <w:rPr>
                <w:rFonts w:ascii="Times New Roman" w:hAnsi="Times New Roman"/>
                <w:b/>
                <w:sz w:val="24"/>
                <w:szCs w:val="24"/>
                <w:lang w:eastAsia="en-US"/>
              </w:rPr>
            </w:pPr>
            <w:r>
              <w:rPr>
                <w:rFonts w:ascii="Times New Roman" w:hAnsi="Times New Roman"/>
                <w:b/>
                <w:sz w:val="24"/>
                <w:szCs w:val="24"/>
              </w:rPr>
              <w:lastRenderedPageBreak/>
              <w:t>Планирование и прогнозирование</w:t>
            </w:r>
          </w:p>
        </w:tc>
      </w:tr>
      <w:tr w:rsidR="004D34D3" w:rsidTr="004D34D3">
        <w:tc>
          <w:tcPr>
            <w:tcW w:w="3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34D3" w:rsidRDefault="004D34D3">
            <w:pPr>
              <w:pStyle w:val="ConsPlusNormal"/>
              <w:jc w:val="both"/>
              <w:rPr>
                <w:rFonts w:ascii="Times New Roman" w:hAnsi="Times New Roman" w:cs="Times New Roman"/>
                <w:sz w:val="24"/>
                <w:szCs w:val="24"/>
                <w:lang w:eastAsia="en-US"/>
              </w:rPr>
            </w:pPr>
            <w:r>
              <w:rPr>
                <w:rFonts w:ascii="Times New Roman" w:hAnsi="Times New Roman" w:cs="Times New Roman"/>
                <w:sz w:val="24"/>
                <w:szCs w:val="24"/>
                <w:lang w:eastAsia="en-US"/>
              </w:rPr>
              <w:t>2) 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4D34D3" w:rsidRDefault="004D34D3">
            <w:pPr>
              <w:jc w:val="center"/>
              <w:rPr>
                <w:rFonts w:ascii="Times New Roman" w:hAnsi="Times New Roman"/>
                <w:b/>
                <w:sz w:val="24"/>
                <w:szCs w:val="24"/>
                <w:lang w:eastAsia="en-US"/>
              </w:rPr>
            </w:pPr>
          </w:p>
        </w:tc>
        <w:tc>
          <w:tcPr>
            <w:tcW w:w="3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pPr>
              <w:jc w:val="both"/>
              <w:rPr>
                <w:rFonts w:ascii="Times New Roman" w:hAnsi="Times New Roman"/>
                <w:sz w:val="24"/>
                <w:szCs w:val="24"/>
              </w:rPr>
            </w:pPr>
            <w:r>
              <w:rPr>
                <w:rFonts w:ascii="Times New Roman" w:hAnsi="Times New Roman"/>
                <w:sz w:val="24"/>
                <w:szCs w:val="24"/>
              </w:rPr>
              <w:t>- умение определять необходимые действия в соответствии с учебной и познавательной задачей и составлять алгоритм их выполнения;</w:t>
            </w:r>
          </w:p>
          <w:p w:rsidR="004D34D3" w:rsidRDefault="004D34D3">
            <w:pPr>
              <w:jc w:val="both"/>
              <w:rPr>
                <w:rFonts w:ascii="Times New Roman" w:hAnsi="Times New Roman"/>
                <w:sz w:val="24"/>
                <w:szCs w:val="24"/>
              </w:rPr>
            </w:pPr>
            <w:r>
              <w:rPr>
                <w:rFonts w:ascii="Times New Roman" w:hAnsi="Times New Roman"/>
                <w:sz w:val="24"/>
                <w:szCs w:val="24"/>
              </w:rPr>
              <w:t>– умение обосновывать и осуществлять выбор наиболее эффективных способов решения учебных и познавательных задач;</w:t>
            </w:r>
          </w:p>
          <w:p w:rsidR="004D34D3" w:rsidRDefault="004D34D3">
            <w:pPr>
              <w:jc w:val="both"/>
              <w:rPr>
                <w:rFonts w:ascii="Times New Roman" w:hAnsi="Times New Roman"/>
                <w:sz w:val="24"/>
                <w:szCs w:val="24"/>
              </w:rPr>
            </w:pPr>
            <w:r>
              <w:rPr>
                <w:rFonts w:ascii="Times New Roman" w:hAnsi="Times New Roman"/>
                <w:sz w:val="24"/>
                <w:szCs w:val="24"/>
              </w:rPr>
              <w:t>– умение определять/находить, в том числе из предложенных вариантов, условия для выполнения учебной и познавательной задачи;</w:t>
            </w:r>
          </w:p>
          <w:p w:rsidR="004D34D3" w:rsidRDefault="004D34D3">
            <w:pPr>
              <w:jc w:val="both"/>
              <w:rPr>
                <w:rFonts w:ascii="Times New Roman" w:hAnsi="Times New Roman"/>
                <w:sz w:val="24"/>
                <w:szCs w:val="24"/>
              </w:rPr>
            </w:pPr>
            <w:r>
              <w:rPr>
                <w:rFonts w:ascii="Times New Roman" w:hAnsi="Times New Roman"/>
                <w:sz w:val="24"/>
                <w:szCs w:val="24"/>
              </w:rPr>
              <w:t>– способность выстраивать жизненные планы на краткосрочное будущее (заявлять целевые ориентиры, ставить адекватные им задачи и предлагать действия, указывая и обосновывая логическую последовательность шагов);</w:t>
            </w:r>
          </w:p>
          <w:p w:rsidR="004D34D3" w:rsidRDefault="004D34D3">
            <w:pPr>
              <w:jc w:val="both"/>
              <w:rPr>
                <w:rFonts w:ascii="Times New Roman" w:hAnsi="Times New Roman"/>
                <w:sz w:val="24"/>
                <w:szCs w:val="24"/>
              </w:rPr>
            </w:pPr>
            <w:r>
              <w:rPr>
                <w:rFonts w:ascii="Times New Roman" w:hAnsi="Times New Roman"/>
                <w:sz w:val="24"/>
                <w:szCs w:val="24"/>
              </w:rPr>
              <w:t>– умение выбирать из предложенных вариантов и самостоятельно искать средства/ресурсы для решения задачи/достижения цели;</w:t>
            </w:r>
          </w:p>
          <w:p w:rsidR="004D34D3" w:rsidRDefault="004D34D3">
            <w:pPr>
              <w:jc w:val="both"/>
              <w:rPr>
                <w:rFonts w:ascii="Times New Roman" w:hAnsi="Times New Roman"/>
                <w:sz w:val="24"/>
                <w:szCs w:val="24"/>
              </w:rPr>
            </w:pPr>
            <w:r>
              <w:rPr>
                <w:rFonts w:ascii="Times New Roman" w:hAnsi="Times New Roman"/>
                <w:sz w:val="24"/>
                <w:szCs w:val="24"/>
              </w:rPr>
              <w:t>– умение составлять план решения проблемы (выполнения проекта, проведения исследования), планировать пути решения проблемы;</w:t>
            </w:r>
          </w:p>
          <w:p w:rsidR="004D34D3" w:rsidRDefault="004D34D3">
            <w:pPr>
              <w:jc w:val="both"/>
              <w:rPr>
                <w:rFonts w:ascii="Times New Roman" w:hAnsi="Times New Roman"/>
                <w:sz w:val="24"/>
                <w:szCs w:val="24"/>
              </w:rPr>
            </w:pPr>
            <w:r>
              <w:rPr>
                <w:rFonts w:ascii="Times New Roman" w:hAnsi="Times New Roman"/>
                <w:sz w:val="24"/>
                <w:szCs w:val="24"/>
              </w:rPr>
              <w:t>– умение определять потенциальные затруднения при решении учебной и познавательной задачи и находить средства для их устранения;</w:t>
            </w:r>
          </w:p>
          <w:p w:rsidR="004D34D3" w:rsidRDefault="004D34D3">
            <w:pPr>
              <w:jc w:val="both"/>
              <w:rPr>
                <w:rFonts w:ascii="Times New Roman" w:hAnsi="Times New Roman"/>
                <w:b/>
                <w:sz w:val="24"/>
                <w:szCs w:val="24"/>
                <w:lang w:eastAsia="en-US"/>
              </w:rPr>
            </w:pPr>
            <w:r>
              <w:rPr>
                <w:rFonts w:ascii="Times New Roman" w:hAnsi="Times New Roman"/>
                <w:sz w:val="24"/>
                <w:szCs w:val="24"/>
              </w:rPr>
              <w:t xml:space="preserve">– умение планировать и </w:t>
            </w:r>
            <w:r>
              <w:rPr>
                <w:rFonts w:ascii="Times New Roman" w:hAnsi="Times New Roman"/>
                <w:sz w:val="24"/>
                <w:szCs w:val="24"/>
              </w:rPr>
              <w:lastRenderedPageBreak/>
              <w:t>корректировать свою индивидуальную образовательную траекторию</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34D3" w:rsidRDefault="004D34D3">
            <w:pPr>
              <w:jc w:val="both"/>
              <w:rPr>
                <w:rFonts w:ascii="Times New Roman" w:hAnsi="Times New Roman"/>
                <w:i/>
                <w:sz w:val="24"/>
                <w:szCs w:val="24"/>
              </w:rPr>
            </w:pPr>
            <w:r>
              <w:rPr>
                <w:rFonts w:ascii="Times New Roman" w:hAnsi="Times New Roman"/>
                <w:i/>
                <w:sz w:val="24"/>
                <w:szCs w:val="24"/>
              </w:rPr>
              <w:lastRenderedPageBreak/>
              <w:t xml:space="preserve">– умение при планировании достижения целей самостоятельно, полно и адекватно учитывать условия и средства их достижения; </w:t>
            </w:r>
          </w:p>
          <w:p w:rsidR="004D34D3" w:rsidRDefault="004D34D3">
            <w:pPr>
              <w:jc w:val="both"/>
              <w:rPr>
                <w:rFonts w:ascii="Times New Roman" w:hAnsi="Times New Roman"/>
                <w:i/>
                <w:sz w:val="24"/>
                <w:szCs w:val="24"/>
              </w:rPr>
            </w:pPr>
            <w:r>
              <w:rPr>
                <w:rFonts w:ascii="Times New Roman" w:hAnsi="Times New Roman"/>
                <w:i/>
                <w:sz w:val="24"/>
                <w:szCs w:val="24"/>
              </w:rPr>
              <w:t>– способность выделять альтернативные способы достижения цели и выбирать наиболее эффективный способ;</w:t>
            </w:r>
          </w:p>
          <w:p w:rsidR="004D34D3" w:rsidRDefault="004D34D3">
            <w:pPr>
              <w:jc w:val="both"/>
              <w:rPr>
                <w:rFonts w:ascii="Times New Roman" w:hAnsi="Times New Roman"/>
                <w:i/>
                <w:sz w:val="24"/>
                <w:szCs w:val="24"/>
              </w:rPr>
            </w:pPr>
            <w:r>
              <w:rPr>
                <w:rFonts w:ascii="Times New Roman" w:hAnsi="Times New Roman"/>
                <w:i/>
                <w:sz w:val="24"/>
                <w:szCs w:val="24"/>
              </w:rPr>
              <w:t xml:space="preserve">– способность к </w:t>
            </w:r>
            <w:proofErr w:type="spellStart"/>
            <w:r>
              <w:rPr>
                <w:rFonts w:ascii="Times New Roman" w:hAnsi="Times New Roman"/>
                <w:i/>
                <w:sz w:val="24"/>
                <w:szCs w:val="24"/>
              </w:rPr>
              <w:t>саморегуляции</w:t>
            </w:r>
            <w:proofErr w:type="spellEnd"/>
            <w:r>
              <w:rPr>
                <w:rFonts w:ascii="Times New Roman" w:hAnsi="Times New Roman"/>
                <w:i/>
                <w:sz w:val="24"/>
                <w:szCs w:val="24"/>
              </w:rPr>
              <w:t xml:space="preserve"> в учебной и познавательной деятельности в форме осознанного управления своим поведением и деятельностью, направленной на достижение поставленных целей.</w:t>
            </w:r>
          </w:p>
          <w:p w:rsidR="004D34D3" w:rsidRDefault="004D34D3">
            <w:pPr>
              <w:jc w:val="center"/>
              <w:rPr>
                <w:rFonts w:ascii="Times New Roman" w:hAnsi="Times New Roman"/>
                <w:b/>
                <w:sz w:val="24"/>
                <w:szCs w:val="24"/>
                <w:lang w:eastAsia="en-US"/>
              </w:rPr>
            </w:pP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34D3" w:rsidRDefault="004D34D3">
            <w:pPr>
              <w:jc w:val="both"/>
              <w:rPr>
                <w:rFonts w:ascii="Times New Roman" w:hAnsi="Times New Roman"/>
                <w:sz w:val="24"/>
                <w:szCs w:val="24"/>
              </w:rPr>
            </w:pPr>
            <w:r>
              <w:rPr>
                <w:rFonts w:ascii="Times New Roman" w:hAnsi="Times New Roman"/>
                <w:sz w:val="24"/>
                <w:szCs w:val="24"/>
              </w:rPr>
              <w:t xml:space="preserve">В процессе изучения всех предметных областей. </w:t>
            </w:r>
          </w:p>
          <w:p w:rsidR="004D34D3" w:rsidRDefault="004D34D3">
            <w:pPr>
              <w:jc w:val="both"/>
              <w:rPr>
                <w:rFonts w:ascii="Times New Roman" w:hAnsi="Times New Roman"/>
                <w:sz w:val="24"/>
                <w:szCs w:val="24"/>
              </w:rPr>
            </w:pPr>
          </w:p>
          <w:p w:rsidR="004D34D3" w:rsidRDefault="004D34D3">
            <w:pPr>
              <w:jc w:val="both"/>
              <w:rPr>
                <w:rFonts w:ascii="Times New Roman" w:hAnsi="Times New Roman"/>
                <w:sz w:val="24"/>
                <w:szCs w:val="24"/>
              </w:rPr>
            </w:pPr>
            <w:r>
              <w:rPr>
                <w:rFonts w:ascii="Times New Roman" w:hAnsi="Times New Roman"/>
                <w:sz w:val="24"/>
                <w:szCs w:val="24"/>
              </w:rPr>
              <w:t>Проектно-исследовательская деятельность.</w:t>
            </w:r>
          </w:p>
          <w:p w:rsidR="004D34D3" w:rsidRDefault="004D34D3">
            <w:pPr>
              <w:jc w:val="both"/>
              <w:rPr>
                <w:rFonts w:ascii="Times New Roman" w:hAnsi="Times New Roman"/>
                <w:sz w:val="24"/>
                <w:szCs w:val="24"/>
              </w:rPr>
            </w:pPr>
          </w:p>
          <w:p w:rsidR="004D34D3" w:rsidRDefault="004D34D3">
            <w:pPr>
              <w:jc w:val="both"/>
              <w:rPr>
                <w:rFonts w:ascii="Times New Roman" w:hAnsi="Times New Roman"/>
                <w:b/>
                <w:sz w:val="24"/>
                <w:szCs w:val="24"/>
                <w:lang w:eastAsia="en-US"/>
              </w:rPr>
            </w:pPr>
            <w:r>
              <w:rPr>
                <w:rFonts w:ascii="Times New Roman" w:hAnsi="Times New Roman"/>
                <w:sz w:val="24"/>
                <w:szCs w:val="24"/>
              </w:rPr>
              <w:t>Внеурочная деятельность</w:t>
            </w:r>
          </w:p>
        </w:tc>
      </w:tr>
      <w:tr w:rsidR="004D34D3" w:rsidTr="004D34D3">
        <w:tc>
          <w:tcPr>
            <w:tcW w:w="1478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pPr>
              <w:jc w:val="center"/>
              <w:rPr>
                <w:rFonts w:ascii="Times New Roman" w:hAnsi="Times New Roman"/>
                <w:b/>
                <w:sz w:val="24"/>
                <w:szCs w:val="24"/>
                <w:lang w:eastAsia="en-US"/>
              </w:rPr>
            </w:pPr>
            <w:r>
              <w:rPr>
                <w:rFonts w:ascii="Times New Roman" w:hAnsi="Times New Roman"/>
                <w:b/>
                <w:sz w:val="24"/>
                <w:szCs w:val="24"/>
              </w:rPr>
              <w:lastRenderedPageBreak/>
              <w:t>Контроль и коррекция</w:t>
            </w:r>
          </w:p>
        </w:tc>
      </w:tr>
      <w:tr w:rsidR="004D34D3" w:rsidTr="004D34D3">
        <w:tc>
          <w:tcPr>
            <w:tcW w:w="3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34D3" w:rsidRDefault="004D34D3">
            <w:pPr>
              <w:pStyle w:val="ConsPlusNormal"/>
              <w:jc w:val="both"/>
              <w:rPr>
                <w:rFonts w:ascii="Times New Roman" w:hAnsi="Times New Roman" w:cs="Times New Roman"/>
                <w:sz w:val="24"/>
                <w:szCs w:val="24"/>
                <w:lang w:eastAsia="en-US"/>
              </w:rPr>
            </w:pPr>
            <w:r>
              <w:rPr>
                <w:rFonts w:ascii="Times New Roman" w:hAnsi="Times New Roman" w:cs="Times New Roman"/>
                <w:sz w:val="24"/>
                <w:szCs w:val="24"/>
                <w:lang w:eastAsia="en-US"/>
              </w:rPr>
              <w:t>3)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4D34D3" w:rsidRDefault="004D34D3">
            <w:pPr>
              <w:jc w:val="center"/>
              <w:rPr>
                <w:rFonts w:ascii="Times New Roman" w:hAnsi="Times New Roman"/>
                <w:b/>
                <w:sz w:val="24"/>
                <w:szCs w:val="24"/>
                <w:lang w:eastAsia="en-US"/>
              </w:rPr>
            </w:pPr>
          </w:p>
        </w:tc>
        <w:tc>
          <w:tcPr>
            <w:tcW w:w="3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pPr>
              <w:jc w:val="both"/>
              <w:rPr>
                <w:rFonts w:ascii="Times New Roman" w:hAnsi="Times New Roman"/>
                <w:sz w:val="24"/>
                <w:szCs w:val="24"/>
              </w:rPr>
            </w:pPr>
            <w:r>
              <w:rPr>
                <w:rFonts w:ascii="Times New Roman" w:hAnsi="Times New Roman"/>
                <w:sz w:val="24"/>
                <w:szCs w:val="24"/>
              </w:rPr>
              <w:t>- умение определять совместно с педагогом и сверстниками критерии оценки  планируемых результатов и критерии оценки своей учебной деятельности;</w:t>
            </w:r>
          </w:p>
          <w:p w:rsidR="004D34D3" w:rsidRDefault="004D34D3">
            <w:pPr>
              <w:jc w:val="both"/>
              <w:rPr>
                <w:rFonts w:ascii="Times New Roman" w:hAnsi="Times New Roman"/>
                <w:sz w:val="24"/>
                <w:szCs w:val="24"/>
              </w:rPr>
            </w:pPr>
            <w:r>
              <w:rPr>
                <w:rFonts w:ascii="Times New Roman" w:hAnsi="Times New Roman"/>
                <w:sz w:val="24"/>
                <w:szCs w:val="24"/>
              </w:rPr>
              <w:t>– умение систематизировать (в том числе выбирать приоритетные) критерии оценки  планируемых результатов и оценки своей деятельности;</w:t>
            </w:r>
          </w:p>
          <w:p w:rsidR="004D34D3" w:rsidRDefault="004D34D3">
            <w:pPr>
              <w:jc w:val="both"/>
              <w:rPr>
                <w:rFonts w:ascii="Times New Roman" w:hAnsi="Times New Roman"/>
                <w:sz w:val="24"/>
                <w:szCs w:val="24"/>
              </w:rPr>
            </w:pPr>
            <w:r>
              <w:rPr>
                <w:rFonts w:ascii="Times New Roman" w:hAnsi="Times New Roman"/>
                <w:sz w:val="24"/>
                <w:szCs w:val="24"/>
              </w:rPr>
              <w:t>– способность отбирать инструменты для оценивания своей деятельности, осуществлять самоконтроль своей деятельности в рамках предложенных условий и требований;</w:t>
            </w:r>
          </w:p>
          <w:p w:rsidR="004D34D3" w:rsidRDefault="004D34D3">
            <w:pPr>
              <w:jc w:val="both"/>
              <w:rPr>
                <w:rFonts w:ascii="Times New Roman" w:hAnsi="Times New Roman"/>
                <w:sz w:val="24"/>
                <w:szCs w:val="24"/>
              </w:rPr>
            </w:pPr>
            <w:r>
              <w:rPr>
                <w:rFonts w:ascii="Times New Roman" w:hAnsi="Times New Roman"/>
                <w:sz w:val="24"/>
                <w:szCs w:val="24"/>
              </w:rPr>
              <w:t>– умение находить достаточные средства для выполнения учебных действий в изменяющейся ситуации и/или при отсутствии планируемого результата;</w:t>
            </w:r>
          </w:p>
          <w:p w:rsidR="004D34D3" w:rsidRDefault="004D34D3">
            <w:pPr>
              <w:jc w:val="both"/>
              <w:rPr>
                <w:rFonts w:ascii="Times New Roman" w:hAnsi="Times New Roman"/>
                <w:sz w:val="24"/>
                <w:szCs w:val="24"/>
              </w:rPr>
            </w:pPr>
            <w:r>
              <w:rPr>
                <w:rFonts w:ascii="Times New Roman" w:hAnsi="Times New Roman"/>
                <w:sz w:val="24"/>
                <w:szCs w:val="24"/>
              </w:rPr>
              <w:t>– способность, работая по своему плану, вносить коррективы в текущую деятельность на основе анализа изменений ситуации для получения запланированных характеристик продукта/результата;</w:t>
            </w:r>
          </w:p>
          <w:p w:rsidR="004D34D3" w:rsidRDefault="004D34D3">
            <w:pPr>
              <w:jc w:val="both"/>
              <w:rPr>
                <w:rFonts w:ascii="Times New Roman" w:hAnsi="Times New Roman"/>
                <w:b/>
                <w:sz w:val="24"/>
                <w:szCs w:val="24"/>
                <w:lang w:eastAsia="en-US"/>
              </w:rPr>
            </w:pPr>
            <w:r>
              <w:rPr>
                <w:rFonts w:ascii="Times New Roman" w:hAnsi="Times New Roman"/>
                <w:sz w:val="24"/>
                <w:szCs w:val="24"/>
              </w:rPr>
              <w:t>– сверять свои действия с целью и, при необходимости, исправлять ошибки самостоятельно.</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34D3" w:rsidRDefault="004D34D3">
            <w:pPr>
              <w:jc w:val="both"/>
              <w:rPr>
                <w:rFonts w:ascii="Times New Roman" w:hAnsi="Times New Roman"/>
                <w:i/>
                <w:sz w:val="24"/>
                <w:szCs w:val="24"/>
              </w:rPr>
            </w:pPr>
            <w:r>
              <w:rPr>
                <w:rFonts w:ascii="Times New Roman" w:hAnsi="Times New Roman"/>
                <w:sz w:val="24"/>
                <w:szCs w:val="24"/>
              </w:rPr>
              <w:t xml:space="preserve">- </w:t>
            </w:r>
            <w:r>
              <w:rPr>
                <w:rFonts w:ascii="Times New Roman" w:hAnsi="Times New Roman"/>
                <w:i/>
                <w:sz w:val="24"/>
                <w:szCs w:val="24"/>
              </w:rPr>
              <w:t xml:space="preserve">умение сопоставлять полученный результат с </w:t>
            </w:r>
            <w:proofErr w:type="gramStart"/>
            <w:r>
              <w:rPr>
                <w:rFonts w:ascii="Times New Roman" w:hAnsi="Times New Roman"/>
                <w:i/>
                <w:sz w:val="24"/>
                <w:szCs w:val="24"/>
              </w:rPr>
              <w:t>планируемым</w:t>
            </w:r>
            <w:proofErr w:type="gramEnd"/>
            <w:r>
              <w:rPr>
                <w:rFonts w:ascii="Times New Roman" w:hAnsi="Times New Roman"/>
                <w:i/>
                <w:sz w:val="24"/>
                <w:szCs w:val="24"/>
              </w:rPr>
              <w:t xml:space="preserve"> и предлагать изменения процесса деятельности для улучшения результата;</w:t>
            </w:r>
          </w:p>
          <w:p w:rsidR="004D34D3" w:rsidRDefault="004D34D3">
            <w:pPr>
              <w:jc w:val="both"/>
              <w:rPr>
                <w:rFonts w:ascii="Times New Roman" w:hAnsi="Times New Roman"/>
                <w:i/>
                <w:sz w:val="24"/>
                <w:szCs w:val="24"/>
              </w:rPr>
            </w:pPr>
          </w:p>
          <w:p w:rsidR="004D34D3" w:rsidRDefault="004D34D3">
            <w:pPr>
              <w:jc w:val="center"/>
              <w:rPr>
                <w:rFonts w:ascii="Times New Roman" w:hAnsi="Times New Roman"/>
                <w:b/>
                <w:sz w:val="24"/>
                <w:szCs w:val="24"/>
                <w:lang w:eastAsia="en-US"/>
              </w:rPr>
            </w:pP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34D3" w:rsidRDefault="004D34D3">
            <w:pPr>
              <w:jc w:val="both"/>
              <w:rPr>
                <w:rFonts w:ascii="Times New Roman" w:hAnsi="Times New Roman"/>
                <w:sz w:val="24"/>
                <w:szCs w:val="24"/>
              </w:rPr>
            </w:pPr>
            <w:r>
              <w:rPr>
                <w:rFonts w:ascii="Times New Roman" w:hAnsi="Times New Roman"/>
                <w:sz w:val="24"/>
                <w:szCs w:val="24"/>
              </w:rPr>
              <w:t xml:space="preserve">В процессе изучения всех предметных областей. </w:t>
            </w:r>
          </w:p>
          <w:p w:rsidR="004D34D3" w:rsidRDefault="004D34D3">
            <w:pPr>
              <w:jc w:val="both"/>
              <w:rPr>
                <w:rFonts w:ascii="Times New Roman" w:hAnsi="Times New Roman"/>
                <w:sz w:val="24"/>
                <w:szCs w:val="24"/>
              </w:rPr>
            </w:pPr>
          </w:p>
          <w:p w:rsidR="004D34D3" w:rsidRDefault="004D34D3">
            <w:pPr>
              <w:jc w:val="both"/>
              <w:rPr>
                <w:rFonts w:ascii="Times New Roman" w:hAnsi="Times New Roman"/>
                <w:sz w:val="24"/>
                <w:szCs w:val="24"/>
              </w:rPr>
            </w:pPr>
            <w:r>
              <w:rPr>
                <w:rFonts w:ascii="Times New Roman" w:hAnsi="Times New Roman"/>
                <w:sz w:val="24"/>
                <w:szCs w:val="24"/>
              </w:rPr>
              <w:t>Проектно-исследовательская деятельность.</w:t>
            </w:r>
          </w:p>
          <w:p w:rsidR="004D34D3" w:rsidRDefault="004D34D3">
            <w:pPr>
              <w:jc w:val="both"/>
              <w:rPr>
                <w:rFonts w:ascii="Times New Roman" w:hAnsi="Times New Roman"/>
                <w:sz w:val="24"/>
                <w:szCs w:val="24"/>
              </w:rPr>
            </w:pPr>
          </w:p>
          <w:p w:rsidR="004D34D3" w:rsidRDefault="004D34D3">
            <w:pPr>
              <w:jc w:val="both"/>
              <w:rPr>
                <w:rFonts w:ascii="Times New Roman" w:hAnsi="Times New Roman"/>
                <w:b/>
                <w:sz w:val="24"/>
                <w:szCs w:val="24"/>
                <w:lang w:eastAsia="en-US"/>
              </w:rPr>
            </w:pPr>
            <w:r>
              <w:rPr>
                <w:rFonts w:ascii="Times New Roman" w:hAnsi="Times New Roman"/>
                <w:sz w:val="24"/>
                <w:szCs w:val="24"/>
              </w:rPr>
              <w:t>Внеурочная деятельность</w:t>
            </w:r>
          </w:p>
        </w:tc>
      </w:tr>
      <w:tr w:rsidR="004D34D3" w:rsidTr="004D34D3">
        <w:tc>
          <w:tcPr>
            <w:tcW w:w="1478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pPr>
              <w:jc w:val="center"/>
              <w:rPr>
                <w:rFonts w:ascii="Times New Roman" w:hAnsi="Times New Roman"/>
                <w:b/>
                <w:sz w:val="24"/>
                <w:szCs w:val="24"/>
                <w:lang w:eastAsia="en-US"/>
              </w:rPr>
            </w:pPr>
            <w:r>
              <w:rPr>
                <w:rFonts w:ascii="Times New Roman" w:hAnsi="Times New Roman"/>
                <w:b/>
                <w:sz w:val="24"/>
                <w:szCs w:val="24"/>
              </w:rPr>
              <w:t>Оценка</w:t>
            </w:r>
          </w:p>
        </w:tc>
      </w:tr>
      <w:tr w:rsidR="004D34D3" w:rsidTr="004D34D3">
        <w:tc>
          <w:tcPr>
            <w:tcW w:w="3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34D3" w:rsidRDefault="004D34D3">
            <w:pPr>
              <w:pStyle w:val="ConsPlusNormal"/>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4) Умение оценивать </w:t>
            </w:r>
            <w:r>
              <w:rPr>
                <w:rFonts w:ascii="Times New Roman" w:hAnsi="Times New Roman" w:cs="Times New Roman"/>
                <w:sz w:val="24"/>
                <w:szCs w:val="24"/>
                <w:lang w:eastAsia="en-US"/>
              </w:rPr>
              <w:lastRenderedPageBreak/>
              <w:t>правильность выполнения учебной задачи, собственные возможности ее решения.</w:t>
            </w:r>
          </w:p>
          <w:p w:rsidR="004D34D3" w:rsidRDefault="004D34D3">
            <w:pPr>
              <w:jc w:val="center"/>
              <w:rPr>
                <w:rFonts w:ascii="Times New Roman" w:hAnsi="Times New Roman"/>
                <w:b/>
                <w:sz w:val="24"/>
                <w:szCs w:val="24"/>
                <w:lang w:eastAsia="en-US"/>
              </w:rPr>
            </w:pPr>
          </w:p>
        </w:tc>
        <w:tc>
          <w:tcPr>
            <w:tcW w:w="3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pPr>
              <w:jc w:val="both"/>
              <w:rPr>
                <w:rFonts w:ascii="Times New Roman" w:hAnsi="Times New Roman"/>
                <w:sz w:val="24"/>
                <w:szCs w:val="24"/>
              </w:rPr>
            </w:pPr>
            <w:r>
              <w:rPr>
                <w:rFonts w:ascii="Times New Roman" w:hAnsi="Times New Roman"/>
                <w:sz w:val="24"/>
                <w:szCs w:val="24"/>
              </w:rPr>
              <w:lastRenderedPageBreak/>
              <w:t xml:space="preserve">- умение определять критерии правильности </w:t>
            </w:r>
            <w:r>
              <w:rPr>
                <w:rFonts w:ascii="Times New Roman" w:hAnsi="Times New Roman"/>
                <w:sz w:val="24"/>
                <w:szCs w:val="24"/>
              </w:rPr>
              <w:lastRenderedPageBreak/>
              <w:t>(корректности) выполнения учебной задачи;</w:t>
            </w:r>
          </w:p>
          <w:p w:rsidR="004D34D3" w:rsidRDefault="004D34D3">
            <w:pPr>
              <w:jc w:val="both"/>
              <w:rPr>
                <w:rFonts w:ascii="Times New Roman" w:hAnsi="Times New Roman"/>
                <w:sz w:val="24"/>
                <w:szCs w:val="24"/>
              </w:rPr>
            </w:pPr>
            <w:r>
              <w:rPr>
                <w:rFonts w:ascii="Times New Roman" w:hAnsi="Times New Roman"/>
                <w:sz w:val="24"/>
                <w:szCs w:val="24"/>
              </w:rPr>
              <w:t>– способность анализировать и обосновывать применение соответствующего инструментария для выполнения учебной задачи;</w:t>
            </w:r>
          </w:p>
          <w:p w:rsidR="004D34D3" w:rsidRDefault="004D34D3">
            <w:pPr>
              <w:jc w:val="both"/>
              <w:rPr>
                <w:rFonts w:ascii="Times New Roman" w:hAnsi="Times New Roman"/>
                <w:sz w:val="24"/>
                <w:szCs w:val="24"/>
              </w:rPr>
            </w:pPr>
            <w:r>
              <w:rPr>
                <w:rFonts w:ascii="Times New Roman" w:hAnsi="Times New Roman"/>
                <w:sz w:val="24"/>
                <w:szCs w:val="24"/>
              </w:rPr>
              <w:t>– умение свободно пользоваться выработанными критериями оценки и самооценки, исходя из цели и имеющихся средств, различая результат и способы действий;</w:t>
            </w:r>
          </w:p>
          <w:p w:rsidR="004D34D3" w:rsidRDefault="004D34D3">
            <w:pPr>
              <w:jc w:val="both"/>
              <w:rPr>
                <w:rFonts w:ascii="Times New Roman" w:hAnsi="Times New Roman"/>
                <w:sz w:val="24"/>
                <w:szCs w:val="24"/>
              </w:rPr>
            </w:pPr>
            <w:r>
              <w:rPr>
                <w:rFonts w:ascii="Times New Roman" w:hAnsi="Times New Roman"/>
                <w:sz w:val="24"/>
                <w:szCs w:val="24"/>
              </w:rPr>
              <w:t>– умение оценивать продукт своей деятельности по заданным и/или самостоятельно определенным критериям в соответствии с целью деятельности;</w:t>
            </w:r>
          </w:p>
          <w:p w:rsidR="004D34D3" w:rsidRDefault="004D34D3">
            <w:pPr>
              <w:jc w:val="both"/>
              <w:rPr>
                <w:rFonts w:ascii="Times New Roman" w:hAnsi="Times New Roman"/>
                <w:sz w:val="24"/>
                <w:szCs w:val="24"/>
              </w:rPr>
            </w:pPr>
            <w:r>
              <w:rPr>
                <w:rFonts w:ascii="Times New Roman" w:hAnsi="Times New Roman"/>
                <w:sz w:val="24"/>
                <w:szCs w:val="24"/>
              </w:rPr>
              <w:t>- умение оценивать свою деятельность, аргументируя причины достижения или отсутствия планируемого результата;</w:t>
            </w:r>
          </w:p>
          <w:p w:rsidR="004D34D3" w:rsidRDefault="004D34D3">
            <w:pPr>
              <w:jc w:val="both"/>
              <w:rPr>
                <w:rFonts w:ascii="Times New Roman" w:hAnsi="Times New Roman"/>
                <w:sz w:val="24"/>
                <w:szCs w:val="24"/>
              </w:rPr>
            </w:pPr>
            <w:r>
              <w:rPr>
                <w:rFonts w:ascii="Times New Roman" w:hAnsi="Times New Roman"/>
                <w:sz w:val="24"/>
                <w:szCs w:val="24"/>
              </w:rPr>
              <w:t>– умение обосновывать достижимость цели выбранным способом на основе оценки своих внутренних ресурсов и доступных внешних ресурсов;</w:t>
            </w:r>
          </w:p>
          <w:p w:rsidR="004D34D3" w:rsidRDefault="004D34D3">
            <w:pPr>
              <w:jc w:val="both"/>
              <w:rPr>
                <w:rFonts w:ascii="Times New Roman" w:hAnsi="Times New Roman"/>
                <w:b/>
                <w:sz w:val="24"/>
                <w:szCs w:val="24"/>
                <w:lang w:eastAsia="en-US"/>
              </w:rPr>
            </w:pPr>
            <w:r>
              <w:rPr>
                <w:rFonts w:ascii="Times New Roman" w:hAnsi="Times New Roman"/>
                <w:sz w:val="24"/>
                <w:szCs w:val="24"/>
              </w:rPr>
              <w:t>– умение  фиксировать и анализировать динамику собственных образовательных результатов.</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34D3" w:rsidRDefault="004D34D3">
            <w:pPr>
              <w:jc w:val="both"/>
              <w:rPr>
                <w:rFonts w:ascii="Times New Roman" w:hAnsi="Times New Roman"/>
                <w:i/>
                <w:sz w:val="24"/>
                <w:szCs w:val="24"/>
              </w:rPr>
            </w:pPr>
            <w:r>
              <w:rPr>
                <w:rFonts w:ascii="Times New Roman" w:hAnsi="Times New Roman"/>
                <w:i/>
                <w:sz w:val="24"/>
                <w:szCs w:val="24"/>
              </w:rPr>
              <w:lastRenderedPageBreak/>
              <w:t xml:space="preserve">- умение осуществлять </w:t>
            </w:r>
            <w:r>
              <w:rPr>
                <w:rFonts w:ascii="Times New Roman" w:hAnsi="Times New Roman"/>
                <w:i/>
                <w:sz w:val="24"/>
                <w:szCs w:val="24"/>
              </w:rPr>
              <w:lastRenderedPageBreak/>
              <w:t>познавательную рефлексию в отношении действий по решению учебных и познавательных задач;</w:t>
            </w:r>
          </w:p>
          <w:p w:rsidR="004D34D3" w:rsidRDefault="004D34D3">
            <w:pPr>
              <w:jc w:val="both"/>
              <w:rPr>
                <w:rFonts w:ascii="Times New Roman" w:hAnsi="Times New Roman"/>
                <w:i/>
                <w:sz w:val="24"/>
                <w:szCs w:val="24"/>
              </w:rPr>
            </w:pPr>
            <w:r>
              <w:rPr>
                <w:rFonts w:ascii="Times New Roman" w:hAnsi="Times New Roman"/>
                <w:i/>
                <w:spacing w:val="-2"/>
                <w:sz w:val="24"/>
                <w:szCs w:val="24"/>
              </w:rPr>
              <w:t xml:space="preserve">- способность осознать самого себя как движущую силу своего </w:t>
            </w:r>
            <w:r>
              <w:rPr>
                <w:rFonts w:ascii="Times New Roman" w:hAnsi="Times New Roman"/>
                <w:i/>
                <w:sz w:val="24"/>
                <w:szCs w:val="24"/>
              </w:rPr>
              <w:t>научения.</w:t>
            </w:r>
          </w:p>
          <w:p w:rsidR="004D34D3" w:rsidRDefault="004D34D3">
            <w:pPr>
              <w:jc w:val="center"/>
              <w:rPr>
                <w:rFonts w:ascii="Times New Roman" w:hAnsi="Times New Roman"/>
                <w:b/>
                <w:sz w:val="24"/>
                <w:szCs w:val="24"/>
                <w:lang w:eastAsia="en-US"/>
              </w:rPr>
            </w:pP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34D3" w:rsidRDefault="004D34D3">
            <w:pPr>
              <w:jc w:val="both"/>
              <w:rPr>
                <w:rFonts w:ascii="Times New Roman" w:hAnsi="Times New Roman"/>
                <w:sz w:val="24"/>
                <w:szCs w:val="24"/>
              </w:rPr>
            </w:pPr>
            <w:r>
              <w:rPr>
                <w:rFonts w:ascii="Times New Roman" w:hAnsi="Times New Roman"/>
                <w:sz w:val="24"/>
                <w:szCs w:val="24"/>
              </w:rPr>
              <w:lastRenderedPageBreak/>
              <w:t xml:space="preserve">В процессе изучения всех </w:t>
            </w:r>
            <w:r>
              <w:rPr>
                <w:rFonts w:ascii="Times New Roman" w:hAnsi="Times New Roman"/>
                <w:sz w:val="24"/>
                <w:szCs w:val="24"/>
              </w:rPr>
              <w:lastRenderedPageBreak/>
              <w:t xml:space="preserve">предметных областей. </w:t>
            </w:r>
          </w:p>
          <w:p w:rsidR="004D34D3" w:rsidRDefault="004D34D3">
            <w:pPr>
              <w:jc w:val="both"/>
              <w:rPr>
                <w:rFonts w:ascii="Times New Roman" w:hAnsi="Times New Roman"/>
                <w:sz w:val="24"/>
                <w:szCs w:val="24"/>
              </w:rPr>
            </w:pPr>
          </w:p>
          <w:p w:rsidR="004D34D3" w:rsidRDefault="004D34D3">
            <w:pPr>
              <w:jc w:val="both"/>
              <w:rPr>
                <w:rFonts w:ascii="Times New Roman" w:hAnsi="Times New Roman"/>
                <w:sz w:val="24"/>
                <w:szCs w:val="24"/>
              </w:rPr>
            </w:pPr>
            <w:r>
              <w:rPr>
                <w:rFonts w:ascii="Times New Roman" w:hAnsi="Times New Roman"/>
                <w:sz w:val="24"/>
                <w:szCs w:val="24"/>
              </w:rPr>
              <w:t>Проектно-исследовательская деятельность.</w:t>
            </w:r>
          </w:p>
          <w:p w:rsidR="004D34D3" w:rsidRDefault="004D34D3">
            <w:pPr>
              <w:jc w:val="both"/>
              <w:rPr>
                <w:rFonts w:ascii="Times New Roman" w:hAnsi="Times New Roman"/>
                <w:sz w:val="24"/>
                <w:szCs w:val="24"/>
              </w:rPr>
            </w:pPr>
          </w:p>
          <w:p w:rsidR="004D34D3" w:rsidRDefault="004D34D3">
            <w:pPr>
              <w:jc w:val="both"/>
              <w:rPr>
                <w:rFonts w:ascii="Times New Roman" w:hAnsi="Times New Roman"/>
                <w:b/>
                <w:sz w:val="24"/>
                <w:szCs w:val="24"/>
                <w:lang w:eastAsia="en-US"/>
              </w:rPr>
            </w:pPr>
            <w:r>
              <w:rPr>
                <w:rFonts w:ascii="Times New Roman" w:hAnsi="Times New Roman"/>
                <w:sz w:val="24"/>
                <w:szCs w:val="24"/>
              </w:rPr>
              <w:t>Внеурочная деятельность</w:t>
            </w:r>
          </w:p>
        </w:tc>
      </w:tr>
      <w:tr w:rsidR="004D34D3" w:rsidTr="004D34D3">
        <w:tc>
          <w:tcPr>
            <w:tcW w:w="3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pPr>
              <w:jc w:val="both"/>
              <w:rPr>
                <w:rFonts w:ascii="Times New Roman" w:hAnsi="Times New Roman"/>
                <w:sz w:val="24"/>
                <w:szCs w:val="24"/>
                <w:lang w:eastAsia="en-US"/>
              </w:rPr>
            </w:pPr>
            <w:r>
              <w:rPr>
                <w:rFonts w:ascii="Times New Roman" w:hAnsi="Times New Roman"/>
                <w:sz w:val="24"/>
                <w:szCs w:val="24"/>
              </w:rPr>
              <w:lastRenderedPageBreak/>
              <w:t xml:space="preserve">5) Владение основами самоконтроля, самооценки, принятия решений и осуществления осознанного выбора в учебной и познавательной </w:t>
            </w:r>
            <w:r>
              <w:rPr>
                <w:rFonts w:ascii="Times New Roman" w:hAnsi="Times New Roman"/>
                <w:sz w:val="24"/>
                <w:szCs w:val="24"/>
              </w:rPr>
              <w:lastRenderedPageBreak/>
              <w:t>деятельности.</w:t>
            </w:r>
          </w:p>
        </w:tc>
        <w:tc>
          <w:tcPr>
            <w:tcW w:w="3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pPr>
              <w:jc w:val="both"/>
              <w:rPr>
                <w:rFonts w:ascii="Times New Roman" w:hAnsi="Times New Roman"/>
                <w:sz w:val="24"/>
                <w:szCs w:val="24"/>
              </w:rPr>
            </w:pPr>
            <w:r>
              <w:rPr>
                <w:rFonts w:ascii="Times New Roman" w:hAnsi="Times New Roman"/>
                <w:sz w:val="24"/>
                <w:szCs w:val="24"/>
              </w:rPr>
              <w:lastRenderedPageBreak/>
              <w:t>– умение наблюдать и анализировать собственную учебную и познавательную деятельность и деятельность других обучающихся в процессе взаимопроверки;</w:t>
            </w:r>
          </w:p>
          <w:p w:rsidR="004D34D3" w:rsidRDefault="004D34D3">
            <w:pPr>
              <w:jc w:val="both"/>
              <w:rPr>
                <w:rFonts w:ascii="Times New Roman" w:hAnsi="Times New Roman"/>
                <w:sz w:val="24"/>
                <w:szCs w:val="24"/>
              </w:rPr>
            </w:pPr>
            <w:r>
              <w:rPr>
                <w:rFonts w:ascii="Times New Roman" w:hAnsi="Times New Roman"/>
                <w:sz w:val="24"/>
                <w:szCs w:val="24"/>
              </w:rPr>
              <w:t xml:space="preserve">– способность  соотносить </w:t>
            </w:r>
            <w:r>
              <w:rPr>
                <w:rFonts w:ascii="Times New Roman" w:hAnsi="Times New Roman"/>
                <w:sz w:val="24"/>
                <w:szCs w:val="24"/>
              </w:rPr>
              <w:lastRenderedPageBreak/>
              <w:t>реальные и планируемые результаты индивидуальной образовательной деятельности и делать выводы;</w:t>
            </w:r>
          </w:p>
          <w:p w:rsidR="004D34D3" w:rsidRDefault="004D34D3">
            <w:pPr>
              <w:jc w:val="both"/>
              <w:rPr>
                <w:rFonts w:ascii="Times New Roman" w:hAnsi="Times New Roman"/>
                <w:sz w:val="24"/>
                <w:szCs w:val="24"/>
              </w:rPr>
            </w:pPr>
            <w:r>
              <w:rPr>
                <w:rFonts w:ascii="Times New Roman" w:hAnsi="Times New Roman"/>
                <w:sz w:val="24"/>
                <w:szCs w:val="24"/>
              </w:rPr>
              <w:t>– умение самостоятельно определять причины своего успеха или неуспеха и находить способы выхода из ситуации неуспеха;</w:t>
            </w:r>
          </w:p>
          <w:p w:rsidR="004D34D3" w:rsidRDefault="004D34D3">
            <w:pPr>
              <w:jc w:val="both"/>
              <w:rPr>
                <w:rFonts w:ascii="Times New Roman" w:hAnsi="Times New Roman"/>
                <w:sz w:val="24"/>
                <w:szCs w:val="24"/>
              </w:rPr>
            </w:pPr>
            <w:r>
              <w:rPr>
                <w:rFonts w:ascii="Times New Roman" w:hAnsi="Times New Roman"/>
                <w:sz w:val="24"/>
                <w:szCs w:val="24"/>
              </w:rPr>
              <w:t>– умение ретроспективно определять, какие действия по решению учебной задачи или параметры этих действий привели к получению имеющегося продукта учебной деятельности;</w:t>
            </w:r>
          </w:p>
          <w:p w:rsidR="004D34D3" w:rsidRDefault="004D34D3">
            <w:pPr>
              <w:jc w:val="both"/>
              <w:rPr>
                <w:rFonts w:ascii="Times New Roman" w:hAnsi="Times New Roman"/>
                <w:sz w:val="24"/>
                <w:szCs w:val="24"/>
                <w:lang w:eastAsia="en-US"/>
              </w:rPr>
            </w:pPr>
            <w:r>
              <w:rPr>
                <w:rFonts w:ascii="Times New Roman" w:hAnsi="Times New Roman"/>
                <w:sz w:val="24"/>
                <w:szCs w:val="24"/>
              </w:rPr>
              <w:t>– способность демонстрировать приемы регуляции психофизиологических/ эмоциональных состояний для достижения эффекта успокоения (устранения эмоциональной напряженности), эффекта восстановления (ослабления проявлений утомления), эффекта активизации (повышения психофизиологической реактивности).</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pPr>
              <w:jc w:val="both"/>
              <w:rPr>
                <w:rFonts w:ascii="Times New Roman" w:hAnsi="Times New Roman"/>
                <w:i/>
                <w:spacing w:val="-7"/>
                <w:sz w:val="24"/>
                <w:szCs w:val="24"/>
              </w:rPr>
            </w:pPr>
            <w:r>
              <w:rPr>
                <w:rFonts w:ascii="Times New Roman" w:hAnsi="Times New Roman"/>
                <w:spacing w:val="-7"/>
                <w:sz w:val="24"/>
                <w:szCs w:val="24"/>
              </w:rPr>
              <w:lastRenderedPageBreak/>
              <w:t xml:space="preserve">- </w:t>
            </w:r>
            <w:r>
              <w:rPr>
                <w:rFonts w:ascii="Times New Roman" w:hAnsi="Times New Roman"/>
                <w:i/>
                <w:sz w:val="24"/>
                <w:szCs w:val="24"/>
              </w:rPr>
              <w:t>умение принимать решение в учебной ситуации и, в целом, в познавательной деятельности, и нести за него ответственность;</w:t>
            </w:r>
          </w:p>
          <w:p w:rsidR="004D34D3" w:rsidRDefault="004D34D3">
            <w:pPr>
              <w:jc w:val="both"/>
              <w:rPr>
                <w:rFonts w:ascii="Times New Roman" w:hAnsi="Times New Roman"/>
                <w:b/>
                <w:sz w:val="24"/>
                <w:szCs w:val="24"/>
                <w:lang w:eastAsia="en-US"/>
              </w:rPr>
            </w:pPr>
            <w:r>
              <w:rPr>
                <w:rFonts w:ascii="Times New Roman" w:hAnsi="Times New Roman"/>
                <w:i/>
                <w:spacing w:val="-7"/>
                <w:sz w:val="24"/>
                <w:szCs w:val="24"/>
              </w:rPr>
              <w:t xml:space="preserve">- умение различать </w:t>
            </w:r>
            <w:r>
              <w:rPr>
                <w:rFonts w:ascii="Times New Roman" w:hAnsi="Times New Roman"/>
                <w:i/>
                <w:spacing w:val="-7"/>
                <w:sz w:val="24"/>
                <w:szCs w:val="24"/>
              </w:rPr>
              <w:lastRenderedPageBreak/>
              <w:t xml:space="preserve">объективные и субъективные </w:t>
            </w:r>
            <w:r>
              <w:rPr>
                <w:rFonts w:ascii="Times New Roman" w:hAnsi="Times New Roman"/>
                <w:i/>
                <w:sz w:val="24"/>
                <w:szCs w:val="24"/>
              </w:rPr>
              <w:t>критерии оценки</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34D3" w:rsidRDefault="004D34D3">
            <w:pPr>
              <w:jc w:val="both"/>
              <w:rPr>
                <w:rFonts w:ascii="Times New Roman" w:hAnsi="Times New Roman"/>
                <w:sz w:val="24"/>
                <w:szCs w:val="24"/>
              </w:rPr>
            </w:pPr>
            <w:r>
              <w:rPr>
                <w:rFonts w:ascii="Times New Roman" w:hAnsi="Times New Roman"/>
                <w:sz w:val="24"/>
                <w:szCs w:val="24"/>
              </w:rPr>
              <w:lastRenderedPageBreak/>
              <w:t xml:space="preserve">В процессе изучения всех предметных областей. </w:t>
            </w:r>
          </w:p>
          <w:p w:rsidR="004D34D3" w:rsidRDefault="004D34D3">
            <w:pPr>
              <w:jc w:val="both"/>
              <w:rPr>
                <w:rFonts w:ascii="Times New Roman" w:hAnsi="Times New Roman"/>
                <w:sz w:val="24"/>
                <w:szCs w:val="24"/>
              </w:rPr>
            </w:pPr>
          </w:p>
          <w:p w:rsidR="004D34D3" w:rsidRDefault="004D34D3">
            <w:pPr>
              <w:jc w:val="both"/>
              <w:rPr>
                <w:rFonts w:ascii="Times New Roman" w:hAnsi="Times New Roman"/>
                <w:sz w:val="24"/>
                <w:szCs w:val="24"/>
              </w:rPr>
            </w:pPr>
            <w:r>
              <w:rPr>
                <w:rFonts w:ascii="Times New Roman" w:hAnsi="Times New Roman"/>
                <w:sz w:val="24"/>
                <w:szCs w:val="24"/>
              </w:rPr>
              <w:t>Проектно-исследовательская деятельность.</w:t>
            </w:r>
          </w:p>
          <w:p w:rsidR="004D34D3" w:rsidRDefault="004D34D3">
            <w:pPr>
              <w:jc w:val="both"/>
              <w:rPr>
                <w:rFonts w:ascii="Times New Roman" w:hAnsi="Times New Roman"/>
                <w:sz w:val="24"/>
                <w:szCs w:val="24"/>
              </w:rPr>
            </w:pPr>
          </w:p>
          <w:p w:rsidR="004D34D3" w:rsidRDefault="004D34D3">
            <w:pPr>
              <w:jc w:val="both"/>
              <w:rPr>
                <w:rFonts w:ascii="Times New Roman" w:hAnsi="Times New Roman"/>
                <w:b/>
                <w:sz w:val="24"/>
                <w:szCs w:val="24"/>
                <w:lang w:eastAsia="en-US"/>
              </w:rPr>
            </w:pPr>
            <w:r>
              <w:rPr>
                <w:rFonts w:ascii="Times New Roman" w:hAnsi="Times New Roman"/>
                <w:sz w:val="24"/>
                <w:szCs w:val="24"/>
              </w:rPr>
              <w:lastRenderedPageBreak/>
              <w:t>Внеурочная деятельность</w:t>
            </w:r>
          </w:p>
        </w:tc>
      </w:tr>
      <w:tr w:rsidR="004D34D3" w:rsidTr="004D34D3">
        <w:tc>
          <w:tcPr>
            <w:tcW w:w="1478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pPr>
              <w:jc w:val="center"/>
              <w:rPr>
                <w:rFonts w:ascii="Times New Roman" w:hAnsi="Times New Roman"/>
                <w:b/>
                <w:sz w:val="24"/>
                <w:szCs w:val="24"/>
                <w:lang w:eastAsia="en-US"/>
              </w:rPr>
            </w:pPr>
            <w:r>
              <w:rPr>
                <w:rFonts w:ascii="Times New Roman" w:hAnsi="Times New Roman"/>
                <w:b/>
                <w:sz w:val="24"/>
                <w:szCs w:val="24"/>
              </w:rPr>
              <w:lastRenderedPageBreak/>
              <w:t>ПОЗНАВАТЕЛЬНЫЕ УУД</w:t>
            </w:r>
          </w:p>
        </w:tc>
      </w:tr>
      <w:tr w:rsidR="004D34D3" w:rsidTr="004D34D3">
        <w:tc>
          <w:tcPr>
            <w:tcW w:w="3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pPr>
              <w:jc w:val="both"/>
              <w:rPr>
                <w:rFonts w:ascii="Times New Roman" w:hAnsi="Times New Roman"/>
                <w:b/>
                <w:sz w:val="24"/>
                <w:szCs w:val="24"/>
                <w:lang w:eastAsia="en-US"/>
              </w:rPr>
            </w:pPr>
            <w:r>
              <w:rPr>
                <w:rFonts w:ascii="Times New Roman" w:hAnsi="Times New Roman"/>
                <w:sz w:val="24"/>
                <w:szCs w:val="24"/>
              </w:rPr>
              <w:t xml:space="preserve">1)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w:t>
            </w:r>
            <w:proofErr w:type="gramStart"/>
            <w:r>
              <w:rPr>
                <w:rFonts w:ascii="Times New Roman" w:hAnsi="Times New Roman"/>
                <w:sz w:val="24"/>
                <w:szCs w:val="24"/>
              </w:rPr>
              <w:lastRenderedPageBreak/>
              <w:t>логическое рассуждение</w:t>
            </w:r>
            <w:proofErr w:type="gramEnd"/>
            <w:r>
              <w:rPr>
                <w:rFonts w:ascii="Times New Roman" w:hAnsi="Times New Roman"/>
                <w:sz w:val="24"/>
                <w:szCs w:val="24"/>
              </w:rPr>
              <w:t>, умозаключение (индуктивное, дедуктивное и по аналогии) и делать выводы.</w:t>
            </w:r>
          </w:p>
        </w:tc>
        <w:tc>
          <w:tcPr>
            <w:tcW w:w="3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34D3" w:rsidRDefault="004D34D3">
            <w:pPr>
              <w:jc w:val="both"/>
              <w:rPr>
                <w:rFonts w:ascii="Times New Roman" w:hAnsi="Times New Roman"/>
                <w:b/>
                <w:sz w:val="24"/>
                <w:szCs w:val="24"/>
              </w:rPr>
            </w:pPr>
            <w:proofErr w:type="spellStart"/>
            <w:r>
              <w:rPr>
                <w:rFonts w:ascii="Times New Roman" w:hAnsi="Times New Roman"/>
                <w:b/>
                <w:sz w:val="24"/>
                <w:szCs w:val="24"/>
              </w:rPr>
              <w:lastRenderedPageBreak/>
              <w:t>Общеучебные</w:t>
            </w:r>
            <w:proofErr w:type="spellEnd"/>
            <w:r>
              <w:rPr>
                <w:rFonts w:ascii="Times New Roman" w:hAnsi="Times New Roman"/>
                <w:b/>
                <w:sz w:val="24"/>
                <w:szCs w:val="24"/>
              </w:rPr>
              <w:t xml:space="preserve"> действия:</w:t>
            </w:r>
          </w:p>
          <w:p w:rsidR="004D34D3" w:rsidRDefault="004D34D3">
            <w:pPr>
              <w:jc w:val="both"/>
              <w:rPr>
                <w:rFonts w:ascii="Times New Roman" w:hAnsi="Times New Roman"/>
                <w:sz w:val="24"/>
                <w:szCs w:val="24"/>
              </w:rPr>
            </w:pPr>
            <w:r>
              <w:rPr>
                <w:rFonts w:ascii="Times New Roman" w:hAnsi="Times New Roman"/>
                <w:sz w:val="24"/>
                <w:szCs w:val="24"/>
              </w:rPr>
              <w:t>– умение выявлять причины и следствия явлений;</w:t>
            </w:r>
          </w:p>
          <w:p w:rsidR="004D34D3" w:rsidRDefault="004D34D3">
            <w:pPr>
              <w:jc w:val="both"/>
              <w:rPr>
                <w:rFonts w:ascii="Times New Roman" w:hAnsi="Times New Roman"/>
                <w:sz w:val="24"/>
                <w:szCs w:val="24"/>
              </w:rPr>
            </w:pPr>
            <w:r>
              <w:rPr>
                <w:rFonts w:ascii="Times New Roman" w:hAnsi="Times New Roman"/>
                <w:sz w:val="24"/>
                <w:szCs w:val="24"/>
              </w:rPr>
              <w:t>– умение излагать полученную информацию, интерпретируя ее в контексте решаемой задачи;</w:t>
            </w:r>
          </w:p>
          <w:p w:rsidR="004D34D3" w:rsidRDefault="004D34D3">
            <w:pPr>
              <w:jc w:val="both"/>
              <w:rPr>
                <w:rFonts w:ascii="Times New Roman" w:hAnsi="Times New Roman"/>
                <w:sz w:val="24"/>
                <w:szCs w:val="24"/>
              </w:rPr>
            </w:pPr>
            <w:r>
              <w:rPr>
                <w:rFonts w:ascii="Times New Roman" w:hAnsi="Times New Roman"/>
                <w:sz w:val="24"/>
                <w:szCs w:val="24"/>
              </w:rPr>
              <w:t>– умение самостоятельно указывать на информацию, нуждающуюся в проверке, предлагать и применять способ проверки достоверности информации;</w:t>
            </w:r>
          </w:p>
          <w:p w:rsidR="004D34D3" w:rsidRDefault="004D34D3">
            <w:pPr>
              <w:jc w:val="both"/>
              <w:rPr>
                <w:rFonts w:ascii="Times New Roman" w:hAnsi="Times New Roman"/>
                <w:sz w:val="24"/>
                <w:szCs w:val="24"/>
              </w:rPr>
            </w:pPr>
            <w:r>
              <w:rPr>
                <w:rFonts w:ascii="Times New Roman" w:hAnsi="Times New Roman"/>
                <w:sz w:val="24"/>
                <w:szCs w:val="24"/>
              </w:rPr>
              <w:lastRenderedPageBreak/>
              <w:t xml:space="preserve">– способность </w:t>
            </w:r>
            <w:proofErr w:type="spellStart"/>
            <w:r>
              <w:rPr>
                <w:rFonts w:ascii="Times New Roman" w:hAnsi="Times New Roman"/>
                <w:sz w:val="24"/>
                <w:szCs w:val="24"/>
              </w:rPr>
              <w:t>вербализовать</w:t>
            </w:r>
            <w:proofErr w:type="spellEnd"/>
            <w:r>
              <w:rPr>
                <w:rFonts w:ascii="Times New Roman" w:hAnsi="Times New Roman"/>
                <w:sz w:val="24"/>
                <w:szCs w:val="24"/>
              </w:rPr>
              <w:t xml:space="preserve"> эмоциональное впечатление, оказанное на него источником;</w:t>
            </w:r>
          </w:p>
          <w:p w:rsidR="004D34D3" w:rsidRDefault="004D34D3">
            <w:pPr>
              <w:jc w:val="both"/>
              <w:rPr>
                <w:rFonts w:ascii="Times New Roman" w:hAnsi="Times New Roman"/>
                <w:sz w:val="24"/>
                <w:szCs w:val="24"/>
              </w:rPr>
            </w:pPr>
            <w:r>
              <w:rPr>
                <w:rFonts w:ascii="Times New Roman" w:hAnsi="Times New Roman"/>
                <w:sz w:val="24"/>
                <w:szCs w:val="24"/>
              </w:rPr>
              <w:t>– умение объяснять явления, процессы, связи и отношения, выявляемые в ходе познавательной и исследовательской деятельности (приводить объяснение с изменением формы представления; объяснять, детализируя или обобщая; объяснять с заданной точки зрения);</w:t>
            </w:r>
          </w:p>
          <w:p w:rsidR="004D34D3" w:rsidRDefault="004D34D3">
            <w:pPr>
              <w:jc w:val="both"/>
              <w:rPr>
                <w:rFonts w:ascii="Times New Roman" w:hAnsi="Times New Roman"/>
                <w:sz w:val="24"/>
                <w:szCs w:val="24"/>
              </w:rPr>
            </w:pPr>
            <w:r>
              <w:rPr>
                <w:rFonts w:ascii="Times New Roman" w:hAnsi="Times New Roman"/>
                <w:sz w:val="24"/>
                <w:szCs w:val="24"/>
              </w:rPr>
              <w:t>– умение выявлять и называть причины события, явления, в том числе возможные / наиболее вероятные причины, возможные последствия заданной причины, самостоятельно осуществляя причинно-следственный анализ;</w:t>
            </w:r>
          </w:p>
          <w:p w:rsidR="004D34D3" w:rsidRDefault="004D34D3">
            <w:pPr>
              <w:jc w:val="both"/>
              <w:rPr>
                <w:rFonts w:ascii="Times New Roman" w:hAnsi="Times New Roman"/>
                <w:sz w:val="24"/>
                <w:szCs w:val="24"/>
              </w:rPr>
            </w:pPr>
            <w:r>
              <w:rPr>
                <w:rFonts w:ascii="Times New Roman" w:hAnsi="Times New Roman"/>
                <w:sz w:val="24"/>
                <w:szCs w:val="24"/>
              </w:rPr>
              <w:t>– способность делать вывод на основе критического анализа разных точек зрения, подтверждать вывод собственной аргументацией или самостоятельно полученными данными.</w:t>
            </w:r>
          </w:p>
          <w:p w:rsidR="004D34D3" w:rsidRDefault="004D34D3">
            <w:pPr>
              <w:jc w:val="both"/>
              <w:rPr>
                <w:rFonts w:ascii="Times New Roman" w:hAnsi="Times New Roman"/>
                <w:b/>
                <w:sz w:val="24"/>
                <w:szCs w:val="24"/>
              </w:rPr>
            </w:pPr>
          </w:p>
          <w:p w:rsidR="004D34D3" w:rsidRDefault="004D34D3">
            <w:pPr>
              <w:jc w:val="both"/>
              <w:rPr>
                <w:rFonts w:ascii="Times New Roman" w:hAnsi="Times New Roman"/>
                <w:b/>
                <w:sz w:val="24"/>
                <w:szCs w:val="24"/>
              </w:rPr>
            </w:pPr>
            <w:r>
              <w:rPr>
                <w:rFonts w:ascii="Times New Roman" w:hAnsi="Times New Roman"/>
                <w:b/>
                <w:sz w:val="24"/>
                <w:szCs w:val="24"/>
              </w:rPr>
              <w:t>Проектно-исследовательские действия:</w:t>
            </w:r>
          </w:p>
          <w:p w:rsidR="004D34D3" w:rsidRDefault="004D34D3">
            <w:pPr>
              <w:jc w:val="both"/>
              <w:rPr>
                <w:rFonts w:ascii="Times New Roman" w:hAnsi="Times New Roman"/>
                <w:sz w:val="24"/>
                <w:szCs w:val="24"/>
              </w:rPr>
            </w:pPr>
            <w:r>
              <w:rPr>
                <w:rFonts w:ascii="Times New Roman" w:hAnsi="Times New Roman"/>
                <w:bCs/>
                <w:iCs/>
                <w:sz w:val="24"/>
                <w:szCs w:val="24"/>
              </w:rPr>
              <w:t xml:space="preserve">- умение видеть проблему и </w:t>
            </w:r>
            <w:r>
              <w:rPr>
                <w:rFonts w:ascii="Times New Roman" w:hAnsi="Times New Roman"/>
                <w:bCs/>
                <w:iCs/>
                <w:spacing w:val="-3"/>
                <w:sz w:val="24"/>
                <w:szCs w:val="24"/>
              </w:rPr>
              <w:t xml:space="preserve"> ставить вопросы;</w:t>
            </w:r>
          </w:p>
          <w:p w:rsidR="004D34D3" w:rsidRDefault="004D34D3">
            <w:pPr>
              <w:jc w:val="both"/>
              <w:rPr>
                <w:rFonts w:ascii="Times New Roman" w:hAnsi="Times New Roman"/>
                <w:bCs/>
                <w:iCs/>
                <w:sz w:val="24"/>
                <w:szCs w:val="24"/>
              </w:rPr>
            </w:pPr>
            <w:r>
              <w:rPr>
                <w:rFonts w:ascii="Times New Roman" w:hAnsi="Times New Roman"/>
                <w:bCs/>
                <w:iCs/>
                <w:sz w:val="24"/>
                <w:szCs w:val="24"/>
              </w:rPr>
              <w:t>-умение выдвигать гипотезы;</w:t>
            </w:r>
          </w:p>
          <w:p w:rsidR="004D34D3" w:rsidRDefault="004D34D3">
            <w:pPr>
              <w:widowControl w:val="0"/>
              <w:shd w:val="clear" w:color="auto" w:fill="FFFFFF"/>
              <w:tabs>
                <w:tab w:val="left" w:pos="850"/>
              </w:tabs>
              <w:autoSpaceDE w:val="0"/>
              <w:autoSpaceDN w:val="0"/>
              <w:adjustRightInd w:val="0"/>
              <w:rPr>
                <w:rFonts w:ascii="Times New Roman" w:hAnsi="Times New Roman"/>
                <w:sz w:val="24"/>
                <w:szCs w:val="24"/>
              </w:rPr>
            </w:pPr>
            <w:r>
              <w:rPr>
                <w:rFonts w:ascii="Times New Roman" w:hAnsi="Times New Roman"/>
                <w:sz w:val="24"/>
                <w:szCs w:val="24"/>
              </w:rPr>
              <w:t>- умение проводить эксперименты;</w:t>
            </w:r>
          </w:p>
          <w:p w:rsidR="004D34D3" w:rsidRDefault="004D34D3">
            <w:pPr>
              <w:widowControl w:val="0"/>
              <w:shd w:val="clear" w:color="auto" w:fill="FFFFFF"/>
              <w:tabs>
                <w:tab w:val="left" w:pos="850"/>
              </w:tabs>
              <w:autoSpaceDE w:val="0"/>
              <w:autoSpaceDN w:val="0"/>
              <w:adjustRightInd w:val="0"/>
              <w:rPr>
                <w:rFonts w:ascii="Times New Roman" w:hAnsi="Times New Roman"/>
                <w:sz w:val="24"/>
                <w:szCs w:val="24"/>
              </w:rPr>
            </w:pPr>
            <w:r>
              <w:rPr>
                <w:rFonts w:ascii="Times New Roman" w:hAnsi="Times New Roman"/>
                <w:sz w:val="24"/>
                <w:szCs w:val="24"/>
              </w:rPr>
              <w:t>- умение делать выводы и умозаключения;</w:t>
            </w:r>
          </w:p>
          <w:p w:rsidR="004D34D3" w:rsidRDefault="004D34D3">
            <w:pPr>
              <w:widowControl w:val="0"/>
              <w:shd w:val="clear" w:color="auto" w:fill="FFFFFF"/>
              <w:tabs>
                <w:tab w:val="left" w:pos="850"/>
              </w:tabs>
              <w:autoSpaceDE w:val="0"/>
              <w:autoSpaceDN w:val="0"/>
              <w:adjustRightInd w:val="0"/>
              <w:ind w:right="14"/>
              <w:jc w:val="both"/>
              <w:rPr>
                <w:rFonts w:ascii="Times New Roman" w:hAnsi="Times New Roman"/>
                <w:sz w:val="24"/>
                <w:szCs w:val="24"/>
              </w:rPr>
            </w:pPr>
            <w:r>
              <w:rPr>
                <w:rFonts w:ascii="Times New Roman" w:hAnsi="Times New Roman"/>
                <w:spacing w:val="-1"/>
                <w:sz w:val="24"/>
                <w:szCs w:val="24"/>
              </w:rPr>
              <w:t xml:space="preserve">- умение проводить  наблюдения, осуществлять планирование и проводить простейшие опыты для нахождения необходимой </w:t>
            </w:r>
            <w:r>
              <w:rPr>
                <w:rFonts w:ascii="Times New Roman" w:hAnsi="Times New Roman"/>
                <w:spacing w:val="-1"/>
                <w:sz w:val="24"/>
                <w:szCs w:val="24"/>
              </w:rPr>
              <w:lastRenderedPageBreak/>
              <w:t>информа</w:t>
            </w:r>
            <w:r>
              <w:rPr>
                <w:rFonts w:ascii="Times New Roman" w:hAnsi="Times New Roman"/>
                <w:sz w:val="24"/>
                <w:szCs w:val="24"/>
              </w:rPr>
              <w:t>ции и проверки гипотез;</w:t>
            </w:r>
          </w:p>
          <w:p w:rsidR="004D34D3" w:rsidRDefault="004D34D3">
            <w:pPr>
              <w:jc w:val="both"/>
              <w:rPr>
                <w:rFonts w:ascii="Times New Roman" w:hAnsi="Times New Roman"/>
                <w:sz w:val="24"/>
                <w:szCs w:val="24"/>
              </w:rPr>
            </w:pPr>
            <w:r>
              <w:rPr>
                <w:rFonts w:ascii="Times New Roman" w:hAnsi="Times New Roman"/>
                <w:sz w:val="24"/>
                <w:szCs w:val="24"/>
              </w:rPr>
              <w:t>- анализировать</w:t>
            </w:r>
          </w:p>
          <w:p w:rsidR="004D34D3" w:rsidRDefault="004D34D3">
            <w:pPr>
              <w:widowControl w:val="0"/>
              <w:shd w:val="clear" w:color="auto" w:fill="FFFFFF"/>
              <w:tabs>
                <w:tab w:val="left" w:pos="850"/>
              </w:tabs>
              <w:autoSpaceDE w:val="0"/>
              <w:autoSpaceDN w:val="0"/>
              <w:adjustRightInd w:val="0"/>
              <w:ind w:right="14"/>
              <w:jc w:val="both"/>
              <w:rPr>
                <w:rFonts w:ascii="Times New Roman" w:hAnsi="Times New Roman"/>
                <w:sz w:val="24"/>
                <w:szCs w:val="24"/>
              </w:rPr>
            </w:pPr>
            <w:r>
              <w:rPr>
                <w:rFonts w:ascii="Times New Roman" w:hAnsi="Times New Roman"/>
                <w:sz w:val="24"/>
                <w:szCs w:val="24"/>
              </w:rPr>
              <w:t>/рефлексировать опыт разработки и реализации учебного проекта, исследования (теоретического, эмпирического) на основе предложенной проблемной ситуации, поставленной цели и/или заданных критериев оценки продукта/результата.</w:t>
            </w:r>
          </w:p>
          <w:p w:rsidR="004D34D3" w:rsidRDefault="004D34D3">
            <w:pPr>
              <w:widowControl w:val="0"/>
              <w:shd w:val="clear" w:color="auto" w:fill="FFFFFF"/>
              <w:tabs>
                <w:tab w:val="left" w:pos="850"/>
              </w:tabs>
              <w:autoSpaceDE w:val="0"/>
              <w:autoSpaceDN w:val="0"/>
              <w:adjustRightInd w:val="0"/>
              <w:rPr>
                <w:rFonts w:ascii="Times New Roman" w:hAnsi="Times New Roman"/>
                <w:sz w:val="24"/>
                <w:szCs w:val="24"/>
              </w:rPr>
            </w:pPr>
            <w:r>
              <w:rPr>
                <w:rFonts w:ascii="Times New Roman" w:hAnsi="Times New Roman"/>
                <w:sz w:val="24"/>
                <w:szCs w:val="24"/>
              </w:rPr>
              <w:t>- навыки работы с разными источниками информации;</w:t>
            </w:r>
          </w:p>
          <w:p w:rsidR="004D34D3" w:rsidRDefault="004D34D3">
            <w:pPr>
              <w:widowControl w:val="0"/>
              <w:shd w:val="clear" w:color="auto" w:fill="FFFFFF"/>
              <w:tabs>
                <w:tab w:val="left" w:pos="850"/>
              </w:tabs>
              <w:autoSpaceDE w:val="0"/>
              <w:autoSpaceDN w:val="0"/>
              <w:adjustRightInd w:val="0"/>
              <w:ind w:right="19"/>
              <w:jc w:val="both"/>
              <w:rPr>
                <w:rFonts w:ascii="Times New Roman" w:hAnsi="Times New Roman"/>
                <w:sz w:val="24"/>
                <w:szCs w:val="24"/>
              </w:rPr>
            </w:pPr>
            <w:r>
              <w:rPr>
                <w:rFonts w:ascii="Times New Roman" w:hAnsi="Times New Roman"/>
                <w:spacing w:val="-3"/>
                <w:sz w:val="24"/>
                <w:szCs w:val="24"/>
              </w:rPr>
              <w:t>- умение обсуждать и оценивать полученные результаты и приме</w:t>
            </w:r>
            <w:r>
              <w:rPr>
                <w:rFonts w:ascii="Times New Roman" w:hAnsi="Times New Roman"/>
                <w:sz w:val="24"/>
                <w:szCs w:val="24"/>
              </w:rPr>
              <w:t>нение их к новым ситуациям;</w:t>
            </w:r>
          </w:p>
          <w:p w:rsidR="004D34D3" w:rsidRDefault="004D34D3">
            <w:pPr>
              <w:widowControl w:val="0"/>
              <w:shd w:val="clear" w:color="auto" w:fill="FFFFFF"/>
              <w:tabs>
                <w:tab w:val="left" w:pos="830"/>
              </w:tabs>
              <w:autoSpaceDE w:val="0"/>
              <w:autoSpaceDN w:val="0"/>
              <w:adjustRightInd w:val="0"/>
              <w:ind w:right="283"/>
              <w:jc w:val="both"/>
              <w:rPr>
                <w:rFonts w:ascii="Times New Roman" w:hAnsi="Times New Roman"/>
                <w:sz w:val="24"/>
                <w:szCs w:val="24"/>
              </w:rPr>
            </w:pPr>
            <w:r>
              <w:rPr>
                <w:rFonts w:ascii="Times New Roman" w:hAnsi="Times New Roman"/>
                <w:sz w:val="24"/>
                <w:szCs w:val="24"/>
              </w:rPr>
              <w:t>- умение добывать информацию, критически оценивать её, ран</w:t>
            </w:r>
            <w:r>
              <w:rPr>
                <w:rFonts w:ascii="Times New Roman" w:hAnsi="Times New Roman"/>
                <w:sz w:val="24"/>
                <w:szCs w:val="24"/>
              </w:rPr>
              <w:softHyphen/>
              <w:t>жировать по значимости, ограничивать по объёму, использовать различные источники информации, в том числе и людей;</w:t>
            </w:r>
          </w:p>
          <w:p w:rsidR="004D34D3" w:rsidRDefault="004D34D3">
            <w:pPr>
              <w:widowControl w:val="0"/>
              <w:shd w:val="clear" w:color="auto" w:fill="FFFFFF"/>
              <w:tabs>
                <w:tab w:val="left" w:pos="830"/>
              </w:tabs>
              <w:autoSpaceDE w:val="0"/>
              <w:autoSpaceDN w:val="0"/>
              <w:adjustRightInd w:val="0"/>
              <w:ind w:right="274"/>
              <w:jc w:val="both"/>
              <w:rPr>
                <w:rFonts w:ascii="Times New Roman" w:hAnsi="Times New Roman"/>
                <w:sz w:val="24"/>
                <w:szCs w:val="24"/>
              </w:rPr>
            </w:pPr>
            <w:r>
              <w:rPr>
                <w:rFonts w:ascii="Times New Roman" w:hAnsi="Times New Roman"/>
                <w:sz w:val="24"/>
                <w:szCs w:val="24"/>
              </w:rPr>
              <w:t>- умение распознавать проблему и преобразовывать её в цель собственной деятельности;</w:t>
            </w:r>
          </w:p>
          <w:p w:rsidR="004D34D3" w:rsidRDefault="004D34D3">
            <w:pPr>
              <w:widowControl w:val="0"/>
              <w:shd w:val="clear" w:color="auto" w:fill="FFFFFF"/>
              <w:tabs>
                <w:tab w:val="left" w:pos="830"/>
              </w:tabs>
              <w:autoSpaceDE w:val="0"/>
              <w:autoSpaceDN w:val="0"/>
              <w:adjustRightInd w:val="0"/>
              <w:ind w:right="274"/>
              <w:jc w:val="both"/>
              <w:rPr>
                <w:rFonts w:ascii="Times New Roman" w:hAnsi="Times New Roman"/>
                <w:sz w:val="24"/>
                <w:szCs w:val="24"/>
              </w:rPr>
            </w:pPr>
            <w:r>
              <w:rPr>
                <w:rFonts w:ascii="Times New Roman" w:hAnsi="Times New Roman"/>
                <w:sz w:val="24"/>
                <w:szCs w:val="24"/>
              </w:rPr>
              <w:t>умение ставить стратегическую цель (отдалённую по времени, но значимую) и разбивать её на тактические шаги;</w:t>
            </w:r>
          </w:p>
          <w:p w:rsidR="004D34D3" w:rsidRDefault="004D34D3">
            <w:pPr>
              <w:widowControl w:val="0"/>
              <w:shd w:val="clear" w:color="auto" w:fill="FFFFFF"/>
              <w:tabs>
                <w:tab w:val="left" w:pos="830"/>
                <w:tab w:val="left" w:pos="6845"/>
              </w:tabs>
              <w:autoSpaceDE w:val="0"/>
              <w:autoSpaceDN w:val="0"/>
              <w:adjustRightInd w:val="0"/>
              <w:jc w:val="both"/>
              <w:rPr>
                <w:rFonts w:ascii="Times New Roman" w:hAnsi="Times New Roman"/>
                <w:sz w:val="24"/>
                <w:szCs w:val="24"/>
              </w:rPr>
            </w:pPr>
            <w:r>
              <w:rPr>
                <w:rFonts w:ascii="Times New Roman" w:hAnsi="Times New Roman"/>
                <w:sz w:val="24"/>
                <w:szCs w:val="24"/>
              </w:rPr>
              <w:t>- способность оценивать имеющиеся ресурсы, в том числе собственные силы и время, распределять их;</w:t>
            </w:r>
            <w:r>
              <w:rPr>
                <w:rFonts w:ascii="Times New Roman" w:hAnsi="Times New Roman"/>
                <w:sz w:val="24"/>
                <w:szCs w:val="24"/>
              </w:rPr>
              <w:tab/>
              <w:t>|</w:t>
            </w:r>
          </w:p>
          <w:p w:rsidR="004D34D3" w:rsidRDefault="004D34D3">
            <w:pPr>
              <w:widowControl w:val="0"/>
              <w:shd w:val="clear" w:color="auto" w:fill="FFFFFF"/>
              <w:tabs>
                <w:tab w:val="left" w:pos="830"/>
                <w:tab w:val="left" w:pos="6845"/>
              </w:tabs>
              <w:autoSpaceDE w:val="0"/>
              <w:autoSpaceDN w:val="0"/>
              <w:adjustRightInd w:val="0"/>
              <w:jc w:val="both"/>
              <w:rPr>
                <w:rFonts w:ascii="Times New Roman" w:hAnsi="Times New Roman"/>
                <w:sz w:val="24"/>
                <w:szCs w:val="24"/>
              </w:rPr>
            </w:pPr>
            <w:r>
              <w:rPr>
                <w:rFonts w:ascii="Times New Roman" w:hAnsi="Times New Roman"/>
                <w:sz w:val="24"/>
                <w:szCs w:val="24"/>
              </w:rPr>
              <w:t>- умение оценивать  результат, сравнивая его с тем, что было заявлено в качестве цели работы;</w:t>
            </w:r>
            <w:r>
              <w:rPr>
                <w:rFonts w:ascii="Times New Roman" w:hAnsi="Times New Roman"/>
                <w:sz w:val="24"/>
                <w:szCs w:val="24"/>
              </w:rPr>
              <w:tab/>
            </w:r>
            <w:r>
              <w:rPr>
                <w:rFonts w:ascii="Times New Roman" w:hAnsi="Times New Roman"/>
                <w:i/>
                <w:iCs/>
                <w:sz w:val="24"/>
                <w:szCs w:val="24"/>
              </w:rPr>
              <w:t>\</w:t>
            </w:r>
          </w:p>
          <w:p w:rsidR="004D34D3" w:rsidRDefault="004D34D3">
            <w:pPr>
              <w:jc w:val="both"/>
              <w:rPr>
                <w:rFonts w:ascii="Times New Roman" w:hAnsi="Times New Roman"/>
                <w:sz w:val="24"/>
                <w:szCs w:val="24"/>
              </w:rPr>
            </w:pPr>
            <w:r>
              <w:rPr>
                <w:rFonts w:ascii="Times New Roman" w:hAnsi="Times New Roman"/>
                <w:sz w:val="24"/>
                <w:szCs w:val="24"/>
              </w:rPr>
              <w:t>- видеть ошибки и не допускать их в будущем;</w:t>
            </w:r>
          </w:p>
          <w:p w:rsidR="004D34D3" w:rsidRDefault="004D34D3">
            <w:pPr>
              <w:jc w:val="both"/>
              <w:rPr>
                <w:rFonts w:ascii="Times New Roman" w:hAnsi="Times New Roman"/>
                <w:b/>
                <w:sz w:val="24"/>
                <w:szCs w:val="24"/>
              </w:rPr>
            </w:pPr>
            <w:r>
              <w:rPr>
                <w:rFonts w:ascii="Times New Roman" w:hAnsi="Times New Roman"/>
                <w:b/>
                <w:sz w:val="24"/>
                <w:szCs w:val="24"/>
              </w:rPr>
              <w:t>Логические действия:</w:t>
            </w:r>
          </w:p>
          <w:p w:rsidR="004D34D3" w:rsidRDefault="004D34D3">
            <w:pPr>
              <w:jc w:val="both"/>
              <w:rPr>
                <w:rFonts w:ascii="Times New Roman" w:hAnsi="Times New Roman"/>
                <w:sz w:val="24"/>
                <w:szCs w:val="24"/>
              </w:rPr>
            </w:pPr>
            <w:r>
              <w:rPr>
                <w:rFonts w:ascii="Times New Roman" w:hAnsi="Times New Roman"/>
                <w:sz w:val="24"/>
                <w:szCs w:val="24"/>
              </w:rPr>
              <w:t xml:space="preserve">– выстраивать логическую </w:t>
            </w:r>
            <w:r>
              <w:rPr>
                <w:rFonts w:ascii="Times New Roman" w:hAnsi="Times New Roman"/>
                <w:sz w:val="24"/>
                <w:szCs w:val="24"/>
              </w:rPr>
              <w:lastRenderedPageBreak/>
              <w:t>цепочку, состоящую из ключевого слова и соподчиненных ему слов;</w:t>
            </w:r>
          </w:p>
          <w:p w:rsidR="004D34D3" w:rsidRDefault="004D34D3">
            <w:pPr>
              <w:jc w:val="both"/>
              <w:rPr>
                <w:rFonts w:ascii="Times New Roman" w:hAnsi="Times New Roman"/>
                <w:sz w:val="24"/>
                <w:szCs w:val="24"/>
              </w:rPr>
            </w:pPr>
            <w:r>
              <w:rPr>
                <w:rFonts w:ascii="Times New Roman" w:hAnsi="Times New Roman"/>
                <w:sz w:val="24"/>
                <w:szCs w:val="24"/>
              </w:rPr>
              <w:t>– выделять общий признак двух или нескольких предметов или явлений и объяснять их сходство;</w:t>
            </w:r>
          </w:p>
          <w:p w:rsidR="004D34D3" w:rsidRDefault="004D34D3">
            <w:pPr>
              <w:jc w:val="both"/>
              <w:rPr>
                <w:rFonts w:ascii="Times New Roman" w:hAnsi="Times New Roman"/>
                <w:sz w:val="24"/>
                <w:szCs w:val="24"/>
              </w:rPr>
            </w:pPr>
            <w:r>
              <w:rPr>
                <w:rFonts w:ascii="Times New Roman" w:hAnsi="Times New Roman"/>
                <w:sz w:val="24"/>
                <w:szCs w:val="24"/>
              </w:rPr>
              <w:t>– объединять предметы и явления в группы по определенным признакам, сравнивать, классифицировать и обобщать факты и явления;</w:t>
            </w:r>
          </w:p>
          <w:p w:rsidR="004D34D3" w:rsidRDefault="004D34D3">
            <w:pPr>
              <w:jc w:val="both"/>
              <w:rPr>
                <w:rFonts w:ascii="Times New Roman" w:hAnsi="Times New Roman"/>
                <w:sz w:val="24"/>
                <w:szCs w:val="24"/>
              </w:rPr>
            </w:pPr>
            <w:r>
              <w:rPr>
                <w:rFonts w:ascii="Times New Roman" w:hAnsi="Times New Roman"/>
                <w:sz w:val="24"/>
                <w:szCs w:val="24"/>
              </w:rPr>
              <w:t>– выделять явление из общего ряда других явлений;</w:t>
            </w:r>
          </w:p>
          <w:p w:rsidR="004D34D3" w:rsidRDefault="004D34D3">
            <w:pPr>
              <w:jc w:val="both"/>
              <w:rPr>
                <w:rFonts w:ascii="Times New Roman" w:hAnsi="Times New Roman"/>
                <w:sz w:val="24"/>
                <w:szCs w:val="24"/>
              </w:rPr>
            </w:pPr>
            <w:r>
              <w:rPr>
                <w:rFonts w:ascii="Times New Roman" w:hAnsi="Times New Roman"/>
                <w:sz w:val="24"/>
                <w:szCs w:val="24"/>
              </w:rPr>
              <w:t>– строить рассуждение от общих закономерностей к частным явлениям и от частных явлений к общим закономерностям;</w:t>
            </w:r>
          </w:p>
          <w:p w:rsidR="004D34D3" w:rsidRDefault="004D34D3">
            <w:pPr>
              <w:jc w:val="both"/>
              <w:rPr>
                <w:rFonts w:ascii="Times New Roman" w:hAnsi="Times New Roman"/>
                <w:sz w:val="24"/>
                <w:szCs w:val="24"/>
              </w:rPr>
            </w:pPr>
            <w:r>
              <w:rPr>
                <w:rFonts w:ascii="Times New Roman" w:hAnsi="Times New Roman"/>
                <w:sz w:val="24"/>
                <w:szCs w:val="24"/>
              </w:rPr>
              <w:t>– строить рассуждение на основе сравнения предметов и явлений, выделяя при этом общие признаки</w:t>
            </w:r>
          </w:p>
          <w:p w:rsidR="004D34D3" w:rsidRDefault="004D34D3">
            <w:pPr>
              <w:jc w:val="both"/>
              <w:rPr>
                <w:rFonts w:ascii="Times New Roman" w:hAnsi="Times New Roman"/>
                <w:b/>
                <w:sz w:val="24"/>
                <w:szCs w:val="24"/>
              </w:rPr>
            </w:pPr>
            <w:r>
              <w:rPr>
                <w:rFonts w:ascii="Times New Roman" w:hAnsi="Times New Roman"/>
                <w:b/>
                <w:sz w:val="24"/>
                <w:szCs w:val="24"/>
              </w:rPr>
              <w:t>Понимание текста:</w:t>
            </w:r>
          </w:p>
          <w:p w:rsidR="004D34D3" w:rsidRDefault="004D34D3">
            <w:pPr>
              <w:jc w:val="center"/>
              <w:rPr>
                <w:rFonts w:ascii="Times New Roman" w:hAnsi="Times New Roman"/>
                <w:b/>
                <w:sz w:val="24"/>
                <w:szCs w:val="24"/>
                <w:lang w:eastAsia="en-US"/>
              </w:rPr>
            </w:pPr>
            <w:r>
              <w:rPr>
                <w:rFonts w:ascii="Times New Roman" w:hAnsi="Times New Roman"/>
                <w:sz w:val="24"/>
                <w:szCs w:val="24"/>
              </w:rPr>
              <w:t>подбирать слова, соподчиненные ключевому слову, определяющие его признаки и свойства.</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pPr>
              <w:jc w:val="both"/>
              <w:rPr>
                <w:rFonts w:ascii="Times New Roman" w:hAnsi="Times New Roman"/>
                <w:i/>
                <w:sz w:val="24"/>
                <w:szCs w:val="24"/>
              </w:rPr>
            </w:pPr>
            <w:r>
              <w:rPr>
                <w:rFonts w:ascii="Times New Roman" w:hAnsi="Times New Roman"/>
                <w:i/>
                <w:sz w:val="24"/>
                <w:szCs w:val="24"/>
              </w:rPr>
              <w:lastRenderedPageBreak/>
              <w:t>- умение определять понятия;</w:t>
            </w:r>
          </w:p>
          <w:p w:rsidR="004D34D3" w:rsidRDefault="004D34D3">
            <w:pPr>
              <w:jc w:val="both"/>
              <w:rPr>
                <w:rFonts w:ascii="Times New Roman" w:hAnsi="Times New Roman"/>
                <w:i/>
                <w:sz w:val="24"/>
                <w:szCs w:val="24"/>
              </w:rPr>
            </w:pPr>
            <w:r>
              <w:rPr>
                <w:rFonts w:ascii="Times New Roman" w:hAnsi="Times New Roman"/>
                <w:i/>
                <w:sz w:val="24"/>
                <w:szCs w:val="24"/>
              </w:rPr>
              <w:t>– способность устанавливать причинно-следственные связи;</w:t>
            </w:r>
          </w:p>
          <w:p w:rsidR="004D34D3" w:rsidRDefault="004D34D3">
            <w:pPr>
              <w:jc w:val="both"/>
              <w:rPr>
                <w:rFonts w:ascii="Times New Roman" w:hAnsi="Times New Roman"/>
                <w:i/>
                <w:sz w:val="24"/>
                <w:szCs w:val="24"/>
              </w:rPr>
            </w:pPr>
            <w:r>
              <w:rPr>
                <w:rFonts w:ascii="Times New Roman" w:hAnsi="Times New Roman"/>
                <w:i/>
                <w:sz w:val="24"/>
                <w:szCs w:val="24"/>
              </w:rPr>
              <w:t xml:space="preserve">– умение осуществлять логическую операцию установления родовидовых отношений, ограничение </w:t>
            </w:r>
            <w:r>
              <w:rPr>
                <w:rFonts w:ascii="Times New Roman" w:hAnsi="Times New Roman"/>
                <w:i/>
                <w:sz w:val="24"/>
                <w:szCs w:val="24"/>
              </w:rPr>
              <w:lastRenderedPageBreak/>
              <w:t>понятия;</w:t>
            </w:r>
          </w:p>
          <w:p w:rsidR="004D34D3" w:rsidRDefault="004D34D3">
            <w:pPr>
              <w:jc w:val="both"/>
              <w:rPr>
                <w:rFonts w:ascii="Times New Roman" w:hAnsi="Times New Roman"/>
                <w:i/>
                <w:sz w:val="24"/>
                <w:szCs w:val="24"/>
              </w:rPr>
            </w:pPr>
            <w:r>
              <w:rPr>
                <w:rFonts w:ascii="Times New Roman" w:hAnsi="Times New Roman"/>
                <w:i/>
                <w:sz w:val="24"/>
                <w:szCs w:val="24"/>
              </w:rPr>
              <w:t>– умение обобщать понятия;</w:t>
            </w:r>
          </w:p>
          <w:p w:rsidR="004D34D3" w:rsidRDefault="004D34D3">
            <w:pPr>
              <w:jc w:val="both"/>
              <w:rPr>
                <w:rFonts w:ascii="Times New Roman" w:hAnsi="Times New Roman"/>
                <w:i/>
                <w:sz w:val="24"/>
                <w:szCs w:val="24"/>
              </w:rPr>
            </w:pPr>
            <w:r>
              <w:rPr>
                <w:rFonts w:ascii="Times New Roman" w:hAnsi="Times New Roman"/>
                <w:i/>
                <w:sz w:val="24"/>
                <w:szCs w:val="24"/>
              </w:rPr>
              <w:t xml:space="preserve"> – осуществлять логическую операцию перехода от видовых признаков к родовому понятию, от понятия с меньшим объёмом к понятию с большим объёмом;</w:t>
            </w:r>
          </w:p>
          <w:p w:rsidR="004D34D3" w:rsidRDefault="004D34D3">
            <w:pPr>
              <w:jc w:val="both"/>
              <w:rPr>
                <w:rFonts w:ascii="Times New Roman" w:hAnsi="Times New Roman"/>
                <w:i/>
                <w:sz w:val="24"/>
                <w:szCs w:val="24"/>
              </w:rPr>
            </w:pPr>
            <w:r>
              <w:rPr>
                <w:rFonts w:ascii="Times New Roman" w:hAnsi="Times New Roman"/>
                <w:i/>
                <w:sz w:val="24"/>
                <w:szCs w:val="24"/>
              </w:rPr>
              <w:t>– умение осуществлять сравнение и классификацию, самостоятельно выбирая основания и критерии для указанных логических операций;</w:t>
            </w:r>
          </w:p>
          <w:p w:rsidR="004D34D3" w:rsidRDefault="004D34D3">
            <w:pPr>
              <w:jc w:val="both"/>
              <w:rPr>
                <w:rFonts w:ascii="Times New Roman" w:hAnsi="Times New Roman"/>
                <w:i/>
                <w:sz w:val="24"/>
                <w:szCs w:val="24"/>
              </w:rPr>
            </w:pPr>
            <w:r>
              <w:rPr>
                <w:rFonts w:ascii="Times New Roman" w:hAnsi="Times New Roman"/>
                <w:i/>
                <w:sz w:val="24"/>
                <w:szCs w:val="24"/>
              </w:rPr>
              <w:t>– умение строить классификацию на основе на основе отрицания;</w:t>
            </w:r>
          </w:p>
          <w:p w:rsidR="004D34D3" w:rsidRDefault="004D34D3">
            <w:pPr>
              <w:jc w:val="both"/>
              <w:rPr>
                <w:rFonts w:ascii="Times New Roman" w:hAnsi="Times New Roman"/>
                <w:i/>
                <w:sz w:val="24"/>
                <w:szCs w:val="24"/>
              </w:rPr>
            </w:pPr>
            <w:r>
              <w:rPr>
                <w:rFonts w:ascii="Times New Roman" w:hAnsi="Times New Roman"/>
                <w:i/>
                <w:sz w:val="24"/>
                <w:szCs w:val="24"/>
              </w:rPr>
              <w:t xml:space="preserve">– умение строить </w:t>
            </w:r>
            <w:proofErr w:type="gramStart"/>
            <w:r>
              <w:rPr>
                <w:rFonts w:ascii="Times New Roman" w:hAnsi="Times New Roman"/>
                <w:i/>
                <w:sz w:val="24"/>
                <w:szCs w:val="24"/>
              </w:rPr>
              <w:t>логическое рассуждение</w:t>
            </w:r>
            <w:proofErr w:type="gramEnd"/>
            <w:r>
              <w:rPr>
                <w:rFonts w:ascii="Times New Roman" w:hAnsi="Times New Roman"/>
                <w:i/>
                <w:sz w:val="24"/>
                <w:szCs w:val="24"/>
              </w:rPr>
              <w:t>, включающее установление причинно-следственных связей;</w:t>
            </w:r>
          </w:p>
          <w:p w:rsidR="004D34D3" w:rsidRDefault="004D34D3">
            <w:pPr>
              <w:jc w:val="both"/>
              <w:rPr>
                <w:rFonts w:ascii="Times New Roman" w:hAnsi="Times New Roman"/>
                <w:i/>
                <w:sz w:val="24"/>
                <w:szCs w:val="24"/>
              </w:rPr>
            </w:pPr>
            <w:r>
              <w:rPr>
                <w:rFonts w:ascii="Times New Roman" w:hAnsi="Times New Roman"/>
                <w:i/>
                <w:sz w:val="24"/>
                <w:szCs w:val="24"/>
              </w:rPr>
              <w:t>– умение объяснять явления, процессы, связи и отношения, выявляемые в ходе исследования;</w:t>
            </w:r>
          </w:p>
          <w:p w:rsidR="004D34D3" w:rsidRDefault="004D34D3">
            <w:pPr>
              <w:jc w:val="both"/>
              <w:rPr>
                <w:rFonts w:ascii="Times New Roman" w:hAnsi="Times New Roman"/>
                <w:b/>
                <w:sz w:val="24"/>
                <w:szCs w:val="24"/>
                <w:lang w:eastAsia="en-US"/>
              </w:rPr>
            </w:pPr>
            <w:r>
              <w:rPr>
                <w:rFonts w:ascii="Times New Roman" w:hAnsi="Times New Roman"/>
                <w:i/>
                <w:sz w:val="24"/>
                <w:szCs w:val="24"/>
              </w:rPr>
              <w:t>- способность к расширенному поиску информации с использованием ресурсов библиотек и Интернета.</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34D3" w:rsidRDefault="004D34D3">
            <w:pPr>
              <w:jc w:val="both"/>
              <w:rPr>
                <w:rFonts w:ascii="Times New Roman" w:hAnsi="Times New Roman"/>
                <w:sz w:val="24"/>
                <w:szCs w:val="24"/>
              </w:rPr>
            </w:pPr>
            <w:r>
              <w:rPr>
                <w:rFonts w:ascii="Times New Roman" w:hAnsi="Times New Roman"/>
                <w:sz w:val="24"/>
                <w:szCs w:val="24"/>
              </w:rPr>
              <w:lastRenderedPageBreak/>
              <w:t xml:space="preserve">В процессе изучения всех предметных областей. </w:t>
            </w:r>
          </w:p>
          <w:p w:rsidR="004D34D3" w:rsidRDefault="004D34D3">
            <w:pPr>
              <w:jc w:val="both"/>
              <w:rPr>
                <w:rFonts w:ascii="Times New Roman" w:hAnsi="Times New Roman"/>
                <w:sz w:val="24"/>
                <w:szCs w:val="24"/>
              </w:rPr>
            </w:pPr>
          </w:p>
          <w:p w:rsidR="004D34D3" w:rsidRDefault="004D34D3">
            <w:pPr>
              <w:jc w:val="both"/>
              <w:rPr>
                <w:rFonts w:ascii="Times New Roman" w:hAnsi="Times New Roman"/>
                <w:sz w:val="24"/>
                <w:szCs w:val="24"/>
              </w:rPr>
            </w:pPr>
            <w:r>
              <w:rPr>
                <w:rFonts w:ascii="Times New Roman" w:hAnsi="Times New Roman"/>
                <w:sz w:val="24"/>
                <w:szCs w:val="24"/>
              </w:rPr>
              <w:t>Проектно-исследовательская деятельность.</w:t>
            </w:r>
          </w:p>
          <w:p w:rsidR="004D34D3" w:rsidRDefault="004D34D3">
            <w:pPr>
              <w:jc w:val="both"/>
              <w:rPr>
                <w:rFonts w:ascii="Times New Roman" w:hAnsi="Times New Roman"/>
                <w:sz w:val="24"/>
                <w:szCs w:val="24"/>
              </w:rPr>
            </w:pPr>
          </w:p>
          <w:p w:rsidR="004D34D3" w:rsidRDefault="004D34D3">
            <w:pPr>
              <w:jc w:val="both"/>
              <w:rPr>
                <w:rFonts w:ascii="Times New Roman" w:hAnsi="Times New Roman"/>
                <w:b/>
                <w:sz w:val="24"/>
                <w:szCs w:val="24"/>
                <w:lang w:eastAsia="en-US"/>
              </w:rPr>
            </w:pPr>
            <w:r>
              <w:rPr>
                <w:rFonts w:ascii="Times New Roman" w:hAnsi="Times New Roman"/>
                <w:sz w:val="24"/>
                <w:szCs w:val="24"/>
              </w:rPr>
              <w:t>Внеурочная деятельность</w:t>
            </w:r>
          </w:p>
        </w:tc>
      </w:tr>
      <w:tr w:rsidR="004D34D3" w:rsidTr="004D34D3">
        <w:tc>
          <w:tcPr>
            <w:tcW w:w="3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pPr>
              <w:jc w:val="both"/>
              <w:rPr>
                <w:rFonts w:ascii="Times New Roman" w:hAnsi="Times New Roman"/>
                <w:b/>
                <w:sz w:val="24"/>
                <w:szCs w:val="24"/>
                <w:lang w:eastAsia="en-US"/>
              </w:rPr>
            </w:pPr>
            <w:r>
              <w:rPr>
                <w:rFonts w:ascii="Times New Roman" w:hAnsi="Times New Roman"/>
                <w:sz w:val="24"/>
                <w:szCs w:val="24"/>
              </w:rPr>
              <w:lastRenderedPageBreak/>
              <w:t>2) Умение создавать, применять и преобразовывать знаки и символы, модели и схемы для решения учебных и познавательных задач.</w:t>
            </w:r>
          </w:p>
        </w:tc>
        <w:tc>
          <w:tcPr>
            <w:tcW w:w="3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pPr>
              <w:jc w:val="both"/>
              <w:rPr>
                <w:rFonts w:ascii="Times New Roman" w:hAnsi="Times New Roman"/>
                <w:sz w:val="24"/>
                <w:szCs w:val="24"/>
              </w:rPr>
            </w:pPr>
            <w:r>
              <w:rPr>
                <w:rFonts w:ascii="Times New Roman" w:hAnsi="Times New Roman"/>
                <w:sz w:val="24"/>
                <w:szCs w:val="24"/>
              </w:rPr>
              <w:t>- умение обозначать символом и знаком предмет и/или явление;</w:t>
            </w:r>
          </w:p>
          <w:p w:rsidR="004D34D3" w:rsidRDefault="004D34D3">
            <w:pPr>
              <w:jc w:val="both"/>
              <w:rPr>
                <w:rFonts w:ascii="Times New Roman" w:hAnsi="Times New Roman"/>
                <w:sz w:val="24"/>
                <w:szCs w:val="24"/>
              </w:rPr>
            </w:pPr>
            <w:r>
              <w:rPr>
                <w:rFonts w:ascii="Times New Roman" w:hAnsi="Times New Roman"/>
                <w:sz w:val="24"/>
                <w:szCs w:val="24"/>
              </w:rPr>
              <w:t>- умение определять логические связи между предметами и/или явлениями, обозначать данные логические связи с помощью знаков в схеме;</w:t>
            </w:r>
          </w:p>
          <w:p w:rsidR="004D34D3" w:rsidRDefault="004D34D3">
            <w:pPr>
              <w:jc w:val="both"/>
              <w:rPr>
                <w:rFonts w:ascii="Times New Roman" w:hAnsi="Times New Roman"/>
                <w:sz w:val="24"/>
                <w:szCs w:val="24"/>
              </w:rPr>
            </w:pPr>
            <w:r>
              <w:rPr>
                <w:rFonts w:ascii="Times New Roman" w:hAnsi="Times New Roman"/>
                <w:sz w:val="24"/>
                <w:szCs w:val="24"/>
              </w:rPr>
              <w:t>- способность создавать абстрактный или реальный образ предмета и/или явления;</w:t>
            </w:r>
          </w:p>
          <w:p w:rsidR="004D34D3" w:rsidRDefault="004D34D3">
            <w:pPr>
              <w:jc w:val="both"/>
              <w:rPr>
                <w:rFonts w:ascii="Times New Roman" w:hAnsi="Times New Roman"/>
                <w:sz w:val="24"/>
                <w:szCs w:val="24"/>
              </w:rPr>
            </w:pPr>
            <w:r>
              <w:rPr>
                <w:rFonts w:ascii="Times New Roman" w:hAnsi="Times New Roman"/>
                <w:sz w:val="24"/>
                <w:szCs w:val="24"/>
              </w:rPr>
              <w:t>– умение строить модель/схему на основе условий задачи и/или способа ее решения;</w:t>
            </w:r>
          </w:p>
          <w:p w:rsidR="004D34D3" w:rsidRDefault="004D34D3">
            <w:pPr>
              <w:jc w:val="both"/>
              <w:rPr>
                <w:rFonts w:ascii="Times New Roman" w:hAnsi="Times New Roman"/>
                <w:sz w:val="24"/>
                <w:szCs w:val="24"/>
              </w:rPr>
            </w:pPr>
            <w:r>
              <w:rPr>
                <w:rFonts w:ascii="Times New Roman" w:hAnsi="Times New Roman"/>
                <w:sz w:val="24"/>
                <w:szCs w:val="24"/>
              </w:rPr>
              <w:t xml:space="preserve">– умение создавать вербальные, вещественные и информационные модели с выделением </w:t>
            </w:r>
            <w:r>
              <w:rPr>
                <w:rFonts w:ascii="Times New Roman" w:hAnsi="Times New Roman"/>
                <w:sz w:val="24"/>
                <w:szCs w:val="24"/>
              </w:rPr>
              <w:lastRenderedPageBreak/>
              <w:t>существенных характеристик объекта для определения способа решения задачи в соответствии с ситуацией;</w:t>
            </w:r>
          </w:p>
          <w:p w:rsidR="004D34D3" w:rsidRDefault="004D34D3">
            <w:pPr>
              <w:jc w:val="both"/>
              <w:rPr>
                <w:rFonts w:ascii="Times New Roman" w:hAnsi="Times New Roman"/>
                <w:sz w:val="24"/>
                <w:szCs w:val="24"/>
              </w:rPr>
            </w:pPr>
            <w:r>
              <w:rPr>
                <w:rFonts w:ascii="Times New Roman" w:hAnsi="Times New Roman"/>
                <w:sz w:val="24"/>
                <w:szCs w:val="24"/>
              </w:rPr>
              <w:t>– умение преобразовывать модели с целью выявления общих законов, определяющих данную предметную область;</w:t>
            </w:r>
          </w:p>
          <w:p w:rsidR="004D34D3" w:rsidRDefault="004D34D3">
            <w:pPr>
              <w:jc w:val="both"/>
              <w:rPr>
                <w:rFonts w:ascii="Times New Roman" w:hAnsi="Times New Roman"/>
                <w:sz w:val="24"/>
                <w:szCs w:val="24"/>
              </w:rPr>
            </w:pPr>
            <w:r>
              <w:rPr>
                <w:rFonts w:ascii="Times New Roman" w:hAnsi="Times New Roman"/>
                <w:sz w:val="24"/>
                <w:szCs w:val="24"/>
              </w:rPr>
              <w:t xml:space="preserve">- переводить сложную по составу (многоаспектную) информацию из графического или формализованного (символьного) представления в </w:t>
            </w:r>
            <w:proofErr w:type="gramStart"/>
            <w:r>
              <w:rPr>
                <w:rFonts w:ascii="Times New Roman" w:hAnsi="Times New Roman"/>
                <w:sz w:val="24"/>
                <w:szCs w:val="24"/>
              </w:rPr>
              <w:t>текстовое</w:t>
            </w:r>
            <w:proofErr w:type="gramEnd"/>
            <w:r>
              <w:rPr>
                <w:rFonts w:ascii="Times New Roman" w:hAnsi="Times New Roman"/>
                <w:sz w:val="24"/>
                <w:szCs w:val="24"/>
              </w:rPr>
              <w:t>, и наоборот;</w:t>
            </w:r>
          </w:p>
          <w:p w:rsidR="004D34D3" w:rsidRDefault="004D34D3">
            <w:pPr>
              <w:jc w:val="both"/>
              <w:rPr>
                <w:rFonts w:ascii="Times New Roman" w:hAnsi="Times New Roman"/>
                <w:sz w:val="24"/>
                <w:szCs w:val="24"/>
              </w:rPr>
            </w:pPr>
            <w:r>
              <w:rPr>
                <w:rFonts w:ascii="Times New Roman" w:hAnsi="Times New Roman"/>
                <w:sz w:val="24"/>
                <w:szCs w:val="24"/>
              </w:rPr>
              <w:t>- строить схему, алгоритм действия, исправлять или восстанавливать неизвестный ранее алгоритм на основе имеющегося знания об объекте, к которому применяется алгоритм;</w:t>
            </w:r>
          </w:p>
          <w:p w:rsidR="004D34D3" w:rsidRDefault="004D34D3">
            <w:pPr>
              <w:jc w:val="both"/>
              <w:rPr>
                <w:rFonts w:ascii="Times New Roman" w:hAnsi="Times New Roman"/>
                <w:sz w:val="24"/>
                <w:szCs w:val="24"/>
                <w:lang w:eastAsia="en-US"/>
              </w:rPr>
            </w:pPr>
            <w:r>
              <w:rPr>
                <w:rFonts w:ascii="Times New Roman" w:hAnsi="Times New Roman"/>
                <w:sz w:val="24"/>
                <w:szCs w:val="24"/>
              </w:rPr>
              <w:t>– строить доказательство: прямое, косвенное, от противного.</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pPr>
              <w:jc w:val="both"/>
              <w:rPr>
                <w:rFonts w:ascii="Times New Roman" w:hAnsi="Times New Roman"/>
                <w:b/>
                <w:sz w:val="24"/>
                <w:szCs w:val="24"/>
                <w:lang w:eastAsia="en-US"/>
              </w:rPr>
            </w:pPr>
            <w:r>
              <w:rPr>
                <w:rFonts w:ascii="Times New Roman" w:hAnsi="Times New Roman"/>
                <w:i/>
                <w:sz w:val="24"/>
                <w:szCs w:val="24"/>
              </w:rPr>
              <w:lastRenderedPageBreak/>
              <w:t>- умение создавать и преобразовать модели и схемы для решения задач</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34D3" w:rsidRDefault="004D34D3">
            <w:pPr>
              <w:jc w:val="both"/>
              <w:rPr>
                <w:rFonts w:ascii="Times New Roman" w:hAnsi="Times New Roman"/>
                <w:sz w:val="24"/>
                <w:szCs w:val="24"/>
              </w:rPr>
            </w:pPr>
            <w:r>
              <w:rPr>
                <w:rFonts w:ascii="Times New Roman" w:hAnsi="Times New Roman"/>
                <w:sz w:val="24"/>
                <w:szCs w:val="24"/>
              </w:rPr>
              <w:t xml:space="preserve">В процессе изучения всех предметных областей. </w:t>
            </w:r>
          </w:p>
          <w:p w:rsidR="004D34D3" w:rsidRDefault="004D34D3">
            <w:pPr>
              <w:jc w:val="both"/>
              <w:rPr>
                <w:rFonts w:ascii="Times New Roman" w:hAnsi="Times New Roman"/>
                <w:sz w:val="24"/>
                <w:szCs w:val="24"/>
              </w:rPr>
            </w:pPr>
          </w:p>
          <w:p w:rsidR="004D34D3" w:rsidRDefault="004D34D3">
            <w:pPr>
              <w:jc w:val="both"/>
              <w:rPr>
                <w:rFonts w:ascii="Times New Roman" w:hAnsi="Times New Roman"/>
                <w:sz w:val="24"/>
                <w:szCs w:val="24"/>
              </w:rPr>
            </w:pPr>
            <w:r>
              <w:rPr>
                <w:rFonts w:ascii="Times New Roman" w:hAnsi="Times New Roman"/>
                <w:sz w:val="24"/>
                <w:szCs w:val="24"/>
              </w:rPr>
              <w:t>Проектно-исследовательская деятельность.</w:t>
            </w:r>
          </w:p>
          <w:p w:rsidR="004D34D3" w:rsidRDefault="004D34D3">
            <w:pPr>
              <w:jc w:val="both"/>
              <w:rPr>
                <w:rFonts w:ascii="Times New Roman" w:hAnsi="Times New Roman"/>
                <w:sz w:val="24"/>
                <w:szCs w:val="24"/>
              </w:rPr>
            </w:pPr>
          </w:p>
          <w:p w:rsidR="004D34D3" w:rsidRDefault="004D34D3">
            <w:pPr>
              <w:jc w:val="both"/>
              <w:rPr>
                <w:rFonts w:ascii="Times New Roman" w:hAnsi="Times New Roman"/>
                <w:b/>
                <w:sz w:val="24"/>
                <w:szCs w:val="24"/>
                <w:lang w:eastAsia="en-US"/>
              </w:rPr>
            </w:pPr>
            <w:r>
              <w:rPr>
                <w:rFonts w:ascii="Times New Roman" w:hAnsi="Times New Roman"/>
                <w:sz w:val="24"/>
                <w:szCs w:val="24"/>
              </w:rPr>
              <w:t>Внеурочная деятельность</w:t>
            </w:r>
          </w:p>
        </w:tc>
      </w:tr>
      <w:tr w:rsidR="004D34D3" w:rsidTr="004D34D3">
        <w:tc>
          <w:tcPr>
            <w:tcW w:w="3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34D3" w:rsidRDefault="004D34D3">
            <w:pPr>
              <w:pStyle w:val="ConsPlusNormal"/>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3) Смысловое чтение.</w:t>
            </w:r>
          </w:p>
          <w:p w:rsidR="004D34D3" w:rsidRDefault="004D34D3">
            <w:pPr>
              <w:jc w:val="both"/>
              <w:rPr>
                <w:rFonts w:ascii="Times New Roman" w:hAnsi="Times New Roman"/>
                <w:b/>
                <w:sz w:val="24"/>
                <w:szCs w:val="24"/>
                <w:lang w:eastAsia="en-US"/>
              </w:rPr>
            </w:pPr>
          </w:p>
        </w:tc>
        <w:tc>
          <w:tcPr>
            <w:tcW w:w="3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34D3" w:rsidRDefault="004D34D3">
            <w:pPr>
              <w:widowControl w:val="0"/>
              <w:shd w:val="clear" w:color="auto" w:fill="FFFFFF"/>
              <w:tabs>
                <w:tab w:val="left" w:pos="648"/>
              </w:tabs>
              <w:autoSpaceDE w:val="0"/>
              <w:autoSpaceDN w:val="0"/>
              <w:adjustRightInd w:val="0"/>
              <w:jc w:val="both"/>
              <w:rPr>
                <w:rFonts w:ascii="Times New Roman" w:hAnsi="Times New Roman"/>
                <w:b/>
                <w:spacing w:val="-2"/>
                <w:sz w:val="24"/>
                <w:szCs w:val="24"/>
              </w:rPr>
            </w:pPr>
            <w:r>
              <w:rPr>
                <w:rFonts w:ascii="Times New Roman" w:hAnsi="Times New Roman"/>
                <w:b/>
                <w:sz w:val="24"/>
                <w:szCs w:val="24"/>
              </w:rPr>
              <w:t xml:space="preserve">Общая ориентация в содержании текста и понимание </w:t>
            </w:r>
            <w:r>
              <w:rPr>
                <w:rFonts w:ascii="Times New Roman" w:hAnsi="Times New Roman"/>
                <w:b/>
                <w:spacing w:val="-2"/>
                <w:sz w:val="24"/>
                <w:szCs w:val="24"/>
              </w:rPr>
              <w:t xml:space="preserve">его целостного смысла: </w:t>
            </w:r>
          </w:p>
          <w:p w:rsidR="004D34D3" w:rsidRDefault="004D34D3">
            <w:pPr>
              <w:widowControl w:val="0"/>
              <w:shd w:val="clear" w:color="auto" w:fill="FFFFFF"/>
              <w:tabs>
                <w:tab w:val="left" w:pos="648"/>
              </w:tabs>
              <w:autoSpaceDE w:val="0"/>
              <w:autoSpaceDN w:val="0"/>
              <w:adjustRightInd w:val="0"/>
              <w:jc w:val="both"/>
              <w:rPr>
                <w:rFonts w:ascii="Times New Roman" w:hAnsi="Times New Roman"/>
                <w:spacing w:val="-1"/>
                <w:sz w:val="24"/>
                <w:szCs w:val="24"/>
              </w:rPr>
            </w:pPr>
            <w:r>
              <w:rPr>
                <w:rFonts w:ascii="Times New Roman" w:hAnsi="Times New Roman"/>
                <w:spacing w:val="-2"/>
                <w:sz w:val="24"/>
                <w:szCs w:val="24"/>
              </w:rPr>
              <w:t>- умение определять главную тему, общие це</w:t>
            </w:r>
            <w:r>
              <w:rPr>
                <w:rFonts w:ascii="Times New Roman" w:hAnsi="Times New Roman"/>
                <w:spacing w:val="-1"/>
                <w:sz w:val="24"/>
                <w:szCs w:val="24"/>
              </w:rPr>
              <w:t xml:space="preserve">ли или назначение текста; </w:t>
            </w:r>
          </w:p>
          <w:p w:rsidR="004D34D3" w:rsidRDefault="004D34D3">
            <w:pPr>
              <w:widowControl w:val="0"/>
              <w:shd w:val="clear" w:color="auto" w:fill="FFFFFF"/>
              <w:tabs>
                <w:tab w:val="left" w:pos="648"/>
              </w:tabs>
              <w:autoSpaceDE w:val="0"/>
              <w:autoSpaceDN w:val="0"/>
              <w:adjustRightInd w:val="0"/>
              <w:jc w:val="both"/>
              <w:rPr>
                <w:rFonts w:ascii="Times New Roman" w:hAnsi="Times New Roman"/>
                <w:spacing w:val="-3"/>
                <w:sz w:val="24"/>
                <w:szCs w:val="24"/>
              </w:rPr>
            </w:pPr>
            <w:r>
              <w:rPr>
                <w:rFonts w:ascii="Times New Roman" w:hAnsi="Times New Roman"/>
                <w:spacing w:val="-1"/>
                <w:sz w:val="24"/>
                <w:szCs w:val="24"/>
              </w:rPr>
              <w:t>- умение выбрать из текста или при</w:t>
            </w:r>
            <w:r>
              <w:rPr>
                <w:rFonts w:ascii="Times New Roman" w:hAnsi="Times New Roman"/>
                <w:spacing w:val="-3"/>
                <w:sz w:val="24"/>
                <w:szCs w:val="24"/>
              </w:rPr>
              <w:t xml:space="preserve">думать к нему заголовок; </w:t>
            </w:r>
          </w:p>
          <w:p w:rsidR="004D34D3" w:rsidRDefault="004D34D3">
            <w:pPr>
              <w:widowControl w:val="0"/>
              <w:shd w:val="clear" w:color="auto" w:fill="FFFFFF"/>
              <w:tabs>
                <w:tab w:val="left" w:pos="648"/>
              </w:tabs>
              <w:autoSpaceDE w:val="0"/>
              <w:autoSpaceDN w:val="0"/>
              <w:adjustRightInd w:val="0"/>
              <w:jc w:val="both"/>
              <w:rPr>
                <w:rFonts w:ascii="Times New Roman" w:hAnsi="Times New Roman"/>
                <w:spacing w:val="-1"/>
                <w:sz w:val="24"/>
                <w:szCs w:val="24"/>
              </w:rPr>
            </w:pPr>
            <w:r>
              <w:rPr>
                <w:rFonts w:ascii="Times New Roman" w:hAnsi="Times New Roman"/>
                <w:spacing w:val="-3"/>
                <w:sz w:val="24"/>
                <w:szCs w:val="24"/>
              </w:rPr>
              <w:t xml:space="preserve">- способность сформулировать тезис, выражающий </w:t>
            </w:r>
            <w:r>
              <w:rPr>
                <w:rFonts w:ascii="Times New Roman" w:hAnsi="Times New Roman"/>
                <w:spacing w:val="-1"/>
                <w:sz w:val="24"/>
                <w:szCs w:val="24"/>
              </w:rPr>
              <w:t xml:space="preserve">общий смысл текста; </w:t>
            </w:r>
          </w:p>
          <w:p w:rsidR="004D34D3" w:rsidRDefault="004D34D3">
            <w:pPr>
              <w:widowControl w:val="0"/>
              <w:shd w:val="clear" w:color="auto" w:fill="FFFFFF"/>
              <w:tabs>
                <w:tab w:val="left" w:pos="648"/>
              </w:tabs>
              <w:autoSpaceDE w:val="0"/>
              <w:autoSpaceDN w:val="0"/>
              <w:adjustRightInd w:val="0"/>
              <w:jc w:val="both"/>
              <w:rPr>
                <w:rFonts w:ascii="Times New Roman" w:hAnsi="Times New Roman"/>
                <w:spacing w:val="-1"/>
                <w:sz w:val="24"/>
                <w:szCs w:val="24"/>
              </w:rPr>
            </w:pPr>
            <w:r>
              <w:rPr>
                <w:rFonts w:ascii="Times New Roman" w:hAnsi="Times New Roman"/>
                <w:spacing w:val="-1"/>
                <w:sz w:val="24"/>
                <w:szCs w:val="24"/>
              </w:rPr>
              <w:t xml:space="preserve">- умение объяснить порядок инструкций, предлагаемых в тексте; </w:t>
            </w:r>
          </w:p>
          <w:p w:rsidR="004D34D3" w:rsidRDefault="004D34D3">
            <w:pPr>
              <w:widowControl w:val="0"/>
              <w:shd w:val="clear" w:color="auto" w:fill="FFFFFF"/>
              <w:tabs>
                <w:tab w:val="left" w:pos="648"/>
              </w:tabs>
              <w:autoSpaceDE w:val="0"/>
              <w:autoSpaceDN w:val="0"/>
              <w:adjustRightInd w:val="0"/>
              <w:jc w:val="both"/>
              <w:rPr>
                <w:rFonts w:ascii="Times New Roman" w:hAnsi="Times New Roman"/>
                <w:sz w:val="24"/>
                <w:szCs w:val="24"/>
              </w:rPr>
            </w:pPr>
            <w:r>
              <w:rPr>
                <w:rFonts w:ascii="Times New Roman" w:hAnsi="Times New Roman"/>
                <w:spacing w:val="-1"/>
                <w:sz w:val="24"/>
                <w:szCs w:val="24"/>
              </w:rPr>
              <w:t xml:space="preserve">- умение сопоставить основные части графика или таблицы; объяснить назначение карты, рисунка; обнаружить </w:t>
            </w:r>
            <w:r>
              <w:rPr>
                <w:rFonts w:ascii="Times New Roman" w:hAnsi="Times New Roman"/>
                <w:spacing w:val="-3"/>
                <w:sz w:val="24"/>
                <w:szCs w:val="24"/>
              </w:rPr>
              <w:t xml:space="preserve">соответствие между частью текста и его </w:t>
            </w:r>
            <w:r>
              <w:rPr>
                <w:rFonts w:ascii="Times New Roman" w:hAnsi="Times New Roman"/>
                <w:spacing w:val="-3"/>
                <w:sz w:val="24"/>
                <w:szCs w:val="24"/>
              </w:rPr>
              <w:lastRenderedPageBreak/>
              <w:t>общей идеей, сфор</w:t>
            </w:r>
            <w:r>
              <w:rPr>
                <w:rFonts w:ascii="Times New Roman" w:hAnsi="Times New Roman"/>
                <w:sz w:val="24"/>
                <w:szCs w:val="24"/>
              </w:rPr>
              <w:t>мулированной вопросом, и т. д.);</w:t>
            </w:r>
          </w:p>
          <w:p w:rsidR="004D34D3" w:rsidRDefault="004D34D3">
            <w:pPr>
              <w:jc w:val="both"/>
              <w:rPr>
                <w:rFonts w:ascii="Times New Roman" w:hAnsi="Times New Roman"/>
                <w:sz w:val="24"/>
                <w:szCs w:val="24"/>
              </w:rPr>
            </w:pPr>
            <w:r>
              <w:rPr>
                <w:rFonts w:ascii="Times New Roman" w:hAnsi="Times New Roman"/>
                <w:sz w:val="24"/>
                <w:szCs w:val="24"/>
              </w:rPr>
              <w:t>умение находить в тексте требуемую информацию (в соответствии с целями своей деятельности);</w:t>
            </w:r>
          </w:p>
          <w:p w:rsidR="004D34D3" w:rsidRDefault="004D34D3">
            <w:pPr>
              <w:jc w:val="both"/>
              <w:rPr>
                <w:rFonts w:ascii="Times New Roman" w:hAnsi="Times New Roman"/>
                <w:sz w:val="24"/>
                <w:szCs w:val="24"/>
              </w:rPr>
            </w:pPr>
            <w:r>
              <w:rPr>
                <w:rFonts w:ascii="Times New Roman" w:hAnsi="Times New Roman"/>
                <w:sz w:val="24"/>
                <w:szCs w:val="24"/>
              </w:rPr>
              <w:t>– способность ориентироваться в содержании текста, понимать целостный смысл текста, структурировать текст;</w:t>
            </w:r>
          </w:p>
          <w:p w:rsidR="004D34D3" w:rsidRDefault="004D34D3">
            <w:pPr>
              <w:widowControl w:val="0"/>
              <w:shd w:val="clear" w:color="auto" w:fill="FFFFFF"/>
              <w:tabs>
                <w:tab w:val="left" w:pos="648"/>
              </w:tabs>
              <w:autoSpaceDE w:val="0"/>
              <w:autoSpaceDN w:val="0"/>
              <w:adjustRightInd w:val="0"/>
              <w:jc w:val="both"/>
              <w:rPr>
                <w:rFonts w:ascii="Times New Roman" w:hAnsi="Times New Roman"/>
                <w:sz w:val="24"/>
                <w:szCs w:val="24"/>
              </w:rPr>
            </w:pPr>
            <w:r>
              <w:rPr>
                <w:rFonts w:ascii="Times New Roman" w:hAnsi="Times New Roman"/>
                <w:sz w:val="24"/>
                <w:szCs w:val="24"/>
              </w:rPr>
              <w:t>– умение устанавливать взаимосвязь описанных в тексте событий, явлений, процессов;</w:t>
            </w:r>
          </w:p>
          <w:p w:rsidR="004D34D3" w:rsidRDefault="004D34D3">
            <w:pPr>
              <w:widowControl w:val="0"/>
              <w:shd w:val="clear" w:color="auto" w:fill="FFFFFF"/>
              <w:tabs>
                <w:tab w:val="left" w:pos="648"/>
              </w:tabs>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pacing w:val="-8"/>
                <w:sz w:val="24"/>
                <w:szCs w:val="24"/>
              </w:rPr>
              <w:t xml:space="preserve">умение </w:t>
            </w:r>
            <w:r>
              <w:rPr>
                <w:rFonts w:ascii="Times New Roman" w:hAnsi="Times New Roman"/>
                <w:spacing w:val="-1"/>
                <w:sz w:val="24"/>
                <w:szCs w:val="24"/>
              </w:rPr>
              <w:t>сопоставлять разные точки зрения и разные источники</w:t>
            </w:r>
            <w:r>
              <w:rPr>
                <w:rFonts w:ascii="Times New Roman" w:hAnsi="Times New Roman"/>
                <w:spacing w:val="-1"/>
                <w:sz w:val="24"/>
                <w:szCs w:val="24"/>
              </w:rPr>
              <w:br/>
            </w:r>
            <w:r>
              <w:rPr>
                <w:rFonts w:ascii="Times New Roman" w:hAnsi="Times New Roman"/>
                <w:sz w:val="24"/>
                <w:szCs w:val="24"/>
              </w:rPr>
              <w:t>информации по теме;</w:t>
            </w:r>
          </w:p>
          <w:p w:rsidR="004D34D3" w:rsidRDefault="004D34D3">
            <w:pPr>
              <w:shd w:val="clear" w:color="auto" w:fill="FFFFFF"/>
              <w:tabs>
                <w:tab w:val="left" w:pos="850"/>
              </w:tabs>
              <w:ind w:right="14"/>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pacing w:val="-9"/>
                <w:sz w:val="24"/>
                <w:szCs w:val="24"/>
              </w:rPr>
              <w:t xml:space="preserve">умение </w:t>
            </w:r>
            <w:r>
              <w:rPr>
                <w:rFonts w:ascii="Times New Roman" w:hAnsi="Times New Roman"/>
                <w:sz w:val="24"/>
                <w:szCs w:val="24"/>
              </w:rPr>
              <w:t>выполнять смысловое свёртывание выделенных фактов</w:t>
            </w:r>
            <w:r>
              <w:rPr>
                <w:rFonts w:ascii="Times New Roman" w:hAnsi="Times New Roman"/>
                <w:sz w:val="24"/>
                <w:szCs w:val="24"/>
              </w:rPr>
              <w:br/>
              <w:t>и мыслей;</w:t>
            </w:r>
          </w:p>
          <w:p w:rsidR="004D34D3" w:rsidRDefault="004D34D3">
            <w:pPr>
              <w:widowControl w:val="0"/>
              <w:shd w:val="clear" w:color="auto" w:fill="FFFFFF"/>
              <w:tabs>
                <w:tab w:val="left" w:pos="648"/>
              </w:tabs>
              <w:autoSpaceDE w:val="0"/>
              <w:autoSpaceDN w:val="0"/>
              <w:adjustRightInd w:val="0"/>
              <w:jc w:val="both"/>
              <w:rPr>
                <w:rFonts w:ascii="Times New Roman" w:hAnsi="Times New Roman"/>
                <w:sz w:val="24"/>
                <w:szCs w:val="24"/>
              </w:rPr>
            </w:pPr>
            <w:r>
              <w:rPr>
                <w:rFonts w:ascii="Times New Roman" w:hAnsi="Times New Roman"/>
                <w:spacing w:val="-2"/>
                <w:sz w:val="24"/>
                <w:szCs w:val="24"/>
              </w:rPr>
              <w:t>- способность понимать душевное состояние персонажей текста и со</w:t>
            </w:r>
            <w:r>
              <w:rPr>
                <w:rFonts w:ascii="Times New Roman" w:hAnsi="Times New Roman"/>
                <w:spacing w:val="-2"/>
                <w:sz w:val="24"/>
                <w:szCs w:val="24"/>
              </w:rPr>
              <w:softHyphen/>
            </w:r>
            <w:r>
              <w:rPr>
                <w:rFonts w:ascii="Times New Roman" w:hAnsi="Times New Roman"/>
                <w:sz w:val="24"/>
                <w:szCs w:val="24"/>
              </w:rPr>
              <w:t>переживать.</w:t>
            </w:r>
          </w:p>
          <w:p w:rsidR="004D34D3" w:rsidRDefault="004D34D3">
            <w:pPr>
              <w:widowControl w:val="0"/>
              <w:shd w:val="clear" w:color="auto" w:fill="FFFFFF"/>
              <w:tabs>
                <w:tab w:val="left" w:pos="648"/>
              </w:tabs>
              <w:autoSpaceDE w:val="0"/>
              <w:autoSpaceDN w:val="0"/>
              <w:adjustRightInd w:val="0"/>
              <w:spacing w:line="230" w:lineRule="exact"/>
              <w:jc w:val="both"/>
              <w:rPr>
                <w:rFonts w:asciiTheme="minorHAnsi" w:hAnsiTheme="minorHAnsi" w:cstheme="minorBidi"/>
                <w:sz w:val="24"/>
                <w:szCs w:val="24"/>
              </w:rPr>
            </w:pPr>
          </w:p>
          <w:p w:rsidR="004D34D3" w:rsidRDefault="004D34D3">
            <w:pPr>
              <w:widowControl w:val="0"/>
              <w:shd w:val="clear" w:color="auto" w:fill="FFFFFF"/>
              <w:tabs>
                <w:tab w:val="left" w:pos="648"/>
              </w:tabs>
              <w:autoSpaceDE w:val="0"/>
              <w:autoSpaceDN w:val="0"/>
              <w:adjustRightInd w:val="0"/>
              <w:spacing w:line="230" w:lineRule="exact"/>
              <w:jc w:val="both"/>
              <w:rPr>
                <w:rFonts w:ascii="Times New Roman" w:hAnsi="Times New Roman"/>
                <w:spacing w:val="-2"/>
                <w:sz w:val="24"/>
                <w:szCs w:val="24"/>
              </w:rPr>
            </w:pPr>
            <w:r>
              <w:rPr>
                <w:rFonts w:ascii="Times New Roman" w:hAnsi="Times New Roman"/>
                <w:b/>
                <w:spacing w:val="-2"/>
                <w:sz w:val="24"/>
                <w:szCs w:val="24"/>
              </w:rPr>
              <w:t>Нахождение информации</w:t>
            </w:r>
            <w:r>
              <w:rPr>
                <w:rFonts w:ascii="Times New Roman" w:hAnsi="Times New Roman"/>
                <w:spacing w:val="-2"/>
                <w:sz w:val="24"/>
                <w:szCs w:val="24"/>
              </w:rPr>
              <w:t xml:space="preserve">: </w:t>
            </w:r>
          </w:p>
          <w:p w:rsidR="004D34D3" w:rsidRDefault="004D34D3">
            <w:pPr>
              <w:jc w:val="both"/>
              <w:rPr>
                <w:rFonts w:ascii="Times New Roman" w:hAnsi="Times New Roman"/>
                <w:sz w:val="24"/>
                <w:szCs w:val="24"/>
              </w:rPr>
            </w:pPr>
            <w:r>
              <w:rPr>
                <w:rFonts w:ascii="Times New Roman" w:hAnsi="Times New Roman"/>
                <w:sz w:val="24"/>
                <w:szCs w:val="24"/>
              </w:rPr>
              <w:t>- способность ориентироваться в содержании текста, понимать целостный смысл текста, структурировать текст;</w:t>
            </w:r>
          </w:p>
          <w:p w:rsidR="004D34D3" w:rsidRDefault="004D34D3">
            <w:pPr>
              <w:jc w:val="both"/>
              <w:rPr>
                <w:rFonts w:ascii="Times New Roman" w:hAnsi="Times New Roman"/>
                <w:sz w:val="24"/>
                <w:szCs w:val="24"/>
              </w:rPr>
            </w:pPr>
            <w:r>
              <w:rPr>
                <w:rFonts w:ascii="Times New Roman" w:hAnsi="Times New Roman"/>
                <w:sz w:val="24"/>
                <w:szCs w:val="24"/>
              </w:rPr>
              <w:t>– умение устанавливать взаимосвязь описанных в тексте событий, явлений, процессов;</w:t>
            </w:r>
          </w:p>
          <w:p w:rsidR="004D34D3" w:rsidRDefault="004D34D3">
            <w:pPr>
              <w:jc w:val="both"/>
              <w:rPr>
                <w:rFonts w:ascii="Times New Roman" w:hAnsi="Times New Roman"/>
                <w:sz w:val="24"/>
                <w:szCs w:val="24"/>
              </w:rPr>
            </w:pPr>
            <w:r>
              <w:rPr>
                <w:rFonts w:ascii="Times New Roman" w:hAnsi="Times New Roman"/>
                <w:sz w:val="24"/>
                <w:szCs w:val="24"/>
              </w:rPr>
              <w:t>– умение резюмировать главную идею текста;</w:t>
            </w:r>
          </w:p>
          <w:p w:rsidR="004D34D3" w:rsidRDefault="004D34D3">
            <w:pPr>
              <w:jc w:val="both"/>
              <w:rPr>
                <w:rFonts w:ascii="Times New Roman" w:hAnsi="Times New Roman"/>
                <w:sz w:val="24"/>
                <w:szCs w:val="24"/>
              </w:rPr>
            </w:pPr>
            <w:r>
              <w:rPr>
                <w:rFonts w:ascii="Times New Roman" w:hAnsi="Times New Roman"/>
                <w:sz w:val="24"/>
                <w:szCs w:val="24"/>
              </w:rPr>
              <w:t>- понимать имплицитную информацию текста.</w:t>
            </w:r>
          </w:p>
          <w:p w:rsidR="004D34D3" w:rsidRDefault="004D34D3">
            <w:pPr>
              <w:widowControl w:val="0"/>
              <w:shd w:val="clear" w:color="auto" w:fill="FFFFFF"/>
              <w:tabs>
                <w:tab w:val="left" w:pos="648"/>
              </w:tabs>
              <w:autoSpaceDE w:val="0"/>
              <w:autoSpaceDN w:val="0"/>
              <w:adjustRightInd w:val="0"/>
              <w:spacing w:line="230" w:lineRule="exact"/>
              <w:jc w:val="both"/>
              <w:rPr>
                <w:rFonts w:asciiTheme="minorHAnsi" w:hAnsiTheme="minorHAnsi" w:cstheme="minorBidi"/>
                <w:spacing w:val="-2"/>
                <w:sz w:val="24"/>
                <w:szCs w:val="24"/>
              </w:rPr>
            </w:pPr>
          </w:p>
          <w:p w:rsidR="004D34D3" w:rsidRDefault="004D34D3">
            <w:pPr>
              <w:widowControl w:val="0"/>
              <w:shd w:val="clear" w:color="auto" w:fill="FFFFFF"/>
              <w:tabs>
                <w:tab w:val="left" w:pos="648"/>
              </w:tabs>
              <w:autoSpaceDE w:val="0"/>
              <w:autoSpaceDN w:val="0"/>
              <w:adjustRightInd w:val="0"/>
              <w:ind w:right="14"/>
              <w:jc w:val="both"/>
              <w:rPr>
                <w:rFonts w:ascii="Times New Roman" w:hAnsi="Times New Roman"/>
                <w:spacing w:val="-3"/>
                <w:sz w:val="24"/>
                <w:szCs w:val="24"/>
              </w:rPr>
            </w:pPr>
            <w:r>
              <w:rPr>
                <w:rFonts w:ascii="Times New Roman" w:hAnsi="Times New Roman"/>
                <w:b/>
                <w:spacing w:val="-3"/>
                <w:sz w:val="24"/>
                <w:szCs w:val="24"/>
              </w:rPr>
              <w:t>Интерпретация текста</w:t>
            </w:r>
            <w:r>
              <w:rPr>
                <w:rFonts w:ascii="Times New Roman" w:hAnsi="Times New Roman"/>
                <w:spacing w:val="-3"/>
                <w:sz w:val="24"/>
                <w:szCs w:val="24"/>
              </w:rPr>
              <w:t>:</w:t>
            </w:r>
          </w:p>
          <w:p w:rsidR="004D34D3" w:rsidRDefault="004D34D3">
            <w:pPr>
              <w:widowControl w:val="0"/>
              <w:shd w:val="clear" w:color="auto" w:fill="FFFFFF"/>
              <w:tabs>
                <w:tab w:val="left" w:pos="648"/>
              </w:tabs>
              <w:autoSpaceDE w:val="0"/>
              <w:autoSpaceDN w:val="0"/>
              <w:adjustRightInd w:val="0"/>
              <w:ind w:right="14"/>
              <w:jc w:val="both"/>
              <w:rPr>
                <w:rFonts w:ascii="Times New Roman" w:hAnsi="Times New Roman"/>
                <w:spacing w:val="-2"/>
                <w:sz w:val="24"/>
                <w:szCs w:val="24"/>
              </w:rPr>
            </w:pPr>
            <w:r>
              <w:rPr>
                <w:rFonts w:ascii="Times New Roman" w:hAnsi="Times New Roman"/>
                <w:spacing w:val="-3"/>
                <w:sz w:val="24"/>
                <w:szCs w:val="24"/>
              </w:rPr>
              <w:t>- умение сравнить и противопоста</w:t>
            </w:r>
            <w:r>
              <w:rPr>
                <w:rFonts w:ascii="Times New Roman" w:hAnsi="Times New Roman"/>
                <w:spacing w:val="-2"/>
                <w:sz w:val="24"/>
                <w:szCs w:val="24"/>
              </w:rPr>
              <w:t>вить заключённую в нём информацию разного характера;</w:t>
            </w:r>
          </w:p>
          <w:p w:rsidR="004D34D3" w:rsidRDefault="004D34D3">
            <w:pPr>
              <w:widowControl w:val="0"/>
              <w:shd w:val="clear" w:color="auto" w:fill="FFFFFF"/>
              <w:tabs>
                <w:tab w:val="left" w:pos="648"/>
              </w:tabs>
              <w:autoSpaceDE w:val="0"/>
              <w:autoSpaceDN w:val="0"/>
              <w:adjustRightInd w:val="0"/>
              <w:ind w:right="14"/>
              <w:jc w:val="both"/>
              <w:rPr>
                <w:rFonts w:ascii="Times New Roman" w:hAnsi="Times New Roman"/>
                <w:spacing w:val="-2"/>
                <w:sz w:val="24"/>
                <w:szCs w:val="24"/>
              </w:rPr>
            </w:pPr>
            <w:r>
              <w:rPr>
                <w:rFonts w:ascii="Times New Roman" w:hAnsi="Times New Roman"/>
                <w:spacing w:val="-2"/>
                <w:sz w:val="24"/>
                <w:szCs w:val="24"/>
              </w:rPr>
              <w:lastRenderedPageBreak/>
              <w:t>- об</w:t>
            </w:r>
            <w:r>
              <w:rPr>
                <w:rFonts w:ascii="Times New Roman" w:hAnsi="Times New Roman"/>
                <w:spacing w:val="-3"/>
                <w:sz w:val="24"/>
                <w:szCs w:val="24"/>
              </w:rPr>
              <w:t xml:space="preserve">наружить в нём доводы в подтверждение выдвинутых тезисов, </w:t>
            </w:r>
            <w:r>
              <w:rPr>
                <w:rFonts w:ascii="Times New Roman" w:hAnsi="Times New Roman"/>
                <w:spacing w:val="-2"/>
                <w:sz w:val="24"/>
                <w:szCs w:val="24"/>
              </w:rPr>
              <w:t xml:space="preserve">сделать выводы из сформулированных посылок, </w:t>
            </w:r>
          </w:p>
          <w:p w:rsidR="004D34D3" w:rsidRDefault="004D34D3">
            <w:pPr>
              <w:widowControl w:val="0"/>
              <w:shd w:val="clear" w:color="auto" w:fill="FFFFFF"/>
              <w:tabs>
                <w:tab w:val="left" w:pos="648"/>
              </w:tabs>
              <w:autoSpaceDE w:val="0"/>
              <w:autoSpaceDN w:val="0"/>
              <w:adjustRightInd w:val="0"/>
              <w:ind w:right="14"/>
              <w:jc w:val="both"/>
              <w:rPr>
                <w:rFonts w:ascii="Times New Roman" w:hAnsi="Times New Roman"/>
                <w:sz w:val="24"/>
                <w:szCs w:val="24"/>
              </w:rPr>
            </w:pPr>
            <w:r>
              <w:rPr>
                <w:rFonts w:ascii="Times New Roman" w:hAnsi="Times New Roman"/>
                <w:spacing w:val="-2"/>
                <w:sz w:val="24"/>
                <w:szCs w:val="24"/>
              </w:rPr>
              <w:t>- вывести за</w:t>
            </w:r>
            <w:r>
              <w:rPr>
                <w:rFonts w:ascii="Times New Roman" w:hAnsi="Times New Roman"/>
                <w:sz w:val="24"/>
                <w:szCs w:val="24"/>
              </w:rPr>
              <w:t>ключение о намерении автора или главной мысли текста;</w:t>
            </w:r>
          </w:p>
          <w:p w:rsidR="004D34D3" w:rsidRDefault="004D34D3">
            <w:pPr>
              <w:widowControl w:val="0"/>
              <w:shd w:val="clear" w:color="auto" w:fill="FFFFFF"/>
              <w:tabs>
                <w:tab w:val="left" w:pos="648"/>
              </w:tabs>
              <w:autoSpaceDE w:val="0"/>
              <w:autoSpaceDN w:val="0"/>
              <w:adjustRightInd w:val="0"/>
              <w:ind w:right="5"/>
              <w:jc w:val="both"/>
              <w:rPr>
                <w:rFonts w:asciiTheme="minorHAnsi" w:hAnsiTheme="minorHAnsi" w:cstheme="minorBidi"/>
                <w:spacing w:val="-3"/>
                <w:sz w:val="24"/>
                <w:szCs w:val="24"/>
              </w:rPr>
            </w:pPr>
            <w:r>
              <w:rPr>
                <w:rFonts w:ascii="Times New Roman" w:hAnsi="Times New Roman"/>
                <w:sz w:val="24"/>
                <w:szCs w:val="24"/>
              </w:rPr>
              <w:t>- умение преобразовывать текст, «переводя» его в другую модальность, интерпретировать текст (художественный и нехудожественный – учебный, научно-популярный, информационный).</w:t>
            </w:r>
          </w:p>
          <w:p w:rsidR="004D34D3" w:rsidRDefault="004D34D3">
            <w:pPr>
              <w:widowControl w:val="0"/>
              <w:shd w:val="clear" w:color="auto" w:fill="FFFFFF"/>
              <w:tabs>
                <w:tab w:val="left" w:pos="648"/>
              </w:tabs>
              <w:autoSpaceDE w:val="0"/>
              <w:autoSpaceDN w:val="0"/>
              <w:adjustRightInd w:val="0"/>
              <w:spacing w:line="230" w:lineRule="exact"/>
              <w:ind w:right="5"/>
              <w:jc w:val="both"/>
              <w:rPr>
                <w:b/>
                <w:spacing w:val="-3"/>
                <w:sz w:val="24"/>
                <w:szCs w:val="24"/>
              </w:rPr>
            </w:pPr>
          </w:p>
          <w:p w:rsidR="004D34D3" w:rsidRDefault="004D34D3">
            <w:pPr>
              <w:widowControl w:val="0"/>
              <w:shd w:val="clear" w:color="auto" w:fill="FFFFFF"/>
              <w:tabs>
                <w:tab w:val="left" w:pos="648"/>
              </w:tabs>
              <w:autoSpaceDE w:val="0"/>
              <w:autoSpaceDN w:val="0"/>
              <w:adjustRightInd w:val="0"/>
              <w:ind w:right="5"/>
              <w:jc w:val="both"/>
              <w:rPr>
                <w:rFonts w:ascii="Times New Roman" w:hAnsi="Times New Roman"/>
                <w:spacing w:val="-3"/>
                <w:sz w:val="24"/>
                <w:szCs w:val="24"/>
              </w:rPr>
            </w:pPr>
            <w:r>
              <w:rPr>
                <w:rFonts w:ascii="Times New Roman" w:hAnsi="Times New Roman"/>
                <w:b/>
                <w:spacing w:val="-3"/>
                <w:sz w:val="24"/>
                <w:szCs w:val="24"/>
              </w:rPr>
              <w:t>Рефлексия содержания текста</w:t>
            </w:r>
            <w:r>
              <w:rPr>
                <w:rFonts w:ascii="Times New Roman" w:hAnsi="Times New Roman"/>
                <w:spacing w:val="-3"/>
                <w:sz w:val="24"/>
                <w:szCs w:val="24"/>
              </w:rPr>
              <w:t xml:space="preserve">: </w:t>
            </w:r>
          </w:p>
          <w:p w:rsidR="004D34D3" w:rsidRDefault="004D34D3">
            <w:pPr>
              <w:widowControl w:val="0"/>
              <w:shd w:val="clear" w:color="auto" w:fill="FFFFFF"/>
              <w:tabs>
                <w:tab w:val="left" w:pos="648"/>
              </w:tabs>
              <w:autoSpaceDE w:val="0"/>
              <w:autoSpaceDN w:val="0"/>
              <w:adjustRightInd w:val="0"/>
              <w:ind w:right="5"/>
              <w:jc w:val="both"/>
              <w:rPr>
                <w:rFonts w:ascii="Times New Roman" w:hAnsi="Times New Roman"/>
                <w:sz w:val="24"/>
                <w:szCs w:val="24"/>
              </w:rPr>
            </w:pPr>
            <w:r>
              <w:rPr>
                <w:rFonts w:ascii="Times New Roman" w:hAnsi="Times New Roman"/>
                <w:spacing w:val="-3"/>
                <w:sz w:val="24"/>
                <w:szCs w:val="24"/>
              </w:rPr>
              <w:t>- умение связать информа</w:t>
            </w:r>
            <w:r>
              <w:rPr>
                <w:rFonts w:ascii="Times New Roman" w:hAnsi="Times New Roman"/>
                <w:spacing w:val="-1"/>
                <w:sz w:val="24"/>
                <w:szCs w:val="24"/>
              </w:rPr>
              <w:t>цию, обнаруженную в тексте, со знаниями из других источ</w:t>
            </w:r>
            <w:r>
              <w:rPr>
                <w:rFonts w:ascii="Times New Roman" w:hAnsi="Times New Roman"/>
                <w:sz w:val="24"/>
                <w:szCs w:val="24"/>
              </w:rPr>
              <w:t xml:space="preserve">ников; </w:t>
            </w:r>
          </w:p>
          <w:p w:rsidR="004D34D3" w:rsidRDefault="004D34D3">
            <w:pPr>
              <w:widowControl w:val="0"/>
              <w:shd w:val="clear" w:color="auto" w:fill="FFFFFF"/>
              <w:tabs>
                <w:tab w:val="left" w:pos="648"/>
              </w:tabs>
              <w:autoSpaceDE w:val="0"/>
              <w:autoSpaceDN w:val="0"/>
              <w:adjustRightInd w:val="0"/>
              <w:ind w:right="5"/>
              <w:jc w:val="both"/>
              <w:rPr>
                <w:rFonts w:ascii="Times New Roman" w:hAnsi="Times New Roman"/>
                <w:sz w:val="24"/>
                <w:szCs w:val="24"/>
              </w:rPr>
            </w:pPr>
            <w:r>
              <w:rPr>
                <w:rFonts w:ascii="Times New Roman" w:hAnsi="Times New Roman"/>
                <w:sz w:val="24"/>
                <w:szCs w:val="24"/>
              </w:rPr>
              <w:t>- способность оценить утверждения, сделанные в тексте, исходя из своих представлений о мире;</w:t>
            </w:r>
          </w:p>
          <w:p w:rsidR="004D34D3" w:rsidRDefault="004D34D3">
            <w:pPr>
              <w:widowControl w:val="0"/>
              <w:shd w:val="clear" w:color="auto" w:fill="FFFFFF"/>
              <w:tabs>
                <w:tab w:val="left" w:pos="648"/>
              </w:tabs>
              <w:autoSpaceDE w:val="0"/>
              <w:autoSpaceDN w:val="0"/>
              <w:adjustRightInd w:val="0"/>
              <w:ind w:right="5"/>
              <w:jc w:val="both"/>
              <w:rPr>
                <w:rFonts w:ascii="Times New Roman" w:hAnsi="Times New Roman"/>
                <w:sz w:val="24"/>
                <w:szCs w:val="24"/>
              </w:rPr>
            </w:pPr>
            <w:r>
              <w:rPr>
                <w:rFonts w:ascii="Times New Roman" w:hAnsi="Times New Roman"/>
                <w:sz w:val="24"/>
                <w:szCs w:val="24"/>
              </w:rPr>
              <w:t xml:space="preserve">- умение найти доводы в защиту своей </w:t>
            </w:r>
            <w:r>
              <w:rPr>
                <w:rFonts w:ascii="Times New Roman" w:hAnsi="Times New Roman"/>
                <w:spacing w:val="-3"/>
                <w:sz w:val="24"/>
                <w:szCs w:val="24"/>
              </w:rPr>
              <w:t>точки зрения</w:t>
            </w:r>
            <w:r>
              <w:rPr>
                <w:rFonts w:ascii="Times New Roman" w:hAnsi="Times New Roman"/>
                <w:sz w:val="24"/>
                <w:szCs w:val="24"/>
              </w:rPr>
              <w:t>;</w:t>
            </w:r>
          </w:p>
          <w:p w:rsidR="004D34D3" w:rsidRDefault="004D34D3">
            <w:pPr>
              <w:shd w:val="clear" w:color="auto" w:fill="FFFFFF"/>
              <w:spacing w:before="19"/>
              <w:ind w:right="24"/>
              <w:jc w:val="both"/>
              <w:rPr>
                <w:rFonts w:ascii="Times New Roman" w:hAnsi="Times New Roman"/>
                <w:sz w:val="24"/>
                <w:szCs w:val="24"/>
              </w:rPr>
            </w:pPr>
            <w:r>
              <w:rPr>
                <w:rFonts w:ascii="Times New Roman" w:hAnsi="Times New Roman"/>
                <w:sz w:val="24"/>
                <w:szCs w:val="24"/>
              </w:rPr>
              <w:t>- умение анализировать изменения своего эмоционального со</w:t>
            </w:r>
            <w:r>
              <w:rPr>
                <w:rFonts w:ascii="Times New Roman" w:hAnsi="Times New Roman"/>
                <w:spacing w:val="-1"/>
                <w:sz w:val="24"/>
                <w:szCs w:val="24"/>
              </w:rPr>
              <w:t>стояния в процессе чтения, получения и переработки инфор</w:t>
            </w:r>
            <w:r>
              <w:rPr>
                <w:rFonts w:ascii="Times New Roman" w:hAnsi="Times New Roman"/>
                <w:sz w:val="24"/>
                <w:szCs w:val="24"/>
              </w:rPr>
              <w:t>мац</w:t>
            </w:r>
            <w:proofErr w:type="gramStart"/>
            <w:r>
              <w:rPr>
                <w:rFonts w:ascii="Times New Roman" w:hAnsi="Times New Roman"/>
                <w:sz w:val="24"/>
                <w:szCs w:val="24"/>
              </w:rPr>
              <w:t>ии и её</w:t>
            </w:r>
            <w:proofErr w:type="gramEnd"/>
            <w:r>
              <w:rPr>
                <w:rFonts w:ascii="Times New Roman" w:hAnsi="Times New Roman"/>
                <w:sz w:val="24"/>
                <w:szCs w:val="24"/>
              </w:rPr>
              <w:t xml:space="preserve"> осмысления.</w:t>
            </w:r>
          </w:p>
          <w:p w:rsidR="004D34D3" w:rsidRDefault="004D34D3">
            <w:pPr>
              <w:widowControl w:val="0"/>
              <w:shd w:val="clear" w:color="auto" w:fill="FFFFFF"/>
              <w:tabs>
                <w:tab w:val="left" w:pos="648"/>
              </w:tabs>
              <w:autoSpaceDE w:val="0"/>
              <w:autoSpaceDN w:val="0"/>
              <w:adjustRightInd w:val="0"/>
              <w:ind w:right="5"/>
              <w:jc w:val="both"/>
              <w:rPr>
                <w:rFonts w:ascii="Times New Roman" w:hAnsi="Times New Roman"/>
                <w:spacing w:val="-4"/>
                <w:sz w:val="24"/>
                <w:szCs w:val="24"/>
              </w:rPr>
            </w:pPr>
            <w:r>
              <w:rPr>
                <w:rFonts w:ascii="Times New Roman" w:hAnsi="Times New Roman"/>
                <w:b/>
                <w:spacing w:val="-4"/>
                <w:sz w:val="24"/>
                <w:szCs w:val="24"/>
              </w:rPr>
              <w:t>Рефлексия на форму текста</w:t>
            </w:r>
            <w:r>
              <w:rPr>
                <w:rFonts w:ascii="Times New Roman" w:hAnsi="Times New Roman"/>
                <w:spacing w:val="-4"/>
                <w:sz w:val="24"/>
                <w:szCs w:val="24"/>
              </w:rPr>
              <w:t xml:space="preserve">: </w:t>
            </w:r>
          </w:p>
          <w:p w:rsidR="004D34D3" w:rsidRDefault="004D34D3">
            <w:pPr>
              <w:widowControl w:val="0"/>
              <w:shd w:val="clear" w:color="auto" w:fill="FFFFFF"/>
              <w:tabs>
                <w:tab w:val="left" w:pos="648"/>
              </w:tabs>
              <w:autoSpaceDE w:val="0"/>
              <w:autoSpaceDN w:val="0"/>
              <w:adjustRightInd w:val="0"/>
              <w:ind w:right="5"/>
              <w:jc w:val="both"/>
              <w:rPr>
                <w:rFonts w:ascii="Times New Roman" w:hAnsi="Times New Roman"/>
                <w:sz w:val="24"/>
                <w:szCs w:val="24"/>
              </w:rPr>
            </w:pPr>
            <w:r>
              <w:rPr>
                <w:rFonts w:ascii="Times New Roman" w:hAnsi="Times New Roman"/>
                <w:spacing w:val="-4"/>
                <w:sz w:val="24"/>
                <w:szCs w:val="24"/>
              </w:rPr>
              <w:t xml:space="preserve">- умение критически оценивать не только </w:t>
            </w:r>
            <w:r>
              <w:rPr>
                <w:rFonts w:ascii="Times New Roman" w:hAnsi="Times New Roman"/>
                <w:sz w:val="24"/>
                <w:szCs w:val="24"/>
              </w:rPr>
              <w:t xml:space="preserve">содержание текста, но и его форму, мастерство </w:t>
            </w:r>
            <w:r>
              <w:rPr>
                <w:rFonts w:ascii="Times New Roman" w:hAnsi="Times New Roman"/>
                <w:spacing w:val="-2"/>
                <w:sz w:val="24"/>
                <w:szCs w:val="24"/>
              </w:rPr>
              <w:t>его исполнения.</w:t>
            </w:r>
          </w:p>
          <w:p w:rsidR="004D34D3" w:rsidRDefault="004D34D3">
            <w:pPr>
              <w:jc w:val="center"/>
              <w:rPr>
                <w:rFonts w:ascii="Times New Roman" w:hAnsi="Times New Roman"/>
                <w:b/>
                <w:sz w:val="24"/>
                <w:szCs w:val="24"/>
                <w:lang w:eastAsia="en-US"/>
              </w:rPr>
            </w:pP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34D3" w:rsidRDefault="004D34D3">
            <w:pPr>
              <w:jc w:val="both"/>
              <w:rPr>
                <w:rFonts w:ascii="Times New Roman" w:hAnsi="Times New Roman"/>
                <w:i/>
                <w:sz w:val="24"/>
                <w:szCs w:val="24"/>
              </w:rPr>
            </w:pPr>
            <w:r>
              <w:rPr>
                <w:rFonts w:ascii="Times New Roman" w:hAnsi="Times New Roman"/>
                <w:i/>
                <w:spacing w:val="-3"/>
                <w:sz w:val="24"/>
                <w:szCs w:val="24"/>
              </w:rPr>
              <w:lastRenderedPageBreak/>
              <w:t>- умение пользоваться разными техниками понимания прочитан</w:t>
            </w:r>
            <w:r>
              <w:rPr>
                <w:rFonts w:ascii="Times New Roman" w:hAnsi="Times New Roman"/>
                <w:i/>
                <w:sz w:val="24"/>
                <w:szCs w:val="24"/>
              </w:rPr>
              <w:t>ного;</w:t>
            </w:r>
          </w:p>
          <w:p w:rsidR="004D34D3" w:rsidRDefault="004D34D3">
            <w:pPr>
              <w:jc w:val="both"/>
              <w:rPr>
                <w:rFonts w:ascii="Times New Roman" w:hAnsi="Times New Roman"/>
                <w:i/>
                <w:sz w:val="24"/>
                <w:szCs w:val="24"/>
              </w:rPr>
            </w:pPr>
            <w:r>
              <w:rPr>
                <w:rFonts w:ascii="Times New Roman" w:hAnsi="Times New Roman"/>
                <w:sz w:val="24"/>
                <w:szCs w:val="24"/>
              </w:rPr>
              <w:t xml:space="preserve">- </w:t>
            </w:r>
            <w:r>
              <w:rPr>
                <w:rFonts w:ascii="Times New Roman" w:hAnsi="Times New Roman"/>
                <w:i/>
                <w:sz w:val="24"/>
                <w:szCs w:val="24"/>
              </w:rPr>
              <w:t>навыки ознакомительного, изучающего, усваивающего и поискового чтения;</w:t>
            </w:r>
          </w:p>
          <w:p w:rsidR="004D34D3" w:rsidRDefault="004D34D3">
            <w:pPr>
              <w:jc w:val="both"/>
              <w:rPr>
                <w:rFonts w:ascii="Times New Roman" w:hAnsi="Times New Roman"/>
                <w:i/>
                <w:sz w:val="24"/>
                <w:szCs w:val="24"/>
              </w:rPr>
            </w:pPr>
            <w:r>
              <w:rPr>
                <w:rFonts w:ascii="Times New Roman" w:hAnsi="Times New Roman"/>
                <w:i/>
                <w:sz w:val="24"/>
                <w:szCs w:val="24"/>
              </w:rPr>
              <w:t>– способность структурировать тексты, включая умение выделять главное и второстепенное, главную идею текста, выстраивать последовательность описываемых событий;</w:t>
            </w:r>
          </w:p>
          <w:p w:rsidR="004D34D3" w:rsidRDefault="004D34D3">
            <w:pPr>
              <w:jc w:val="both"/>
              <w:rPr>
                <w:rFonts w:ascii="Times New Roman" w:hAnsi="Times New Roman"/>
                <w:i/>
                <w:sz w:val="24"/>
                <w:szCs w:val="24"/>
              </w:rPr>
            </w:pPr>
            <w:r>
              <w:rPr>
                <w:rFonts w:ascii="Times New Roman" w:hAnsi="Times New Roman"/>
                <w:i/>
                <w:sz w:val="24"/>
                <w:szCs w:val="24"/>
              </w:rPr>
              <w:t xml:space="preserve">– умение работать </w:t>
            </w:r>
            <w:r>
              <w:rPr>
                <w:rFonts w:ascii="Times New Roman" w:hAnsi="Times New Roman"/>
                <w:i/>
                <w:sz w:val="24"/>
                <w:szCs w:val="24"/>
              </w:rPr>
              <w:lastRenderedPageBreak/>
              <w:t>с метафорами – понимать переносный смысл выражений, понимать и употреблять обороты речи, построенные на скрытом уподоблении, образном сближении слов;</w:t>
            </w:r>
          </w:p>
          <w:p w:rsidR="004D34D3" w:rsidRDefault="004D34D3">
            <w:pPr>
              <w:jc w:val="both"/>
              <w:rPr>
                <w:rFonts w:ascii="Times New Roman" w:hAnsi="Times New Roman"/>
                <w:i/>
                <w:sz w:val="24"/>
                <w:szCs w:val="24"/>
              </w:rPr>
            </w:pPr>
            <w:r>
              <w:rPr>
                <w:rFonts w:ascii="Times New Roman" w:hAnsi="Times New Roman"/>
                <w:i/>
                <w:sz w:val="24"/>
                <w:szCs w:val="24"/>
              </w:rPr>
              <w:t>– навыки рефлексивного чтения.</w:t>
            </w:r>
          </w:p>
          <w:p w:rsidR="004D34D3" w:rsidRDefault="004D34D3">
            <w:pPr>
              <w:rPr>
                <w:rFonts w:ascii="Times New Roman" w:hAnsi="Times New Roman"/>
                <w:b/>
                <w:sz w:val="24"/>
                <w:szCs w:val="24"/>
                <w:lang w:eastAsia="en-US"/>
              </w:rPr>
            </w:pP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34D3" w:rsidRDefault="004D34D3">
            <w:pPr>
              <w:jc w:val="both"/>
              <w:rPr>
                <w:rFonts w:ascii="Times New Roman" w:hAnsi="Times New Roman"/>
                <w:sz w:val="24"/>
                <w:szCs w:val="24"/>
              </w:rPr>
            </w:pPr>
            <w:r>
              <w:rPr>
                <w:rFonts w:ascii="Times New Roman" w:hAnsi="Times New Roman"/>
                <w:sz w:val="24"/>
                <w:szCs w:val="24"/>
              </w:rPr>
              <w:lastRenderedPageBreak/>
              <w:t xml:space="preserve">В процессе изучения всех предметных областей. </w:t>
            </w:r>
          </w:p>
          <w:p w:rsidR="004D34D3" w:rsidRDefault="004D34D3">
            <w:pPr>
              <w:jc w:val="both"/>
              <w:rPr>
                <w:rFonts w:ascii="Times New Roman" w:hAnsi="Times New Roman"/>
                <w:sz w:val="24"/>
                <w:szCs w:val="24"/>
              </w:rPr>
            </w:pPr>
          </w:p>
          <w:p w:rsidR="004D34D3" w:rsidRDefault="004D34D3">
            <w:pPr>
              <w:jc w:val="both"/>
              <w:rPr>
                <w:rFonts w:ascii="Times New Roman" w:hAnsi="Times New Roman"/>
                <w:sz w:val="24"/>
                <w:szCs w:val="24"/>
              </w:rPr>
            </w:pPr>
            <w:r>
              <w:rPr>
                <w:rFonts w:ascii="Times New Roman" w:hAnsi="Times New Roman"/>
                <w:sz w:val="24"/>
                <w:szCs w:val="24"/>
              </w:rPr>
              <w:t>Проектно-исследовательская деятельность.</w:t>
            </w:r>
          </w:p>
          <w:p w:rsidR="004D34D3" w:rsidRDefault="004D34D3">
            <w:pPr>
              <w:jc w:val="both"/>
              <w:rPr>
                <w:rFonts w:ascii="Times New Roman" w:hAnsi="Times New Roman"/>
                <w:sz w:val="24"/>
                <w:szCs w:val="24"/>
              </w:rPr>
            </w:pPr>
          </w:p>
          <w:p w:rsidR="004D34D3" w:rsidRDefault="004D34D3">
            <w:pPr>
              <w:jc w:val="both"/>
              <w:rPr>
                <w:rFonts w:ascii="Times New Roman" w:hAnsi="Times New Roman"/>
                <w:b/>
                <w:sz w:val="24"/>
                <w:szCs w:val="24"/>
                <w:lang w:eastAsia="en-US"/>
              </w:rPr>
            </w:pPr>
            <w:r>
              <w:rPr>
                <w:rFonts w:ascii="Times New Roman" w:hAnsi="Times New Roman"/>
                <w:sz w:val="24"/>
                <w:szCs w:val="24"/>
              </w:rPr>
              <w:t>Внеурочная деятельность</w:t>
            </w:r>
          </w:p>
        </w:tc>
      </w:tr>
      <w:tr w:rsidR="004D34D3" w:rsidTr="004D34D3">
        <w:tc>
          <w:tcPr>
            <w:tcW w:w="3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pPr>
              <w:jc w:val="both"/>
              <w:rPr>
                <w:rFonts w:ascii="Times New Roman" w:hAnsi="Times New Roman"/>
                <w:b/>
                <w:sz w:val="24"/>
                <w:szCs w:val="24"/>
                <w:lang w:eastAsia="en-US"/>
              </w:rPr>
            </w:pPr>
            <w:r>
              <w:rPr>
                <w:rFonts w:ascii="Times New Roman" w:hAnsi="Times New Roman"/>
                <w:sz w:val="24"/>
                <w:szCs w:val="24"/>
              </w:rPr>
              <w:lastRenderedPageBreak/>
              <w:t xml:space="preserve">4) Формирование и развитие экологического мышления, умение применять его в </w:t>
            </w:r>
            <w:r>
              <w:rPr>
                <w:rFonts w:ascii="Times New Roman" w:hAnsi="Times New Roman"/>
                <w:sz w:val="24"/>
                <w:szCs w:val="24"/>
              </w:rPr>
              <w:lastRenderedPageBreak/>
              <w:t>познавательной, коммуникативной, социальной практике и профессиональной ориентации.</w:t>
            </w:r>
          </w:p>
        </w:tc>
        <w:tc>
          <w:tcPr>
            <w:tcW w:w="3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pPr>
              <w:jc w:val="both"/>
              <w:rPr>
                <w:rFonts w:ascii="Times New Roman" w:hAnsi="Times New Roman"/>
                <w:sz w:val="24"/>
                <w:szCs w:val="24"/>
              </w:rPr>
            </w:pPr>
            <w:r>
              <w:rPr>
                <w:rFonts w:ascii="Times New Roman" w:hAnsi="Times New Roman"/>
                <w:sz w:val="24"/>
                <w:szCs w:val="24"/>
              </w:rPr>
              <w:lastRenderedPageBreak/>
              <w:t>- способность определять свое отношение к природной среде;</w:t>
            </w:r>
          </w:p>
          <w:p w:rsidR="004D34D3" w:rsidRDefault="004D34D3">
            <w:pPr>
              <w:jc w:val="both"/>
              <w:rPr>
                <w:rFonts w:ascii="Times New Roman" w:hAnsi="Times New Roman"/>
                <w:sz w:val="24"/>
                <w:szCs w:val="24"/>
              </w:rPr>
            </w:pPr>
            <w:r>
              <w:rPr>
                <w:rFonts w:ascii="Times New Roman" w:hAnsi="Times New Roman"/>
                <w:sz w:val="24"/>
                <w:szCs w:val="24"/>
              </w:rPr>
              <w:t xml:space="preserve">– умение анализировать влияние экологических </w:t>
            </w:r>
            <w:r>
              <w:rPr>
                <w:rFonts w:ascii="Times New Roman" w:hAnsi="Times New Roman"/>
                <w:sz w:val="24"/>
                <w:szCs w:val="24"/>
              </w:rPr>
              <w:lastRenderedPageBreak/>
              <w:t>факторов на среду обитания живых организмов;</w:t>
            </w:r>
          </w:p>
          <w:p w:rsidR="004D34D3" w:rsidRDefault="004D34D3">
            <w:pPr>
              <w:jc w:val="both"/>
              <w:rPr>
                <w:rFonts w:ascii="Times New Roman" w:hAnsi="Times New Roman"/>
                <w:sz w:val="24"/>
                <w:szCs w:val="24"/>
              </w:rPr>
            </w:pPr>
            <w:r>
              <w:rPr>
                <w:rFonts w:ascii="Times New Roman" w:hAnsi="Times New Roman"/>
                <w:sz w:val="24"/>
                <w:szCs w:val="24"/>
              </w:rPr>
              <w:t>– способность прогнозировать изменения ситуации при смене действия одного фактора на действие другого фактора;</w:t>
            </w:r>
          </w:p>
          <w:p w:rsidR="004D34D3" w:rsidRDefault="004D34D3">
            <w:pPr>
              <w:jc w:val="both"/>
              <w:rPr>
                <w:rFonts w:ascii="Times New Roman" w:hAnsi="Times New Roman"/>
                <w:sz w:val="24"/>
                <w:szCs w:val="24"/>
                <w:lang w:eastAsia="en-US"/>
              </w:rPr>
            </w:pPr>
            <w:r>
              <w:rPr>
                <w:rFonts w:ascii="Times New Roman" w:hAnsi="Times New Roman"/>
                <w:sz w:val="24"/>
                <w:szCs w:val="24"/>
              </w:rPr>
              <w:t>– умение распространять экологические знания и участвовать в практических делах по защите окружающей среды.</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pPr>
              <w:jc w:val="both"/>
              <w:rPr>
                <w:rFonts w:ascii="Times New Roman" w:hAnsi="Times New Roman"/>
                <w:i/>
                <w:sz w:val="24"/>
                <w:szCs w:val="24"/>
              </w:rPr>
            </w:pPr>
            <w:r>
              <w:rPr>
                <w:rFonts w:ascii="Times New Roman" w:hAnsi="Times New Roman"/>
                <w:i/>
                <w:sz w:val="24"/>
                <w:szCs w:val="24"/>
              </w:rPr>
              <w:lastRenderedPageBreak/>
              <w:t xml:space="preserve">- умение проводить причинный и вероятностный анализ экологических </w:t>
            </w:r>
            <w:r>
              <w:rPr>
                <w:rFonts w:ascii="Times New Roman" w:hAnsi="Times New Roman"/>
                <w:i/>
                <w:sz w:val="24"/>
                <w:szCs w:val="24"/>
              </w:rPr>
              <w:lastRenderedPageBreak/>
              <w:t>ситуаций;</w:t>
            </w:r>
          </w:p>
          <w:p w:rsidR="004D34D3" w:rsidRDefault="004D34D3">
            <w:pPr>
              <w:jc w:val="both"/>
              <w:rPr>
                <w:rFonts w:ascii="Times New Roman" w:hAnsi="Times New Roman"/>
                <w:i/>
                <w:spacing w:val="-3"/>
                <w:sz w:val="24"/>
                <w:szCs w:val="24"/>
                <w:lang w:eastAsia="en-US"/>
              </w:rPr>
            </w:pPr>
            <w:r>
              <w:rPr>
                <w:rFonts w:ascii="Times New Roman" w:hAnsi="Times New Roman"/>
                <w:i/>
                <w:sz w:val="24"/>
                <w:szCs w:val="24"/>
              </w:rPr>
              <w:t>- умение отражать свои экологические знания и выражать свое отношение к природе через рисунки, сочинения, модели, проектные работы и др.</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34D3" w:rsidRDefault="004D34D3">
            <w:pPr>
              <w:jc w:val="both"/>
              <w:rPr>
                <w:rFonts w:ascii="Times New Roman" w:hAnsi="Times New Roman"/>
                <w:sz w:val="24"/>
                <w:szCs w:val="24"/>
              </w:rPr>
            </w:pPr>
            <w:r>
              <w:rPr>
                <w:rFonts w:ascii="Times New Roman" w:hAnsi="Times New Roman"/>
                <w:sz w:val="24"/>
                <w:szCs w:val="24"/>
              </w:rPr>
              <w:lastRenderedPageBreak/>
              <w:t xml:space="preserve">В процессе изучения всех предметных областей. </w:t>
            </w:r>
          </w:p>
          <w:p w:rsidR="004D34D3" w:rsidRDefault="004D34D3">
            <w:pPr>
              <w:jc w:val="both"/>
              <w:rPr>
                <w:rFonts w:ascii="Times New Roman" w:hAnsi="Times New Roman"/>
                <w:sz w:val="24"/>
                <w:szCs w:val="24"/>
              </w:rPr>
            </w:pPr>
          </w:p>
          <w:p w:rsidR="004D34D3" w:rsidRDefault="004D34D3">
            <w:pPr>
              <w:jc w:val="both"/>
              <w:rPr>
                <w:rFonts w:ascii="Times New Roman" w:hAnsi="Times New Roman"/>
                <w:sz w:val="24"/>
                <w:szCs w:val="24"/>
              </w:rPr>
            </w:pPr>
            <w:r>
              <w:rPr>
                <w:rFonts w:ascii="Times New Roman" w:hAnsi="Times New Roman"/>
                <w:sz w:val="24"/>
                <w:szCs w:val="24"/>
              </w:rPr>
              <w:lastRenderedPageBreak/>
              <w:t>Проектно-исследовательская деятельность.</w:t>
            </w:r>
          </w:p>
          <w:p w:rsidR="004D34D3" w:rsidRDefault="004D34D3">
            <w:pPr>
              <w:jc w:val="both"/>
              <w:rPr>
                <w:rFonts w:ascii="Times New Roman" w:hAnsi="Times New Roman"/>
                <w:sz w:val="24"/>
                <w:szCs w:val="24"/>
              </w:rPr>
            </w:pPr>
          </w:p>
          <w:p w:rsidR="004D34D3" w:rsidRDefault="004D34D3">
            <w:pPr>
              <w:jc w:val="both"/>
              <w:rPr>
                <w:rFonts w:ascii="Times New Roman" w:hAnsi="Times New Roman"/>
                <w:b/>
                <w:sz w:val="24"/>
                <w:szCs w:val="24"/>
                <w:lang w:eastAsia="en-US"/>
              </w:rPr>
            </w:pPr>
            <w:r>
              <w:rPr>
                <w:rFonts w:ascii="Times New Roman" w:hAnsi="Times New Roman"/>
                <w:sz w:val="24"/>
                <w:szCs w:val="24"/>
              </w:rPr>
              <w:t>Внеурочная деятельность</w:t>
            </w:r>
          </w:p>
        </w:tc>
      </w:tr>
      <w:tr w:rsidR="004D34D3" w:rsidTr="004D34D3">
        <w:tc>
          <w:tcPr>
            <w:tcW w:w="1478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pPr>
              <w:jc w:val="center"/>
              <w:rPr>
                <w:rFonts w:ascii="Times New Roman" w:hAnsi="Times New Roman"/>
                <w:b/>
                <w:sz w:val="24"/>
                <w:szCs w:val="24"/>
                <w:lang w:eastAsia="en-US"/>
              </w:rPr>
            </w:pPr>
            <w:r>
              <w:rPr>
                <w:rFonts w:ascii="Times New Roman" w:hAnsi="Times New Roman"/>
                <w:b/>
                <w:sz w:val="24"/>
                <w:szCs w:val="24"/>
              </w:rPr>
              <w:lastRenderedPageBreak/>
              <w:t>КОММУНИКАТИВНЫЕ УУД</w:t>
            </w:r>
          </w:p>
        </w:tc>
      </w:tr>
      <w:tr w:rsidR="004D34D3" w:rsidTr="004D34D3">
        <w:tc>
          <w:tcPr>
            <w:tcW w:w="3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pPr>
              <w:jc w:val="both"/>
              <w:rPr>
                <w:rFonts w:ascii="Times New Roman" w:hAnsi="Times New Roman"/>
                <w:b/>
                <w:sz w:val="24"/>
                <w:szCs w:val="24"/>
                <w:lang w:eastAsia="en-US"/>
              </w:rPr>
            </w:pPr>
            <w:r>
              <w:rPr>
                <w:rFonts w:ascii="Times New Roman" w:hAnsi="Times New Roman"/>
                <w:sz w:val="24"/>
                <w:szCs w:val="24"/>
              </w:rPr>
              <w:t>1) 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tc>
        <w:tc>
          <w:tcPr>
            <w:tcW w:w="3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pPr>
              <w:widowControl w:val="0"/>
              <w:shd w:val="clear" w:color="auto" w:fill="FFFFFF"/>
              <w:tabs>
                <w:tab w:val="left" w:pos="686"/>
              </w:tabs>
              <w:autoSpaceDE w:val="0"/>
              <w:autoSpaceDN w:val="0"/>
              <w:adjustRightInd w:val="0"/>
              <w:jc w:val="both"/>
              <w:rPr>
                <w:rFonts w:ascii="Times New Roman" w:hAnsi="Times New Roman"/>
                <w:sz w:val="24"/>
                <w:szCs w:val="24"/>
              </w:rPr>
            </w:pPr>
            <w:r>
              <w:rPr>
                <w:rFonts w:ascii="Times New Roman" w:hAnsi="Times New Roman"/>
                <w:sz w:val="24"/>
                <w:szCs w:val="24"/>
              </w:rPr>
              <w:t>- умение слушать и слышать друг друга;</w:t>
            </w:r>
          </w:p>
          <w:p w:rsidR="004D34D3" w:rsidRDefault="004D34D3">
            <w:pPr>
              <w:widowControl w:val="0"/>
              <w:shd w:val="clear" w:color="auto" w:fill="FFFFFF"/>
              <w:tabs>
                <w:tab w:val="left" w:pos="686"/>
              </w:tabs>
              <w:autoSpaceDE w:val="0"/>
              <w:autoSpaceDN w:val="0"/>
              <w:adjustRightInd w:val="0"/>
              <w:ind w:right="226"/>
              <w:jc w:val="both"/>
              <w:rPr>
                <w:rFonts w:ascii="Times New Roman" w:hAnsi="Times New Roman"/>
                <w:sz w:val="24"/>
                <w:szCs w:val="24"/>
              </w:rPr>
            </w:pPr>
            <w:r>
              <w:rPr>
                <w:rFonts w:ascii="Times New Roman" w:hAnsi="Times New Roman"/>
                <w:sz w:val="24"/>
                <w:szCs w:val="24"/>
              </w:rPr>
              <w:t xml:space="preserve">- умение с достаточной полнотой и точностью выражать свои </w:t>
            </w:r>
            <w:r>
              <w:rPr>
                <w:rFonts w:ascii="Times New Roman" w:hAnsi="Times New Roman"/>
                <w:spacing w:val="-2"/>
                <w:sz w:val="24"/>
                <w:szCs w:val="24"/>
              </w:rPr>
              <w:t>мысли в соответствии с задачами и условиями коммуникации;</w:t>
            </w:r>
          </w:p>
          <w:p w:rsidR="004D34D3" w:rsidRDefault="004D34D3">
            <w:pPr>
              <w:widowControl w:val="0"/>
              <w:shd w:val="clear" w:color="auto" w:fill="FFFFFF"/>
              <w:tabs>
                <w:tab w:val="left" w:pos="634"/>
              </w:tabs>
              <w:autoSpaceDE w:val="0"/>
              <w:autoSpaceDN w:val="0"/>
              <w:adjustRightInd w:val="0"/>
              <w:ind w:right="5"/>
              <w:jc w:val="both"/>
              <w:rPr>
                <w:rFonts w:ascii="Times New Roman" w:hAnsi="Times New Roman"/>
                <w:sz w:val="24"/>
                <w:szCs w:val="24"/>
              </w:rPr>
            </w:pPr>
            <w:r>
              <w:rPr>
                <w:rFonts w:ascii="Times New Roman" w:hAnsi="Times New Roman"/>
                <w:spacing w:val="-2"/>
                <w:sz w:val="24"/>
                <w:szCs w:val="24"/>
              </w:rPr>
              <w:t xml:space="preserve">- умение адекватно использовать речевые средства для дискуссии </w:t>
            </w:r>
            <w:r>
              <w:rPr>
                <w:rFonts w:ascii="Times New Roman" w:hAnsi="Times New Roman"/>
                <w:sz w:val="24"/>
                <w:szCs w:val="24"/>
              </w:rPr>
              <w:t>и аргументации своей позиции;</w:t>
            </w:r>
          </w:p>
          <w:p w:rsidR="004D34D3" w:rsidRDefault="004D34D3">
            <w:pPr>
              <w:widowControl w:val="0"/>
              <w:shd w:val="clear" w:color="auto" w:fill="FFFFFF"/>
              <w:tabs>
                <w:tab w:val="left" w:pos="634"/>
              </w:tabs>
              <w:autoSpaceDE w:val="0"/>
              <w:autoSpaceDN w:val="0"/>
              <w:adjustRightInd w:val="0"/>
              <w:ind w:right="5"/>
              <w:jc w:val="both"/>
              <w:rPr>
                <w:rFonts w:ascii="Times New Roman" w:hAnsi="Times New Roman"/>
                <w:sz w:val="24"/>
                <w:szCs w:val="24"/>
              </w:rPr>
            </w:pPr>
            <w:r>
              <w:rPr>
                <w:rFonts w:ascii="Times New Roman" w:hAnsi="Times New Roman"/>
                <w:spacing w:val="-2"/>
                <w:sz w:val="24"/>
                <w:szCs w:val="24"/>
              </w:rPr>
              <w:t xml:space="preserve">- умение представлять конкретное содержание и сообщать его в </w:t>
            </w:r>
            <w:r>
              <w:rPr>
                <w:rFonts w:ascii="Times New Roman" w:hAnsi="Times New Roman"/>
                <w:sz w:val="24"/>
                <w:szCs w:val="24"/>
              </w:rPr>
              <w:t>письменной и устной форме;</w:t>
            </w:r>
          </w:p>
          <w:p w:rsidR="004D34D3" w:rsidRDefault="004D34D3">
            <w:pPr>
              <w:widowControl w:val="0"/>
              <w:shd w:val="clear" w:color="auto" w:fill="FFFFFF"/>
              <w:tabs>
                <w:tab w:val="left" w:pos="634"/>
              </w:tabs>
              <w:autoSpaceDE w:val="0"/>
              <w:autoSpaceDN w:val="0"/>
              <w:adjustRightInd w:val="0"/>
              <w:ind w:right="14"/>
              <w:jc w:val="both"/>
              <w:rPr>
                <w:rFonts w:ascii="Times New Roman" w:hAnsi="Times New Roman"/>
                <w:sz w:val="24"/>
                <w:szCs w:val="24"/>
              </w:rPr>
            </w:pPr>
            <w:r>
              <w:rPr>
                <w:rFonts w:ascii="Times New Roman" w:hAnsi="Times New Roman"/>
                <w:spacing w:val="-2"/>
                <w:sz w:val="24"/>
                <w:szCs w:val="24"/>
              </w:rPr>
              <w:t>- умение спрашивать, интересоваться чужим мнением и выска</w:t>
            </w:r>
            <w:r>
              <w:rPr>
                <w:rFonts w:ascii="Times New Roman" w:hAnsi="Times New Roman"/>
                <w:sz w:val="24"/>
                <w:szCs w:val="24"/>
              </w:rPr>
              <w:t>зывать своё;</w:t>
            </w:r>
          </w:p>
          <w:p w:rsidR="004D34D3" w:rsidRDefault="004D34D3">
            <w:pPr>
              <w:jc w:val="both"/>
              <w:rPr>
                <w:rFonts w:ascii="Times New Roman" w:hAnsi="Times New Roman"/>
                <w:spacing w:val="-2"/>
                <w:sz w:val="24"/>
                <w:szCs w:val="24"/>
              </w:rPr>
            </w:pPr>
            <w:r>
              <w:rPr>
                <w:rFonts w:ascii="Times New Roman" w:hAnsi="Times New Roman"/>
                <w:spacing w:val="-3"/>
                <w:sz w:val="24"/>
                <w:szCs w:val="24"/>
              </w:rPr>
              <w:t xml:space="preserve">- умение вступать в диалог, а также участвовать в коллективном </w:t>
            </w:r>
            <w:r>
              <w:rPr>
                <w:rFonts w:ascii="Times New Roman" w:hAnsi="Times New Roman"/>
                <w:spacing w:val="-2"/>
                <w:sz w:val="24"/>
                <w:szCs w:val="24"/>
              </w:rPr>
              <w:t>обсуждении проблем;</w:t>
            </w:r>
          </w:p>
          <w:p w:rsidR="004D34D3" w:rsidRDefault="004D34D3">
            <w:pPr>
              <w:jc w:val="both"/>
              <w:rPr>
                <w:rFonts w:ascii="Times New Roman" w:hAnsi="Times New Roman"/>
                <w:sz w:val="24"/>
                <w:szCs w:val="24"/>
              </w:rPr>
            </w:pPr>
            <w:r>
              <w:rPr>
                <w:rFonts w:ascii="Times New Roman" w:hAnsi="Times New Roman"/>
                <w:spacing w:val="-2"/>
                <w:sz w:val="24"/>
                <w:szCs w:val="24"/>
              </w:rPr>
              <w:t>- владение монологической и диалогичес</w:t>
            </w:r>
            <w:r>
              <w:rPr>
                <w:rFonts w:ascii="Times New Roman" w:hAnsi="Times New Roman"/>
                <w:spacing w:val="-1"/>
                <w:sz w:val="24"/>
                <w:szCs w:val="24"/>
              </w:rPr>
              <w:t>кой формами речи в соответствии с грамматическими и син</w:t>
            </w:r>
            <w:r>
              <w:rPr>
                <w:rFonts w:ascii="Times New Roman" w:hAnsi="Times New Roman"/>
                <w:sz w:val="24"/>
                <w:szCs w:val="24"/>
              </w:rPr>
              <w:t>таксическими нормами родного языка</w:t>
            </w:r>
          </w:p>
          <w:p w:rsidR="004D34D3" w:rsidRDefault="004D34D3">
            <w:pPr>
              <w:widowControl w:val="0"/>
              <w:shd w:val="clear" w:color="auto" w:fill="FFFFFF"/>
              <w:tabs>
                <w:tab w:val="left" w:pos="634"/>
              </w:tabs>
              <w:autoSpaceDE w:val="0"/>
              <w:autoSpaceDN w:val="0"/>
              <w:adjustRightInd w:val="0"/>
              <w:ind w:right="10"/>
              <w:jc w:val="both"/>
              <w:rPr>
                <w:rFonts w:ascii="Times New Roman" w:hAnsi="Times New Roman"/>
                <w:i/>
                <w:iCs/>
                <w:sz w:val="24"/>
                <w:szCs w:val="24"/>
              </w:rPr>
            </w:pPr>
            <w:r>
              <w:rPr>
                <w:rFonts w:ascii="Times New Roman" w:hAnsi="Times New Roman"/>
                <w:spacing w:val="-1"/>
                <w:sz w:val="24"/>
                <w:szCs w:val="24"/>
              </w:rPr>
              <w:t xml:space="preserve">- понимание возможности различных точек зрения, не </w:t>
            </w:r>
            <w:r>
              <w:rPr>
                <w:rFonts w:ascii="Times New Roman" w:hAnsi="Times New Roman"/>
                <w:sz w:val="24"/>
                <w:szCs w:val="24"/>
              </w:rPr>
              <w:t xml:space="preserve">совпадающих </w:t>
            </w:r>
            <w:proofErr w:type="gramStart"/>
            <w:r>
              <w:rPr>
                <w:rFonts w:ascii="Times New Roman" w:hAnsi="Times New Roman"/>
                <w:sz w:val="24"/>
                <w:szCs w:val="24"/>
              </w:rPr>
              <w:t>с</w:t>
            </w:r>
            <w:proofErr w:type="gramEnd"/>
            <w:r>
              <w:rPr>
                <w:rFonts w:ascii="Times New Roman" w:hAnsi="Times New Roman"/>
                <w:sz w:val="24"/>
                <w:szCs w:val="24"/>
              </w:rPr>
              <w:t xml:space="preserve"> собственной;</w:t>
            </w:r>
          </w:p>
          <w:p w:rsidR="004D34D3" w:rsidRDefault="004D34D3">
            <w:pPr>
              <w:widowControl w:val="0"/>
              <w:shd w:val="clear" w:color="auto" w:fill="FFFFFF"/>
              <w:tabs>
                <w:tab w:val="left" w:pos="634"/>
              </w:tabs>
              <w:autoSpaceDE w:val="0"/>
              <w:autoSpaceDN w:val="0"/>
              <w:adjustRightInd w:val="0"/>
              <w:ind w:right="14"/>
              <w:jc w:val="both"/>
              <w:rPr>
                <w:rFonts w:ascii="Times New Roman" w:hAnsi="Times New Roman"/>
                <w:sz w:val="24"/>
                <w:szCs w:val="24"/>
              </w:rPr>
            </w:pPr>
            <w:r>
              <w:rPr>
                <w:rFonts w:ascii="Times New Roman" w:hAnsi="Times New Roman"/>
                <w:spacing w:val="-2"/>
                <w:sz w:val="24"/>
                <w:szCs w:val="24"/>
              </w:rPr>
              <w:t xml:space="preserve">- готовность к обсуждению </w:t>
            </w:r>
            <w:r>
              <w:rPr>
                <w:rFonts w:ascii="Times New Roman" w:hAnsi="Times New Roman"/>
                <w:spacing w:val="-2"/>
                <w:sz w:val="24"/>
                <w:szCs w:val="24"/>
              </w:rPr>
              <w:lastRenderedPageBreak/>
              <w:t>разных точек зрения и выра</w:t>
            </w:r>
            <w:r>
              <w:rPr>
                <w:rFonts w:ascii="Times New Roman" w:hAnsi="Times New Roman"/>
                <w:sz w:val="24"/>
                <w:szCs w:val="24"/>
              </w:rPr>
              <w:t>ботке общей (групповой) позиции;</w:t>
            </w:r>
          </w:p>
          <w:p w:rsidR="004D34D3" w:rsidRDefault="004D34D3">
            <w:pPr>
              <w:shd w:val="clear" w:color="auto" w:fill="FFFFFF"/>
              <w:tabs>
                <w:tab w:val="left" w:pos="720"/>
              </w:tabs>
              <w:ind w:left="10" w:right="5"/>
              <w:jc w:val="both"/>
              <w:rPr>
                <w:rFonts w:ascii="Times New Roman" w:hAnsi="Times New Roman"/>
                <w:sz w:val="24"/>
                <w:szCs w:val="24"/>
              </w:rPr>
            </w:pPr>
            <w:r>
              <w:rPr>
                <w:rFonts w:ascii="Times New Roman" w:hAnsi="Times New Roman"/>
                <w:sz w:val="24"/>
                <w:szCs w:val="24"/>
              </w:rPr>
              <w:t>- умение устанавливать и сравнивать разные точки зрения, прежде чем принимать решение и делать выбор;</w:t>
            </w:r>
          </w:p>
          <w:p w:rsidR="004D34D3" w:rsidRDefault="004D34D3">
            <w:pPr>
              <w:shd w:val="clear" w:color="auto" w:fill="FFFFFF"/>
              <w:tabs>
                <w:tab w:val="left" w:pos="619"/>
              </w:tabs>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pacing w:val="-3"/>
                <w:sz w:val="24"/>
                <w:szCs w:val="24"/>
              </w:rPr>
              <w:t xml:space="preserve">умение аргументировать свою точку зрения, спорить и </w:t>
            </w:r>
            <w:r>
              <w:rPr>
                <w:rFonts w:ascii="Times New Roman" w:hAnsi="Times New Roman"/>
                <w:sz w:val="24"/>
                <w:szCs w:val="24"/>
              </w:rPr>
              <w:t>отстаивать свою позицию невраждебным для оппонентов образом;</w:t>
            </w:r>
          </w:p>
          <w:p w:rsidR="004D34D3" w:rsidRDefault="004D34D3">
            <w:pPr>
              <w:widowControl w:val="0"/>
              <w:shd w:val="clear" w:color="auto" w:fill="FFFFFF"/>
              <w:tabs>
                <w:tab w:val="left" w:pos="619"/>
              </w:tabs>
              <w:autoSpaceDE w:val="0"/>
              <w:autoSpaceDN w:val="0"/>
              <w:adjustRightInd w:val="0"/>
              <w:ind w:right="10"/>
              <w:jc w:val="both"/>
              <w:rPr>
                <w:rFonts w:ascii="Times New Roman" w:hAnsi="Times New Roman"/>
                <w:i/>
                <w:iCs/>
                <w:sz w:val="24"/>
                <w:szCs w:val="24"/>
              </w:rPr>
            </w:pPr>
            <w:r>
              <w:rPr>
                <w:rFonts w:ascii="Times New Roman" w:hAnsi="Times New Roman"/>
                <w:spacing w:val="-2"/>
                <w:sz w:val="24"/>
                <w:szCs w:val="24"/>
              </w:rPr>
              <w:t>- способность к определению цели и функций участников, способов вза</w:t>
            </w:r>
            <w:r>
              <w:rPr>
                <w:rFonts w:ascii="Times New Roman" w:hAnsi="Times New Roman"/>
                <w:sz w:val="24"/>
                <w:szCs w:val="24"/>
              </w:rPr>
              <w:t>имодействия;</w:t>
            </w:r>
          </w:p>
          <w:p w:rsidR="004D34D3" w:rsidRDefault="004D34D3">
            <w:pPr>
              <w:widowControl w:val="0"/>
              <w:shd w:val="clear" w:color="auto" w:fill="FFFFFF"/>
              <w:tabs>
                <w:tab w:val="left" w:pos="619"/>
              </w:tabs>
              <w:autoSpaceDE w:val="0"/>
              <w:autoSpaceDN w:val="0"/>
              <w:adjustRightInd w:val="0"/>
              <w:jc w:val="both"/>
              <w:rPr>
                <w:rFonts w:ascii="Times New Roman" w:hAnsi="Times New Roman"/>
                <w:sz w:val="24"/>
                <w:szCs w:val="24"/>
              </w:rPr>
            </w:pPr>
            <w:r>
              <w:rPr>
                <w:rFonts w:ascii="Times New Roman" w:hAnsi="Times New Roman"/>
                <w:sz w:val="24"/>
                <w:szCs w:val="24"/>
              </w:rPr>
              <w:t>- умение планировать общие способы работы;</w:t>
            </w:r>
          </w:p>
          <w:p w:rsidR="004D34D3" w:rsidRDefault="004D34D3">
            <w:pPr>
              <w:widowControl w:val="0"/>
              <w:shd w:val="clear" w:color="auto" w:fill="FFFFFF"/>
              <w:tabs>
                <w:tab w:val="left" w:pos="619"/>
              </w:tabs>
              <w:autoSpaceDE w:val="0"/>
              <w:autoSpaceDN w:val="0"/>
              <w:adjustRightInd w:val="0"/>
              <w:jc w:val="both"/>
              <w:rPr>
                <w:rFonts w:ascii="Times New Roman" w:hAnsi="Times New Roman"/>
                <w:sz w:val="24"/>
                <w:szCs w:val="24"/>
              </w:rPr>
            </w:pPr>
            <w:r>
              <w:rPr>
                <w:rFonts w:ascii="Times New Roman" w:hAnsi="Times New Roman"/>
                <w:spacing w:val="-2"/>
                <w:sz w:val="24"/>
                <w:szCs w:val="24"/>
              </w:rPr>
              <w:t xml:space="preserve">- готовность обмениваться знаниями между членами группы для принятия </w:t>
            </w:r>
            <w:r>
              <w:rPr>
                <w:rFonts w:ascii="Times New Roman" w:hAnsi="Times New Roman"/>
                <w:sz w:val="24"/>
                <w:szCs w:val="24"/>
              </w:rPr>
              <w:t>эффективных совместных решений;</w:t>
            </w:r>
          </w:p>
          <w:p w:rsidR="004D34D3" w:rsidRDefault="004D34D3">
            <w:pPr>
              <w:widowControl w:val="0"/>
              <w:shd w:val="clear" w:color="auto" w:fill="FFFFFF"/>
              <w:tabs>
                <w:tab w:val="left" w:pos="619"/>
              </w:tabs>
              <w:autoSpaceDE w:val="0"/>
              <w:autoSpaceDN w:val="0"/>
              <w:adjustRightInd w:val="0"/>
              <w:ind w:right="5"/>
              <w:jc w:val="both"/>
              <w:rPr>
                <w:rFonts w:ascii="Times New Roman" w:hAnsi="Times New Roman"/>
                <w:sz w:val="24"/>
                <w:szCs w:val="24"/>
              </w:rPr>
            </w:pPr>
            <w:r>
              <w:rPr>
                <w:rFonts w:ascii="Times New Roman" w:hAnsi="Times New Roman"/>
                <w:spacing w:val="-1"/>
                <w:sz w:val="24"/>
                <w:szCs w:val="24"/>
              </w:rPr>
              <w:t xml:space="preserve">- способность брать на себя инициативу в организации </w:t>
            </w:r>
            <w:r>
              <w:rPr>
                <w:rFonts w:ascii="Times New Roman" w:hAnsi="Times New Roman"/>
                <w:sz w:val="24"/>
                <w:szCs w:val="24"/>
              </w:rPr>
              <w:t>совместного действия (деловое лидерство);</w:t>
            </w:r>
          </w:p>
          <w:p w:rsidR="004D34D3" w:rsidRDefault="004D34D3">
            <w:pPr>
              <w:widowControl w:val="0"/>
              <w:shd w:val="clear" w:color="auto" w:fill="FFFFFF"/>
              <w:tabs>
                <w:tab w:val="left" w:pos="619"/>
              </w:tabs>
              <w:autoSpaceDE w:val="0"/>
              <w:autoSpaceDN w:val="0"/>
              <w:adjustRightInd w:val="0"/>
              <w:ind w:right="14"/>
              <w:jc w:val="both"/>
              <w:rPr>
                <w:rFonts w:ascii="Times New Roman" w:hAnsi="Times New Roman"/>
                <w:sz w:val="24"/>
                <w:szCs w:val="24"/>
              </w:rPr>
            </w:pPr>
            <w:r>
              <w:rPr>
                <w:rFonts w:ascii="Times New Roman" w:hAnsi="Times New Roman"/>
                <w:spacing w:val="-3"/>
                <w:sz w:val="24"/>
                <w:szCs w:val="24"/>
              </w:rPr>
              <w:t>- способность с помощью вопросов добывать недостаю</w:t>
            </w:r>
            <w:r>
              <w:rPr>
                <w:rFonts w:ascii="Times New Roman" w:hAnsi="Times New Roman"/>
                <w:sz w:val="24"/>
                <w:szCs w:val="24"/>
              </w:rPr>
              <w:t>щую информацию (познавательная инициативность);</w:t>
            </w:r>
          </w:p>
          <w:p w:rsidR="004D34D3" w:rsidRDefault="004D34D3">
            <w:pPr>
              <w:widowControl w:val="0"/>
              <w:shd w:val="clear" w:color="auto" w:fill="FFFFFF"/>
              <w:tabs>
                <w:tab w:val="left" w:pos="619"/>
              </w:tabs>
              <w:autoSpaceDE w:val="0"/>
              <w:autoSpaceDN w:val="0"/>
              <w:adjustRightInd w:val="0"/>
              <w:ind w:right="5"/>
              <w:jc w:val="both"/>
              <w:rPr>
                <w:rFonts w:ascii="Times New Roman" w:hAnsi="Times New Roman"/>
                <w:spacing w:val="-1"/>
                <w:sz w:val="24"/>
                <w:szCs w:val="24"/>
              </w:rPr>
            </w:pPr>
            <w:r>
              <w:rPr>
                <w:rFonts w:ascii="Times New Roman" w:hAnsi="Times New Roman"/>
                <w:spacing w:val="-1"/>
                <w:sz w:val="24"/>
                <w:szCs w:val="24"/>
              </w:rPr>
              <w:t>- умение разрешать конфликты;</w:t>
            </w:r>
          </w:p>
          <w:p w:rsidR="004D34D3" w:rsidRDefault="004D34D3">
            <w:pPr>
              <w:widowControl w:val="0"/>
              <w:shd w:val="clear" w:color="auto" w:fill="FFFFFF"/>
              <w:tabs>
                <w:tab w:val="left" w:pos="619"/>
              </w:tabs>
              <w:autoSpaceDE w:val="0"/>
              <w:autoSpaceDN w:val="0"/>
              <w:adjustRightInd w:val="0"/>
              <w:ind w:right="5"/>
              <w:jc w:val="both"/>
              <w:rPr>
                <w:rFonts w:ascii="Times New Roman" w:hAnsi="Times New Roman"/>
                <w:sz w:val="24"/>
                <w:szCs w:val="24"/>
              </w:rPr>
            </w:pPr>
            <w:r>
              <w:rPr>
                <w:rFonts w:ascii="Times New Roman" w:hAnsi="Times New Roman"/>
                <w:spacing w:val="-1"/>
                <w:sz w:val="24"/>
                <w:szCs w:val="24"/>
              </w:rPr>
              <w:t>- умение выявлять, идентифицировать проблемы, осуществлять поиск и оценку альтернативных способов разре</w:t>
            </w:r>
            <w:r>
              <w:rPr>
                <w:rFonts w:ascii="Times New Roman" w:hAnsi="Times New Roman"/>
                <w:spacing w:val="-1"/>
                <w:sz w:val="24"/>
                <w:szCs w:val="24"/>
              </w:rPr>
              <w:softHyphen/>
            </w:r>
            <w:r>
              <w:rPr>
                <w:rFonts w:ascii="Times New Roman" w:hAnsi="Times New Roman"/>
                <w:sz w:val="24"/>
                <w:szCs w:val="24"/>
              </w:rPr>
              <w:t>шения конфликта, принятие решения и его реализация;</w:t>
            </w:r>
          </w:p>
          <w:p w:rsidR="004D34D3" w:rsidRDefault="004D34D3">
            <w:pPr>
              <w:widowControl w:val="0"/>
              <w:shd w:val="clear" w:color="auto" w:fill="FFFFFF"/>
              <w:tabs>
                <w:tab w:val="left" w:pos="619"/>
              </w:tabs>
              <w:autoSpaceDE w:val="0"/>
              <w:autoSpaceDN w:val="0"/>
              <w:adjustRightInd w:val="0"/>
              <w:ind w:right="19"/>
              <w:jc w:val="both"/>
              <w:rPr>
                <w:rFonts w:ascii="Times New Roman" w:hAnsi="Times New Roman"/>
                <w:sz w:val="24"/>
                <w:szCs w:val="24"/>
              </w:rPr>
            </w:pPr>
            <w:r>
              <w:rPr>
                <w:rFonts w:ascii="Times New Roman" w:hAnsi="Times New Roman"/>
                <w:spacing w:val="-6"/>
                <w:sz w:val="24"/>
                <w:szCs w:val="24"/>
              </w:rPr>
              <w:t xml:space="preserve">- навыки управления поведением партнёра — контроль, коррекция, </w:t>
            </w:r>
            <w:r>
              <w:rPr>
                <w:rFonts w:ascii="Times New Roman" w:hAnsi="Times New Roman"/>
                <w:sz w:val="24"/>
                <w:szCs w:val="24"/>
              </w:rPr>
              <w:t>оценка действий партнёра, умение убеждать;</w:t>
            </w:r>
          </w:p>
          <w:p w:rsidR="004D34D3" w:rsidRDefault="004D34D3">
            <w:pPr>
              <w:widowControl w:val="0"/>
              <w:shd w:val="clear" w:color="auto" w:fill="FFFFFF"/>
              <w:tabs>
                <w:tab w:val="left" w:pos="619"/>
              </w:tabs>
              <w:autoSpaceDE w:val="0"/>
              <w:autoSpaceDN w:val="0"/>
              <w:adjustRightInd w:val="0"/>
              <w:ind w:right="10"/>
              <w:jc w:val="both"/>
              <w:rPr>
                <w:rFonts w:ascii="Times New Roman" w:hAnsi="Times New Roman"/>
                <w:i/>
                <w:iCs/>
                <w:sz w:val="24"/>
                <w:szCs w:val="24"/>
              </w:rPr>
            </w:pPr>
            <w:r>
              <w:rPr>
                <w:rFonts w:ascii="Times New Roman" w:hAnsi="Times New Roman"/>
                <w:spacing w:val="-2"/>
                <w:sz w:val="24"/>
                <w:szCs w:val="24"/>
              </w:rPr>
              <w:t>- умение устанавливать рабочие отношения, эффективно сотруд</w:t>
            </w:r>
            <w:r>
              <w:rPr>
                <w:rFonts w:ascii="Times New Roman" w:hAnsi="Times New Roman"/>
                <w:spacing w:val="-2"/>
                <w:sz w:val="24"/>
                <w:szCs w:val="24"/>
              </w:rPr>
              <w:softHyphen/>
            </w:r>
            <w:r>
              <w:rPr>
                <w:rFonts w:ascii="Times New Roman" w:hAnsi="Times New Roman"/>
                <w:sz w:val="24"/>
                <w:szCs w:val="24"/>
              </w:rPr>
              <w:t xml:space="preserve">ничать </w:t>
            </w:r>
            <w:r>
              <w:rPr>
                <w:rFonts w:ascii="Times New Roman" w:hAnsi="Times New Roman"/>
                <w:sz w:val="24"/>
                <w:szCs w:val="24"/>
              </w:rPr>
              <w:lastRenderedPageBreak/>
              <w:t>и способствовать продуктивной кооперации;</w:t>
            </w:r>
          </w:p>
          <w:p w:rsidR="004D34D3" w:rsidRDefault="004D34D3">
            <w:pPr>
              <w:widowControl w:val="0"/>
              <w:shd w:val="clear" w:color="auto" w:fill="FFFFFF"/>
              <w:tabs>
                <w:tab w:val="left" w:pos="619"/>
              </w:tabs>
              <w:autoSpaceDE w:val="0"/>
              <w:autoSpaceDN w:val="0"/>
              <w:adjustRightInd w:val="0"/>
              <w:ind w:right="10"/>
              <w:jc w:val="both"/>
              <w:rPr>
                <w:rFonts w:ascii="Times New Roman" w:hAnsi="Times New Roman"/>
                <w:sz w:val="24"/>
                <w:szCs w:val="24"/>
              </w:rPr>
            </w:pPr>
            <w:r>
              <w:rPr>
                <w:rFonts w:ascii="Times New Roman" w:hAnsi="Times New Roman"/>
                <w:spacing w:val="-2"/>
                <w:sz w:val="24"/>
                <w:szCs w:val="24"/>
              </w:rPr>
              <w:t>- умение интегрироваться в группу сверстников и строить про</w:t>
            </w:r>
            <w:r>
              <w:rPr>
                <w:rFonts w:ascii="Times New Roman" w:hAnsi="Times New Roman"/>
                <w:spacing w:val="-2"/>
                <w:sz w:val="24"/>
                <w:szCs w:val="24"/>
              </w:rPr>
              <w:softHyphen/>
            </w:r>
            <w:r>
              <w:rPr>
                <w:rFonts w:ascii="Times New Roman" w:hAnsi="Times New Roman"/>
                <w:sz w:val="24"/>
                <w:szCs w:val="24"/>
              </w:rPr>
              <w:t>дуктивное взаимодействие со сверстниками и взрослыми;</w:t>
            </w:r>
          </w:p>
          <w:p w:rsidR="004D34D3" w:rsidRDefault="004D34D3">
            <w:pPr>
              <w:widowControl w:val="0"/>
              <w:shd w:val="clear" w:color="auto" w:fill="FFFFFF"/>
              <w:tabs>
                <w:tab w:val="left" w:pos="912"/>
              </w:tabs>
              <w:autoSpaceDE w:val="0"/>
              <w:autoSpaceDN w:val="0"/>
              <w:adjustRightInd w:val="0"/>
              <w:ind w:right="240"/>
              <w:jc w:val="both"/>
              <w:rPr>
                <w:rFonts w:ascii="Times New Roman" w:hAnsi="Times New Roman"/>
                <w:sz w:val="24"/>
                <w:szCs w:val="24"/>
              </w:rPr>
            </w:pPr>
            <w:r>
              <w:rPr>
                <w:rFonts w:ascii="Times New Roman" w:hAnsi="Times New Roman"/>
                <w:sz w:val="24"/>
                <w:szCs w:val="24"/>
              </w:rPr>
              <w:t>- умение обеспечивать бесконфликтную совместную работу в группе;</w:t>
            </w:r>
          </w:p>
          <w:p w:rsidR="004D34D3" w:rsidRDefault="004D34D3">
            <w:pPr>
              <w:widowControl w:val="0"/>
              <w:shd w:val="clear" w:color="auto" w:fill="FFFFFF"/>
              <w:tabs>
                <w:tab w:val="left" w:pos="912"/>
              </w:tabs>
              <w:autoSpaceDE w:val="0"/>
              <w:autoSpaceDN w:val="0"/>
              <w:adjustRightInd w:val="0"/>
              <w:ind w:right="235"/>
              <w:jc w:val="both"/>
              <w:rPr>
                <w:rFonts w:ascii="Times New Roman" w:hAnsi="Times New Roman"/>
                <w:sz w:val="24"/>
                <w:szCs w:val="24"/>
              </w:rPr>
            </w:pPr>
            <w:r>
              <w:rPr>
                <w:rFonts w:ascii="Times New Roman" w:hAnsi="Times New Roman"/>
                <w:sz w:val="24"/>
                <w:szCs w:val="24"/>
              </w:rPr>
              <w:t>- способность переводить конфликтную ситуацию в логический план и разрешать её как задачу через анализ её условий.</w:t>
            </w:r>
          </w:p>
          <w:p w:rsidR="004D34D3" w:rsidRDefault="004D34D3">
            <w:pPr>
              <w:widowControl w:val="0"/>
              <w:shd w:val="clear" w:color="auto" w:fill="FFFFFF"/>
              <w:tabs>
                <w:tab w:val="left" w:pos="912"/>
              </w:tabs>
              <w:autoSpaceDE w:val="0"/>
              <w:autoSpaceDN w:val="0"/>
              <w:adjustRightInd w:val="0"/>
              <w:ind w:right="245"/>
              <w:jc w:val="both"/>
              <w:rPr>
                <w:rFonts w:ascii="Times New Roman" w:hAnsi="Times New Roman"/>
                <w:sz w:val="24"/>
                <w:szCs w:val="24"/>
              </w:rPr>
            </w:pPr>
            <w:r>
              <w:rPr>
                <w:rFonts w:ascii="Times New Roman" w:hAnsi="Times New Roman"/>
                <w:spacing w:val="-3"/>
                <w:sz w:val="24"/>
                <w:szCs w:val="24"/>
              </w:rPr>
              <w:t>- уважительное отношение к партнёрам, внимание к лич</w:t>
            </w:r>
            <w:r>
              <w:rPr>
                <w:rFonts w:ascii="Times New Roman" w:hAnsi="Times New Roman"/>
                <w:spacing w:val="-3"/>
                <w:sz w:val="24"/>
                <w:szCs w:val="24"/>
              </w:rPr>
              <w:softHyphen/>
            </w:r>
            <w:r>
              <w:rPr>
                <w:rFonts w:ascii="Times New Roman" w:hAnsi="Times New Roman"/>
                <w:sz w:val="24"/>
                <w:szCs w:val="24"/>
              </w:rPr>
              <w:t xml:space="preserve">ности </w:t>
            </w:r>
            <w:proofErr w:type="gramStart"/>
            <w:r>
              <w:rPr>
                <w:rFonts w:ascii="Times New Roman" w:hAnsi="Times New Roman"/>
                <w:sz w:val="24"/>
                <w:szCs w:val="24"/>
              </w:rPr>
              <w:t>другого</w:t>
            </w:r>
            <w:proofErr w:type="gramEnd"/>
            <w:r>
              <w:rPr>
                <w:rFonts w:ascii="Times New Roman" w:hAnsi="Times New Roman"/>
                <w:sz w:val="24"/>
                <w:szCs w:val="24"/>
              </w:rPr>
              <w:t>;</w:t>
            </w:r>
          </w:p>
          <w:p w:rsidR="004D34D3" w:rsidRDefault="004D34D3">
            <w:pPr>
              <w:widowControl w:val="0"/>
              <w:shd w:val="clear" w:color="auto" w:fill="FFFFFF"/>
              <w:tabs>
                <w:tab w:val="left" w:pos="912"/>
              </w:tabs>
              <w:autoSpaceDE w:val="0"/>
              <w:autoSpaceDN w:val="0"/>
              <w:adjustRightInd w:val="0"/>
              <w:jc w:val="both"/>
              <w:rPr>
                <w:rFonts w:ascii="Times New Roman" w:hAnsi="Times New Roman"/>
                <w:sz w:val="24"/>
                <w:szCs w:val="24"/>
                <w:lang w:eastAsia="en-US"/>
              </w:rPr>
            </w:pPr>
            <w:r>
              <w:rPr>
                <w:rFonts w:ascii="Times New Roman" w:hAnsi="Times New Roman"/>
                <w:sz w:val="24"/>
                <w:szCs w:val="24"/>
              </w:rPr>
              <w:t>- адекватное межличностное восприятие.</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pPr>
              <w:jc w:val="both"/>
              <w:rPr>
                <w:rFonts w:ascii="Times New Roman" w:hAnsi="Times New Roman"/>
                <w:i/>
                <w:sz w:val="24"/>
                <w:szCs w:val="24"/>
              </w:rPr>
            </w:pPr>
            <w:proofErr w:type="gramStart"/>
            <w:r>
              <w:rPr>
                <w:rFonts w:ascii="Times New Roman" w:hAnsi="Times New Roman"/>
                <w:i/>
                <w:sz w:val="24"/>
                <w:szCs w:val="24"/>
              </w:rPr>
              <w:lastRenderedPageBreak/>
              <w:t>- способность учитывать и координировать отличные от собственной позиции других людей в сотрудничестве;</w:t>
            </w:r>
            <w:proofErr w:type="gramEnd"/>
          </w:p>
          <w:p w:rsidR="004D34D3" w:rsidRDefault="004D34D3">
            <w:pPr>
              <w:jc w:val="both"/>
              <w:rPr>
                <w:rFonts w:ascii="Times New Roman" w:hAnsi="Times New Roman"/>
                <w:i/>
                <w:sz w:val="24"/>
                <w:szCs w:val="24"/>
              </w:rPr>
            </w:pPr>
            <w:r>
              <w:rPr>
                <w:rFonts w:ascii="Times New Roman" w:hAnsi="Times New Roman"/>
                <w:i/>
                <w:sz w:val="24"/>
                <w:szCs w:val="24"/>
              </w:rPr>
              <w:t>– способность учитывать разные мнения и интересы и обосновывать собственную позицию;</w:t>
            </w:r>
          </w:p>
          <w:p w:rsidR="004D34D3" w:rsidRDefault="004D34D3">
            <w:pPr>
              <w:jc w:val="both"/>
              <w:rPr>
                <w:rFonts w:ascii="Times New Roman" w:hAnsi="Times New Roman"/>
                <w:i/>
                <w:sz w:val="24"/>
                <w:szCs w:val="24"/>
              </w:rPr>
            </w:pPr>
            <w:r>
              <w:rPr>
                <w:rFonts w:ascii="Times New Roman" w:hAnsi="Times New Roman"/>
                <w:i/>
                <w:sz w:val="24"/>
                <w:szCs w:val="24"/>
              </w:rPr>
              <w:t>– способность понимать относительность мнений и подходов к решению проблемы;</w:t>
            </w:r>
          </w:p>
          <w:p w:rsidR="004D34D3" w:rsidRDefault="004D34D3">
            <w:pPr>
              <w:jc w:val="both"/>
              <w:rPr>
                <w:rFonts w:ascii="Times New Roman" w:hAnsi="Times New Roman"/>
                <w:i/>
                <w:sz w:val="24"/>
                <w:szCs w:val="24"/>
              </w:rPr>
            </w:pPr>
            <w:r>
              <w:rPr>
                <w:rFonts w:ascii="Times New Roman" w:hAnsi="Times New Roman"/>
                <w:i/>
                <w:sz w:val="24"/>
                <w:szCs w:val="24"/>
              </w:rPr>
              <w:t xml:space="preserve">– умение продуктивно разрешать конфликты на основе учёта интересов и позиций всех участников, поиска и оценки альтернативных способов разрешения конфликтов; </w:t>
            </w:r>
          </w:p>
          <w:p w:rsidR="004D34D3" w:rsidRDefault="004D34D3">
            <w:pPr>
              <w:jc w:val="both"/>
              <w:rPr>
                <w:rFonts w:ascii="Times New Roman" w:hAnsi="Times New Roman"/>
                <w:i/>
                <w:sz w:val="24"/>
                <w:szCs w:val="24"/>
              </w:rPr>
            </w:pPr>
            <w:r>
              <w:rPr>
                <w:rFonts w:ascii="Times New Roman" w:hAnsi="Times New Roman"/>
                <w:i/>
                <w:sz w:val="24"/>
                <w:szCs w:val="24"/>
              </w:rPr>
              <w:t xml:space="preserve">- умение договариваться и приходить к </w:t>
            </w:r>
            <w:r>
              <w:rPr>
                <w:rFonts w:ascii="Times New Roman" w:hAnsi="Times New Roman"/>
                <w:i/>
                <w:sz w:val="24"/>
                <w:szCs w:val="24"/>
              </w:rPr>
              <w:lastRenderedPageBreak/>
              <w:t>общему решению в совместной деятельности, в том числе в ситуации столкновения интересов;</w:t>
            </w:r>
          </w:p>
          <w:p w:rsidR="004D34D3" w:rsidRDefault="004D34D3">
            <w:pPr>
              <w:jc w:val="both"/>
              <w:rPr>
                <w:rFonts w:ascii="Times New Roman" w:hAnsi="Times New Roman"/>
                <w:i/>
                <w:sz w:val="24"/>
                <w:szCs w:val="24"/>
              </w:rPr>
            </w:pPr>
            <w:r>
              <w:rPr>
                <w:rFonts w:ascii="Times New Roman" w:hAnsi="Times New Roman"/>
                <w:i/>
                <w:sz w:val="24"/>
                <w:szCs w:val="24"/>
              </w:rPr>
              <w:t>– способность брать на себя инициативу в организации совместного действия (деловое лидерство);</w:t>
            </w:r>
          </w:p>
          <w:p w:rsidR="004D34D3" w:rsidRDefault="004D34D3">
            <w:pPr>
              <w:jc w:val="both"/>
              <w:rPr>
                <w:rFonts w:ascii="Times New Roman" w:hAnsi="Times New Roman"/>
                <w:i/>
                <w:sz w:val="24"/>
                <w:szCs w:val="24"/>
              </w:rPr>
            </w:pPr>
            <w:r>
              <w:rPr>
                <w:rFonts w:ascii="Times New Roman" w:hAnsi="Times New Roman"/>
                <w:i/>
                <w:sz w:val="24"/>
                <w:szCs w:val="24"/>
              </w:rPr>
              <w:t xml:space="preserve">– готовность оказывать поддержку и содействие тем, от кого зависит достижение цели в совместной деятельности; </w:t>
            </w:r>
          </w:p>
          <w:p w:rsidR="004D34D3" w:rsidRDefault="004D34D3">
            <w:pPr>
              <w:jc w:val="both"/>
              <w:rPr>
                <w:rFonts w:ascii="Times New Roman" w:hAnsi="Times New Roman"/>
                <w:i/>
                <w:sz w:val="24"/>
                <w:szCs w:val="24"/>
              </w:rPr>
            </w:pPr>
            <w:r>
              <w:rPr>
                <w:rFonts w:ascii="Times New Roman" w:hAnsi="Times New Roman"/>
                <w:i/>
                <w:sz w:val="24"/>
                <w:szCs w:val="24"/>
              </w:rPr>
              <w:t>– умение осуществлять коммуникативную рефлексию как осознание оснований собственных действий и действий партнёра;</w:t>
            </w:r>
          </w:p>
          <w:p w:rsidR="004D34D3" w:rsidRDefault="004D34D3">
            <w:pPr>
              <w:jc w:val="both"/>
              <w:rPr>
                <w:rFonts w:ascii="Times New Roman" w:hAnsi="Times New Roman"/>
                <w:i/>
                <w:sz w:val="24"/>
                <w:szCs w:val="24"/>
              </w:rPr>
            </w:pPr>
            <w:r>
              <w:rPr>
                <w:rFonts w:ascii="Times New Roman" w:hAnsi="Times New Roman"/>
                <w:i/>
                <w:sz w:val="24"/>
                <w:szCs w:val="24"/>
              </w:rPr>
              <w:t>– умение в процессе коммуникации достаточно точно, последовательно и полно передавать партнёру необходимую информацию как ориентир для построения действия;</w:t>
            </w:r>
          </w:p>
          <w:p w:rsidR="004D34D3" w:rsidRDefault="004D34D3">
            <w:pPr>
              <w:jc w:val="both"/>
              <w:rPr>
                <w:rFonts w:ascii="Times New Roman" w:hAnsi="Times New Roman"/>
                <w:i/>
                <w:sz w:val="24"/>
                <w:szCs w:val="24"/>
              </w:rPr>
            </w:pPr>
            <w:r>
              <w:rPr>
                <w:rFonts w:ascii="Times New Roman" w:hAnsi="Times New Roman"/>
                <w:i/>
                <w:sz w:val="24"/>
                <w:szCs w:val="24"/>
              </w:rPr>
              <w:t xml:space="preserve">– способность вступать в диалог, а также участвовать в коллективном обсуждении проблем, участвовать в дискуссии и </w:t>
            </w:r>
            <w:r>
              <w:rPr>
                <w:rFonts w:ascii="Times New Roman" w:hAnsi="Times New Roman"/>
                <w:i/>
                <w:sz w:val="24"/>
                <w:szCs w:val="24"/>
              </w:rPr>
              <w:lastRenderedPageBreak/>
              <w:t>аргументировать свою позицию, владеть монологической и диалогической формами речи в соответствии с грамматическими и синтаксическими нормами родного языка;</w:t>
            </w:r>
          </w:p>
          <w:p w:rsidR="004D34D3" w:rsidRDefault="004D34D3">
            <w:pPr>
              <w:jc w:val="both"/>
              <w:rPr>
                <w:rFonts w:ascii="Times New Roman" w:hAnsi="Times New Roman"/>
                <w:i/>
                <w:sz w:val="24"/>
                <w:szCs w:val="24"/>
              </w:rPr>
            </w:pPr>
            <w:r>
              <w:rPr>
                <w:rFonts w:ascii="Times New Roman" w:hAnsi="Times New Roman"/>
                <w:i/>
                <w:sz w:val="24"/>
                <w:szCs w:val="24"/>
              </w:rPr>
              <w:t>– способность следовать морально-этическим и психологическим принципам общения и сотрудничества на основе уважительного отношения к партнёрам, внимания к личности другого, адекватного межличностного восприятия, готовности адекватно реагировать на нужды других, в частности оказывать помощь и эмоциональную поддержку партнёрам в процессе достижения общей цели совместной деятельности;</w:t>
            </w:r>
          </w:p>
          <w:p w:rsidR="004D34D3" w:rsidRDefault="004D34D3">
            <w:pPr>
              <w:jc w:val="both"/>
              <w:rPr>
                <w:rFonts w:ascii="Times New Roman" w:hAnsi="Times New Roman"/>
                <w:b/>
                <w:sz w:val="24"/>
                <w:szCs w:val="24"/>
                <w:lang w:eastAsia="en-US"/>
              </w:rPr>
            </w:pPr>
            <w:r>
              <w:rPr>
                <w:rFonts w:ascii="Times New Roman" w:hAnsi="Times New Roman"/>
                <w:i/>
                <w:sz w:val="24"/>
                <w:szCs w:val="24"/>
              </w:rPr>
              <w:t xml:space="preserve">– умение устраивать эффективные групповые обсуждения и обеспечивать обмен знаниями между членами группы для принятия эффективных совместных </w:t>
            </w:r>
            <w:r>
              <w:rPr>
                <w:rFonts w:ascii="Times New Roman" w:hAnsi="Times New Roman"/>
                <w:i/>
                <w:sz w:val="24"/>
                <w:szCs w:val="24"/>
              </w:rPr>
              <w:lastRenderedPageBreak/>
              <w:t>решений.</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34D3" w:rsidRDefault="004D34D3">
            <w:pPr>
              <w:jc w:val="both"/>
              <w:rPr>
                <w:rFonts w:ascii="Times New Roman" w:hAnsi="Times New Roman"/>
                <w:sz w:val="24"/>
                <w:szCs w:val="24"/>
              </w:rPr>
            </w:pPr>
            <w:r>
              <w:rPr>
                <w:rFonts w:ascii="Times New Roman" w:hAnsi="Times New Roman"/>
                <w:sz w:val="24"/>
                <w:szCs w:val="24"/>
              </w:rPr>
              <w:lastRenderedPageBreak/>
              <w:t xml:space="preserve">В процессе изучения всех предметных областей. </w:t>
            </w:r>
          </w:p>
          <w:p w:rsidR="004D34D3" w:rsidRDefault="004D34D3">
            <w:pPr>
              <w:jc w:val="both"/>
              <w:rPr>
                <w:rFonts w:ascii="Times New Roman" w:hAnsi="Times New Roman"/>
                <w:sz w:val="24"/>
                <w:szCs w:val="24"/>
              </w:rPr>
            </w:pPr>
          </w:p>
          <w:p w:rsidR="004D34D3" w:rsidRDefault="004D34D3">
            <w:pPr>
              <w:jc w:val="both"/>
              <w:rPr>
                <w:rFonts w:ascii="Times New Roman" w:hAnsi="Times New Roman"/>
                <w:sz w:val="24"/>
                <w:szCs w:val="24"/>
              </w:rPr>
            </w:pPr>
            <w:r>
              <w:rPr>
                <w:rFonts w:ascii="Times New Roman" w:hAnsi="Times New Roman"/>
                <w:sz w:val="24"/>
                <w:szCs w:val="24"/>
              </w:rPr>
              <w:t>Проектно-исследовательская деятельность.</w:t>
            </w:r>
          </w:p>
          <w:p w:rsidR="004D34D3" w:rsidRDefault="004D34D3">
            <w:pPr>
              <w:jc w:val="both"/>
              <w:rPr>
                <w:rFonts w:ascii="Times New Roman" w:hAnsi="Times New Roman"/>
                <w:sz w:val="24"/>
                <w:szCs w:val="24"/>
              </w:rPr>
            </w:pPr>
          </w:p>
          <w:p w:rsidR="004D34D3" w:rsidRDefault="004D34D3">
            <w:pPr>
              <w:jc w:val="both"/>
              <w:rPr>
                <w:rFonts w:ascii="Times New Roman" w:hAnsi="Times New Roman"/>
                <w:b/>
                <w:sz w:val="24"/>
                <w:szCs w:val="24"/>
                <w:lang w:eastAsia="en-US"/>
              </w:rPr>
            </w:pPr>
            <w:r>
              <w:rPr>
                <w:rFonts w:ascii="Times New Roman" w:hAnsi="Times New Roman"/>
                <w:sz w:val="24"/>
                <w:szCs w:val="24"/>
              </w:rPr>
              <w:t>Внеурочная деятельность</w:t>
            </w:r>
          </w:p>
        </w:tc>
      </w:tr>
      <w:tr w:rsidR="004D34D3" w:rsidTr="004D34D3">
        <w:tc>
          <w:tcPr>
            <w:tcW w:w="3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pPr>
              <w:jc w:val="both"/>
              <w:rPr>
                <w:rFonts w:ascii="Times New Roman" w:hAnsi="Times New Roman"/>
                <w:b/>
                <w:sz w:val="24"/>
                <w:szCs w:val="24"/>
                <w:lang w:eastAsia="en-US"/>
              </w:rPr>
            </w:pPr>
            <w:r>
              <w:rPr>
                <w:rFonts w:ascii="Times New Roman" w:hAnsi="Times New Roman"/>
                <w:sz w:val="24"/>
                <w:szCs w:val="24"/>
              </w:rPr>
              <w:lastRenderedPageBreak/>
              <w:t>2) Умение 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владение устной и письменной речью, монологической контекстной речью.</w:t>
            </w:r>
          </w:p>
        </w:tc>
        <w:tc>
          <w:tcPr>
            <w:tcW w:w="3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pPr>
              <w:shd w:val="clear" w:color="auto" w:fill="FFFFFF"/>
              <w:tabs>
                <w:tab w:val="left" w:pos="941"/>
              </w:tabs>
              <w:ind w:right="240"/>
              <w:jc w:val="both"/>
              <w:rPr>
                <w:rFonts w:ascii="Times New Roman" w:hAnsi="Times New Roman"/>
                <w:sz w:val="24"/>
                <w:szCs w:val="24"/>
              </w:rPr>
            </w:pPr>
            <w:r>
              <w:rPr>
                <w:rFonts w:ascii="Times New Roman" w:hAnsi="Times New Roman"/>
                <w:sz w:val="24"/>
                <w:szCs w:val="24"/>
              </w:rPr>
              <w:t xml:space="preserve">- умение </w:t>
            </w:r>
            <w:r>
              <w:rPr>
                <w:rFonts w:ascii="Times New Roman" w:hAnsi="Times New Roman"/>
                <w:spacing w:val="-2"/>
                <w:sz w:val="24"/>
                <w:szCs w:val="24"/>
              </w:rPr>
              <w:t>использовать адекватные языковые средства для ото</w:t>
            </w:r>
            <w:r>
              <w:rPr>
                <w:rFonts w:ascii="Times New Roman" w:hAnsi="Times New Roman"/>
                <w:sz w:val="24"/>
                <w:szCs w:val="24"/>
              </w:rPr>
              <w:t>бражения в форме речевых высказываний своих чувств, мыслей, побуждений и иных составляющих внутреннего мира;</w:t>
            </w:r>
          </w:p>
          <w:p w:rsidR="004D34D3" w:rsidRDefault="004D34D3">
            <w:pPr>
              <w:jc w:val="both"/>
              <w:rPr>
                <w:rFonts w:ascii="Times New Roman" w:hAnsi="Times New Roman"/>
                <w:sz w:val="24"/>
                <w:szCs w:val="24"/>
              </w:rPr>
            </w:pPr>
            <w:r>
              <w:rPr>
                <w:rFonts w:ascii="Times New Roman" w:hAnsi="Times New Roman"/>
                <w:sz w:val="24"/>
                <w:szCs w:val="24"/>
              </w:rPr>
              <w:t xml:space="preserve">- способность к </w:t>
            </w:r>
            <w:r>
              <w:rPr>
                <w:rFonts w:ascii="Times New Roman" w:hAnsi="Times New Roman"/>
                <w:spacing w:val="-2"/>
                <w:sz w:val="24"/>
                <w:szCs w:val="24"/>
              </w:rPr>
              <w:t xml:space="preserve">речевому отображению (описанию, объяснению) </w:t>
            </w:r>
            <w:r>
              <w:rPr>
                <w:rFonts w:ascii="Times New Roman" w:hAnsi="Times New Roman"/>
                <w:sz w:val="24"/>
                <w:szCs w:val="24"/>
              </w:rPr>
              <w:t>содержания совершаемых действий в форме речевых значе</w:t>
            </w:r>
            <w:r>
              <w:rPr>
                <w:rFonts w:ascii="Times New Roman" w:hAnsi="Times New Roman"/>
                <w:spacing w:val="-1"/>
                <w:sz w:val="24"/>
                <w:szCs w:val="24"/>
              </w:rPr>
              <w:t xml:space="preserve">ний с целью ориентировки (планирование, контроль, оценка) </w:t>
            </w:r>
            <w:r>
              <w:rPr>
                <w:rFonts w:ascii="Times New Roman" w:hAnsi="Times New Roman"/>
                <w:sz w:val="24"/>
                <w:szCs w:val="24"/>
              </w:rPr>
              <w:t xml:space="preserve">предметно-практической или иной </w:t>
            </w:r>
            <w:proofErr w:type="gramStart"/>
            <w:r>
              <w:rPr>
                <w:rFonts w:ascii="Times New Roman" w:hAnsi="Times New Roman"/>
                <w:sz w:val="24"/>
                <w:szCs w:val="24"/>
              </w:rPr>
              <w:t>деятельности</w:t>
            </w:r>
            <w:proofErr w:type="gramEnd"/>
            <w:r>
              <w:rPr>
                <w:rFonts w:ascii="Times New Roman" w:hAnsi="Times New Roman"/>
                <w:sz w:val="24"/>
                <w:szCs w:val="24"/>
              </w:rPr>
              <w:t xml:space="preserve"> как в форме громкой социализированной речи, так и в форме внутренней </w:t>
            </w:r>
            <w:r>
              <w:rPr>
                <w:rFonts w:ascii="Times New Roman" w:hAnsi="Times New Roman"/>
                <w:spacing w:val="-2"/>
                <w:sz w:val="24"/>
                <w:szCs w:val="24"/>
              </w:rPr>
              <w:t>речи;</w:t>
            </w:r>
          </w:p>
          <w:p w:rsidR="004D34D3" w:rsidRDefault="004D34D3">
            <w:pPr>
              <w:jc w:val="both"/>
              <w:rPr>
                <w:rFonts w:ascii="Times New Roman" w:hAnsi="Times New Roman"/>
                <w:sz w:val="24"/>
                <w:szCs w:val="24"/>
              </w:rPr>
            </w:pPr>
            <w:r>
              <w:rPr>
                <w:rFonts w:ascii="Times New Roman" w:hAnsi="Times New Roman"/>
                <w:sz w:val="24"/>
                <w:szCs w:val="24"/>
              </w:rPr>
              <w:t>- умение определять задачу коммуникации и в соответствии с ней отбирать речевые средства;</w:t>
            </w:r>
          </w:p>
          <w:p w:rsidR="004D34D3" w:rsidRDefault="004D34D3">
            <w:pPr>
              <w:jc w:val="both"/>
              <w:rPr>
                <w:rFonts w:ascii="Times New Roman" w:hAnsi="Times New Roman"/>
                <w:sz w:val="24"/>
                <w:szCs w:val="24"/>
              </w:rPr>
            </w:pPr>
            <w:r>
              <w:rPr>
                <w:rFonts w:ascii="Times New Roman" w:hAnsi="Times New Roman"/>
                <w:sz w:val="24"/>
                <w:szCs w:val="24"/>
              </w:rPr>
              <w:t>– умение отбирать и использовать речевые средства в процессе коммуникации с другими людьми (диалог в паре, в малой группе и т. д.);</w:t>
            </w:r>
          </w:p>
          <w:p w:rsidR="004D34D3" w:rsidRDefault="004D34D3">
            <w:pPr>
              <w:jc w:val="both"/>
              <w:rPr>
                <w:rFonts w:ascii="Times New Roman" w:hAnsi="Times New Roman"/>
                <w:sz w:val="24"/>
                <w:szCs w:val="24"/>
              </w:rPr>
            </w:pPr>
            <w:r>
              <w:rPr>
                <w:rFonts w:ascii="Times New Roman" w:hAnsi="Times New Roman"/>
                <w:sz w:val="24"/>
                <w:szCs w:val="24"/>
              </w:rPr>
              <w:t>– умение представлять в устной или письменной форме развернутый план собственной деятельности;</w:t>
            </w:r>
          </w:p>
          <w:p w:rsidR="004D34D3" w:rsidRDefault="004D34D3">
            <w:pPr>
              <w:jc w:val="both"/>
              <w:rPr>
                <w:rFonts w:ascii="Times New Roman" w:hAnsi="Times New Roman"/>
                <w:sz w:val="24"/>
                <w:szCs w:val="24"/>
              </w:rPr>
            </w:pPr>
            <w:r>
              <w:rPr>
                <w:rFonts w:ascii="Times New Roman" w:hAnsi="Times New Roman"/>
                <w:sz w:val="24"/>
                <w:szCs w:val="24"/>
              </w:rPr>
              <w:t>– умение соблюдать нормы публичной речи, регламент в монологе и дискуссии в соответствии с коммуникативной задачей;</w:t>
            </w:r>
          </w:p>
          <w:p w:rsidR="004D34D3" w:rsidRDefault="004D34D3">
            <w:pPr>
              <w:jc w:val="both"/>
              <w:rPr>
                <w:rFonts w:ascii="Times New Roman" w:hAnsi="Times New Roman"/>
                <w:sz w:val="24"/>
                <w:szCs w:val="24"/>
              </w:rPr>
            </w:pPr>
            <w:r>
              <w:rPr>
                <w:rFonts w:ascii="Times New Roman" w:hAnsi="Times New Roman"/>
                <w:sz w:val="24"/>
                <w:szCs w:val="24"/>
              </w:rPr>
              <w:t>– умение высказывать и обосновывать мнение (суждение) и запрашивать мнение партнера в рамках диалога;</w:t>
            </w:r>
          </w:p>
          <w:p w:rsidR="004D34D3" w:rsidRDefault="004D34D3">
            <w:pPr>
              <w:jc w:val="both"/>
              <w:rPr>
                <w:rFonts w:ascii="Times New Roman" w:hAnsi="Times New Roman"/>
                <w:sz w:val="24"/>
                <w:szCs w:val="24"/>
              </w:rPr>
            </w:pPr>
            <w:r>
              <w:rPr>
                <w:rFonts w:ascii="Times New Roman" w:hAnsi="Times New Roman"/>
                <w:sz w:val="24"/>
                <w:szCs w:val="24"/>
              </w:rPr>
              <w:t>– умение принимать решение в ходе диалога и согласовывать его с собеседником;</w:t>
            </w:r>
          </w:p>
          <w:p w:rsidR="004D34D3" w:rsidRDefault="004D34D3">
            <w:pPr>
              <w:jc w:val="both"/>
              <w:rPr>
                <w:rFonts w:ascii="Times New Roman" w:hAnsi="Times New Roman"/>
                <w:sz w:val="24"/>
                <w:szCs w:val="24"/>
              </w:rPr>
            </w:pPr>
            <w:r>
              <w:rPr>
                <w:rFonts w:ascii="Times New Roman" w:hAnsi="Times New Roman"/>
                <w:sz w:val="24"/>
                <w:szCs w:val="24"/>
              </w:rPr>
              <w:lastRenderedPageBreak/>
              <w:t>– способность создавать письменные «клишированные» и оригинальные тексты с использованием необходимых речевых средств;</w:t>
            </w:r>
          </w:p>
          <w:p w:rsidR="004D34D3" w:rsidRDefault="004D34D3">
            <w:pPr>
              <w:jc w:val="both"/>
              <w:rPr>
                <w:rFonts w:ascii="Times New Roman" w:hAnsi="Times New Roman"/>
                <w:sz w:val="24"/>
                <w:szCs w:val="24"/>
              </w:rPr>
            </w:pPr>
            <w:r>
              <w:rPr>
                <w:rFonts w:ascii="Times New Roman" w:hAnsi="Times New Roman"/>
                <w:sz w:val="24"/>
                <w:szCs w:val="24"/>
              </w:rPr>
              <w:t>– умение использовать вербальные средства (средства логической связи) для выделения смысловых блоков своего выступления;</w:t>
            </w:r>
          </w:p>
          <w:p w:rsidR="004D34D3" w:rsidRDefault="004D34D3">
            <w:pPr>
              <w:jc w:val="both"/>
              <w:rPr>
                <w:rFonts w:ascii="Times New Roman" w:hAnsi="Times New Roman"/>
                <w:sz w:val="24"/>
                <w:szCs w:val="24"/>
              </w:rPr>
            </w:pPr>
            <w:r>
              <w:rPr>
                <w:rFonts w:ascii="Times New Roman" w:hAnsi="Times New Roman"/>
                <w:sz w:val="24"/>
                <w:szCs w:val="24"/>
              </w:rPr>
              <w:t>– умение использовать невербальные средства или наглядные материалы, подготовленные/отобранные под руководством учителя;</w:t>
            </w:r>
          </w:p>
          <w:p w:rsidR="004D34D3" w:rsidRDefault="004D34D3">
            <w:pPr>
              <w:jc w:val="both"/>
              <w:rPr>
                <w:rFonts w:ascii="Times New Roman" w:hAnsi="Times New Roman"/>
                <w:b/>
                <w:sz w:val="24"/>
                <w:szCs w:val="24"/>
                <w:lang w:eastAsia="en-US"/>
              </w:rPr>
            </w:pPr>
            <w:r>
              <w:rPr>
                <w:rFonts w:ascii="Times New Roman" w:hAnsi="Times New Roman"/>
                <w:sz w:val="24"/>
                <w:szCs w:val="24"/>
              </w:rPr>
              <w:t>– умение делать оценочный вывод о достижении цели коммуникации непосредственно после завершения коммуникативного контакта и обосновывать его.</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pPr>
              <w:jc w:val="both"/>
              <w:rPr>
                <w:rFonts w:ascii="Times New Roman" w:hAnsi="Times New Roman"/>
                <w:b/>
                <w:sz w:val="24"/>
                <w:szCs w:val="24"/>
                <w:lang w:eastAsia="en-US"/>
              </w:rPr>
            </w:pPr>
            <w:r>
              <w:rPr>
                <w:rFonts w:ascii="Times New Roman" w:hAnsi="Times New Roman"/>
                <w:sz w:val="24"/>
                <w:szCs w:val="24"/>
              </w:rPr>
              <w:lastRenderedPageBreak/>
              <w:t xml:space="preserve">- </w:t>
            </w:r>
            <w:r>
              <w:rPr>
                <w:rFonts w:ascii="Times New Roman" w:hAnsi="Times New Roman"/>
                <w:i/>
                <w:sz w:val="24"/>
                <w:szCs w:val="24"/>
              </w:rPr>
              <w:t>готовность осознанно использовать разнообразные речевые средства в соответствии с задачей коммуникации, для выражения своих мыслей, своего эмоционального состояния, планирования и регуляции своей деятельности.</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34D3" w:rsidRDefault="004D34D3">
            <w:pPr>
              <w:jc w:val="both"/>
              <w:rPr>
                <w:rFonts w:ascii="Times New Roman" w:hAnsi="Times New Roman"/>
                <w:sz w:val="24"/>
                <w:szCs w:val="24"/>
              </w:rPr>
            </w:pPr>
            <w:r>
              <w:rPr>
                <w:rFonts w:ascii="Times New Roman" w:hAnsi="Times New Roman"/>
                <w:sz w:val="24"/>
                <w:szCs w:val="24"/>
              </w:rPr>
              <w:t xml:space="preserve">В процессе изучения всех предметных областей. </w:t>
            </w:r>
          </w:p>
          <w:p w:rsidR="004D34D3" w:rsidRDefault="004D34D3">
            <w:pPr>
              <w:jc w:val="both"/>
              <w:rPr>
                <w:rFonts w:ascii="Times New Roman" w:hAnsi="Times New Roman"/>
                <w:sz w:val="24"/>
                <w:szCs w:val="24"/>
              </w:rPr>
            </w:pPr>
          </w:p>
          <w:p w:rsidR="004D34D3" w:rsidRDefault="004D34D3">
            <w:pPr>
              <w:jc w:val="both"/>
              <w:rPr>
                <w:rFonts w:ascii="Times New Roman" w:hAnsi="Times New Roman"/>
                <w:sz w:val="24"/>
                <w:szCs w:val="24"/>
              </w:rPr>
            </w:pPr>
            <w:r>
              <w:rPr>
                <w:rFonts w:ascii="Times New Roman" w:hAnsi="Times New Roman"/>
                <w:sz w:val="24"/>
                <w:szCs w:val="24"/>
              </w:rPr>
              <w:t>Проектно-исследовательская деятельность.</w:t>
            </w:r>
          </w:p>
          <w:p w:rsidR="004D34D3" w:rsidRDefault="004D34D3">
            <w:pPr>
              <w:jc w:val="both"/>
              <w:rPr>
                <w:rFonts w:ascii="Times New Roman" w:hAnsi="Times New Roman"/>
                <w:sz w:val="24"/>
                <w:szCs w:val="24"/>
              </w:rPr>
            </w:pPr>
          </w:p>
          <w:p w:rsidR="004D34D3" w:rsidRDefault="004D34D3">
            <w:pPr>
              <w:jc w:val="both"/>
              <w:rPr>
                <w:rFonts w:ascii="Times New Roman" w:hAnsi="Times New Roman"/>
                <w:b/>
                <w:sz w:val="24"/>
                <w:szCs w:val="24"/>
                <w:lang w:eastAsia="en-US"/>
              </w:rPr>
            </w:pPr>
            <w:r>
              <w:rPr>
                <w:rFonts w:ascii="Times New Roman" w:hAnsi="Times New Roman"/>
                <w:sz w:val="24"/>
                <w:szCs w:val="24"/>
              </w:rPr>
              <w:t>Внеурочная деятельность</w:t>
            </w:r>
          </w:p>
        </w:tc>
      </w:tr>
      <w:tr w:rsidR="004D34D3" w:rsidTr="004D34D3">
        <w:tc>
          <w:tcPr>
            <w:tcW w:w="3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pPr>
              <w:jc w:val="both"/>
              <w:rPr>
                <w:rFonts w:ascii="Times New Roman" w:hAnsi="Times New Roman"/>
                <w:b/>
                <w:sz w:val="24"/>
                <w:szCs w:val="24"/>
                <w:lang w:eastAsia="en-US"/>
              </w:rPr>
            </w:pPr>
            <w:r>
              <w:rPr>
                <w:rFonts w:ascii="Times New Roman" w:hAnsi="Times New Roman"/>
                <w:sz w:val="24"/>
                <w:szCs w:val="24"/>
              </w:rPr>
              <w:lastRenderedPageBreak/>
              <w:t>3) Формирование и развитие компетентности в области использования информационно-коммуникационных технологий (далее ИКТ – компетенции); развитие мотивации к овладению культурой активного пользования словарями и другими поисковыми системами.</w:t>
            </w:r>
          </w:p>
        </w:tc>
        <w:tc>
          <w:tcPr>
            <w:tcW w:w="36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pPr>
              <w:jc w:val="both"/>
              <w:rPr>
                <w:rFonts w:ascii="Times New Roman" w:hAnsi="Times New Roman"/>
                <w:sz w:val="24"/>
                <w:szCs w:val="24"/>
              </w:rPr>
            </w:pPr>
            <w:r>
              <w:rPr>
                <w:rFonts w:ascii="Times New Roman" w:hAnsi="Times New Roman"/>
                <w:sz w:val="24"/>
                <w:szCs w:val="24"/>
              </w:rPr>
              <w:t>- умение целенаправленно искать и использовать информационные ресурсы, необходимые для решения учебных и практических задач с помощью средств ИКТ;</w:t>
            </w:r>
          </w:p>
          <w:p w:rsidR="004D34D3" w:rsidRDefault="004D34D3">
            <w:pPr>
              <w:jc w:val="both"/>
              <w:rPr>
                <w:rFonts w:ascii="Times New Roman" w:hAnsi="Times New Roman"/>
                <w:sz w:val="24"/>
                <w:szCs w:val="24"/>
              </w:rPr>
            </w:pPr>
            <w:r>
              <w:rPr>
                <w:rFonts w:ascii="Times New Roman" w:hAnsi="Times New Roman"/>
                <w:sz w:val="24"/>
                <w:szCs w:val="24"/>
              </w:rPr>
              <w:t>– умение выделять информационный аспект задачи, оперировать данными, использовать модель решения задачи;</w:t>
            </w:r>
          </w:p>
          <w:p w:rsidR="004D34D3" w:rsidRDefault="004D34D3">
            <w:pPr>
              <w:jc w:val="both"/>
              <w:rPr>
                <w:rFonts w:ascii="Times New Roman" w:hAnsi="Times New Roman"/>
                <w:sz w:val="24"/>
                <w:szCs w:val="24"/>
              </w:rPr>
            </w:pPr>
            <w:r>
              <w:rPr>
                <w:rFonts w:ascii="Times New Roman" w:hAnsi="Times New Roman"/>
                <w:sz w:val="24"/>
                <w:szCs w:val="24"/>
              </w:rPr>
              <w:t xml:space="preserve">– умение использовать компьютерные технологии (включая выбор адекватных задаче инструментальных программно-аппаратных средств и сервисов) для решения информационных и коммуникационных учебных задач, в том числе: вычисление, написание писем, </w:t>
            </w:r>
            <w:r>
              <w:rPr>
                <w:rFonts w:ascii="Times New Roman" w:hAnsi="Times New Roman"/>
                <w:sz w:val="24"/>
                <w:szCs w:val="24"/>
              </w:rPr>
              <w:lastRenderedPageBreak/>
              <w:t>сочинений, докладов, рефератов, создание презентаций и др.;</w:t>
            </w:r>
          </w:p>
          <w:p w:rsidR="004D34D3" w:rsidRDefault="004D34D3">
            <w:pPr>
              <w:jc w:val="both"/>
              <w:rPr>
                <w:rFonts w:ascii="Times New Roman" w:hAnsi="Times New Roman"/>
                <w:sz w:val="24"/>
                <w:szCs w:val="24"/>
                <w:lang w:eastAsia="en-US"/>
              </w:rPr>
            </w:pPr>
            <w:r>
              <w:rPr>
                <w:rFonts w:ascii="Times New Roman" w:hAnsi="Times New Roman"/>
                <w:sz w:val="24"/>
                <w:szCs w:val="24"/>
              </w:rPr>
              <w:t>– умение использовать информацию с учетом этических и правовых норм.</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D34D3" w:rsidRDefault="004D34D3">
            <w:pPr>
              <w:jc w:val="both"/>
              <w:rPr>
                <w:rFonts w:ascii="Times New Roman" w:hAnsi="Times New Roman"/>
                <w:i/>
                <w:sz w:val="24"/>
                <w:szCs w:val="24"/>
              </w:rPr>
            </w:pPr>
            <w:r>
              <w:rPr>
                <w:rFonts w:ascii="Times New Roman" w:hAnsi="Times New Roman"/>
                <w:i/>
                <w:sz w:val="24"/>
                <w:szCs w:val="24"/>
              </w:rPr>
              <w:lastRenderedPageBreak/>
              <w:t>- умение создавать информационные ресурсы разного типа и для разных аудиторий, соблюдать информационную гигиену и правила информационной безопасности;</w:t>
            </w:r>
          </w:p>
          <w:p w:rsidR="004D34D3" w:rsidRDefault="004D34D3">
            <w:pPr>
              <w:jc w:val="both"/>
              <w:rPr>
                <w:rFonts w:ascii="Times New Roman" w:hAnsi="Times New Roman"/>
                <w:b/>
                <w:i/>
                <w:sz w:val="24"/>
                <w:szCs w:val="24"/>
                <w:lang w:eastAsia="en-US"/>
              </w:rPr>
            </w:pPr>
            <w:r>
              <w:rPr>
                <w:rFonts w:ascii="Times New Roman" w:hAnsi="Times New Roman"/>
                <w:i/>
                <w:sz w:val="24"/>
                <w:szCs w:val="24"/>
              </w:rPr>
              <w:t>- умение выбирать,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34D3" w:rsidRDefault="004D34D3">
            <w:pPr>
              <w:jc w:val="both"/>
              <w:rPr>
                <w:rFonts w:ascii="Times New Roman" w:hAnsi="Times New Roman"/>
                <w:sz w:val="24"/>
                <w:szCs w:val="24"/>
              </w:rPr>
            </w:pPr>
            <w:r>
              <w:rPr>
                <w:rFonts w:ascii="Times New Roman" w:hAnsi="Times New Roman"/>
                <w:sz w:val="24"/>
                <w:szCs w:val="24"/>
              </w:rPr>
              <w:t xml:space="preserve">В процессе изучения всех предметных областей. </w:t>
            </w:r>
          </w:p>
          <w:p w:rsidR="004D34D3" w:rsidRDefault="004D34D3">
            <w:pPr>
              <w:jc w:val="both"/>
              <w:rPr>
                <w:rFonts w:ascii="Times New Roman" w:hAnsi="Times New Roman"/>
                <w:sz w:val="24"/>
                <w:szCs w:val="24"/>
              </w:rPr>
            </w:pPr>
          </w:p>
          <w:p w:rsidR="004D34D3" w:rsidRDefault="004D34D3">
            <w:pPr>
              <w:jc w:val="both"/>
              <w:rPr>
                <w:rFonts w:ascii="Times New Roman" w:hAnsi="Times New Roman"/>
                <w:sz w:val="24"/>
                <w:szCs w:val="24"/>
              </w:rPr>
            </w:pPr>
            <w:r>
              <w:rPr>
                <w:rFonts w:ascii="Times New Roman" w:hAnsi="Times New Roman"/>
                <w:sz w:val="24"/>
                <w:szCs w:val="24"/>
              </w:rPr>
              <w:t>Проектно-исследовательская деятельность.</w:t>
            </w:r>
          </w:p>
          <w:p w:rsidR="004D34D3" w:rsidRDefault="004D34D3">
            <w:pPr>
              <w:jc w:val="both"/>
              <w:rPr>
                <w:rFonts w:ascii="Times New Roman" w:hAnsi="Times New Roman"/>
                <w:sz w:val="24"/>
                <w:szCs w:val="24"/>
              </w:rPr>
            </w:pPr>
          </w:p>
          <w:p w:rsidR="004D34D3" w:rsidRDefault="004D34D3">
            <w:pPr>
              <w:jc w:val="both"/>
              <w:rPr>
                <w:rFonts w:ascii="Times New Roman" w:hAnsi="Times New Roman"/>
                <w:b/>
                <w:sz w:val="24"/>
                <w:szCs w:val="24"/>
                <w:lang w:eastAsia="en-US"/>
              </w:rPr>
            </w:pPr>
            <w:r>
              <w:rPr>
                <w:rFonts w:ascii="Times New Roman" w:hAnsi="Times New Roman"/>
                <w:sz w:val="24"/>
                <w:szCs w:val="24"/>
              </w:rPr>
              <w:t>Внеурочная деятельность</w:t>
            </w:r>
          </w:p>
        </w:tc>
      </w:tr>
    </w:tbl>
    <w:p w:rsidR="004D34D3" w:rsidRDefault="004D34D3">
      <w:pPr>
        <w:rPr>
          <w:rFonts w:ascii="Times New Roman" w:hAnsi="Times New Roman" w:cs="Times New Roman"/>
          <w:b/>
          <w:caps/>
          <w:sz w:val="28"/>
          <w:szCs w:val="28"/>
        </w:rPr>
      </w:pPr>
      <w:r>
        <w:rPr>
          <w:rFonts w:ascii="Times New Roman" w:hAnsi="Times New Roman" w:cs="Times New Roman"/>
          <w:b/>
          <w:caps/>
          <w:sz w:val="28"/>
          <w:szCs w:val="28"/>
        </w:rPr>
        <w:lastRenderedPageBreak/>
        <w:br w:type="page"/>
      </w:r>
    </w:p>
    <w:p w:rsidR="004D34D3" w:rsidRDefault="004D34D3" w:rsidP="006F284B">
      <w:pPr>
        <w:jc w:val="center"/>
        <w:rPr>
          <w:rFonts w:ascii="Times New Roman" w:hAnsi="Times New Roman" w:cs="Times New Roman"/>
          <w:b/>
          <w:caps/>
          <w:sz w:val="28"/>
          <w:szCs w:val="28"/>
        </w:rPr>
      </w:pPr>
      <w:r w:rsidRPr="004D34D3">
        <w:rPr>
          <w:rFonts w:ascii="Times New Roman" w:hAnsi="Times New Roman" w:cs="Times New Roman"/>
          <w:b/>
          <w:caps/>
          <w:sz w:val="28"/>
          <w:szCs w:val="28"/>
        </w:rPr>
        <w:lastRenderedPageBreak/>
        <w:t>1.3. Предметные результаты</w:t>
      </w:r>
    </w:p>
    <w:p w:rsidR="004D34D3" w:rsidRPr="004D34D3" w:rsidRDefault="004D34D3" w:rsidP="004D34D3">
      <w:pPr>
        <w:rPr>
          <w:rFonts w:ascii="Times New Roman" w:hAnsi="Times New Roman" w:cs="Times New Roman"/>
          <w:b/>
          <w:caps/>
          <w:sz w:val="28"/>
          <w:szCs w:val="28"/>
        </w:rPr>
      </w:pPr>
    </w:p>
    <w:tbl>
      <w:tblPr>
        <w:tblpPr w:leftFromText="180" w:rightFromText="180" w:vertAnchor="page" w:horzAnchor="margin" w:tblpY="2311"/>
        <w:tblW w:w="5000" w:type="pct"/>
        <w:tblCellMar>
          <w:left w:w="0" w:type="dxa"/>
          <w:right w:w="0" w:type="dxa"/>
        </w:tblCellMar>
        <w:tblLook w:val="04A0" w:firstRow="1" w:lastRow="0" w:firstColumn="1" w:lastColumn="0" w:noHBand="0" w:noVBand="1"/>
      </w:tblPr>
      <w:tblGrid>
        <w:gridCol w:w="2811"/>
        <w:gridCol w:w="4332"/>
        <w:gridCol w:w="2378"/>
      </w:tblGrid>
      <w:tr w:rsidR="004D34D3" w:rsidRPr="0069484A" w:rsidTr="004D34D3">
        <w:trPr>
          <w:trHeight w:val="594"/>
        </w:trPr>
        <w:tc>
          <w:tcPr>
            <w:tcW w:w="1476" w:type="pct"/>
            <w:tcBorders>
              <w:top w:val="single" w:sz="8" w:space="0" w:color="000000"/>
              <w:left w:val="single" w:sz="8" w:space="0" w:color="000000"/>
              <w:bottom w:val="single" w:sz="8" w:space="0" w:color="000000"/>
              <w:right w:val="single" w:sz="8" w:space="0" w:color="000000"/>
            </w:tcBorders>
            <w:shd w:val="clear" w:color="auto" w:fill="auto"/>
            <w:tcMar>
              <w:top w:w="15" w:type="dxa"/>
              <w:left w:w="83" w:type="dxa"/>
              <w:bottom w:w="0" w:type="dxa"/>
              <w:right w:w="83" w:type="dxa"/>
            </w:tcMar>
            <w:hideMark/>
          </w:tcPr>
          <w:p w:rsidR="004D34D3" w:rsidRPr="00AC2E5F" w:rsidRDefault="004D34D3" w:rsidP="004D34D3">
            <w:pPr>
              <w:spacing w:after="0" w:line="240" w:lineRule="auto"/>
              <w:jc w:val="center"/>
              <w:rPr>
                <w:rFonts w:ascii="Times New Roman" w:eastAsia="Times New Roman" w:hAnsi="Times New Roman" w:cs="Times New Roman"/>
                <w:sz w:val="24"/>
                <w:szCs w:val="24"/>
                <w:lang w:eastAsia="ru-RU"/>
              </w:rPr>
            </w:pPr>
            <w:r w:rsidRPr="00AC2E5F">
              <w:rPr>
                <w:rFonts w:ascii="Times New Roman" w:eastAsia="Calibri" w:hAnsi="Times New Roman" w:cs="Times New Roman"/>
                <w:b/>
                <w:bCs/>
                <w:color w:val="000000" w:themeColor="text1"/>
                <w:kern w:val="24"/>
                <w:sz w:val="24"/>
                <w:szCs w:val="24"/>
                <w:lang w:eastAsia="ru-RU"/>
              </w:rPr>
              <w:t>Предметные результаты</w:t>
            </w:r>
          </w:p>
          <w:p w:rsidR="004D34D3" w:rsidRPr="00AC2E5F" w:rsidRDefault="004D34D3" w:rsidP="004D34D3">
            <w:pPr>
              <w:spacing w:after="0" w:line="240" w:lineRule="auto"/>
              <w:jc w:val="center"/>
              <w:rPr>
                <w:rFonts w:ascii="Times New Roman" w:eastAsia="Times New Roman" w:hAnsi="Times New Roman" w:cs="Times New Roman"/>
                <w:sz w:val="24"/>
                <w:szCs w:val="24"/>
                <w:lang w:eastAsia="ru-RU"/>
              </w:rPr>
            </w:pPr>
            <w:r w:rsidRPr="00AC2E5F">
              <w:rPr>
                <w:rFonts w:ascii="Times New Roman" w:eastAsia="Calibri" w:hAnsi="Times New Roman" w:cs="Times New Roman"/>
                <w:color w:val="000000" w:themeColor="text1"/>
                <w:kern w:val="24"/>
                <w:sz w:val="24"/>
                <w:szCs w:val="24"/>
                <w:lang w:eastAsia="ru-RU"/>
              </w:rPr>
              <w:t xml:space="preserve"> </w:t>
            </w:r>
            <w:r w:rsidRPr="00AC2E5F">
              <w:rPr>
                <w:rFonts w:ascii="Times New Roman" w:eastAsia="Calibri" w:hAnsi="Times New Roman" w:cs="Times New Roman"/>
                <w:b/>
                <w:bCs/>
                <w:color w:val="000000" w:themeColor="text1"/>
                <w:kern w:val="24"/>
                <w:sz w:val="24"/>
                <w:szCs w:val="24"/>
                <w:lang w:eastAsia="ru-RU"/>
              </w:rPr>
              <w:t>заданные ФГОС ООО</w:t>
            </w:r>
          </w:p>
        </w:tc>
        <w:tc>
          <w:tcPr>
            <w:tcW w:w="2275" w:type="pct"/>
            <w:tcBorders>
              <w:top w:val="single" w:sz="8" w:space="0" w:color="000000"/>
              <w:left w:val="single" w:sz="8" w:space="0" w:color="000000"/>
              <w:bottom w:val="single" w:sz="8" w:space="0" w:color="000000"/>
              <w:right w:val="single" w:sz="8" w:space="0" w:color="000000"/>
            </w:tcBorders>
            <w:shd w:val="clear" w:color="auto" w:fill="auto"/>
            <w:tcMar>
              <w:top w:w="15" w:type="dxa"/>
              <w:left w:w="83" w:type="dxa"/>
              <w:bottom w:w="0" w:type="dxa"/>
              <w:right w:w="83" w:type="dxa"/>
            </w:tcMar>
            <w:hideMark/>
          </w:tcPr>
          <w:p w:rsidR="004D34D3" w:rsidRPr="00AC2E5F" w:rsidRDefault="004D34D3" w:rsidP="004D34D3">
            <w:pPr>
              <w:spacing w:after="0" w:line="240" w:lineRule="auto"/>
              <w:jc w:val="center"/>
              <w:rPr>
                <w:rFonts w:ascii="Times New Roman" w:eastAsia="Times New Roman" w:hAnsi="Times New Roman" w:cs="Times New Roman"/>
                <w:sz w:val="24"/>
                <w:szCs w:val="24"/>
                <w:lang w:eastAsia="ru-RU"/>
              </w:rPr>
            </w:pPr>
            <w:r w:rsidRPr="00AC2E5F">
              <w:rPr>
                <w:rFonts w:ascii="Times New Roman" w:eastAsia="Calibri" w:hAnsi="Times New Roman" w:cs="Times New Roman"/>
                <w:b/>
                <w:bCs/>
                <w:color w:val="000000" w:themeColor="text1"/>
                <w:kern w:val="24"/>
                <w:sz w:val="24"/>
                <w:szCs w:val="24"/>
                <w:lang w:eastAsia="ru-RU"/>
              </w:rPr>
              <w:t>Выпускник научится:</w:t>
            </w:r>
          </w:p>
        </w:tc>
        <w:tc>
          <w:tcPr>
            <w:tcW w:w="1249" w:type="pct"/>
            <w:tcBorders>
              <w:top w:val="single" w:sz="8" w:space="0" w:color="000000"/>
              <w:left w:val="single" w:sz="8" w:space="0" w:color="000000"/>
              <w:bottom w:val="single" w:sz="8" w:space="0" w:color="000000"/>
              <w:right w:val="single" w:sz="8" w:space="0" w:color="000000"/>
            </w:tcBorders>
            <w:shd w:val="clear" w:color="auto" w:fill="auto"/>
            <w:tcMar>
              <w:top w:w="15" w:type="dxa"/>
              <w:left w:w="83" w:type="dxa"/>
              <w:bottom w:w="0" w:type="dxa"/>
              <w:right w:w="83" w:type="dxa"/>
            </w:tcMar>
            <w:hideMark/>
          </w:tcPr>
          <w:p w:rsidR="004D34D3" w:rsidRPr="00AC2E5F" w:rsidRDefault="004D34D3" w:rsidP="004D34D3">
            <w:pPr>
              <w:spacing w:after="0" w:line="240" w:lineRule="auto"/>
              <w:jc w:val="center"/>
              <w:rPr>
                <w:rFonts w:ascii="Times New Roman" w:eastAsia="Times New Roman" w:hAnsi="Times New Roman" w:cs="Times New Roman"/>
                <w:sz w:val="24"/>
                <w:szCs w:val="24"/>
                <w:lang w:eastAsia="ru-RU"/>
              </w:rPr>
            </w:pPr>
            <w:r w:rsidRPr="00AC2E5F">
              <w:rPr>
                <w:rFonts w:ascii="Times New Roman" w:eastAsia="Calibri" w:hAnsi="Times New Roman" w:cs="Times New Roman"/>
                <w:b/>
                <w:bCs/>
                <w:color w:val="000000" w:themeColor="text1"/>
                <w:kern w:val="24"/>
                <w:sz w:val="24"/>
                <w:szCs w:val="24"/>
                <w:lang w:eastAsia="ru-RU"/>
              </w:rPr>
              <w:t>Выпускник получит возможность научиться:</w:t>
            </w:r>
          </w:p>
        </w:tc>
      </w:tr>
      <w:tr w:rsidR="004D34D3" w:rsidRPr="0069484A" w:rsidTr="004D34D3">
        <w:trPr>
          <w:trHeight w:val="594"/>
        </w:trPr>
        <w:tc>
          <w:tcPr>
            <w:tcW w:w="1476" w:type="pct"/>
            <w:tcBorders>
              <w:top w:val="single" w:sz="8" w:space="0" w:color="000000"/>
              <w:left w:val="single" w:sz="8" w:space="0" w:color="000000"/>
              <w:bottom w:val="single" w:sz="8" w:space="0" w:color="000000"/>
              <w:right w:val="single" w:sz="8" w:space="0" w:color="000000"/>
            </w:tcBorders>
            <w:shd w:val="clear" w:color="auto" w:fill="auto"/>
            <w:tcMar>
              <w:top w:w="15" w:type="dxa"/>
              <w:left w:w="83" w:type="dxa"/>
              <w:bottom w:w="0" w:type="dxa"/>
              <w:right w:w="83" w:type="dxa"/>
            </w:tcMar>
          </w:tcPr>
          <w:p w:rsidR="004D34D3" w:rsidRPr="0069484A" w:rsidRDefault="004D34D3" w:rsidP="004D34D3">
            <w:pPr>
              <w:spacing w:after="0" w:line="240" w:lineRule="auto"/>
              <w:rPr>
                <w:rFonts w:ascii="Times New Roman" w:eastAsia="Calibri" w:hAnsi="Times New Roman" w:cs="Times New Roman"/>
                <w:b/>
                <w:bCs/>
                <w:color w:val="000000" w:themeColor="text1"/>
                <w:kern w:val="24"/>
                <w:sz w:val="24"/>
                <w:szCs w:val="24"/>
                <w:lang w:eastAsia="ru-RU"/>
              </w:rPr>
            </w:pPr>
            <w:r>
              <w:rPr>
                <w:rFonts w:ascii="Times New Roman" w:eastAsia="Times New Roman" w:hAnsi="Times New Roman" w:cs="Times New Roman"/>
                <w:sz w:val="24"/>
                <w:szCs w:val="24"/>
              </w:rPr>
              <w:t>1. Ф</w:t>
            </w:r>
            <w:r w:rsidRPr="0069484A">
              <w:rPr>
                <w:rFonts w:ascii="Times New Roman" w:eastAsia="Times New Roman" w:hAnsi="Times New Roman" w:cs="Times New Roman"/>
                <w:sz w:val="24"/>
                <w:szCs w:val="24"/>
              </w:rPr>
              <w:t>ормирование представлений о закономерной связи и познаваемости явлений природы, об объективности научного знания; о системообразующей роли физики для развития других естественных наук, техники и технологий;  научного мировоззрения как результата изучения основ строения материи и</w:t>
            </w:r>
            <w:r>
              <w:rPr>
                <w:rFonts w:ascii="Times New Roman" w:eastAsia="Times New Roman" w:hAnsi="Times New Roman" w:cs="Times New Roman"/>
                <w:sz w:val="24"/>
                <w:szCs w:val="24"/>
              </w:rPr>
              <w:t xml:space="preserve"> фундаментальных законов физики</w:t>
            </w:r>
          </w:p>
        </w:tc>
        <w:tc>
          <w:tcPr>
            <w:tcW w:w="2275" w:type="pct"/>
            <w:tcBorders>
              <w:top w:val="single" w:sz="8" w:space="0" w:color="000000"/>
              <w:left w:val="single" w:sz="8" w:space="0" w:color="000000"/>
              <w:bottom w:val="single" w:sz="8" w:space="0" w:color="000000"/>
              <w:right w:val="single" w:sz="8" w:space="0" w:color="000000"/>
            </w:tcBorders>
            <w:shd w:val="clear" w:color="auto" w:fill="auto"/>
            <w:tcMar>
              <w:top w:w="15" w:type="dxa"/>
              <w:left w:w="83" w:type="dxa"/>
              <w:bottom w:w="0" w:type="dxa"/>
              <w:right w:w="83" w:type="dxa"/>
            </w:tcMar>
          </w:tcPr>
          <w:p w:rsidR="004D34D3" w:rsidRPr="00233B53" w:rsidRDefault="004D34D3" w:rsidP="004D34D3">
            <w:pPr>
              <w:pStyle w:val="a6"/>
              <w:numPr>
                <w:ilvl w:val="0"/>
                <w:numId w:val="8"/>
              </w:numPr>
              <w:spacing w:after="0" w:line="240" w:lineRule="auto"/>
              <w:ind w:left="226" w:hanging="226"/>
              <w:rPr>
                <w:rFonts w:ascii="Times New Roman" w:eastAsia="Calibri" w:hAnsi="Times New Roman" w:cs="Times New Roman"/>
                <w:bCs/>
                <w:color w:val="000000" w:themeColor="text1"/>
                <w:kern w:val="24"/>
                <w:sz w:val="24"/>
                <w:szCs w:val="24"/>
                <w:lang w:eastAsia="ru-RU"/>
              </w:rPr>
            </w:pPr>
            <w:r w:rsidRPr="00233B53">
              <w:rPr>
                <w:rFonts w:ascii="Times New Roman" w:eastAsia="Calibri" w:hAnsi="Times New Roman" w:cs="Times New Roman"/>
                <w:bCs/>
                <w:color w:val="000000" w:themeColor="text1"/>
                <w:kern w:val="24"/>
                <w:sz w:val="24"/>
                <w:szCs w:val="24"/>
                <w:lang w:eastAsia="ru-RU"/>
              </w:rPr>
              <w:t xml:space="preserve">выделять наиболее общие явления природы сопровождающие процессы, изучаемые на предметах </w:t>
            </w:r>
            <w:proofErr w:type="gramStart"/>
            <w:r w:rsidRPr="00233B53">
              <w:rPr>
                <w:rFonts w:ascii="Times New Roman" w:eastAsia="Calibri" w:hAnsi="Times New Roman" w:cs="Times New Roman"/>
                <w:bCs/>
                <w:color w:val="000000" w:themeColor="text1"/>
                <w:kern w:val="24"/>
                <w:sz w:val="24"/>
                <w:szCs w:val="24"/>
                <w:lang w:eastAsia="ru-RU"/>
              </w:rPr>
              <w:t>естественно-научного</w:t>
            </w:r>
            <w:proofErr w:type="gramEnd"/>
            <w:r w:rsidRPr="00233B53">
              <w:rPr>
                <w:rFonts w:ascii="Times New Roman" w:eastAsia="Calibri" w:hAnsi="Times New Roman" w:cs="Times New Roman"/>
                <w:bCs/>
                <w:color w:val="000000" w:themeColor="text1"/>
                <w:kern w:val="24"/>
                <w:sz w:val="24"/>
                <w:szCs w:val="24"/>
                <w:lang w:eastAsia="ru-RU"/>
              </w:rPr>
              <w:t xml:space="preserve"> цикла </w:t>
            </w:r>
          </w:p>
          <w:p w:rsidR="004D34D3" w:rsidRPr="00233B53" w:rsidRDefault="004D34D3" w:rsidP="004D34D3">
            <w:pPr>
              <w:pStyle w:val="a6"/>
              <w:numPr>
                <w:ilvl w:val="0"/>
                <w:numId w:val="8"/>
              </w:numPr>
              <w:spacing w:after="0" w:line="240" w:lineRule="auto"/>
              <w:ind w:left="226" w:hanging="226"/>
              <w:rPr>
                <w:rFonts w:ascii="Times New Roman" w:eastAsia="Calibri" w:hAnsi="Times New Roman" w:cs="Times New Roman"/>
                <w:bCs/>
                <w:color w:val="000000" w:themeColor="text1"/>
                <w:kern w:val="24"/>
                <w:sz w:val="24"/>
                <w:szCs w:val="24"/>
                <w:lang w:eastAsia="ru-RU"/>
              </w:rPr>
            </w:pPr>
            <w:r w:rsidRPr="00233B53">
              <w:rPr>
                <w:rFonts w:ascii="Times New Roman" w:hAnsi="Times New Roman"/>
                <w:sz w:val="24"/>
                <w:szCs w:val="24"/>
              </w:rPr>
              <w:t>понимать роль эксперимента в получении научной информации</w:t>
            </w:r>
          </w:p>
        </w:tc>
        <w:tc>
          <w:tcPr>
            <w:tcW w:w="1249" w:type="pct"/>
            <w:tcBorders>
              <w:top w:val="single" w:sz="8" w:space="0" w:color="000000"/>
              <w:left w:val="single" w:sz="8" w:space="0" w:color="000000"/>
              <w:bottom w:val="single" w:sz="8" w:space="0" w:color="000000"/>
              <w:right w:val="single" w:sz="8" w:space="0" w:color="000000"/>
            </w:tcBorders>
            <w:shd w:val="clear" w:color="auto" w:fill="auto"/>
            <w:tcMar>
              <w:top w:w="15" w:type="dxa"/>
              <w:left w:w="83" w:type="dxa"/>
              <w:bottom w:w="0" w:type="dxa"/>
              <w:right w:w="83" w:type="dxa"/>
            </w:tcMar>
          </w:tcPr>
          <w:p w:rsidR="004D34D3" w:rsidRPr="00FB74D9" w:rsidRDefault="004D34D3" w:rsidP="004D34D3">
            <w:pPr>
              <w:pStyle w:val="a6"/>
              <w:widowControl w:val="0"/>
              <w:numPr>
                <w:ilvl w:val="0"/>
                <w:numId w:val="8"/>
              </w:numPr>
              <w:tabs>
                <w:tab w:val="left" w:pos="213"/>
              </w:tabs>
              <w:autoSpaceDE w:val="0"/>
              <w:autoSpaceDN w:val="0"/>
              <w:adjustRightInd w:val="0"/>
              <w:spacing w:after="0" w:line="240" w:lineRule="auto"/>
              <w:ind w:left="71" w:hanging="71"/>
              <w:jc w:val="both"/>
              <w:rPr>
                <w:rFonts w:ascii="Times New Roman" w:hAnsi="Times New Roman"/>
                <w:sz w:val="24"/>
                <w:szCs w:val="24"/>
              </w:rPr>
            </w:pPr>
            <w:r w:rsidRPr="00FB74D9">
              <w:rPr>
                <w:rFonts w:ascii="Times New Roman" w:hAnsi="Times New Roman"/>
                <w:sz w:val="24"/>
                <w:szCs w:val="24"/>
              </w:rPr>
              <w:t>осознавать ценность научных исследований, роль физики в расширении представлений об окружающем мире и ее вклад в улучшение качества жизни</w:t>
            </w:r>
          </w:p>
          <w:p w:rsidR="004D34D3" w:rsidRPr="00E95B5C" w:rsidRDefault="004D34D3" w:rsidP="004D34D3">
            <w:pPr>
              <w:pStyle w:val="a6"/>
              <w:widowControl w:val="0"/>
              <w:tabs>
                <w:tab w:val="left" w:pos="354"/>
              </w:tabs>
              <w:autoSpaceDE w:val="0"/>
              <w:autoSpaceDN w:val="0"/>
              <w:adjustRightInd w:val="0"/>
              <w:spacing w:after="0" w:line="240" w:lineRule="auto"/>
              <w:ind w:left="71"/>
              <w:jc w:val="both"/>
              <w:rPr>
                <w:rFonts w:ascii="Times New Roman" w:eastAsia="Calibri" w:hAnsi="Times New Roman" w:cs="Times New Roman"/>
                <w:b/>
                <w:bCs/>
                <w:color w:val="000000" w:themeColor="text1"/>
                <w:kern w:val="24"/>
                <w:sz w:val="24"/>
                <w:szCs w:val="24"/>
                <w:lang w:eastAsia="ru-RU"/>
              </w:rPr>
            </w:pPr>
          </w:p>
        </w:tc>
      </w:tr>
      <w:tr w:rsidR="004D34D3" w:rsidRPr="0069484A" w:rsidTr="004D34D3">
        <w:trPr>
          <w:trHeight w:val="594"/>
        </w:trPr>
        <w:tc>
          <w:tcPr>
            <w:tcW w:w="1476" w:type="pct"/>
            <w:tcBorders>
              <w:top w:val="single" w:sz="8" w:space="0" w:color="000000"/>
              <w:left w:val="single" w:sz="8" w:space="0" w:color="000000"/>
              <w:bottom w:val="single" w:sz="8" w:space="0" w:color="000000"/>
              <w:right w:val="single" w:sz="8" w:space="0" w:color="000000"/>
            </w:tcBorders>
            <w:shd w:val="clear" w:color="auto" w:fill="auto"/>
            <w:tcMar>
              <w:top w:w="15" w:type="dxa"/>
              <w:left w:w="83" w:type="dxa"/>
              <w:bottom w:w="0" w:type="dxa"/>
              <w:right w:w="83" w:type="dxa"/>
            </w:tcMar>
          </w:tcPr>
          <w:p w:rsidR="004D34D3" w:rsidRPr="0069484A" w:rsidRDefault="004D34D3" w:rsidP="004D34D3">
            <w:pPr>
              <w:shd w:val="clear" w:color="auto" w:fill="FFFFFF"/>
              <w:spacing w:after="0" w:line="240" w:lineRule="auto"/>
              <w:rPr>
                <w:rFonts w:ascii="Times New Roman" w:eastAsia="Calibri" w:hAnsi="Times New Roman" w:cs="Times New Roman"/>
                <w:b/>
                <w:bCs/>
                <w:color w:val="000000" w:themeColor="text1"/>
                <w:kern w:val="24"/>
                <w:sz w:val="24"/>
                <w:szCs w:val="24"/>
                <w:lang w:eastAsia="ru-RU"/>
              </w:rPr>
            </w:pPr>
            <w:r>
              <w:rPr>
                <w:rFonts w:ascii="Times New Roman" w:eastAsia="Times New Roman" w:hAnsi="Times New Roman" w:cs="Times New Roman"/>
                <w:sz w:val="24"/>
                <w:szCs w:val="24"/>
              </w:rPr>
              <w:t>2. Ф</w:t>
            </w:r>
            <w:r w:rsidRPr="0069484A">
              <w:rPr>
                <w:rFonts w:ascii="Times New Roman" w:eastAsia="Times New Roman" w:hAnsi="Times New Roman" w:cs="Times New Roman"/>
                <w:sz w:val="24"/>
                <w:szCs w:val="24"/>
              </w:rPr>
              <w:t>ормирование первоначальных представлений о физической сущности явлений природы (механических, тепловых, электромагнитных и квантовых), видах материи (вещество и поле), движении как способе существования материи; усвоение основных идей механики, атомно-молекулярного учения о строении вещества, элементов электродинамики и квантовой физики; овладение понятийным аппаратом и символическим языком физики</w:t>
            </w:r>
          </w:p>
        </w:tc>
        <w:tc>
          <w:tcPr>
            <w:tcW w:w="2275" w:type="pct"/>
            <w:tcBorders>
              <w:top w:val="single" w:sz="8" w:space="0" w:color="000000"/>
              <w:left w:val="single" w:sz="8" w:space="0" w:color="000000"/>
              <w:bottom w:val="single" w:sz="8" w:space="0" w:color="000000"/>
              <w:right w:val="single" w:sz="8" w:space="0" w:color="000000"/>
            </w:tcBorders>
            <w:shd w:val="clear" w:color="auto" w:fill="auto"/>
            <w:tcMar>
              <w:top w:w="15" w:type="dxa"/>
              <w:left w:w="83" w:type="dxa"/>
              <w:bottom w:w="0" w:type="dxa"/>
              <w:right w:w="83" w:type="dxa"/>
            </w:tcMar>
          </w:tcPr>
          <w:p w:rsidR="004D34D3" w:rsidRPr="005428DC" w:rsidRDefault="004D34D3" w:rsidP="004D34D3">
            <w:pPr>
              <w:widowControl w:val="0"/>
              <w:numPr>
                <w:ilvl w:val="0"/>
                <w:numId w:val="6"/>
              </w:numPr>
              <w:tabs>
                <w:tab w:val="left" w:pos="205"/>
              </w:tabs>
              <w:autoSpaceDE w:val="0"/>
              <w:autoSpaceDN w:val="0"/>
              <w:adjustRightInd w:val="0"/>
              <w:spacing w:after="0" w:line="240" w:lineRule="auto"/>
              <w:ind w:left="0" w:firstLine="0"/>
              <w:contextualSpacing/>
              <w:jc w:val="both"/>
              <w:rPr>
                <w:rFonts w:ascii="Times New Roman" w:hAnsi="Times New Roman"/>
                <w:sz w:val="24"/>
                <w:szCs w:val="24"/>
              </w:rPr>
            </w:pPr>
            <w:r w:rsidRPr="005428DC">
              <w:rPr>
                <w:rFonts w:ascii="Times New Roman" w:hAnsi="Times New Roman"/>
                <w:sz w:val="24"/>
                <w:szCs w:val="24"/>
              </w:rPr>
              <w:t>понимать смысл основных физических терминов: физическое тело, физическое явление, физическая величина, единицы измерения;</w:t>
            </w:r>
          </w:p>
          <w:p w:rsidR="004D34D3" w:rsidRPr="00753E35" w:rsidRDefault="004D34D3" w:rsidP="004D34D3">
            <w:pPr>
              <w:pStyle w:val="a6"/>
              <w:numPr>
                <w:ilvl w:val="0"/>
                <w:numId w:val="6"/>
              </w:numPr>
              <w:shd w:val="clear" w:color="auto" w:fill="FFFFFF"/>
              <w:tabs>
                <w:tab w:val="left" w:pos="205"/>
              </w:tabs>
              <w:spacing w:after="0" w:line="240" w:lineRule="auto"/>
              <w:ind w:left="0" w:firstLine="0"/>
              <w:rPr>
                <w:rFonts w:ascii="Times New Roman" w:eastAsia="Times New Roman" w:hAnsi="Times New Roman" w:cs="Times New Roman"/>
                <w:sz w:val="24"/>
                <w:szCs w:val="24"/>
              </w:rPr>
            </w:pPr>
            <w:proofErr w:type="gramStart"/>
            <w:r w:rsidRPr="0069484A">
              <w:rPr>
                <w:rFonts w:ascii="Times New Roman" w:eastAsia="Times New Roman" w:hAnsi="Times New Roman" w:cs="Times New Roman"/>
                <w:sz w:val="24"/>
                <w:szCs w:val="24"/>
              </w:rPr>
              <w:t>понимать и объяснять такие физические явления, как свободное падение тел, колебания нитяного и пружинного маятников, атмосферное давление, плавание тел, диффузия, большая сжимаемость газов, малая сжимаемость жидкостей и твердых тел, процессы испарения и плавления вещества, охлаждение жидкости при испарении, изменение внутренней энергии тела в результате теплопередачи или ра</w:t>
            </w:r>
            <w:r w:rsidRPr="0069484A">
              <w:rPr>
                <w:rFonts w:ascii="Times New Roman" w:eastAsia="Times New Roman" w:hAnsi="Times New Roman" w:cs="Times New Roman"/>
                <w:sz w:val="24"/>
                <w:szCs w:val="24"/>
              </w:rPr>
              <w:softHyphen/>
              <w:t>боты внешних сил, электризация тел, нагревание проводни</w:t>
            </w:r>
            <w:r w:rsidRPr="0069484A">
              <w:rPr>
                <w:rFonts w:ascii="Times New Roman" w:eastAsia="Times New Roman" w:hAnsi="Times New Roman" w:cs="Times New Roman"/>
                <w:sz w:val="24"/>
                <w:szCs w:val="24"/>
              </w:rPr>
              <w:softHyphen/>
              <w:t>ков электрическим током, электромагнитная индукция, отра</w:t>
            </w:r>
            <w:r w:rsidRPr="0069484A">
              <w:rPr>
                <w:rFonts w:ascii="Times New Roman" w:eastAsia="Times New Roman" w:hAnsi="Times New Roman" w:cs="Times New Roman"/>
                <w:sz w:val="24"/>
                <w:szCs w:val="24"/>
              </w:rPr>
              <w:softHyphen/>
              <w:t>жение и преломление</w:t>
            </w:r>
            <w:proofErr w:type="gramEnd"/>
            <w:r w:rsidRPr="0069484A">
              <w:rPr>
                <w:rFonts w:ascii="Times New Roman" w:eastAsia="Times New Roman" w:hAnsi="Times New Roman" w:cs="Times New Roman"/>
                <w:sz w:val="24"/>
                <w:szCs w:val="24"/>
              </w:rPr>
              <w:t xml:space="preserve"> света, дисперсия света, возникновени</w:t>
            </w:r>
            <w:r>
              <w:rPr>
                <w:rFonts w:ascii="Times New Roman" w:eastAsia="Times New Roman" w:hAnsi="Times New Roman" w:cs="Times New Roman"/>
                <w:sz w:val="24"/>
                <w:szCs w:val="24"/>
              </w:rPr>
              <w:t xml:space="preserve">е линейчатого спектра излучения, </w:t>
            </w:r>
            <w:r w:rsidRPr="00753E35">
              <w:rPr>
                <w:rFonts w:ascii="Times New Roman" w:hAnsi="Times New Roman"/>
                <w:sz w:val="24"/>
                <w:szCs w:val="24"/>
              </w:rPr>
              <w:t>различия между гелиоцентрической и геоцентрической системами мира</w:t>
            </w:r>
          </w:p>
          <w:p w:rsidR="004D34D3" w:rsidRPr="00A34355" w:rsidRDefault="004D34D3" w:rsidP="004D34D3">
            <w:pPr>
              <w:pStyle w:val="a6"/>
              <w:numPr>
                <w:ilvl w:val="0"/>
                <w:numId w:val="6"/>
              </w:numPr>
              <w:shd w:val="clear" w:color="auto" w:fill="FFFFFF"/>
              <w:tabs>
                <w:tab w:val="left" w:pos="205"/>
              </w:tabs>
              <w:spacing w:after="0" w:line="240" w:lineRule="auto"/>
              <w:ind w:left="0" w:firstLine="0"/>
              <w:rPr>
                <w:rFonts w:ascii="Times New Roman" w:eastAsia="Times New Roman" w:hAnsi="Times New Roman" w:cs="Times New Roman"/>
                <w:sz w:val="24"/>
                <w:szCs w:val="24"/>
              </w:rPr>
            </w:pPr>
            <w:proofErr w:type="gramStart"/>
            <w:r w:rsidRPr="00E95B5C">
              <w:rPr>
                <w:rFonts w:ascii="Times New Roman" w:hAnsi="Times New Roman"/>
                <w:sz w:val="24"/>
                <w:szCs w:val="24"/>
              </w:rPr>
              <w:t xml:space="preserve">распознавать механические явления и </w:t>
            </w:r>
            <w:r w:rsidRPr="00E95B5C">
              <w:rPr>
                <w:rFonts w:ascii="Times New Roman" w:hAnsi="Times New Roman"/>
                <w:sz w:val="24"/>
                <w:szCs w:val="24"/>
              </w:rPr>
              <w:lastRenderedPageBreak/>
              <w:t>объяснять на основе имеющихся знаний основные свойства или условия протекания этих явлений: равномерное и неравномерное движение, равномерное и равноускоренное прямолинейное движение, относительность механического движения, свободное падение тел, равномерное движение по окружности, инерция, взаимодействие тел, реактивное движение, передача давления твердыми телами, жидкостями и газами, атмосферное давление, плавание тел, равновесие твердых тел, имеющих закрепленную ось вращения, колебательное движение</w:t>
            </w:r>
            <w:proofErr w:type="gramEnd"/>
            <w:r w:rsidRPr="00E95B5C">
              <w:rPr>
                <w:rFonts w:ascii="Times New Roman" w:hAnsi="Times New Roman"/>
                <w:sz w:val="24"/>
                <w:szCs w:val="24"/>
              </w:rPr>
              <w:t xml:space="preserve">, </w:t>
            </w:r>
            <w:proofErr w:type="gramStart"/>
            <w:r w:rsidRPr="00E95B5C">
              <w:rPr>
                <w:rFonts w:ascii="Times New Roman" w:hAnsi="Times New Roman"/>
                <w:sz w:val="24"/>
                <w:szCs w:val="24"/>
              </w:rPr>
              <w:t>резонанс, волновое движение (звук)</w:t>
            </w:r>
            <w:r>
              <w:rPr>
                <w:rFonts w:ascii="Times New Roman" w:hAnsi="Times New Roman"/>
                <w:sz w:val="24"/>
                <w:szCs w:val="24"/>
              </w:rPr>
              <w:t xml:space="preserve">, </w:t>
            </w:r>
            <w:r w:rsidRPr="00E64E57">
              <w:rPr>
                <w:rFonts w:ascii="Times New Roman" w:hAnsi="Times New Roman"/>
                <w:sz w:val="24"/>
                <w:szCs w:val="24"/>
              </w:rPr>
              <w:t>электромагнитные явления и объяснять на основе имеющихся знаний основные свойства или условия протекания этих явлений: электризация тел, взаимодействие зарядов, электрический ток и его действия (тепловое, химическое, магнитное), взаимодействие магнитов, электромагнитная индукция, действие магнитного поля на проводник с током и на движущуюся заряженную частицу, действие электрического поля на заряженную частицу, электромагнитные волны, прямолинейное распространение света, отражение и</w:t>
            </w:r>
            <w:proofErr w:type="gramEnd"/>
            <w:r w:rsidRPr="00E64E57">
              <w:rPr>
                <w:rFonts w:ascii="Times New Roman" w:hAnsi="Times New Roman"/>
                <w:sz w:val="24"/>
                <w:szCs w:val="24"/>
              </w:rPr>
              <w:t xml:space="preserve"> преломление света, дисперсия света</w:t>
            </w:r>
            <w:r>
              <w:rPr>
                <w:rFonts w:ascii="Times New Roman" w:hAnsi="Times New Roman"/>
                <w:sz w:val="24"/>
                <w:szCs w:val="24"/>
              </w:rPr>
              <w:t xml:space="preserve">, </w:t>
            </w:r>
            <w:r w:rsidRPr="00A34355">
              <w:rPr>
                <w:rFonts w:ascii="Times New Roman" w:hAnsi="Times New Roman"/>
                <w:sz w:val="24"/>
                <w:szCs w:val="24"/>
              </w:rPr>
              <w:t xml:space="preserve">квантовые явления и объяснять на основе имеющихся знаний основные свойства или условия протекания этих явлений: естественная и искусственная радиоактивность, α-, β- и </w:t>
            </w:r>
            <w:proofErr w:type="gramStart"/>
            <w:r w:rsidRPr="00A34355">
              <w:rPr>
                <w:rFonts w:ascii="Times New Roman" w:hAnsi="Times New Roman"/>
                <w:sz w:val="24"/>
                <w:szCs w:val="24"/>
              </w:rPr>
              <w:t>γ-</w:t>
            </w:r>
            <w:proofErr w:type="gramEnd"/>
            <w:r w:rsidRPr="00A34355">
              <w:rPr>
                <w:rFonts w:ascii="Times New Roman" w:hAnsi="Times New Roman"/>
                <w:sz w:val="24"/>
                <w:szCs w:val="24"/>
              </w:rPr>
              <w:t>излучения, возникновение линейчатого спектра излучения атома</w:t>
            </w:r>
          </w:p>
          <w:p w:rsidR="004D34D3" w:rsidRPr="00E64E57" w:rsidRDefault="004D34D3" w:rsidP="004D34D3">
            <w:pPr>
              <w:widowControl w:val="0"/>
              <w:numPr>
                <w:ilvl w:val="0"/>
                <w:numId w:val="6"/>
              </w:numPr>
              <w:tabs>
                <w:tab w:val="left" w:pos="205"/>
              </w:tabs>
              <w:autoSpaceDE w:val="0"/>
              <w:autoSpaceDN w:val="0"/>
              <w:adjustRightInd w:val="0"/>
              <w:spacing w:after="0" w:line="240" w:lineRule="auto"/>
              <w:ind w:left="0" w:firstLine="0"/>
              <w:contextualSpacing/>
              <w:jc w:val="both"/>
              <w:rPr>
                <w:rFonts w:ascii="Times New Roman" w:hAnsi="Times New Roman"/>
                <w:sz w:val="24"/>
                <w:szCs w:val="24"/>
              </w:rPr>
            </w:pPr>
            <w:r w:rsidRPr="00E64E57">
              <w:rPr>
                <w:rFonts w:ascii="Times New Roman" w:hAnsi="Times New Roman"/>
                <w:sz w:val="24"/>
                <w:szCs w:val="24"/>
              </w:rPr>
              <w:t xml:space="preserve">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 (источник тока, ключ, резистор, реостат, лампочка, амперметр, вольтметр). </w:t>
            </w:r>
          </w:p>
          <w:p w:rsidR="004D34D3" w:rsidRPr="00E64E57" w:rsidRDefault="004D34D3" w:rsidP="004D34D3">
            <w:pPr>
              <w:widowControl w:val="0"/>
              <w:numPr>
                <w:ilvl w:val="0"/>
                <w:numId w:val="6"/>
              </w:numPr>
              <w:tabs>
                <w:tab w:val="left" w:pos="205"/>
              </w:tabs>
              <w:autoSpaceDE w:val="0"/>
              <w:autoSpaceDN w:val="0"/>
              <w:adjustRightInd w:val="0"/>
              <w:spacing w:after="0" w:line="240" w:lineRule="auto"/>
              <w:ind w:left="0" w:firstLine="0"/>
              <w:contextualSpacing/>
              <w:jc w:val="both"/>
              <w:rPr>
                <w:rFonts w:ascii="Times New Roman" w:hAnsi="Times New Roman"/>
                <w:sz w:val="24"/>
                <w:szCs w:val="24"/>
              </w:rPr>
            </w:pPr>
            <w:r w:rsidRPr="00E64E57">
              <w:rPr>
                <w:rFonts w:ascii="Times New Roman" w:hAnsi="Times New Roman"/>
                <w:sz w:val="24"/>
                <w:szCs w:val="24"/>
              </w:rPr>
              <w:t>использовать оптические схемы для построения изображений в плоском зеркале и собирающей линзе.</w:t>
            </w:r>
          </w:p>
          <w:p w:rsidR="004D34D3" w:rsidRPr="009A34AE" w:rsidRDefault="004D34D3" w:rsidP="004D34D3">
            <w:pPr>
              <w:pStyle w:val="a6"/>
              <w:numPr>
                <w:ilvl w:val="0"/>
                <w:numId w:val="6"/>
              </w:numPr>
              <w:shd w:val="clear" w:color="auto" w:fill="FFFFFF"/>
              <w:tabs>
                <w:tab w:val="left" w:pos="205"/>
              </w:tabs>
              <w:spacing w:after="0" w:line="240" w:lineRule="auto"/>
              <w:ind w:left="0" w:firstLine="0"/>
              <w:rPr>
                <w:rFonts w:ascii="Times New Roman" w:eastAsia="Times New Roman" w:hAnsi="Times New Roman" w:cs="Times New Roman"/>
                <w:sz w:val="24"/>
                <w:szCs w:val="24"/>
              </w:rPr>
            </w:pPr>
            <w:proofErr w:type="gramStart"/>
            <w:r w:rsidRPr="00E95B5C">
              <w:rPr>
                <w:rFonts w:ascii="Times New Roman" w:hAnsi="Times New Roman"/>
                <w:sz w:val="24"/>
                <w:szCs w:val="24"/>
              </w:rPr>
              <w:t xml:space="preserve">описывать изученные свойства тел и </w:t>
            </w:r>
            <w:r w:rsidRPr="009A34AE">
              <w:rPr>
                <w:rFonts w:ascii="Times New Roman" w:hAnsi="Times New Roman"/>
                <w:i/>
                <w:sz w:val="24"/>
                <w:szCs w:val="24"/>
              </w:rPr>
              <w:t>механические явления</w:t>
            </w:r>
            <w:r w:rsidRPr="00E95B5C">
              <w:rPr>
                <w:rFonts w:ascii="Times New Roman" w:hAnsi="Times New Roman"/>
                <w:sz w:val="24"/>
                <w:szCs w:val="24"/>
              </w:rPr>
              <w:t xml:space="preserve">, используя </w:t>
            </w:r>
            <w:r w:rsidRPr="00E95B5C">
              <w:rPr>
                <w:rFonts w:ascii="Times New Roman" w:hAnsi="Times New Roman"/>
                <w:sz w:val="24"/>
                <w:szCs w:val="24"/>
              </w:rPr>
              <w:lastRenderedPageBreak/>
              <w:t>физические величины: путь, перемещение, скорость, ускорение, период обращения, масса тела, плотность вещества, сила (сила тяжести, сила упругости, сила трения), давление, импульс тела, кинетическая энергия, потенциальная энергия, механическая работа, механическая мощность, КПД при совершении работы с использованием простого механизма, сила трения, амплитуда, период и частота колебаний, длина волны и скорость ее</w:t>
            </w:r>
            <w:r>
              <w:rPr>
                <w:rFonts w:ascii="Times New Roman" w:hAnsi="Times New Roman"/>
                <w:sz w:val="24"/>
                <w:szCs w:val="24"/>
              </w:rPr>
              <w:t xml:space="preserve"> распространения;</w:t>
            </w:r>
            <w:proofErr w:type="gramEnd"/>
            <w:r>
              <w:rPr>
                <w:rFonts w:ascii="Times New Roman" w:hAnsi="Times New Roman"/>
                <w:sz w:val="24"/>
                <w:szCs w:val="24"/>
              </w:rPr>
              <w:t xml:space="preserve"> </w:t>
            </w:r>
            <w:r w:rsidRPr="009A34AE">
              <w:rPr>
                <w:rFonts w:ascii="Times New Roman" w:hAnsi="Times New Roman"/>
                <w:i/>
                <w:sz w:val="24"/>
                <w:szCs w:val="24"/>
              </w:rPr>
              <w:t>тепловые явления</w:t>
            </w:r>
            <w:r w:rsidRPr="00E95B5C">
              <w:rPr>
                <w:rFonts w:ascii="Times New Roman" w:hAnsi="Times New Roman"/>
                <w:sz w:val="24"/>
                <w:szCs w:val="24"/>
              </w:rPr>
              <w:t>, используя физические величины: количество теплоты, внутренняя энергия,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w:t>
            </w:r>
            <w:r>
              <w:rPr>
                <w:rFonts w:ascii="Times New Roman" w:hAnsi="Times New Roman"/>
                <w:sz w:val="24"/>
                <w:szCs w:val="24"/>
              </w:rPr>
              <w:t xml:space="preserve">; </w:t>
            </w:r>
            <w:r w:rsidRPr="009A34AE">
              <w:rPr>
                <w:rFonts w:ascii="Times New Roman" w:hAnsi="Times New Roman"/>
                <w:i/>
                <w:sz w:val="24"/>
                <w:szCs w:val="24"/>
              </w:rPr>
              <w:t>электромагнитные явления</w:t>
            </w:r>
            <w:r w:rsidRPr="00E64E57">
              <w:rPr>
                <w:rFonts w:ascii="Times New Roman" w:hAnsi="Times New Roman"/>
                <w:sz w:val="24"/>
                <w:szCs w:val="24"/>
              </w:rPr>
              <w:t>, используя физические величины: электрический заряд,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w:t>
            </w:r>
            <w:r>
              <w:rPr>
                <w:rFonts w:ascii="Times New Roman" w:hAnsi="Times New Roman"/>
                <w:sz w:val="24"/>
                <w:szCs w:val="24"/>
              </w:rPr>
              <w:t>;</w:t>
            </w:r>
          </w:p>
          <w:p w:rsidR="004D34D3" w:rsidRPr="00E95B5C" w:rsidRDefault="004D34D3" w:rsidP="004D34D3">
            <w:pPr>
              <w:pStyle w:val="a6"/>
              <w:shd w:val="clear" w:color="auto" w:fill="FFFFFF"/>
              <w:tabs>
                <w:tab w:val="left" w:pos="205"/>
              </w:tabs>
              <w:spacing w:after="0" w:line="240" w:lineRule="auto"/>
              <w:ind w:left="0"/>
              <w:rPr>
                <w:rFonts w:ascii="Times New Roman" w:eastAsia="Times New Roman" w:hAnsi="Times New Roman" w:cs="Times New Roman"/>
                <w:sz w:val="24"/>
                <w:szCs w:val="24"/>
              </w:rPr>
            </w:pPr>
            <w:r w:rsidRPr="009A34AE">
              <w:rPr>
                <w:rFonts w:ascii="Times New Roman" w:hAnsi="Times New Roman"/>
                <w:i/>
                <w:sz w:val="24"/>
                <w:szCs w:val="24"/>
              </w:rPr>
              <w:t>квантовые явления</w:t>
            </w:r>
            <w:r w:rsidRPr="00A34355">
              <w:rPr>
                <w:rFonts w:ascii="Times New Roman" w:hAnsi="Times New Roman"/>
                <w:sz w:val="24"/>
                <w:szCs w:val="24"/>
              </w:rPr>
              <w:t>, используя физические величины: массовое число, зарядовое число, период полураспада, энергия фотонов;</w:t>
            </w:r>
            <w:r w:rsidRPr="00E64E57">
              <w:rPr>
                <w:rFonts w:ascii="Times New Roman" w:hAnsi="Times New Roman"/>
                <w:sz w:val="24"/>
                <w:szCs w:val="24"/>
              </w:rPr>
              <w:t xml:space="preserve"> при </w:t>
            </w:r>
            <w:proofErr w:type="gramStart"/>
            <w:r w:rsidRPr="00E64E57">
              <w:rPr>
                <w:rFonts w:ascii="Times New Roman" w:hAnsi="Times New Roman"/>
                <w:sz w:val="24"/>
                <w:szCs w:val="24"/>
              </w:rPr>
              <w:t>описании</w:t>
            </w:r>
            <w:proofErr w:type="gramEnd"/>
            <w:r w:rsidRPr="00E64E57">
              <w:rPr>
                <w:rFonts w:ascii="Times New Roman" w:hAnsi="Times New Roman"/>
                <w:sz w:val="24"/>
                <w:szCs w:val="24"/>
              </w:rPr>
              <w:t xml:space="preserve"> верно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w:t>
            </w:r>
            <w:r>
              <w:rPr>
                <w:rFonts w:ascii="Times New Roman" w:hAnsi="Times New Roman"/>
                <w:sz w:val="24"/>
                <w:szCs w:val="24"/>
              </w:rPr>
              <w:t xml:space="preserve"> </w:t>
            </w:r>
            <w:r w:rsidRPr="00E95B5C">
              <w:rPr>
                <w:rFonts w:ascii="Times New Roman" w:hAnsi="Times New Roman"/>
                <w:sz w:val="24"/>
                <w:szCs w:val="24"/>
              </w:rPr>
              <w:t>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4D34D3" w:rsidRPr="006F483B" w:rsidRDefault="004D34D3" w:rsidP="004D34D3">
            <w:pPr>
              <w:pStyle w:val="a6"/>
              <w:numPr>
                <w:ilvl w:val="0"/>
                <w:numId w:val="6"/>
              </w:numPr>
              <w:shd w:val="clear" w:color="auto" w:fill="FFFFFF"/>
              <w:tabs>
                <w:tab w:val="left" w:pos="205"/>
              </w:tabs>
              <w:spacing w:after="0" w:line="240" w:lineRule="auto"/>
              <w:ind w:left="0" w:firstLine="0"/>
              <w:rPr>
                <w:rFonts w:ascii="Times New Roman" w:eastAsia="Times New Roman" w:hAnsi="Times New Roman" w:cs="Times New Roman"/>
                <w:sz w:val="24"/>
                <w:szCs w:val="24"/>
              </w:rPr>
            </w:pPr>
            <w:r w:rsidRPr="00E95B5C">
              <w:rPr>
                <w:rFonts w:ascii="Times New Roman" w:hAnsi="Times New Roman"/>
                <w:sz w:val="24"/>
                <w:szCs w:val="24"/>
              </w:rPr>
              <w:t xml:space="preserve">анализировать свойства тел, </w:t>
            </w:r>
            <w:r w:rsidRPr="009A34AE">
              <w:rPr>
                <w:rFonts w:ascii="Times New Roman" w:hAnsi="Times New Roman"/>
                <w:i/>
                <w:sz w:val="24"/>
                <w:szCs w:val="24"/>
              </w:rPr>
              <w:t>механические явления и процессы</w:t>
            </w:r>
            <w:r w:rsidRPr="00E95B5C">
              <w:rPr>
                <w:rFonts w:ascii="Times New Roman" w:hAnsi="Times New Roman"/>
                <w:sz w:val="24"/>
                <w:szCs w:val="24"/>
              </w:rPr>
              <w:t xml:space="preserve">, используя физические законы: закон </w:t>
            </w:r>
            <w:r w:rsidRPr="00E95B5C">
              <w:rPr>
                <w:rFonts w:ascii="Times New Roman" w:hAnsi="Times New Roman"/>
                <w:sz w:val="24"/>
                <w:szCs w:val="24"/>
              </w:rPr>
              <w:lastRenderedPageBreak/>
              <w:t>сохранения энергии, закон всемирного тяготения, принцип суперпозиции сил (нахождение равнодействующей силы), I, II и III законы Ньютона, закон сохранения импульса, закон Гука, закон Паскаля, закон Архимеда</w:t>
            </w:r>
            <w:r>
              <w:rPr>
                <w:rFonts w:ascii="Times New Roman" w:hAnsi="Times New Roman"/>
                <w:sz w:val="24"/>
                <w:szCs w:val="24"/>
              </w:rPr>
              <w:t xml:space="preserve">;  </w:t>
            </w:r>
            <w:r w:rsidRPr="009A34AE">
              <w:rPr>
                <w:rFonts w:ascii="Times New Roman" w:hAnsi="Times New Roman"/>
                <w:i/>
                <w:sz w:val="24"/>
                <w:szCs w:val="24"/>
              </w:rPr>
              <w:t>тепловые явления</w:t>
            </w:r>
            <w:r w:rsidRPr="00E95B5C">
              <w:rPr>
                <w:rFonts w:ascii="Times New Roman" w:hAnsi="Times New Roman"/>
                <w:sz w:val="24"/>
                <w:szCs w:val="24"/>
              </w:rPr>
              <w:t xml:space="preserve"> и объяснять на базе имеющихся знаний основные свойства или условия протекания этих явлений: диффузия, изменение объема тел при нагревании (охлаждении), большая сжимаемость газов, малая сжимаемость жидкостей и твердых тел; </w:t>
            </w:r>
            <w:proofErr w:type="gramStart"/>
            <w:r w:rsidRPr="00E95B5C">
              <w:rPr>
                <w:rFonts w:ascii="Times New Roman" w:hAnsi="Times New Roman"/>
                <w:sz w:val="24"/>
                <w:szCs w:val="24"/>
              </w:rPr>
              <w:t>тепловое равновесие, испарение, конденсация, плавление, кристаллизация, кипение, влажность воздуха, различные способы теплопередачи (теплопроводность, конвекция, излучение), агрегатные состояния вещества,</w:t>
            </w:r>
            <w:r>
              <w:rPr>
                <w:rFonts w:ascii="Times New Roman" w:hAnsi="Times New Roman"/>
                <w:sz w:val="24"/>
                <w:szCs w:val="24"/>
              </w:rPr>
              <w:t xml:space="preserve"> </w:t>
            </w:r>
            <w:r w:rsidRPr="00E95B5C">
              <w:rPr>
                <w:rFonts w:ascii="Times New Roman" w:hAnsi="Times New Roman"/>
                <w:sz w:val="24"/>
                <w:szCs w:val="24"/>
              </w:rPr>
              <w:t>поглощение энергии при испарении жидкости и выделение ее при конденсации пара, зависимость температуры кипения от давления</w:t>
            </w:r>
            <w:r>
              <w:rPr>
                <w:rFonts w:ascii="Times New Roman" w:hAnsi="Times New Roman"/>
                <w:sz w:val="24"/>
                <w:szCs w:val="24"/>
              </w:rPr>
              <w:t>;</w:t>
            </w:r>
            <w:proofErr w:type="gramEnd"/>
            <w:r>
              <w:rPr>
                <w:rFonts w:ascii="Times New Roman" w:hAnsi="Times New Roman"/>
                <w:sz w:val="24"/>
                <w:szCs w:val="24"/>
              </w:rPr>
              <w:t xml:space="preserve"> </w:t>
            </w:r>
            <w:proofErr w:type="gramStart"/>
            <w:r w:rsidRPr="009A34AE">
              <w:rPr>
                <w:rFonts w:ascii="Times New Roman" w:hAnsi="Times New Roman"/>
                <w:i/>
                <w:sz w:val="24"/>
                <w:szCs w:val="24"/>
              </w:rPr>
              <w:t>электромагнитные явления</w:t>
            </w:r>
            <w:r w:rsidRPr="006F483B">
              <w:rPr>
                <w:rFonts w:ascii="Times New Roman" w:hAnsi="Times New Roman"/>
                <w:sz w:val="24"/>
                <w:szCs w:val="24"/>
              </w:rPr>
              <w:t xml:space="preserve"> и процессы, используя физические законы: закон сохранения электрического заряда, закон Ома для участка цепи, закон Джоуля-Ленца, закон прямолинейного распространения света, закон отражения света, закон преломления света</w:t>
            </w:r>
            <w:r>
              <w:rPr>
                <w:rFonts w:ascii="Times New Roman" w:hAnsi="Times New Roman"/>
                <w:sz w:val="24"/>
                <w:szCs w:val="24"/>
              </w:rPr>
              <w:t xml:space="preserve">;  </w:t>
            </w:r>
            <w:r w:rsidRPr="009A34AE">
              <w:rPr>
                <w:rFonts w:ascii="Times New Roman" w:hAnsi="Times New Roman"/>
                <w:i/>
                <w:sz w:val="24"/>
                <w:szCs w:val="24"/>
              </w:rPr>
              <w:t>квантовые явления</w:t>
            </w:r>
            <w:r w:rsidRPr="00A34355">
              <w:rPr>
                <w:rFonts w:ascii="Times New Roman" w:hAnsi="Times New Roman"/>
                <w:sz w:val="24"/>
                <w:szCs w:val="24"/>
              </w:rPr>
              <w:t>, используя физические законы и постулаты: закон сохранения энергии, закон сохранения электрического заряда, закон сохранения массового числа, закономерности излучения и поглощения света атомом</w:t>
            </w:r>
            <w:r w:rsidRPr="006F483B">
              <w:rPr>
                <w:rFonts w:ascii="Times New Roman" w:hAnsi="Times New Roman"/>
                <w:sz w:val="24"/>
                <w:szCs w:val="24"/>
              </w:rPr>
              <w:t>;</w:t>
            </w:r>
            <w:proofErr w:type="gramEnd"/>
            <w:r w:rsidRPr="006F483B">
              <w:rPr>
                <w:rFonts w:ascii="Times New Roman" w:hAnsi="Times New Roman"/>
                <w:sz w:val="24"/>
                <w:szCs w:val="24"/>
              </w:rPr>
              <w:t xml:space="preserve"> при этом различать словесную формулировку закона и его математическое выражение</w:t>
            </w:r>
          </w:p>
          <w:p w:rsidR="004D34D3" w:rsidRPr="00753E35" w:rsidRDefault="004D34D3" w:rsidP="004D34D3">
            <w:pPr>
              <w:widowControl w:val="0"/>
              <w:numPr>
                <w:ilvl w:val="0"/>
                <w:numId w:val="6"/>
              </w:numPr>
              <w:tabs>
                <w:tab w:val="left" w:pos="205"/>
              </w:tabs>
              <w:autoSpaceDE w:val="0"/>
              <w:autoSpaceDN w:val="0"/>
              <w:adjustRightInd w:val="0"/>
              <w:spacing w:after="0" w:line="240" w:lineRule="auto"/>
              <w:ind w:left="0" w:firstLine="0"/>
              <w:contextualSpacing/>
              <w:jc w:val="both"/>
              <w:rPr>
                <w:rFonts w:ascii="Times New Roman" w:hAnsi="Times New Roman"/>
                <w:sz w:val="24"/>
                <w:szCs w:val="24"/>
              </w:rPr>
            </w:pPr>
            <w:r w:rsidRPr="00E95B5C">
              <w:rPr>
                <w:rFonts w:ascii="Times New Roman" w:hAnsi="Times New Roman"/>
                <w:sz w:val="24"/>
                <w:szCs w:val="24"/>
              </w:rPr>
              <w:t>различать основные признаки изученных физических моделей: материальная точк</w:t>
            </w:r>
            <w:r>
              <w:rPr>
                <w:rFonts w:ascii="Times New Roman" w:hAnsi="Times New Roman"/>
                <w:sz w:val="24"/>
                <w:szCs w:val="24"/>
              </w:rPr>
              <w:t xml:space="preserve">а, инерциальная система отсчета, </w:t>
            </w:r>
            <w:r w:rsidRPr="00FB74D9">
              <w:rPr>
                <w:rFonts w:ascii="Times New Roman" w:hAnsi="Times New Roman"/>
                <w:sz w:val="24"/>
                <w:szCs w:val="24"/>
              </w:rPr>
              <w:t>строения газов, жидкостей и твердых тел</w:t>
            </w:r>
            <w:r>
              <w:rPr>
                <w:rFonts w:ascii="Times New Roman" w:hAnsi="Times New Roman"/>
                <w:sz w:val="24"/>
                <w:szCs w:val="24"/>
              </w:rPr>
              <w:t xml:space="preserve">, </w:t>
            </w:r>
            <w:r w:rsidRPr="00A34355">
              <w:rPr>
                <w:rFonts w:ascii="Times New Roman" w:hAnsi="Times New Roman"/>
                <w:sz w:val="24"/>
                <w:szCs w:val="24"/>
              </w:rPr>
              <w:t>планетарной модели атома, нуклонной модели атомного ядра</w:t>
            </w:r>
            <w:r>
              <w:rPr>
                <w:rFonts w:ascii="Times New Roman" w:hAnsi="Times New Roman"/>
                <w:sz w:val="24"/>
                <w:szCs w:val="24"/>
              </w:rPr>
              <w:t xml:space="preserve">, </w:t>
            </w:r>
            <w:r w:rsidRPr="00753E35">
              <w:rPr>
                <w:rFonts w:ascii="Times New Roman" w:hAnsi="Times New Roman"/>
                <w:sz w:val="24"/>
                <w:szCs w:val="24"/>
              </w:rPr>
              <w:t>основные признаки суточного вращения звездного неба, движения Луны, Солнца и планет относительно звезд</w:t>
            </w:r>
          </w:p>
          <w:p w:rsidR="004D34D3" w:rsidRPr="00753E35" w:rsidRDefault="004D34D3" w:rsidP="004D34D3">
            <w:pPr>
              <w:widowControl w:val="0"/>
              <w:numPr>
                <w:ilvl w:val="0"/>
                <w:numId w:val="6"/>
              </w:numPr>
              <w:tabs>
                <w:tab w:val="left" w:pos="205"/>
              </w:tabs>
              <w:autoSpaceDE w:val="0"/>
              <w:autoSpaceDN w:val="0"/>
              <w:adjustRightInd w:val="0"/>
              <w:spacing w:after="0" w:line="240" w:lineRule="auto"/>
              <w:ind w:left="0" w:firstLine="0"/>
              <w:contextualSpacing/>
              <w:jc w:val="both"/>
              <w:rPr>
                <w:rFonts w:ascii="Times New Roman" w:hAnsi="Times New Roman"/>
                <w:sz w:val="24"/>
                <w:szCs w:val="24"/>
              </w:rPr>
            </w:pPr>
            <w:r w:rsidRPr="00753E35">
              <w:rPr>
                <w:rFonts w:ascii="Times New Roman" w:hAnsi="Times New Roman"/>
                <w:sz w:val="24"/>
                <w:szCs w:val="24"/>
              </w:rPr>
              <w:t>указывать наз</w:t>
            </w:r>
            <w:r>
              <w:rPr>
                <w:rFonts w:ascii="Times New Roman" w:hAnsi="Times New Roman"/>
                <w:sz w:val="24"/>
                <w:szCs w:val="24"/>
              </w:rPr>
              <w:t>вания планет Солнечной системы</w:t>
            </w:r>
          </w:p>
          <w:p w:rsidR="004D34D3" w:rsidRPr="009A34AE" w:rsidRDefault="004D34D3" w:rsidP="004D34D3">
            <w:pPr>
              <w:widowControl w:val="0"/>
              <w:numPr>
                <w:ilvl w:val="0"/>
                <w:numId w:val="6"/>
              </w:numPr>
              <w:tabs>
                <w:tab w:val="left" w:pos="64"/>
                <w:tab w:val="left" w:pos="205"/>
              </w:tabs>
              <w:autoSpaceDE w:val="0"/>
              <w:autoSpaceDN w:val="0"/>
              <w:adjustRightInd w:val="0"/>
              <w:spacing w:after="0" w:line="240" w:lineRule="auto"/>
              <w:ind w:left="-3" w:firstLine="0"/>
              <w:contextualSpacing/>
              <w:jc w:val="both"/>
              <w:rPr>
                <w:rFonts w:ascii="Times New Roman" w:eastAsia="Times New Roman" w:hAnsi="Times New Roman" w:cs="Times New Roman"/>
                <w:sz w:val="24"/>
                <w:szCs w:val="24"/>
              </w:rPr>
            </w:pPr>
            <w:proofErr w:type="gramStart"/>
            <w:r w:rsidRPr="00E95B5C">
              <w:rPr>
                <w:rFonts w:ascii="Times New Roman" w:hAnsi="Times New Roman"/>
                <w:sz w:val="24"/>
                <w:szCs w:val="24"/>
              </w:rPr>
              <w:t xml:space="preserve">решать задачи, используя физические законы (закон сохранения энергии, </w:t>
            </w:r>
            <w:r w:rsidRPr="00E95B5C">
              <w:rPr>
                <w:rFonts w:ascii="Times New Roman" w:hAnsi="Times New Roman"/>
                <w:sz w:val="24"/>
                <w:szCs w:val="24"/>
              </w:rPr>
              <w:lastRenderedPageBreak/>
              <w:t>закон всемирного тяготения, принцип суперпозиции сил, I, II и III законы Ньютона, закон сохранения импульса, закон Гука, закон Паскаля, закон Архимеда</w:t>
            </w:r>
            <w:r>
              <w:rPr>
                <w:rFonts w:ascii="Times New Roman" w:hAnsi="Times New Roman"/>
                <w:sz w:val="24"/>
                <w:szCs w:val="24"/>
              </w:rPr>
              <w:t xml:space="preserve">, </w:t>
            </w:r>
            <w:r w:rsidRPr="00FB74D9">
              <w:rPr>
                <w:rFonts w:ascii="Times New Roman" w:hAnsi="Times New Roman"/>
                <w:sz w:val="24"/>
                <w:szCs w:val="24"/>
              </w:rPr>
              <w:t>закон сохранения энергии в</w:t>
            </w:r>
            <w:r w:rsidRPr="0074495D">
              <w:rPr>
                <w:rFonts w:ascii="Times New Roman" w:hAnsi="Times New Roman"/>
                <w:sz w:val="28"/>
                <w:szCs w:val="28"/>
              </w:rPr>
              <w:t xml:space="preserve"> </w:t>
            </w:r>
            <w:r w:rsidRPr="00FB74D9">
              <w:rPr>
                <w:rFonts w:ascii="Times New Roman" w:hAnsi="Times New Roman"/>
                <w:sz w:val="24"/>
                <w:szCs w:val="24"/>
              </w:rPr>
              <w:t>тепловых процессах</w:t>
            </w:r>
            <w:r>
              <w:rPr>
                <w:rFonts w:ascii="Times New Roman" w:hAnsi="Times New Roman"/>
                <w:sz w:val="24"/>
                <w:szCs w:val="24"/>
              </w:rPr>
              <w:t xml:space="preserve">, </w:t>
            </w:r>
            <w:r w:rsidRPr="006F483B">
              <w:rPr>
                <w:rFonts w:ascii="Times New Roman" w:hAnsi="Times New Roman"/>
                <w:sz w:val="24"/>
                <w:szCs w:val="24"/>
              </w:rPr>
              <w:t>закон Ома для участка цепи, закон Джоуля-Ленца, закон прямолинейного распространения света, закон отражения света, закон преломления света</w:t>
            </w:r>
            <w:r w:rsidRPr="00E95B5C">
              <w:rPr>
                <w:rFonts w:ascii="Times New Roman" w:hAnsi="Times New Roman"/>
                <w:sz w:val="24"/>
                <w:szCs w:val="24"/>
              </w:rPr>
              <w:t>) и формулы, связывающие физические величины (путь, скорость, ускорение</w:t>
            </w:r>
            <w:proofErr w:type="gramEnd"/>
            <w:r w:rsidRPr="00E95B5C">
              <w:rPr>
                <w:rFonts w:ascii="Times New Roman" w:hAnsi="Times New Roman"/>
                <w:sz w:val="24"/>
                <w:szCs w:val="24"/>
              </w:rPr>
              <w:t xml:space="preserve">, </w:t>
            </w:r>
            <w:proofErr w:type="gramStart"/>
            <w:r w:rsidRPr="00E95B5C">
              <w:rPr>
                <w:rFonts w:ascii="Times New Roman" w:hAnsi="Times New Roman"/>
                <w:sz w:val="24"/>
                <w:szCs w:val="24"/>
              </w:rPr>
              <w:t>масса тела, плотность вещества, сила, давление, импульс тела,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w:t>
            </w:r>
            <w:r w:rsidRPr="0074495D">
              <w:rPr>
                <w:rFonts w:ascii="Times New Roman" w:hAnsi="Times New Roman"/>
                <w:sz w:val="28"/>
                <w:szCs w:val="28"/>
              </w:rPr>
              <w:t xml:space="preserve">, </w:t>
            </w:r>
            <w:r w:rsidRPr="00E95B5C">
              <w:rPr>
                <w:rFonts w:ascii="Times New Roman" w:hAnsi="Times New Roman"/>
                <w:sz w:val="24"/>
                <w:szCs w:val="24"/>
              </w:rPr>
              <w:t>амплитуда, период и частота колебаний, длина волны и скорость ее распространения</w:t>
            </w:r>
            <w:r>
              <w:rPr>
                <w:rFonts w:ascii="Times New Roman" w:hAnsi="Times New Roman"/>
                <w:sz w:val="24"/>
                <w:szCs w:val="24"/>
              </w:rPr>
              <w:t xml:space="preserve">, </w:t>
            </w:r>
            <w:r w:rsidRPr="00FB74D9">
              <w:rPr>
                <w:rFonts w:ascii="Times New Roman" w:hAnsi="Times New Roman"/>
                <w:sz w:val="24"/>
                <w:szCs w:val="24"/>
              </w:rPr>
              <w:t>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w:t>
            </w:r>
            <w:r>
              <w:rPr>
                <w:rFonts w:ascii="Times New Roman" w:hAnsi="Times New Roman"/>
                <w:sz w:val="24"/>
                <w:szCs w:val="24"/>
              </w:rPr>
              <w:t xml:space="preserve">, </w:t>
            </w:r>
            <w:r w:rsidRPr="006F483B">
              <w:rPr>
                <w:rFonts w:ascii="Times New Roman" w:hAnsi="Times New Roman"/>
                <w:sz w:val="24"/>
                <w:szCs w:val="24"/>
              </w:rPr>
              <w:t>сила тока, электрическое напряжение</w:t>
            </w:r>
            <w:proofErr w:type="gramEnd"/>
            <w:r w:rsidRPr="006F483B">
              <w:rPr>
                <w:rFonts w:ascii="Times New Roman" w:hAnsi="Times New Roman"/>
                <w:sz w:val="24"/>
                <w:szCs w:val="24"/>
              </w:rPr>
              <w:t>,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формулы расчета электрического сопротивления при последовательном и параллельном соединении проводников</w:t>
            </w:r>
            <w:r>
              <w:rPr>
                <w:rFonts w:ascii="Times New Roman" w:hAnsi="Times New Roman"/>
                <w:sz w:val="24"/>
                <w:szCs w:val="24"/>
              </w:rPr>
              <w:t>)</w:t>
            </w:r>
          </w:p>
          <w:p w:rsidR="004D34D3" w:rsidRPr="00E95B5C" w:rsidRDefault="004D34D3" w:rsidP="004D34D3">
            <w:pPr>
              <w:widowControl w:val="0"/>
              <w:numPr>
                <w:ilvl w:val="0"/>
                <w:numId w:val="6"/>
              </w:numPr>
              <w:tabs>
                <w:tab w:val="left" w:pos="64"/>
                <w:tab w:val="left" w:pos="205"/>
              </w:tabs>
              <w:autoSpaceDE w:val="0"/>
              <w:autoSpaceDN w:val="0"/>
              <w:adjustRightInd w:val="0"/>
              <w:spacing w:after="0" w:line="240" w:lineRule="auto"/>
              <w:ind w:left="-3" w:firstLine="0"/>
              <w:contextualSpacing/>
              <w:jc w:val="both"/>
              <w:rPr>
                <w:rFonts w:ascii="Times New Roman" w:eastAsia="Times New Roman" w:hAnsi="Times New Roman" w:cs="Times New Roman"/>
                <w:sz w:val="24"/>
                <w:szCs w:val="24"/>
              </w:rPr>
            </w:pPr>
            <w:r>
              <w:rPr>
                <w:rFonts w:ascii="Times New Roman" w:hAnsi="Times New Roman"/>
                <w:sz w:val="24"/>
                <w:szCs w:val="24"/>
              </w:rPr>
              <w:t>н</w:t>
            </w:r>
            <w:r w:rsidRPr="00E95B5C">
              <w:rPr>
                <w:rFonts w:ascii="Times New Roman" w:hAnsi="Times New Roman"/>
                <w:sz w:val="24"/>
                <w:szCs w:val="24"/>
              </w:rPr>
              <w:t>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w:t>
            </w:r>
            <w:r>
              <w:rPr>
                <w:rFonts w:ascii="Times New Roman" w:hAnsi="Times New Roman"/>
                <w:sz w:val="24"/>
                <w:szCs w:val="24"/>
              </w:rPr>
              <w:t>о значения физической величины</w:t>
            </w:r>
          </w:p>
        </w:tc>
        <w:tc>
          <w:tcPr>
            <w:tcW w:w="1249" w:type="pct"/>
            <w:tcBorders>
              <w:top w:val="single" w:sz="8" w:space="0" w:color="000000"/>
              <w:left w:val="single" w:sz="8" w:space="0" w:color="000000"/>
              <w:bottom w:val="single" w:sz="8" w:space="0" w:color="000000"/>
              <w:right w:val="single" w:sz="8" w:space="0" w:color="000000"/>
            </w:tcBorders>
            <w:shd w:val="clear" w:color="auto" w:fill="auto"/>
            <w:tcMar>
              <w:top w:w="15" w:type="dxa"/>
              <w:left w:w="83" w:type="dxa"/>
              <w:bottom w:w="0" w:type="dxa"/>
              <w:right w:w="83" w:type="dxa"/>
            </w:tcMar>
          </w:tcPr>
          <w:p w:rsidR="004D34D3" w:rsidRPr="00E95B5C" w:rsidRDefault="004D34D3" w:rsidP="004D34D3">
            <w:pPr>
              <w:pStyle w:val="a6"/>
              <w:numPr>
                <w:ilvl w:val="0"/>
                <w:numId w:val="3"/>
              </w:numPr>
              <w:tabs>
                <w:tab w:val="left" w:pos="21"/>
                <w:tab w:val="left" w:pos="347"/>
              </w:tabs>
              <w:spacing w:after="0" w:line="240" w:lineRule="auto"/>
              <w:ind w:left="21" w:firstLine="0"/>
              <w:rPr>
                <w:rFonts w:ascii="Times New Roman" w:eastAsia="Times New Roman" w:hAnsi="Times New Roman" w:cs="Times New Roman"/>
                <w:sz w:val="24"/>
                <w:szCs w:val="24"/>
              </w:rPr>
            </w:pPr>
            <w:r w:rsidRPr="00E95B5C">
              <w:rPr>
                <w:rFonts w:ascii="Times New Roman" w:hAnsi="Times New Roman"/>
                <w:sz w:val="24"/>
                <w:szCs w:val="24"/>
              </w:rPr>
              <w:lastRenderedPageBreak/>
              <w:t>использовать приемы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4D34D3" w:rsidRPr="00E95B5C" w:rsidRDefault="004D34D3" w:rsidP="004D34D3">
            <w:pPr>
              <w:pStyle w:val="a6"/>
              <w:numPr>
                <w:ilvl w:val="0"/>
                <w:numId w:val="3"/>
              </w:numPr>
              <w:tabs>
                <w:tab w:val="left" w:pos="21"/>
                <w:tab w:val="left" w:pos="347"/>
              </w:tabs>
              <w:spacing w:after="0" w:line="240" w:lineRule="auto"/>
              <w:ind w:left="21" w:firstLine="0"/>
              <w:rPr>
                <w:rFonts w:ascii="Times New Roman" w:eastAsia="Times New Roman" w:hAnsi="Times New Roman" w:cs="Times New Roman"/>
                <w:sz w:val="24"/>
                <w:szCs w:val="24"/>
              </w:rPr>
            </w:pPr>
            <w:r w:rsidRPr="00E95B5C">
              <w:rPr>
                <w:rFonts w:ascii="Times New Roman" w:eastAsia="Times New Roman" w:hAnsi="Times New Roman" w:cs="Times New Roman"/>
                <w:sz w:val="24"/>
                <w:szCs w:val="24"/>
              </w:rPr>
              <w:t xml:space="preserve"> овладеть разнообразными способами выполнения рас</w:t>
            </w:r>
            <w:r w:rsidRPr="00E95B5C">
              <w:rPr>
                <w:rFonts w:ascii="Times New Roman" w:eastAsia="Times New Roman" w:hAnsi="Times New Roman" w:cs="Times New Roman"/>
                <w:sz w:val="24"/>
                <w:szCs w:val="24"/>
              </w:rPr>
              <w:softHyphen/>
              <w:t>четов для нахождения неизвестной величины в соответствии с условиями поставленной задачи на основании использова</w:t>
            </w:r>
            <w:r w:rsidRPr="00E95B5C">
              <w:rPr>
                <w:rFonts w:ascii="Times New Roman" w:eastAsia="Times New Roman" w:hAnsi="Times New Roman" w:cs="Times New Roman"/>
                <w:sz w:val="24"/>
                <w:szCs w:val="24"/>
              </w:rPr>
              <w:softHyphen/>
              <w:t xml:space="preserve">ния </w:t>
            </w:r>
            <w:r w:rsidRPr="00E95B5C">
              <w:rPr>
                <w:rFonts w:ascii="Times New Roman" w:eastAsia="Times New Roman" w:hAnsi="Times New Roman" w:cs="Times New Roman"/>
                <w:sz w:val="24"/>
                <w:szCs w:val="24"/>
              </w:rPr>
              <w:lastRenderedPageBreak/>
              <w:t>законов физики;</w:t>
            </w:r>
          </w:p>
          <w:p w:rsidR="004D34D3" w:rsidRPr="00E95B5C" w:rsidRDefault="004D34D3" w:rsidP="004D34D3">
            <w:pPr>
              <w:widowControl w:val="0"/>
              <w:numPr>
                <w:ilvl w:val="0"/>
                <w:numId w:val="3"/>
              </w:numPr>
              <w:tabs>
                <w:tab w:val="left" w:pos="21"/>
                <w:tab w:val="left" w:pos="305"/>
              </w:tabs>
              <w:autoSpaceDE w:val="0"/>
              <w:autoSpaceDN w:val="0"/>
              <w:adjustRightInd w:val="0"/>
              <w:spacing w:after="0" w:line="240" w:lineRule="auto"/>
              <w:ind w:left="21" w:firstLine="0"/>
              <w:contextualSpacing/>
              <w:jc w:val="both"/>
              <w:rPr>
                <w:rFonts w:ascii="Times New Roman" w:hAnsi="Times New Roman"/>
                <w:sz w:val="24"/>
                <w:szCs w:val="24"/>
              </w:rPr>
            </w:pPr>
            <w:r w:rsidRPr="00E95B5C">
              <w:rPr>
                <w:rFonts w:ascii="Times New Roman" w:hAnsi="Times New Roman"/>
                <w:sz w:val="24"/>
                <w:szCs w:val="24"/>
              </w:rPr>
              <w:t>воспринимать информацию физического содержания в научно-популярной литературе и средствах массовой информации, критически оценивать полученную информацию, анализируя ее содержание и данные об источнике информации;</w:t>
            </w:r>
          </w:p>
          <w:p w:rsidR="004D34D3" w:rsidRPr="00E95B5C" w:rsidRDefault="004D34D3" w:rsidP="004D34D3">
            <w:pPr>
              <w:pStyle w:val="a6"/>
              <w:numPr>
                <w:ilvl w:val="0"/>
                <w:numId w:val="3"/>
              </w:numPr>
              <w:shd w:val="clear" w:color="auto" w:fill="FFFFFF"/>
              <w:tabs>
                <w:tab w:val="left" w:pos="21"/>
                <w:tab w:val="left" w:pos="224"/>
              </w:tabs>
              <w:spacing w:after="0" w:line="240" w:lineRule="auto"/>
              <w:ind w:left="21" w:firstLine="0"/>
              <w:rPr>
                <w:rFonts w:ascii="Times New Roman" w:eastAsia="Calibri" w:hAnsi="Times New Roman" w:cs="Times New Roman"/>
                <w:b/>
                <w:bCs/>
                <w:color w:val="000000" w:themeColor="text1"/>
                <w:kern w:val="24"/>
                <w:sz w:val="24"/>
                <w:szCs w:val="24"/>
                <w:lang w:eastAsia="ru-RU"/>
              </w:rPr>
            </w:pPr>
            <w:r w:rsidRPr="00E95B5C">
              <w:rPr>
                <w:rFonts w:ascii="Times New Roman" w:hAnsi="Times New Roman"/>
                <w:sz w:val="24"/>
                <w:szCs w:val="24"/>
              </w:rPr>
              <w:t>создавать собственные письменные и устные сообщения о физических явлениях на основе нескольких источников информации, сопровождать выступление презентацией, учитывая особенности аудитории сверстников</w:t>
            </w:r>
          </w:p>
          <w:p w:rsidR="004D34D3" w:rsidRPr="00E95B5C" w:rsidRDefault="004D34D3" w:rsidP="004D34D3">
            <w:pPr>
              <w:pStyle w:val="a6"/>
              <w:numPr>
                <w:ilvl w:val="0"/>
                <w:numId w:val="3"/>
              </w:numPr>
              <w:shd w:val="clear" w:color="auto" w:fill="FFFFFF"/>
              <w:tabs>
                <w:tab w:val="left" w:pos="21"/>
                <w:tab w:val="left" w:pos="224"/>
              </w:tabs>
              <w:spacing w:after="0" w:line="240" w:lineRule="auto"/>
              <w:ind w:left="21" w:firstLine="0"/>
              <w:rPr>
                <w:rFonts w:ascii="Times New Roman" w:eastAsia="Calibri" w:hAnsi="Times New Roman" w:cs="Times New Roman"/>
                <w:b/>
                <w:bCs/>
                <w:color w:val="000000" w:themeColor="text1"/>
                <w:kern w:val="24"/>
                <w:sz w:val="24"/>
                <w:szCs w:val="24"/>
                <w:lang w:eastAsia="ru-RU"/>
              </w:rPr>
            </w:pPr>
            <w:r w:rsidRPr="00E95B5C">
              <w:rPr>
                <w:rFonts w:ascii="Times New Roman" w:eastAsia="Times New Roman" w:hAnsi="Times New Roman" w:cs="Times New Roman"/>
                <w:sz w:val="24"/>
                <w:szCs w:val="24"/>
              </w:rPr>
              <w:t>развивать теоретическое мышление на основе формиро</w:t>
            </w:r>
            <w:r w:rsidRPr="00E95B5C">
              <w:rPr>
                <w:rFonts w:ascii="Times New Roman" w:eastAsia="Times New Roman" w:hAnsi="Times New Roman" w:cs="Times New Roman"/>
                <w:sz w:val="24"/>
                <w:szCs w:val="24"/>
              </w:rPr>
              <w:softHyphen/>
              <w:t>вания умений устанавливать факты, различать причины и следствия, строить модели и выдвигать гипотезы, отыскивать и формулировать доказательства выдвинутых гипотез</w:t>
            </w:r>
          </w:p>
          <w:p w:rsidR="004D34D3" w:rsidRDefault="004D34D3" w:rsidP="004D34D3">
            <w:pPr>
              <w:widowControl w:val="0"/>
              <w:numPr>
                <w:ilvl w:val="0"/>
                <w:numId w:val="3"/>
              </w:numPr>
              <w:tabs>
                <w:tab w:val="left" w:pos="21"/>
                <w:tab w:val="left" w:pos="213"/>
              </w:tabs>
              <w:autoSpaceDE w:val="0"/>
              <w:autoSpaceDN w:val="0"/>
              <w:adjustRightInd w:val="0"/>
              <w:spacing w:after="0" w:line="240" w:lineRule="auto"/>
              <w:ind w:left="21" w:firstLine="0"/>
              <w:contextualSpacing/>
              <w:jc w:val="both"/>
              <w:rPr>
                <w:rFonts w:ascii="Times New Roman" w:hAnsi="Times New Roman"/>
                <w:sz w:val="24"/>
                <w:szCs w:val="24"/>
              </w:rPr>
            </w:pPr>
            <w:r w:rsidRPr="00E95B5C">
              <w:rPr>
                <w:rFonts w:ascii="Times New Roman" w:hAnsi="Times New Roman"/>
                <w:sz w:val="24"/>
                <w:szCs w:val="24"/>
              </w:rPr>
              <w:t xml:space="preserve">различать границы применимости физических законов, </w:t>
            </w:r>
            <w:r w:rsidRPr="00E95B5C">
              <w:rPr>
                <w:rFonts w:ascii="Times New Roman" w:hAnsi="Times New Roman"/>
                <w:sz w:val="24"/>
                <w:szCs w:val="24"/>
              </w:rPr>
              <w:lastRenderedPageBreak/>
              <w:t>понимать всеобщий характер фундаментальных законов (закон сохранения механической энергии, закон сохранения импульса, закон всемирного тяготения</w:t>
            </w:r>
            <w:r>
              <w:rPr>
                <w:rFonts w:ascii="Times New Roman" w:hAnsi="Times New Roman"/>
                <w:sz w:val="24"/>
                <w:szCs w:val="24"/>
              </w:rPr>
              <w:t xml:space="preserve">, </w:t>
            </w:r>
            <w:r w:rsidRPr="00E64E57">
              <w:rPr>
                <w:rFonts w:ascii="Times New Roman" w:hAnsi="Times New Roman"/>
                <w:sz w:val="24"/>
                <w:szCs w:val="24"/>
              </w:rPr>
              <w:t>закон сохранения энергии в тепловых процессах</w:t>
            </w:r>
            <w:r>
              <w:rPr>
                <w:rFonts w:ascii="Times New Roman" w:hAnsi="Times New Roman"/>
                <w:sz w:val="24"/>
                <w:szCs w:val="24"/>
              </w:rPr>
              <w:t xml:space="preserve">, </w:t>
            </w:r>
            <w:r w:rsidRPr="006F483B">
              <w:rPr>
                <w:rFonts w:ascii="Times New Roman" w:hAnsi="Times New Roman"/>
                <w:sz w:val="24"/>
                <w:szCs w:val="24"/>
              </w:rPr>
              <w:t>закон сохранения электрического заряда)</w:t>
            </w:r>
            <w:r w:rsidRPr="00E95B5C">
              <w:rPr>
                <w:rFonts w:ascii="Times New Roman" w:hAnsi="Times New Roman"/>
                <w:sz w:val="24"/>
                <w:szCs w:val="24"/>
              </w:rPr>
              <w:t xml:space="preserve"> и ограниченность использования частны</w:t>
            </w:r>
            <w:r>
              <w:rPr>
                <w:rFonts w:ascii="Times New Roman" w:hAnsi="Times New Roman"/>
                <w:sz w:val="24"/>
                <w:szCs w:val="24"/>
              </w:rPr>
              <w:t xml:space="preserve">х законов (закон Гука, Архимеда, </w:t>
            </w:r>
            <w:r w:rsidRPr="006F483B">
              <w:rPr>
                <w:rFonts w:ascii="Times New Roman" w:hAnsi="Times New Roman"/>
                <w:sz w:val="24"/>
                <w:szCs w:val="24"/>
              </w:rPr>
              <w:t xml:space="preserve">закон Ома для участка цепи, закон </w:t>
            </w:r>
            <w:proofErr w:type="gramStart"/>
            <w:r w:rsidRPr="006F483B">
              <w:rPr>
                <w:rFonts w:ascii="Times New Roman" w:hAnsi="Times New Roman"/>
                <w:sz w:val="24"/>
                <w:szCs w:val="24"/>
              </w:rPr>
              <w:t>Джоуля-Ленца</w:t>
            </w:r>
            <w:proofErr w:type="gramEnd"/>
            <w:r>
              <w:rPr>
                <w:rFonts w:ascii="Times New Roman" w:hAnsi="Times New Roman"/>
                <w:sz w:val="24"/>
                <w:szCs w:val="24"/>
              </w:rPr>
              <w:t>),</w:t>
            </w:r>
          </w:p>
          <w:p w:rsidR="004D34D3" w:rsidRDefault="004D34D3" w:rsidP="004D34D3">
            <w:pPr>
              <w:widowControl w:val="0"/>
              <w:tabs>
                <w:tab w:val="left" w:pos="21"/>
                <w:tab w:val="left" w:pos="993"/>
              </w:tabs>
              <w:autoSpaceDE w:val="0"/>
              <w:autoSpaceDN w:val="0"/>
              <w:adjustRightInd w:val="0"/>
              <w:spacing w:after="0" w:line="240" w:lineRule="auto"/>
              <w:ind w:left="21"/>
              <w:contextualSpacing/>
              <w:jc w:val="both"/>
              <w:rPr>
                <w:rFonts w:ascii="Times New Roman" w:hAnsi="Times New Roman"/>
                <w:sz w:val="24"/>
                <w:szCs w:val="24"/>
              </w:rPr>
            </w:pPr>
            <w:r w:rsidRPr="0061641C">
              <w:rPr>
                <w:rFonts w:ascii="Times New Roman" w:hAnsi="Times New Roman"/>
                <w:sz w:val="24"/>
                <w:szCs w:val="24"/>
              </w:rPr>
              <w:t>основные характеристики звезд (размер, цвет, температура) соотносить цвет звезды с ее</w:t>
            </w:r>
            <w:r>
              <w:rPr>
                <w:rFonts w:ascii="Times New Roman" w:hAnsi="Times New Roman"/>
                <w:sz w:val="24"/>
                <w:szCs w:val="24"/>
              </w:rPr>
              <w:t xml:space="preserve"> температурой, </w:t>
            </w:r>
            <w:r w:rsidRPr="0061641C">
              <w:rPr>
                <w:rFonts w:ascii="Times New Roman" w:hAnsi="Times New Roman"/>
                <w:sz w:val="24"/>
                <w:szCs w:val="24"/>
              </w:rPr>
              <w:t xml:space="preserve">различать гипотезы о </w:t>
            </w:r>
            <w:r>
              <w:rPr>
                <w:rFonts w:ascii="Times New Roman" w:hAnsi="Times New Roman"/>
                <w:sz w:val="24"/>
                <w:szCs w:val="24"/>
              </w:rPr>
              <w:t>происхождении Солнечной системы</w:t>
            </w:r>
          </w:p>
          <w:p w:rsidR="004D34D3" w:rsidRPr="00E95B5C" w:rsidRDefault="004D34D3" w:rsidP="004D34D3">
            <w:pPr>
              <w:widowControl w:val="0"/>
              <w:numPr>
                <w:ilvl w:val="0"/>
                <w:numId w:val="3"/>
              </w:numPr>
              <w:tabs>
                <w:tab w:val="left" w:pos="21"/>
                <w:tab w:val="left" w:pos="213"/>
              </w:tabs>
              <w:autoSpaceDE w:val="0"/>
              <w:autoSpaceDN w:val="0"/>
              <w:adjustRightInd w:val="0"/>
              <w:spacing w:after="0" w:line="240" w:lineRule="auto"/>
              <w:ind w:left="21" w:firstLine="0"/>
              <w:contextualSpacing/>
              <w:jc w:val="both"/>
              <w:rPr>
                <w:rFonts w:ascii="Times New Roman" w:hAnsi="Times New Roman"/>
                <w:sz w:val="24"/>
                <w:szCs w:val="24"/>
              </w:rPr>
            </w:pPr>
            <w:r w:rsidRPr="00E95B5C">
              <w:rPr>
                <w:rFonts w:ascii="Times New Roman" w:hAnsi="Times New Roman"/>
                <w:sz w:val="24"/>
                <w:szCs w:val="24"/>
              </w:rPr>
              <w:t>находить адекватную предложенной задаче физическую модель, разрешать проблему как на основе имеющихся знаний по механике</w:t>
            </w:r>
            <w:r>
              <w:rPr>
                <w:rFonts w:ascii="Times New Roman" w:hAnsi="Times New Roman"/>
                <w:sz w:val="24"/>
                <w:szCs w:val="24"/>
              </w:rPr>
              <w:t xml:space="preserve">, </w:t>
            </w:r>
            <w:r w:rsidRPr="00FB74D9">
              <w:rPr>
                <w:rFonts w:ascii="Times New Roman" w:hAnsi="Times New Roman"/>
                <w:sz w:val="24"/>
                <w:szCs w:val="24"/>
              </w:rPr>
              <w:t xml:space="preserve">о тепловых </w:t>
            </w:r>
            <w:r w:rsidRPr="00A34355">
              <w:rPr>
                <w:rFonts w:ascii="Times New Roman" w:hAnsi="Times New Roman"/>
                <w:sz w:val="24"/>
                <w:szCs w:val="24"/>
              </w:rPr>
              <w:t xml:space="preserve">электромагнитных </w:t>
            </w:r>
            <w:r w:rsidRPr="00FB74D9">
              <w:rPr>
                <w:rFonts w:ascii="Times New Roman" w:hAnsi="Times New Roman"/>
                <w:sz w:val="24"/>
                <w:szCs w:val="24"/>
              </w:rPr>
              <w:t>явлениях</w:t>
            </w:r>
            <w:r>
              <w:rPr>
                <w:rFonts w:ascii="Times New Roman" w:hAnsi="Times New Roman"/>
                <w:sz w:val="24"/>
                <w:szCs w:val="24"/>
              </w:rPr>
              <w:t xml:space="preserve">, </w:t>
            </w:r>
            <w:r w:rsidRPr="00E95B5C">
              <w:rPr>
                <w:rFonts w:ascii="Times New Roman" w:hAnsi="Times New Roman"/>
                <w:sz w:val="24"/>
                <w:szCs w:val="24"/>
              </w:rPr>
              <w:t>с использованием математического аппарата, так и при помощи методов оценки.</w:t>
            </w:r>
          </w:p>
          <w:p w:rsidR="004D34D3" w:rsidRPr="0061641C" w:rsidRDefault="004D34D3" w:rsidP="004D34D3">
            <w:pPr>
              <w:pStyle w:val="a6"/>
              <w:numPr>
                <w:ilvl w:val="0"/>
                <w:numId w:val="3"/>
              </w:numPr>
              <w:shd w:val="clear" w:color="auto" w:fill="FFFFFF"/>
              <w:tabs>
                <w:tab w:val="left" w:pos="21"/>
                <w:tab w:val="left" w:pos="224"/>
              </w:tabs>
              <w:spacing w:after="0" w:line="240" w:lineRule="auto"/>
              <w:ind w:left="21" w:firstLine="0"/>
              <w:rPr>
                <w:rFonts w:ascii="Times New Roman" w:eastAsia="Calibri" w:hAnsi="Times New Roman" w:cs="Times New Roman"/>
                <w:b/>
                <w:bCs/>
                <w:color w:val="000000" w:themeColor="text1"/>
                <w:kern w:val="24"/>
                <w:sz w:val="24"/>
                <w:szCs w:val="24"/>
                <w:lang w:eastAsia="ru-RU"/>
              </w:rPr>
            </w:pPr>
            <w:r w:rsidRPr="00753E35">
              <w:rPr>
                <w:rFonts w:ascii="Times New Roman" w:hAnsi="Times New Roman"/>
                <w:sz w:val="24"/>
                <w:szCs w:val="24"/>
              </w:rPr>
              <w:t xml:space="preserve">соотносить </w:t>
            </w:r>
            <w:r w:rsidRPr="00753E35">
              <w:rPr>
                <w:rFonts w:ascii="Times New Roman" w:hAnsi="Times New Roman"/>
                <w:sz w:val="24"/>
                <w:szCs w:val="24"/>
              </w:rPr>
              <w:lastRenderedPageBreak/>
              <w:t>энергию связи атомных ядер с дефектом массы</w:t>
            </w:r>
          </w:p>
          <w:p w:rsidR="004D34D3" w:rsidRPr="0061641C" w:rsidRDefault="004D34D3" w:rsidP="004D34D3">
            <w:pPr>
              <w:widowControl w:val="0"/>
              <w:numPr>
                <w:ilvl w:val="0"/>
                <w:numId w:val="3"/>
              </w:numPr>
              <w:tabs>
                <w:tab w:val="left" w:pos="21"/>
                <w:tab w:val="left" w:pos="993"/>
              </w:tabs>
              <w:autoSpaceDE w:val="0"/>
              <w:autoSpaceDN w:val="0"/>
              <w:adjustRightInd w:val="0"/>
              <w:spacing w:after="0" w:line="240" w:lineRule="auto"/>
              <w:ind w:left="21" w:firstLine="0"/>
              <w:contextualSpacing/>
              <w:jc w:val="both"/>
              <w:rPr>
                <w:rFonts w:ascii="Times New Roman" w:hAnsi="Times New Roman"/>
                <w:i/>
                <w:sz w:val="28"/>
                <w:szCs w:val="28"/>
              </w:rPr>
            </w:pPr>
            <w:r w:rsidRPr="0061641C">
              <w:rPr>
                <w:rFonts w:ascii="Times New Roman" w:hAnsi="Times New Roman"/>
                <w:sz w:val="24"/>
                <w:szCs w:val="24"/>
              </w:rPr>
              <w:t>указывать общие свойства и отличия планет земной группы и планет-гигантов; малых тел Солнечной системы и больших планет; пользоваться картой звездного неба при наблюдениях звездного неба</w:t>
            </w:r>
          </w:p>
        </w:tc>
      </w:tr>
      <w:tr w:rsidR="004D34D3" w:rsidRPr="0069484A" w:rsidTr="004D34D3">
        <w:trPr>
          <w:trHeight w:val="594"/>
        </w:trPr>
        <w:tc>
          <w:tcPr>
            <w:tcW w:w="1476" w:type="pct"/>
            <w:tcBorders>
              <w:top w:val="single" w:sz="8" w:space="0" w:color="000000"/>
              <w:left w:val="single" w:sz="8" w:space="0" w:color="000000"/>
              <w:bottom w:val="single" w:sz="8" w:space="0" w:color="000000"/>
              <w:right w:val="single" w:sz="8" w:space="0" w:color="000000"/>
            </w:tcBorders>
            <w:shd w:val="clear" w:color="auto" w:fill="auto"/>
            <w:tcMar>
              <w:top w:w="15" w:type="dxa"/>
              <w:left w:w="83" w:type="dxa"/>
              <w:bottom w:w="0" w:type="dxa"/>
              <w:right w:w="83" w:type="dxa"/>
            </w:tcMar>
          </w:tcPr>
          <w:p w:rsidR="004D34D3" w:rsidRPr="0069484A" w:rsidRDefault="004D34D3" w:rsidP="004D34D3">
            <w:pPr>
              <w:spacing w:after="0" w:line="240" w:lineRule="auto"/>
              <w:rPr>
                <w:rFonts w:ascii="Times New Roman" w:eastAsia="Calibri" w:hAnsi="Times New Roman" w:cs="Times New Roman"/>
                <w:b/>
                <w:bCs/>
                <w:color w:val="000000" w:themeColor="text1"/>
                <w:kern w:val="24"/>
                <w:sz w:val="24"/>
                <w:szCs w:val="24"/>
                <w:lang w:eastAsia="ru-RU"/>
              </w:rPr>
            </w:pPr>
            <w:r>
              <w:rPr>
                <w:rFonts w:ascii="Times New Roman" w:eastAsia="Times New Roman" w:hAnsi="Times New Roman" w:cs="Times New Roman"/>
                <w:sz w:val="24"/>
                <w:szCs w:val="24"/>
              </w:rPr>
              <w:lastRenderedPageBreak/>
              <w:t>3. П</w:t>
            </w:r>
            <w:r w:rsidRPr="0069484A">
              <w:rPr>
                <w:rFonts w:ascii="Times New Roman" w:eastAsia="Times New Roman" w:hAnsi="Times New Roman" w:cs="Times New Roman"/>
                <w:sz w:val="24"/>
                <w:szCs w:val="24"/>
              </w:rPr>
              <w:t xml:space="preserve">риобретение опыта применения научных методов познания, наблюдения физических явлений, проведения опытов, простых </w:t>
            </w:r>
            <w:r w:rsidRPr="0069484A">
              <w:rPr>
                <w:rFonts w:ascii="Times New Roman" w:eastAsia="Times New Roman" w:hAnsi="Times New Roman" w:cs="Times New Roman"/>
                <w:sz w:val="24"/>
                <w:szCs w:val="24"/>
              </w:rPr>
              <w:lastRenderedPageBreak/>
              <w:t>экспериментальных исследований, прямых и косвенных измерений с использованием аналоговых и цифровых измерительных приборов; понимание неизбежнос</w:t>
            </w:r>
            <w:r>
              <w:rPr>
                <w:rFonts w:ascii="Times New Roman" w:eastAsia="Times New Roman" w:hAnsi="Times New Roman" w:cs="Times New Roman"/>
                <w:sz w:val="24"/>
                <w:szCs w:val="24"/>
              </w:rPr>
              <w:t>ти погрешностей любых измерений</w:t>
            </w:r>
          </w:p>
        </w:tc>
        <w:tc>
          <w:tcPr>
            <w:tcW w:w="2275" w:type="pct"/>
            <w:tcBorders>
              <w:top w:val="single" w:sz="8" w:space="0" w:color="000000"/>
              <w:left w:val="single" w:sz="8" w:space="0" w:color="000000"/>
              <w:bottom w:val="single" w:sz="8" w:space="0" w:color="000000"/>
              <w:right w:val="single" w:sz="8" w:space="0" w:color="000000"/>
            </w:tcBorders>
            <w:shd w:val="clear" w:color="auto" w:fill="auto"/>
            <w:tcMar>
              <w:top w:w="15" w:type="dxa"/>
              <w:left w:w="83" w:type="dxa"/>
              <w:bottom w:w="0" w:type="dxa"/>
              <w:right w:w="83" w:type="dxa"/>
            </w:tcMar>
          </w:tcPr>
          <w:p w:rsidR="004D34D3" w:rsidRPr="005428DC" w:rsidRDefault="004D34D3" w:rsidP="004D34D3">
            <w:pPr>
              <w:pStyle w:val="a4"/>
              <w:numPr>
                <w:ilvl w:val="0"/>
                <w:numId w:val="1"/>
              </w:numPr>
              <w:tabs>
                <w:tab w:val="left" w:pos="205"/>
              </w:tabs>
              <w:ind w:left="0" w:firstLine="0"/>
              <w:jc w:val="both"/>
              <w:rPr>
                <w:b w:val="0"/>
                <w:color w:val="231F20"/>
              </w:rPr>
            </w:pPr>
            <w:r w:rsidRPr="005428DC">
              <w:rPr>
                <w:b w:val="0"/>
              </w:rPr>
              <w:lastRenderedPageBreak/>
              <w:t>анализировать отдельные этапы проведения исследований и интерпретировать результаты наблюдений и опытов</w:t>
            </w:r>
          </w:p>
          <w:p w:rsidR="004D34D3" w:rsidRPr="00233B53" w:rsidRDefault="004D34D3" w:rsidP="004D34D3">
            <w:pPr>
              <w:pStyle w:val="a4"/>
              <w:numPr>
                <w:ilvl w:val="0"/>
                <w:numId w:val="1"/>
              </w:numPr>
              <w:tabs>
                <w:tab w:val="left" w:pos="347"/>
              </w:tabs>
              <w:ind w:left="0" w:firstLine="0"/>
              <w:jc w:val="both"/>
              <w:rPr>
                <w:b w:val="0"/>
                <w:color w:val="231F20"/>
              </w:rPr>
            </w:pPr>
            <w:r w:rsidRPr="00233B53">
              <w:rPr>
                <w:b w:val="0"/>
              </w:rPr>
              <w:t xml:space="preserve">ставить опыты по исследованию физических явлений или физических </w:t>
            </w:r>
            <w:r w:rsidRPr="00233B53">
              <w:rPr>
                <w:b w:val="0"/>
              </w:rPr>
              <w:lastRenderedPageBreak/>
              <w:t>свойств тел без использования прямых измерений; при этом формулировать проблему/задачу учебного эксперимента; собирать установку из предложенного оборудования; проводить опыт и формулировать выводы</w:t>
            </w:r>
          </w:p>
          <w:p w:rsidR="004D34D3" w:rsidRPr="00233B53" w:rsidRDefault="004D34D3" w:rsidP="004D34D3">
            <w:pPr>
              <w:pStyle w:val="a4"/>
              <w:numPr>
                <w:ilvl w:val="0"/>
                <w:numId w:val="1"/>
              </w:numPr>
              <w:tabs>
                <w:tab w:val="left" w:pos="205"/>
              </w:tabs>
              <w:ind w:left="0" w:firstLine="0"/>
              <w:jc w:val="both"/>
              <w:rPr>
                <w:b w:val="0"/>
                <w:color w:val="231F20"/>
              </w:rPr>
            </w:pPr>
            <w:r w:rsidRPr="00233B53">
              <w:rPr>
                <w:b w:val="0"/>
              </w:rPr>
              <w:t>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4D34D3" w:rsidRPr="00233B53" w:rsidRDefault="004D34D3" w:rsidP="004D34D3">
            <w:pPr>
              <w:pStyle w:val="a4"/>
              <w:numPr>
                <w:ilvl w:val="0"/>
                <w:numId w:val="1"/>
              </w:numPr>
              <w:tabs>
                <w:tab w:val="left" w:pos="205"/>
              </w:tabs>
              <w:ind w:left="0" w:firstLine="0"/>
              <w:jc w:val="both"/>
              <w:rPr>
                <w:b w:val="0"/>
                <w:color w:val="231F20"/>
              </w:rPr>
            </w:pPr>
            <w:r w:rsidRPr="00233B53">
              <w:rPr>
                <w:b w:val="0"/>
              </w:rPr>
              <w:t>проводить косвенные измерения физических величин: при выполнении измерений собирать экспериментальную установку, следуя предложенной инструкции, вычислять значение величины и анализировать полученные результаты с учетом заданной точности измерений</w:t>
            </w:r>
          </w:p>
          <w:p w:rsidR="004D34D3" w:rsidRPr="0069484A" w:rsidRDefault="004D34D3" w:rsidP="004D34D3">
            <w:pPr>
              <w:pStyle w:val="a4"/>
              <w:numPr>
                <w:ilvl w:val="0"/>
                <w:numId w:val="1"/>
              </w:numPr>
              <w:tabs>
                <w:tab w:val="left" w:pos="205"/>
              </w:tabs>
              <w:ind w:left="0" w:firstLine="0"/>
              <w:jc w:val="both"/>
              <w:rPr>
                <w:b w:val="0"/>
                <w:color w:val="231F20"/>
              </w:rPr>
            </w:pPr>
            <w:r w:rsidRPr="0069484A">
              <w:rPr>
                <w:b w:val="0"/>
                <w:color w:val="231F20"/>
              </w:rPr>
              <w:t>оценивать абсолютную погрешность  измерения,</w:t>
            </w:r>
          </w:p>
          <w:p w:rsidR="004D34D3" w:rsidRPr="0069484A" w:rsidRDefault="004D34D3" w:rsidP="004D34D3">
            <w:pPr>
              <w:pStyle w:val="a4"/>
              <w:numPr>
                <w:ilvl w:val="0"/>
                <w:numId w:val="1"/>
              </w:numPr>
              <w:tabs>
                <w:tab w:val="left" w:pos="205"/>
              </w:tabs>
              <w:ind w:left="0" w:firstLine="0"/>
              <w:jc w:val="both"/>
              <w:rPr>
                <w:b w:val="0"/>
                <w:color w:val="231F20"/>
              </w:rPr>
            </w:pPr>
            <w:r w:rsidRPr="0069484A">
              <w:rPr>
                <w:b w:val="0"/>
                <w:color w:val="231F20"/>
              </w:rPr>
              <w:t>применять метод рядов для определения размеров малых тел</w:t>
            </w:r>
          </w:p>
          <w:p w:rsidR="004D34D3" w:rsidRPr="0069484A" w:rsidRDefault="004D34D3" w:rsidP="004D34D3">
            <w:pPr>
              <w:pStyle w:val="a4"/>
              <w:numPr>
                <w:ilvl w:val="0"/>
                <w:numId w:val="1"/>
              </w:numPr>
              <w:tabs>
                <w:tab w:val="left" w:pos="205"/>
              </w:tabs>
              <w:ind w:left="0" w:firstLine="0"/>
              <w:jc w:val="both"/>
              <w:rPr>
                <w:b w:val="0"/>
              </w:rPr>
            </w:pPr>
            <w:r w:rsidRPr="0069484A">
              <w:rPr>
                <w:b w:val="0"/>
              </w:rPr>
              <w:t>определять цену деления  измерительного прибора</w:t>
            </w:r>
          </w:p>
          <w:p w:rsidR="004D34D3" w:rsidRPr="0069484A" w:rsidRDefault="004D34D3" w:rsidP="004D34D3">
            <w:pPr>
              <w:pStyle w:val="a4"/>
              <w:numPr>
                <w:ilvl w:val="0"/>
                <w:numId w:val="1"/>
              </w:numPr>
              <w:tabs>
                <w:tab w:val="left" w:pos="205"/>
              </w:tabs>
              <w:ind w:left="0" w:firstLine="0"/>
              <w:jc w:val="both"/>
              <w:rPr>
                <w:b w:val="0"/>
              </w:rPr>
            </w:pPr>
            <w:proofErr w:type="gramStart"/>
            <w:r w:rsidRPr="0069484A">
              <w:rPr>
                <w:b w:val="0"/>
              </w:rPr>
              <w:t>измерять: расстояние, промежуток времени, ускорение, массу, силу,  работу силы, мощность,  температуру, количество теплоты, удельную теплоемкость вещества, удельную теплоту плавления вещества, влажность воздуха, атмосферное давление, силу электрического тока, электрическое напряже</w:t>
            </w:r>
            <w:r w:rsidRPr="0069484A">
              <w:rPr>
                <w:b w:val="0"/>
              </w:rPr>
              <w:softHyphen/>
              <w:t>ние, электрический заряд, электрическое сопротивление, фокусное расстояние собирающей линзы, оптическую силу линзы;</w:t>
            </w:r>
            <w:proofErr w:type="gramEnd"/>
          </w:p>
          <w:p w:rsidR="004D34D3" w:rsidRPr="0069484A" w:rsidRDefault="004D34D3" w:rsidP="004D34D3">
            <w:pPr>
              <w:pStyle w:val="a4"/>
              <w:numPr>
                <w:ilvl w:val="0"/>
                <w:numId w:val="1"/>
              </w:numPr>
              <w:tabs>
                <w:tab w:val="left" w:pos="205"/>
              </w:tabs>
              <w:ind w:left="0" w:firstLine="0"/>
              <w:jc w:val="both"/>
              <w:rPr>
                <w:b w:val="0"/>
              </w:rPr>
            </w:pPr>
            <w:proofErr w:type="gramStart"/>
            <w:r w:rsidRPr="0069484A">
              <w:rPr>
                <w:b w:val="0"/>
              </w:rPr>
              <w:t>изучать зависимости пройденно</w:t>
            </w:r>
            <w:r w:rsidRPr="0069484A">
              <w:rPr>
                <w:b w:val="0"/>
              </w:rPr>
              <w:softHyphen/>
              <w:t>го пути от времени, удлинения пружины от приложенной си</w:t>
            </w:r>
            <w:r w:rsidRPr="0069484A">
              <w:rPr>
                <w:b w:val="0"/>
              </w:rPr>
              <w:softHyphen/>
              <w:t>лы, силы тяжести от массы тела, силы трения скольжения от плошали соприкосновения тел и силы нормальною давления, силы Архимеда от объема вытесненной воды, периода коле</w:t>
            </w:r>
            <w:r w:rsidRPr="0069484A">
              <w:rPr>
                <w:b w:val="0"/>
              </w:rPr>
              <w:softHyphen/>
              <w:t xml:space="preserve">баний маятника от его длины, объема газа от давления при постоянной температуре, силы тока на </w:t>
            </w:r>
            <w:r w:rsidRPr="0069484A">
              <w:rPr>
                <w:b w:val="0"/>
              </w:rPr>
              <w:lastRenderedPageBreak/>
              <w:t>участке цепи от элект</w:t>
            </w:r>
            <w:r w:rsidRPr="0069484A">
              <w:rPr>
                <w:b w:val="0"/>
              </w:rPr>
              <w:softHyphen/>
              <w:t>рического напряжения, электрического сопротивления про</w:t>
            </w:r>
            <w:r w:rsidRPr="0069484A">
              <w:rPr>
                <w:b w:val="0"/>
              </w:rPr>
              <w:softHyphen/>
              <w:t>водника от его длины</w:t>
            </w:r>
            <w:proofErr w:type="gramEnd"/>
            <w:r w:rsidRPr="0069484A">
              <w:rPr>
                <w:b w:val="0"/>
              </w:rPr>
              <w:t>, площади поперечного сечения и ма</w:t>
            </w:r>
            <w:r w:rsidRPr="0069484A">
              <w:rPr>
                <w:b w:val="0"/>
              </w:rPr>
              <w:softHyphen/>
              <w:t>териала, направления индукционного тока от условий его возбуждения, угла отражения от угла падения света</w:t>
            </w:r>
          </w:p>
        </w:tc>
        <w:tc>
          <w:tcPr>
            <w:tcW w:w="1249" w:type="pct"/>
            <w:tcBorders>
              <w:top w:val="single" w:sz="8" w:space="0" w:color="000000"/>
              <w:left w:val="single" w:sz="8" w:space="0" w:color="000000"/>
              <w:bottom w:val="single" w:sz="8" w:space="0" w:color="000000"/>
              <w:right w:val="single" w:sz="8" w:space="0" w:color="000000"/>
            </w:tcBorders>
            <w:shd w:val="clear" w:color="auto" w:fill="auto"/>
            <w:tcMar>
              <w:top w:w="15" w:type="dxa"/>
              <w:left w:w="83" w:type="dxa"/>
              <w:bottom w:w="0" w:type="dxa"/>
              <w:right w:w="83" w:type="dxa"/>
            </w:tcMar>
          </w:tcPr>
          <w:p w:rsidR="004D34D3" w:rsidRPr="00233B53" w:rsidRDefault="004D34D3" w:rsidP="004D34D3">
            <w:pPr>
              <w:pStyle w:val="a4"/>
              <w:numPr>
                <w:ilvl w:val="0"/>
                <w:numId w:val="1"/>
              </w:numPr>
              <w:ind w:left="158" w:hanging="158"/>
              <w:jc w:val="both"/>
              <w:rPr>
                <w:rFonts w:eastAsia="Calibri"/>
                <w:b w:val="0"/>
                <w:bCs w:val="0"/>
                <w:color w:val="000000" w:themeColor="text1"/>
                <w:kern w:val="24"/>
              </w:rPr>
            </w:pPr>
            <w:r w:rsidRPr="00233B53">
              <w:rPr>
                <w:b w:val="0"/>
              </w:rPr>
              <w:lastRenderedPageBreak/>
              <w:t xml:space="preserve">сравнивать точность измерения физических величин по величине их относительной </w:t>
            </w:r>
            <w:r w:rsidRPr="00233B53">
              <w:rPr>
                <w:b w:val="0"/>
              </w:rPr>
              <w:lastRenderedPageBreak/>
              <w:t>погрешности при проведении прямых измерений</w:t>
            </w:r>
          </w:p>
          <w:p w:rsidR="004D34D3" w:rsidRPr="00233B53" w:rsidRDefault="004D34D3" w:rsidP="004D34D3">
            <w:pPr>
              <w:pStyle w:val="a4"/>
              <w:numPr>
                <w:ilvl w:val="0"/>
                <w:numId w:val="1"/>
              </w:numPr>
              <w:ind w:left="158" w:hanging="158"/>
              <w:jc w:val="both"/>
              <w:rPr>
                <w:rFonts w:eastAsia="Calibri"/>
                <w:b w:val="0"/>
                <w:bCs w:val="0"/>
                <w:color w:val="000000" w:themeColor="text1"/>
                <w:kern w:val="24"/>
              </w:rPr>
            </w:pPr>
            <w:r w:rsidRPr="00233B53">
              <w:rPr>
                <w:b w:val="0"/>
              </w:rPr>
              <w:t>самостоятельно проводить косвенные измерения и исследования физических величин с использованием различных способов измерения физических величин, выбирать средства измерения с учетом необходимой точности измерений, обосновывать выбор способа измерения, адекватного поставленной задаче, проводить оценку достоверности полученных результатов</w:t>
            </w:r>
            <w:r w:rsidRPr="00233B53">
              <w:rPr>
                <w:rFonts w:eastAsia="Calibri"/>
                <w:b w:val="0"/>
                <w:bCs w:val="0"/>
                <w:color w:val="000000" w:themeColor="text1"/>
                <w:kern w:val="24"/>
              </w:rPr>
              <w:t xml:space="preserve"> </w:t>
            </w:r>
          </w:p>
        </w:tc>
      </w:tr>
      <w:tr w:rsidR="004D34D3" w:rsidRPr="0069484A" w:rsidTr="004D34D3">
        <w:trPr>
          <w:trHeight w:val="4501"/>
        </w:trPr>
        <w:tc>
          <w:tcPr>
            <w:tcW w:w="1476" w:type="pct"/>
            <w:tcBorders>
              <w:top w:val="single" w:sz="8" w:space="0" w:color="000000"/>
              <w:left w:val="single" w:sz="8" w:space="0" w:color="000000"/>
              <w:bottom w:val="single" w:sz="8" w:space="0" w:color="000000"/>
              <w:right w:val="single" w:sz="8" w:space="0" w:color="000000"/>
            </w:tcBorders>
            <w:shd w:val="clear" w:color="auto" w:fill="auto"/>
            <w:tcMar>
              <w:top w:w="15" w:type="dxa"/>
              <w:left w:w="83" w:type="dxa"/>
              <w:bottom w:w="0" w:type="dxa"/>
              <w:right w:w="83" w:type="dxa"/>
            </w:tcMar>
          </w:tcPr>
          <w:p w:rsidR="004D34D3" w:rsidRPr="0069484A" w:rsidRDefault="004D34D3" w:rsidP="004D34D3">
            <w:pPr>
              <w:spacing w:after="0" w:line="240" w:lineRule="auto"/>
              <w:rPr>
                <w:rFonts w:ascii="Times New Roman" w:eastAsia="Calibri" w:hAnsi="Times New Roman" w:cs="Times New Roman"/>
                <w:b/>
                <w:bCs/>
                <w:color w:val="000000" w:themeColor="text1"/>
                <w:kern w:val="24"/>
                <w:sz w:val="24"/>
                <w:szCs w:val="24"/>
                <w:lang w:eastAsia="ru-RU"/>
              </w:rPr>
            </w:pPr>
            <w:r>
              <w:rPr>
                <w:rFonts w:ascii="Times New Roman" w:eastAsia="Times New Roman" w:hAnsi="Times New Roman" w:cs="Times New Roman"/>
                <w:sz w:val="24"/>
                <w:szCs w:val="24"/>
              </w:rPr>
              <w:lastRenderedPageBreak/>
              <w:t xml:space="preserve">4. </w:t>
            </w:r>
            <w:r w:rsidRPr="0069484A">
              <w:rPr>
                <w:rFonts w:ascii="Times New Roman" w:eastAsia="Times New Roman" w:hAnsi="Times New Roman" w:cs="Times New Roman"/>
                <w:sz w:val="24"/>
                <w:szCs w:val="24"/>
              </w:rPr>
              <w:t>понимание физических основ и принципов действия (работы) машин и механизмов, средств передвижения и связи, бытовых приборов, промышленных технологических процессов, влияния их на окружающую среду; осознание возможных причин техноге</w:t>
            </w:r>
            <w:r>
              <w:rPr>
                <w:rFonts w:ascii="Times New Roman" w:eastAsia="Times New Roman" w:hAnsi="Times New Roman" w:cs="Times New Roman"/>
                <w:sz w:val="24"/>
                <w:szCs w:val="24"/>
              </w:rPr>
              <w:t>нных  и экологических катастроф</w:t>
            </w:r>
          </w:p>
        </w:tc>
        <w:tc>
          <w:tcPr>
            <w:tcW w:w="2275" w:type="pct"/>
            <w:tcBorders>
              <w:top w:val="single" w:sz="8" w:space="0" w:color="000000"/>
              <w:left w:val="single" w:sz="8" w:space="0" w:color="000000"/>
              <w:bottom w:val="single" w:sz="8" w:space="0" w:color="000000"/>
              <w:right w:val="single" w:sz="8" w:space="0" w:color="000000"/>
            </w:tcBorders>
            <w:shd w:val="clear" w:color="auto" w:fill="auto"/>
            <w:tcMar>
              <w:top w:w="15" w:type="dxa"/>
              <w:left w:w="83" w:type="dxa"/>
              <w:bottom w:w="0" w:type="dxa"/>
              <w:right w:w="83" w:type="dxa"/>
            </w:tcMar>
          </w:tcPr>
          <w:p w:rsidR="004D34D3" w:rsidRPr="000274BA" w:rsidRDefault="004D34D3" w:rsidP="004D34D3">
            <w:pPr>
              <w:pStyle w:val="a6"/>
              <w:numPr>
                <w:ilvl w:val="0"/>
                <w:numId w:val="1"/>
              </w:numPr>
              <w:tabs>
                <w:tab w:val="left" w:pos="308"/>
              </w:tabs>
              <w:spacing w:after="0" w:line="240" w:lineRule="auto"/>
              <w:ind w:left="0" w:firstLine="0"/>
              <w:rPr>
                <w:rFonts w:ascii="Times New Roman" w:eastAsia="Times New Roman" w:hAnsi="Times New Roman" w:cs="Times New Roman"/>
                <w:sz w:val="24"/>
                <w:szCs w:val="24"/>
              </w:rPr>
            </w:pPr>
            <w:proofErr w:type="gramStart"/>
            <w:r w:rsidRPr="000274BA">
              <w:rPr>
                <w:rFonts w:ascii="Times New Roman" w:eastAsia="Times New Roman" w:hAnsi="Times New Roman" w:cs="Times New Roman"/>
                <w:sz w:val="24"/>
                <w:szCs w:val="24"/>
              </w:rPr>
              <w:t>понимать принципов действия простых механизмов (рычаг, блок, тормоза, пресс, насос), тепловых двигателей, электродвигателя, электромагнита, электрических предохранителей, электронагревательных приборов, громкоговорителя, очков, ядерного реактора</w:t>
            </w:r>
            <w:proofErr w:type="gramEnd"/>
          </w:p>
          <w:p w:rsidR="004D34D3" w:rsidRPr="000274BA" w:rsidRDefault="004D34D3" w:rsidP="004D34D3">
            <w:pPr>
              <w:pStyle w:val="a6"/>
              <w:numPr>
                <w:ilvl w:val="0"/>
                <w:numId w:val="1"/>
              </w:numPr>
              <w:tabs>
                <w:tab w:val="left" w:pos="308"/>
              </w:tabs>
              <w:spacing w:after="0" w:line="240" w:lineRule="auto"/>
              <w:ind w:left="0" w:firstLine="0"/>
              <w:rPr>
                <w:rFonts w:ascii="Times New Roman" w:eastAsia="Calibri" w:hAnsi="Times New Roman" w:cs="Times New Roman"/>
                <w:b/>
                <w:bCs/>
                <w:color w:val="000000" w:themeColor="text1"/>
                <w:kern w:val="24"/>
                <w:sz w:val="24"/>
                <w:szCs w:val="24"/>
                <w:lang w:eastAsia="ru-RU"/>
              </w:rPr>
            </w:pPr>
            <w:r w:rsidRPr="000274BA">
              <w:rPr>
                <w:rFonts w:ascii="Times New Roman" w:eastAsia="Times New Roman" w:hAnsi="Times New Roman" w:cs="Times New Roman"/>
                <w:sz w:val="24"/>
                <w:szCs w:val="24"/>
              </w:rPr>
              <w:t>оценивать их влияние на окружающую среду</w:t>
            </w:r>
            <w:r>
              <w:rPr>
                <w:rFonts w:ascii="Times New Roman" w:eastAsia="Calibri" w:hAnsi="Times New Roman" w:cs="Times New Roman"/>
                <w:bCs/>
                <w:color w:val="000000" w:themeColor="text1"/>
                <w:kern w:val="24"/>
                <w:sz w:val="24"/>
                <w:szCs w:val="24"/>
                <w:lang w:eastAsia="ru-RU"/>
              </w:rPr>
              <w:t xml:space="preserve"> </w:t>
            </w:r>
          </w:p>
          <w:p w:rsidR="004D34D3" w:rsidRPr="000274BA" w:rsidRDefault="004D34D3" w:rsidP="004D34D3">
            <w:pPr>
              <w:pStyle w:val="a6"/>
              <w:numPr>
                <w:ilvl w:val="0"/>
                <w:numId w:val="1"/>
              </w:numPr>
              <w:tabs>
                <w:tab w:val="left" w:pos="308"/>
              </w:tabs>
              <w:spacing w:after="0" w:line="240" w:lineRule="auto"/>
              <w:ind w:left="0" w:firstLine="0"/>
              <w:rPr>
                <w:rFonts w:ascii="Times New Roman" w:eastAsia="Calibri" w:hAnsi="Times New Roman" w:cs="Times New Roman"/>
                <w:b/>
                <w:bCs/>
                <w:color w:val="000000" w:themeColor="text1"/>
                <w:kern w:val="24"/>
                <w:sz w:val="24"/>
                <w:szCs w:val="24"/>
                <w:lang w:eastAsia="ru-RU"/>
              </w:rPr>
            </w:pPr>
            <w:r>
              <w:rPr>
                <w:rFonts w:ascii="Times New Roman" w:eastAsia="Calibri" w:hAnsi="Times New Roman" w:cs="Times New Roman"/>
                <w:bCs/>
                <w:color w:val="000000" w:themeColor="text1"/>
                <w:kern w:val="24"/>
                <w:sz w:val="24"/>
                <w:szCs w:val="24"/>
                <w:lang w:eastAsia="ru-RU"/>
              </w:rPr>
              <w:t>определять</w:t>
            </w:r>
            <w:r w:rsidRPr="0069484A">
              <w:rPr>
                <w:rFonts w:ascii="Times New Roman" w:eastAsia="Calibri" w:hAnsi="Times New Roman" w:cs="Times New Roman"/>
                <w:bCs/>
                <w:color w:val="000000" w:themeColor="text1"/>
                <w:kern w:val="24"/>
                <w:sz w:val="24"/>
                <w:szCs w:val="24"/>
                <w:lang w:eastAsia="ru-RU"/>
              </w:rPr>
              <w:t xml:space="preserve"> причины катастроф, связанных с производством электрической энергии, использованием тепловых двигателей,  ядерных реакторов и оружия</w:t>
            </w:r>
          </w:p>
        </w:tc>
        <w:tc>
          <w:tcPr>
            <w:tcW w:w="1249" w:type="pct"/>
            <w:tcBorders>
              <w:top w:val="single" w:sz="8" w:space="0" w:color="000000"/>
              <w:left w:val="single" w:sz="8" w:space="0" w:color="000000"/>
              <w:bottom w:val="single" w:sz="8" w:space="0" w:color="000000"/>
              <w:right w:val="single" w:sz="8" w:space="0" w:color="000000"/>
            </w:tcBorders>
            <w:shd w:val="clear" w:color="auto" w:fill="auto"/>
            <w:tcMar>
              <w:top w:w="15" w:type="dxa"/>
              <w:left w:w="83" w:type="dxa"/>
              <w:bottom w:w="0" w:type="dxa"/>
              <w:right w:w="83" w:type="dxa"/>
            </w:tcMar>
          </w:tcPr>
          <w:p w:rsidR="004D34D3" w:rsidRPr="00753E35" w:rsidRDefault="004D34D3" w:rsidP="004D34D3">
            <w:pPr>
              <w:widowControl w:val="0"/>
              <w:numPr>
                <w:ilvl w:val="0"/>
                <w:numId w:val="3"/>
              </w:numPr>
              <w:tabs>
                <w:tab w:val="left" w:pos="316"/>
              </w:tabs>
              <w:autoSpaceDE w:val="0"/>
              <w:autoSpaceDN w:val="0"/>
              <w:adjustRightInd w:val="0"/>
              <w:spacing w:after="0" w:line="240" w:lineRule="auto"/>
              <w:ind w:left="0" w:firstLine="21"/>
              <w:contextualSpacing/>
              <w:jc w:val="both"/>
              <w:rPr>
                <w:rFonts w:ascii="Times New Roman" w:eastAsia="Calibri" w:hAnsi="Times New Roman" w:cs="Times New Roman"/>
                <w:bCs/>
                <w:color w:val="000000" w:themeColor="text1"/>
                <w:kern w:val="24"/>
                <w:sz w:val="24"/>
                <w:szCs w:val="24"/>
                <w:lang w:eastAsia="ru-RU"/>
              </w:rPr>
            </w:pPr>
            <w:proofErr w:type="gramStart"/>
            <w:r w:rsidRPr="00FB74D9">
              <w:rPr>
                <w:rFonts w:ascii="Times New Roman" w:hAnsi="Times New Roman"/>
                <w:sz w:val="24"/>
                <w:szCs w:val="24"/>
              </w:rPr>
              <w:t xml:space="preserve">использовать знания о </w:t>
            </w:r>
            <w:r>
              <w:rPr>
                <w:rFonts w:ascii="Times New Roman" w:hAnsi="Times New Roman"/>
                <w:sz w:val="24"/>
                <w:szCs w:val="24"/>
              </w:rPr>
              <w:t xml:space="preserve"> механических, </w:t>
            </w:r>
            <w:r w:rsidRPr="00FB74D9">
              <w:rPr>
                <w:rFonts w:ascii="Times New Roman" w:hAnsi="Times New Roman"/>
                <w:sz w:val="24"/>
                <w:szCs w:val="24"/>
              </w:rPr>
              <w:t>тепловых явлениях</w:t>
            </w:r>
            <w:r>
              <w:rPr>
                <w:rFonts w:ascii="Times New Roman" w:hAnsi="Times New Roman"/>
                <w:sz w:val="24"/>
                <w:szCs w:val="24"/>
              </w:rPr>
              <w:t xml:space="preserve">, </w:t>
            </w:r>
            <w:r w:rsidRPr="006F483B">
              <w:rPr>
                <w:rFonts w:ascii="Times New Roman" w:hAnsi="Times New Roman"/>
                <w:sz w:val="24"/>
                <w:szCs w:val="24"/>
              </w:rPr>
              <w:t>электромагнитных явлениях</w:t>
            </w:r>
            <w:r w:rsidRPr="00FB74D9">
              <w:rPr>
                <w:rFonts w:ascii="Times New Roman" w:hAnsi="Times New Roman"/>
                <w:sz w:val="24"/>
                <w:szCs w:val="24"/>
              </w:rPr>
              <w:t xml:space="preserve">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w:t>
            </w:r>
            <w:r w:rsidRPr="00E64E57">
              <w:rPr>
                <w:rFonts w:ascii="Times New Roman" w:hAnsi="Times New Roman"/>
                <w:sz w:val="24"/>
                <w:szCs w:val="24"/>
              </w:rPr>
              <w:t>использования возобновляемых источников энергии</w:t>
            </w:r>
            <w:r>
              <w:rPr>
                <w:rFonts w:ascii="Times New Roman" w:hAnsi="Times New Roman"/>
                <w:sz w:val="24"/>
                <w:szCs w:val="24"/>
              </w:rPr>
              <w:t>,</w:t>
            </w:r>
            <w:r w:rsidRPr="00E64E57">
              <w:rPr>
                <w:rFonts w:ascii="Times New Roman" w:hAnsi="Times New Roman"/>
                <w:sz w:val="24"/>
                <w:szCs w:val="24"/>
              </w:rPr>
              <w:t xml:space="preserve"> экологических последствий исследования космического пространств</w:t>
            </w:r>
            <w:r>
              <w:rPr>
                <w:rFonts w:ascii="Times New Roman" w:hAnsi="Times New Roman"/>
                <w:sz w:val="24"/>
                <w:szCs w:val="24"/>
              </w:rPr>
              <w:t xml:space="preserve">, </w:t>
            </w:r>
            <w:r w:rsidRPr="00FB74D9">
              <w:rPr>
                <w:rFonts w:ascii="Times New Roman" w:hAnsi="Times New Roman"/>
                <w:sz w:val="24"/>
                <w:szCs w:val="24"/>
              </w:rPr>
              <w:t>экологических последствий работы двигателей внутреннего сгорания, тепловых и гидроэлектростанций</w:t>
            </w:r>
            <w:proofErr w:type="gramEnd"/>
          </w:p>
          <w:p w:rsidR="004D34D3" w:rsidRPr="00753E35" w:rsidRDefault="004D34D3" w:rsidP="004D34D3">
            <w:pPr>
              <w:widowControl w:val="0"/>
              <w:numPr>
                <w:ilvl w:val="0"/>
                <w:numId w:val="3"/>
              </w:numPr>
              <w:tabs>
                <w:tab w:val="left" w:pos="228"/>
              </w:tabs>
              <w:autoSpaceDE w:val="0"/>
              <w:autoSpaceDN w:val="0"/>
              <w:adjustRightInd w:val="0"/>
              <w:spacing w:after="0" w:line="240" w:lineRule="auto"/>
              <w:ind w:left="0" w:firstLine="21"/>
              <w:contextualSpacing/>
              <w:jc w:val="both"/>
              <w:rPr>
                <w:rFonts w:ascii="Times New Roman" w:hAnsi="Times New Roman"/>
                <w:sz w:val="24"/>
                <w:szCs w:val="24"/>
              </w:rPr>
            </w:pPr>
            <w:r w:rsidRPr="00753E35">
              <w:rPr>
                <w:rFonts w:ascii="Times New Roman" w:hAnsi="Times New Roman"/>
                <w:sz w:val="24"/>
                <w:szCs w:val="24"/>
              </w:rPr>
              <w:t>понимать принцип действия дозиметра и различать условия его использования</w:t>
            </w:r>
            <w:r>
              <w:rPr>
                <w:rFonts w:ascii="Times New Roman" w:hAnsi="Times New Roman"/>
                <w:i/>
                <w:sz w:val="28"/>
                <w:szCs w:val="28"/>
              </w:rPr>
              <w:t xml:space="preserve">, </w:t>
            </w:r>
            <w:r w:rsidRPr="00753E35">
              <w:rPr>
                <w:rFonts w:ascii="Times New Roman" w:hAnsi="Times New Roman"/>
                <w:i/>
                <w:sz w:val="28"/>
                <w:szCs w:val="28"/>
              </w:rPr>
              <w:t xml:space="preserve"> </w:t>
            </w:r>
            <w:r w:rsidRPr="00753E35">
              <w:rPr>
                <w:rFonts w:ascii="Times New Roman" w:hAnsi="Times New Roman"/>
                <w:sz w:val="24"/>
                <w:szCs w:val="24"/>
              </w:rPr>
              <w:t xml:space="preserve">экологические проблемы, возникающие при использовании атомных электростанций, и пути решения этих </w:t>
            </w:r>
            <w:r w:rsidRPr="00753E35">
              <w:rPr>
                <w:rFonts w:ascii="Times New Roman" w:hAnsi="Times New Roman"/>
                <w:sz w:val="24"/>
                <w:szCs w:val="24"/>
              </w:rPr>
              <w:lastRenderedPageBreak/>
              <w:t>проблем, перспективы использования управляемого термоядерного синтеза</w:t>
            </w:r>
          </w:p>
          <w:p w:rsidR="004D34D3" w:rsidRPr="00FB74D9" w:rsidRDefault="004D34D3" w:rsidP="004D34D3">
            <w:pPr>
              <w:widowControl w:val="0"/>
              <w:tabs>
                <w:tab w:val="left" w:pos="316"/>
              </w:tabs>
              <w:autoSpaceDE w:val="0"/>
              <w:autoSpaceDN w:val="0"/>
              <w:adjustRightInd w:val="0"/>
              <w:spacing w:after="0" w:line="240" w:lineRule="auto"/>
              <w:ind w:firstLine="21"/>
              <w:contextualSpacing/>
              <w:jc w:val="both"/>
              <w:rPr>
                <w:rFonts w:ascii="Times New Roman" w:eastAsia="Calibri" w:hAnsi="Times New Roman" w:cs="Times New Roman"/>
                <w:bCs/>
                <w:color w:val="000000" w:themeColor="text1"/>
                <w:kern w:val="24"/>
                <w:sz w:val="24"/>
                <w:szCs w:val="24"/>
                <w:lang w:eastAsia="ru-RU"/>
              </w:rPr>
            </w:pPr>
          </w:p>
        </w:tc>
      </w:tr>
      <w:tr w:rsidR="004D34D3" w:rsidRPr="0069484A" w:rsidTr="004D34D3">
        <w:trPr>
          <w:trHeight w:val="594"/>
        </w:trPr>
        <w:tc>
          <w:tcPr>
            <w:tcW w:w="1476" w:type="pct"/>
            <w:tcBorders>
              <w:top w:val="single" w:sz="8" w:space="0" w:color="000000"/>
              <w:left w:val="single" w:sz="8" w:space="0" w:color="000000"/>
              <w:bottom w:val="single" w:sz="8" w:space="0" w:color="000000"/>
              <w:right w:val="single" w:sz="8" w:space="0" w:color="000000"/>
            </w:tcBorders>
            <w:shd w:val="clear" w:color="auto" w:fill="auto"/>
            <w:tcMar>
              <w:top w:w="15" w:type="dxa"/>
              <w:left w:w="83" w:type="dxa"/>
              <w:bottom w:w="0" w:type="dxa"/>
              <w:right w:w="83" w:type="dxa"/>
            </w:tcMar>
          </w:tcPr>
          <w:p w:rsidR="004D34D3" w:rsidRPr="0069484A" w:rsidRDefault="004D34D3" w:rsidP="004D34D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 О</w:t>
            </w:r>
            <w:r w:rsidRPr="0069484A">
              <w:rPr>
                <w:rFonts w:ascii="Times New Roman" w:eastAsia="Times New Roman" w:hAnsi="Times New Roman" w:cs="Times New Roman"/>
                <w:sz w:val="24"/>
                <w:szCs w:val="24"/>
              </w:rPr>
              <w:t>сознание необходимости применения достижений физики и технологий для р</w:t>
            </w:r>
            <w:r>
              <w:rPr>
                <w:rFonts w:ascii="Times New Roman" w:eastAsia="Times New Roman" w:hAnsi="Times New Roman" w:cs="Times New Roman"/>
                <w:sz w:val="24"/>
                <w:szCs w:val="24"/>
              </w:rPr>
              <w:t>ационального природопользования</w:t>
            </w:r>
          </w:p>
        </w:tc>
        <w:tc>
          <w:tcPr>
            <w:tcW w:w="2275" w:type="pct"/>
            <w:tcBorders>
              <w:top w:val="single" w:sz="8" w:space="0" w:color="000000"/>
              <w:left w:val="single" w:sz="8" w:space="0" w:color="000000"/>
              <w:bottom w:val="single" w:sz="8" w:space="0" w:color="000000"/>
              <w:right w:val="single" w:sz="8" w:space="0" w:color="000000"/>
            </w:tcBorders>
            <w:shd w:val="clear" w:color="auto" w:fill="auto"/>
            <w:tcMar>
              <w:top w:w="15" w:type="dxa"/>
              <w:left w:w="83" w:type="dxa"/>
              <w:bottom w:w="0" w:type="dxa"/>
              <w:right w:w="83" w:type="dxa"/>
            </w:tcMar>
          </w:tcPr>
          <w:p w:rsidR="004D34D3" w:rsidRPr="0069484A" w:rsidRDefault="004D34D3" w:rsidP="004D34D3">
            <w:pPr>
              <w:spacing w:after="0" w:line="240" w:lineRule="auto"/>
              <w:rPr>
                <w:rFonts w:ascii="Times New Roman" w:eastAsia="Calibri" w:hAnsi="Times New Roman" w:cs="Times New Roman"/>
                <w:bCs/>
                <w:color w:val="000000" w:themeColor="text1"/>
                <w:kern w:val="24"/>
                <w:sz w:val="24"/>
                <w:szCs w:val="24"/>
                <w:lang w:eastAsia="ru-RU"/>
              </w:rPr>
            </w:pPr>
            <w:r>
              <w:rPr>
                <w:rFonts w:ascii="Times New Roman" w:eastAsia="Calibri" w:hAnsi="Times New Roman" w:cs="Times New Roman"/>
                <w:bCs/>
                <w:color w:val="000000" w:themeColor="text1"/>
                <w:kern w:val="24"/>
                <w:sz w:val="24"/>
                <w:szCs w:val="24"/>
                <w:lang w:eastAsia="ru-RU"/>
              </w:rPr>
              <w:t>осознавать значение физических открытий в улучшении хозяйственной деятельности человека</w:t>
            </w:r>
          </w:p>
        </w:tc>
        <w:tc>
          <w:tcPr>
            <w:tcW w:w="1249" w:type="pct"/>
            <w:tcBorders>
              <w:top w:val="single" w:sz="8" w:space="0" w:color="000000"/>
              <w:left w:val="single" w:sz="8" w:space="0" w:color="000000"/>
              <w:bottom w:val="single" w:sz="8" w:space="0" w:color="000000"/>
              <w:right w:val="single" w:sz="8" w:space="0" w:color="000000"/>
            </w:tcBorders>
            <w:shd w:val="clear" w:color="auto" w:fill="auto"/>
            <w:tcMar>
              <w:top w:w="15" w:type="dxa"/>
              <w:left w:w="83" w:type="dxa"/>
              <w:bottom w:w="0" w:type="dxa"/>
              <w:right w:w="83" w:type="dxa"/>
            </w:tcMar>
          </w:tcPr>
          <w:p w:rsidR="004D34D3" w:rsidRPr="0069484A" w:rsidRDefault="004D34D3" w:rsidP="004D34D3">
            <w:pPr>
              <w:spacing w:after="0" w:line="240" w:lineRule="auto"/>
              <w:jc w:val="center"/>
              <w:rPr>
                <w:rFonts w:ascii="Times New Roman" w:eastAsia="Calibri" w:hAnsi="Times New Roman" w:cs="Times New Roman"/>
                <w:b/>
                <w:bCs/>
                <w:color w:val="000000" w:themeColor="text1"/>
                <w:kern w:val="24"/>
                <w:sz w:val="24"/>
                <w:szCs w:val="24"/>
                <w:lang w:eastAsia="ru-RU"/>
              </w:rPr>
            </w:pPr>
          </w:p>
        </w:tc>
      </w:tr>
      <w:tr w:rsidR="004D34D3" w:rsidRPr="0069484A" w:rsidTr="004D34D3">
        <w:trPr>
          <w:trHeight w:val="594"/>
        </w:trPr>
        <w:tc>
          <w:tcPr>
            <w:tcW w:w="1476" w:type="pct"/>
            <w:tcBorders>
              <w:top w:val="single" w:sz="8" w:space="0" w:color="000000"/>
              <w:left w:val="single" w:sz="8" w:space="0" w:color="000000"/>
              <w:bottom w:val="single" w:sz="8" w:space="0" w:color="000000"/>
              <w:right w:val="single" w:sz="8" w:space="0" w:color="000000"/>
            </w:tcBorders>
            <w:shd w:val="clear" w:color="auto" w:fill="auto"/>
            <w:tcMar>
              <w:top w:w="15" w:type="dxa"/>
              <w:left w:w="83" w:type="dxa"/>
              <w:bottom w:w="0" w:type="dxa"/>
              <w:right w:w="83" w:type="dxa"/>
            </w:tcMar>
          </w:tcPr>
          <w:p w:rsidR="004D34D3" w:rsidRPr="0069484A" w:rsidRDefault="004D34D3" w:rsidP="004D34D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sidRPr="0069484A">
              <w:rPr>
                <w:rFonts w:ascii="Times New Roman" w:eastAsia="Times New Roman" w:hAnsi="Times New Roman" w:cs="Times New Roman"/>
                <w:sz w:val="24"/>
                <w:szCs w:val="24"/>
              </w:rPr>
              <w:t>овладение основами безопасного использования естественных и искусственных электрических и магнитных полей, электромагнитных и звуковых волн, естественных и искусственных ионизирующих излучений во избежание их вредного воздействия на  окруж</w:t>
            </w:r>
            <w:r>
              <w:rPr>
                <w:rFonts w:ascii="Times New Roman" w:eastAsia="Times New Roman" w:hAnsi="Times New Roman" w:cs="Times New Roman"/>
                <w:sz w:val="24"/>
                <w:szCs w:val="24"/>
              </w:rPr>
              <w:t>ающую среду и организм человека</w:t>
            </w:r>
          </w:p>
        </w:tc>
        <w:tc>
          <w:tcPr>
            <w:tcW w:w="2275" w:type="pct"/>
            <w:tcBorders>
              <w:top w:val="single" w:sz="8" w:space="0" w:color="000000"/>
              <w:left w:val="single" w:sz="8" w:space="0" w:color="000000"/>
              <w:bottom w:val="single" w:sz="8" w:space="0" w:color="000000"/>
              <w:right w:val="single" w:sz="8" w:space="0" w:color="000000"/>
            </w:tcBorders>
            <w:shd w:val="clear" w:color="auto" w:fill="auto"/>
            <w:tcMar>
              <w:top w:w="15" w:type="dxa"/>
              <w:left w:w="83" w:type="dxa"/>
              <w:bottom w:w="0" w:type="dxa"/>
              <w:right w:w="83" w:type="dxa"/>
            </w:tcMar>
          </w:tcPr>
          <w:p w:rsidR="004D34D3" w:rsidRDefault="004D34D3" w:rsidP="004D34D3">
            <w:pPr>
              <w:pStyle w:val="a4"/>
              <w:numPr>
                <w:ilvl w:val="0"/>
                <w:numId w:val="1"/>
              </w:numPr>
              <w:tabs>
                <w:tab w:val="left" w:pos="309"/>
              </w:tabs>
              <w:ind w:left="64" w:firstLine="0"/>
              <w:jc w:val="both"/>
              <w:rPr>
                <w:b w:val="0"/>
              </w:rPr>
            </w:pPr>
            <w:r>
              <w:rPr>
                <w:b w:val="0"/>
              </w:rPr>
              <w:t>основам безопасного использования статических зарядов, электрического тока, электрических бытовых приборов, звука</w:t>
            </w:r>
          </w:p>
          <w:p w:rsidR="004D34D3" w:rsidRDefault="004D34D3" w:rsidP="004D34D3">
            <w:pPr>
              <w:pStyle w:val="a4"/>
              <w:numPr>
                <w:ilvl w:val="0"/>
                <w:numId w:val="1"/>
              </w:numPr>
              <w:tabs>
                <w:tab w:val="left" w:pos="309"/>
              </w:tabs>
              <w:ind w:left="64" w:firstLine="0"/>
              <w:jc w:val="both"/>
              <w:rPr>
                <w:b w:val="0"/>
              </w:rPr>
            </w:pPr>
            <w:r>
              <w:rPr>
                <w:b w:val="0"/>
              </w:rPr>
              <w:t>защиты от инфразвука, ультразвука,  космического излучения, излучения земной коры и искусственных радиоактивных излучений</w:t>
            </w:r>
          </w:p>
          <w:p w:rsidR="004D34D3" w:rsidRPr="00753E35" w:rsidRDefault="004D34D3" w:rsidP="004D34D3">
            <w:pPr>
              <w:pStyle w:val="a4"/>
              <w:numPr>
                <w:ilvl w:val="0"/>
                <w:numId w:val="1"/>
              </w:numPr>
              <w:tabs>
                <w:tab w:val="left" w:pos="167"/>
                <w:tab w:val="left" w:pos="309"/>
              </w:tabs>
              <w:ind w:left="64" w:firstLine="0"/>
              <w:jc w:val="both"/>
              <w:rPr>
                <w:b w:val="0"/>
              </w:rPr>
            </w:pPr>
            <w:r w:rsidRPr="00753E35">
              <w:rPr>
                <w:b w:val="0"/>
              </w:rPr>
              <w:t>приводить примеры проявления в природе и практического использования радиоактивности, ядерных и термоядерных реакций, спектрального анализа</w:t>
            </w:r>
          </w:p>
          <w:p w:rsidR="004D34D3" w:rsidRPr="0069484A" w:rsidRDefault="004D34D3" w:rsidP="004D34D3">
            <w:pPr>
              <w:spacing w:after="0" w:line="240" w:lineRule="auto"/>
              <w:ind w:left="64"/>
              <w:rPr>
                <w:rFonts w:ascii="Times New Roman" w:eastAsia="Calibri" w:hAnsi="Times New Roman" w:cs="Times New Roman"/>
                <w:b/>
                <w:bCs/>
                <w:color w:val="000000" w:themeColor="text1"/>
                <w:kern w:val="24"/>
                <w:sz w:val="24"/>
                <w:szCs w:val="24"/>
                <w:lang w:eastAsia="ru-RU"/>
              </w:rPr>
            </w:pPr>
          </w:p>
        </w:tc>
        <w:tc>
          <w:tcPr>
            <w:tcW w:w="1249" w:type="pct"/>
            <w:tcBorders>
              <w:top w:val="single" w:sz="8" w:space="0" w:color="000000"/>
              <w:left w:val="single" w:sz="8" w:space="0" w:color="000000"/>
              <w:bottom w:val="single" w:sz="8" w:space="0" w:color="000000"/>
              <w:right w:val="single" w:sz="8" w:space="0" w:color="000000"/>
            </w:tcBorders>
            <w:shd w:val="clear" w:color="auto" w:fill="auto"/>
            <w:tcMar>
              <w:top w:w="15" w:type="dxa"/>
              <w:left w:w="83" w:type="dxa"/>
              <w:bottom w:w="0" w:type="dxa"/>
              <w:right w:w="83" w:type="dxa"/>
            </w:tcMar>
          </w:tcPr>
          <w:p w:rsidR="004D34D3" w:rsidRPr="006F483B" w:rsidRDefault="004D34D3" w:rsidP="004D34D3">
            <w:pPr>
              <w:pStyle w:val="a6"/>
              <w:numPr>
                <w:ilvl w:val="0"/>
                <w:numId w:val="1"/>
              </w:numPr>
              <w:tabs>
                <w:tab w:val="left" w:pos="315"/>
              </w:tabs>
              <w:spacing w:after="0" w:line="240" w:lineRule="auto"/>
              <w:ind w:left="32" w:firstLine="0"/>
              <w:jc w:val="both"/>
              <w:rPr>
                <w:rFonts w:ascii="Times New Roman" w:eastAsia="Calibri" w:hAnsi="Times New Roman" w:cs="Times New Roman"/>
                <w:b/>
                <w:bCs/>
                <w:color w:val="000000" w:themeColor="text1"/>
                <w:kern w:val="24"/>
                <w:sz w:val="24"/>
                <w:szCs w:val="24"/>
                <w:lang w:eastAsia="ru-RU"/>
              </w:rPr>
            </w:pPr>
            <w:r w:rsidRPr="006F483B">
              <w:rPr>
                <w:rFonts w:ascii="Times New Roman" w:hAnsi="Times New Roman"/>
                <w:sz w:val="24"/>
                <w:szCs w:val="24"/>
              </w:rPr>
              <w:t>приводить примеры влияния электромагнитных</w:t>
            </w:r>
            <w:r>
              <w:rPr>
                <w:rFonts w:ascii="Times New Roman" w:hAnsi="Times New Roman"/>
                <w:sz w:val="24"/>
                <w:szCs w:val="24"/>
              </w:rPr>
              <w:t xml:space="preserve">, </w:t>
            </w:r>
            <w:r w:rsidRPr="006F483B">
              <w:rPr>
                <w:rFonts w:ascii="Times New Roman" w:hAnsi="Times New Roman"/>
                <w:sz w:val="24"/>
                <w:szCs w:val="24"/>
              </w:rPr>
              <w:t xml:space="preserve"> </w:t>
            </w:r>
            <w:r w:rsidRPr="00753E35">
              <w:rPr>
                <w:rFonts w:ascii="Times New Roman" w:hAnsi="Times New Roman"/>
                <w:sz w:val="24"/>
                <w:szCs w:val="24"/>
              </w:rPr>
              <w:t>радиоактивных</w:t>
            </w:r>
            <w:r>
              <w:rPr>
                <w:rFonts w:ascii="Times New Roman" w:hAnsi="Times New Roman"/>
                <w:sz w:val="24"/>
                <w:szCs w:val="24"/>
              </w:rPr>
              <w:t xml:space="preserve"> </w:t>
            </w:r>
            <w:r w:rsidRPr="006F483B">
              <w:rPr>
                <w:rFonts w:ascii="Times New Roman" w:hAnsi="Times New Roman"/>
                <w:sz w:val="24"/>
                <w:szCs w:val="24"/>
              </w:rPr>
              <w:t>излучений на живые организмы</w:t>
            </w:r>
          </w:p>
        </w:tc>
      </w:tr>
      <w:tr w:rsidR="004D34D3" w:rsidRPr="0069484A" w:rsidTr="004D34D3">
        <w:trPr>
          <w:trHeight w:val="594"/>
        </w:trPr>
        <w:tc>
          <w:tcPr>
            <w:tcW w:w="1476" w:type="pct"/>
            <w:tcBorders>
              <w:top w:val="single" w:sz="8" w:space="0" w:color="000000"/>
              <w:left w:val="single" w:sz="8" w:space="0" w:color="000000"/>
              <w:bottom w:val="single" w:sz="8" w:space="0" w:color="000000"/>
              <w:right w:val="single" w:sz="8" w:space="0" w:color="000000"/>
            </w:tcBorders>
            <w:shd w:val="clear" w:color="auto" w:fill="auto"/>
            <w:tcMar>
              <w:top w:w="15" w:type="dxa"/>
              <w:left w:w="83" w:type="dxa"/>
              <w:bottom w:w="0" w:type="dxa"/>
              <w:right w:w="83" w:type="dxa"/>
            </w:tcMar>
          </w:tcPr>
          <w:p w:rsidR="004D34D3" w:rsidRPr="0069484A" w:rsidRDefault="004D34D3" w:rsidP="004D34D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r w:rsidRPr="0069484A">
              <w:rPr>
                <w:rFonts w:ascii="Times New Roman" w:eastAsia="Times New Roman" w:hAnsi="Times New Roman" w:cs="Times New Roman"/>
                <w:sz w:val="24"/>
                <w:szCs w:val="24"/>
              </w:rPr>
              <w:t>развитие умения планировать в повседневной жизни свои действия с применением полученных знаний законов механики, электродинамики, термодинамики и тепловых явлений с целью сбережения здоровья;</w:t>
            </w:r>
          </w:p>
        </w:tc>
        <w:tc>
          <w:tcPr>
            <w:tcW w:w="2275" w:type="pct"/>
            <w:tcBorders>
              <w:top w:val="single" w:sz="8" w:space="0" w:color="000000"/>
              <w:left w:val="single" w:sz="8" w:space="0" w:color="000000"/>
              <w:bottom w:val="single" w:sz="8" w:space="0" w:color="000000"/>
              <w:right w:val="single" w:sz="8" w:space="0" w:color="000000"/>
            </w:tcBorders>
            <w:shd w:val="clear" w:color="auto" w:fill="auto"/>
            <w:tcMar>
              <w:top w:w="15" w:type="dxa"/>
              <w:left w:w="83" w:type="dxa"/>
              <w:bottom w:w="0" w:type="dxa"/>
              <w:right w:w="83" w:type="dxa"/>
            </w:tcMar>
          </w:tcPr>
          <w:p w:rsidR="004D34D3" w:rsidRPr="00233B53" w:rsidRDefault="004D34D3" w:rsidP="004D34D3">
            <w:pPr>
              <w:pStyle w:val="a4"/>
              <w:numPr>
                <w:ilvl w:val="0"/>
                <w:numId w:val="4"/>
              </w:numPr>
              <w:tabs>
                <w:tab w:val="left" w:pos="205"/>
              </w:tabs>
              <w:ind w:left="0" w:firstLine="0"/>
              <w:jc w:val="both"/>
              <w:rPr>
                <w:b w:val="0"/>
              </w:rPr>
            </w:pPr>
            <w:r w:rsidRPr="00233B53">
              <w:rPr>
                <w:b w:val="0"/>
              </w:rPr>
              <w:t>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p w:rsidR="004D34D3" w:rsidRPr="00FB74D9" w:rsidRDefault="004D34D3" w:rsidP="004D34D3">
            <w:pPr>
              <w:pStyle w:val="a4"/>
              <w:numPr>
                <w:ilvl w:val="0"/>
                <w:numId w:val="4"/>
              </w:numPr>
              <w:tabs>
                <w:tab w:val="left" w:pos="205"/>
              </w:tabs>
              <w:ind w:left="0" w:firstLine="0"/>
              <w:jc w:val="both"/>
              <w:rPr>
                <w:b w:val="0"/>
              </w:rPr>
            </w:pPr>
            <w:r w:rsidRPr="00FB74D9">
              <w:rPr>
                <w:b w:val="0"/>
              </w:rPr>
              <w:t>на практике применять правило равновесия рычага,  зависимость быстроты процесса</w:t>
            </w:r>
            <w:r w:rsidRPr="0069484A">
              <w:t xml:space="preserve"> </w:t>
            </w:r>
            <w:r w:rsidRPr="00FB74D9">
              <w:rPr>
                <w:b w:val="0"/>
              </w:rPr>
              <w:t>диффузии от температуры вещества,</w:t>
            </w:r>
            <w:r w:rsidRPr="0069484A">
              <w:t xml:space="preserve"> </w:t>
            </w:r>
            <w:r w:rsidRPr="00FB74D9">
              <w:rPr>
                <w:b w:val="0"/>
              </w:rPr>
              <w:t>условие плавания тел</w:t>
            </w:r>
            <w:r w:rsidRPr="0069484A">
              <w:t xml:space="preserve">, </w:t>
            </w:r>
          </w:p>
          <w:p w:rsidR="004D34D3" w:rsidRPr="0069484A" w:rsidRDefault="004D34D3" w:rsidP="004D34D3">
            <w:pPr>
              <w:pStyle w:val="a4"/>
              <w:numPr>
                <w:ilvl w:val="0"/>
                <w:numId w:val="4"/>
              </w:numPr>
              <w:tabs>
                <w:tab w:val="left" w:pos="205"/>
              </w:tabs>
              <w:ind w:left="0" w:firstLine="0"/>
              <w:jc w:val="both"/>
              <w:rPr>
                <w:b w:val="0"/>
              </w:rPr>
            </w:pPr>
            <w:r w:rsidRPr="0069484A">
              <w:rPr>
                <w:b w:val="0"/>
              </w:rPr>
              <w:t xml:space="preserve">учитывать знания по механике в повседневной жизни (движение на </w:t>
            </w:r>
            <w:r w:rsidRPr="0069484A">
              <w:rPr>
                <w:b w:val="0"/>
              </w:rPr>
              <w:lastRenderedPageBreak/>
              <w:t>поворотах, тормозной путь, равновесие)</w:t>
            </w:r>
          </w:p>
          <w:p w:rsidR="004D34D3" w:rsidRPr="0069484A" w:rsidRDefault="004D34D3" w:rsidP="004D34D3">
            <w:pPr>
              <w:pStyle w:val="a4"/>
              <w:numPr>
                <w:ilvl w:val="0"/>
                <w:numId w:val="4"/>
              </w:numPr>
              <w:tabs>
                <w:tab w:val="left" w:pos="205"/>
              </w:tabs>
              <w:ind w:left="0" w:firstLine="0"/>
              <w:jc w:val="both"/>
              <w:rPr>
                <w:b w:val="0"/>
              </w:rPr>
            </w:pPr>
            <w:r w:rsidRPr="0069484A">
              <w:rPr>
                <w:b w:val="0"/>
              </w:rPr>
              <w:t>применят</w:t>
            </w:r>
            <w:r>
              <w:rPr>
                <w:b w:val="0"/>
              </w:rPr>
              <w:t xml:space="preserve">ь постоянные и </w:t>
            </w:r>
            <w:proofErr w:type="gramStart"/>
            <w:r>
              <w:rPr>
                <w:b w:val="0"/>
              </w:rPr>
              <w:t>электро-магниты</w:t>
            </w:r>
            <w:proofErr w:type="gramEnd"/>
          </w:p>
          <w:p w:rsidR="004D34D3" w:rsidRPr="0069484A" w:rsidRDefault="004D34D3" w:rsidP="004D34D3">
            <w:pPr>
              <w:pStyle w:val="a4"/>
              <w:numPr>
                <w:ilvl w:val="0"/>
                <w:numId w:val="4"/>
              </w:numPr>
              <w:tabs>
                <w:tab w:val="left" w:pos="205"/>
              </w:tabs>
              <w:ind w:left="0" w:firstLine="0"/>
              <w:jc w:val="both"/>
              <w:rPr>
                <w:b w:val="0"/>
              </w:rPr>
            </w:pPr>
            <w:r w:rsidRPr="0069484A">
              <w:rPr>
                <w:b w:val="0"/>
              </w:rPr>
              <w:t>применять зеркала, линзы</w:t>
            </w:r>
          </w:p>
          <w:p w:rsidR="004D34D3" w:rsidRPr="0069484A" w:rsidRDefault="004D34D3" w:rsidP="004D34D3">
            <w:pPr>
              <w:pStyle w:val="a4"/>
              <w:numPr>
                <w:ilvl w:val="0"/>
                <w:numId w:val="4"/>
              </w:numPr>
              <w:tabs>
                <w:tab w:val="left" w:pos="205"/>
              </w:tabs>
              <w:ind w:left="0" w:firstLine="0"/>
              <w:jc w:val="both"/>
              <w:rPr>
                <w:b w:val="0"/>
              </w:rPr>
            </w:pPr>
            <w:r w:rsidRPr="0069484A">
              <w:rPr>
                <w:b w:val="0"/>
              </w:rPr>
              <w:t>физически верно осуществлять  защиту от атмосферных электрических разрядов, электрического тока</w:t>
            </w:r>
          </w:p>
          <w:p w:rsidR="004D34D3" w:rsidRPr="006F483B" w:rsidRDefault="004D34D3" w:rsidP="004D34D3">
            <w:pPr>
              <w:widowControl w:val="0"/>
              <w:numPr>
                <w:ilvl w:val="0"/>
                <w:numId w:val="7"/>
              </w:numPr>
              <w:tabs>
                <w:tab w:val="left" w:pos="281"/>
              </w:tabs>
              <w:autoSpaceDE w:val="0"/>
              <w:autoSpaceDN w:val="0"/>
              <w:adjustRightInd w:val="0"/>
              <w:spacing w:after="0" w:line="360" w:lineRule="auto"/>
              <w:ind w:left="0" w:firstLine="0"/>
              <w:contextualSpacing/>
              <w:jc w:val="both"/>
              <w:rPr>
                <w:rFonts w:ascii="Times New Roman" w:hAnsi="Times New Roman"/>
                <w:sz w:val="24"/>
                <w:szCs w:val="24"/>
              </w:rPr>
            </w:pPr>
            <w:r w:rsidRPr="006F483B">
              <w:rPr>
                <w:rFonts w:ascii="Times New Roman" w:hAnsi="Times New Roman"/>
                <w:sz w:val="24"/>
                <w:szCs w:val="24"/>
              </w:rPr>
              <w:t>приводить примеры практического использования физических знаний о тепловых, электромагнитных явлениях</w:t>
            </w:r>
            <w:r w:rsidRPr="006F483B">
              <w:rPr>
                <w:sz w:val="24"/>
                <w:szCs w:val="24"/>
              </w:rPr>
              <w:t xml:space="preserve"> </w:t>
            </w:r>
          </w:p>
          <w:p w:rsidR="004D34D3" w:rsidRPr="0069484A" w:rsidRDefault="004D34D3" w:rsidP="004D34D3">
            <w:pPr>
              <w:pStyle w:val="a4"/>
              <w:numPr>
                <w:ilvl w:val="0"/>
                <w:numId w:val="4"/>
              </w:numPr>
              <w:tabs>
                <w:tab w:val="left" w:pos="205"/>
              </w:tabs>
              <w:ind w:left="0" w:firstLine="0"/>
              <w:jc w:val="both"/>
              <w:rPr>
                <w:b w:val="0"/>
              </w:rPr>
            </w:pPr>
            <w:r w:rsidRPr="0069484A">
              <w:rPr>
                <w:b w:val="0"/>
              </w:rPr>
              <w:t xml:space="preserve"> применять знания по оптике  с целью сохранения качества зрения</w:t>
            </w:r>
          </w:p>
          <w:p w:rsidR="004D34D3" w:rsidRPr="0069484A" w:rsidRDefault="004D34D3" w:rsidP="004D34D3">
            <w:pPr>
              <w:pStyle w:val="a4"/>
              <w:numPr>
                <w:ilvl w:val="0"/>
                <w:numId w:val="4"/>
              </w:numPr>
              <w:tabs>
                <w:tab w:val="left" w:pos="347"/>
              </w:tabs>
              <w:ind w:left="0" w:firstLine="0"/>
              <w:jc w:val="both"/>
              <w:rPr>
                <w:b w:val="0"/>
              </w:rPr>
            </w:pPr>
            <w:r w:rsidRPr="0069484A">
              <w:rPr>
                <w:b w:val="0"/>
              </w:rPr>
              <w:t xml:space="preserve">на практике учитывать влияние звука на эмоциональное, психическое </w:t>
            </w:r>
            <w:r>
              <w:rPr>
                <w:b w:val="0"/>
              </w:rPr>
              <w:t xml:space="preserve">и физическое состояние человека, уменьшение атмосферного давления с увеличением высоты, увеличение давления воды при погружении </w:t>
            </w:r>
          </w:p>
        </w:tc>
        <w:tc>
          <w:tcPr>
            <w:tcW w:w="1249" w:type="pct"/>
            <w:tcBorders>
              <w:top w:val="single" w:sz="8" w:space="0" w:color="000000"/>
              <w:left w:val="single" w:sz="8" w:space="0" w:color="000000"/>
              <w:bottom w:val="single" w:sz="8" w:space="0" w:color="000000"/>
              <w:right w:val="single" w:sz="8" w:space="0" w:color="000000"/>
            </w:tcBorders>
            <w:shd w:val="clear" w:color="auto" w:fill="auto"/>
            <w:tcMar>
              <w:top w:w="15" w:type="dxa"/>
              <w:left w:w="83" w:type="dxa"/>
              <w:bottom w:w="0" w:type="dxa"/>
              <w:right w:w="83" w:type="dxa"/>
            </w:tcMar>
          </w:tcPr>
          <w:p w:rsidR="004D34D3" w:rsidRPr="00753E35" w:rsidRDefault="004D34D3" w:rsidP="004D34D3">
            <w:pPr>
              <w:pStyle w:val="a6"/>
              <w:tabs>
                <w:tab w:val="left" w:pos="315"/>
              </w:tabs>
              <w:spacing w:after="0" w:line="240" w:lineRule="auto"/>
              <w:ind w:left="0"/>
              <w:jc w:val="both"/>
              <w:rPr>
                <w:rFonts w:ascii="Times New Roman" w:eastAsia="Calibri" w:hAnsi="Times New Roman" w:cs="Times New Roman"/>
                <w:b/>
                <w:bCs/>
                <w:color w:val="000000" w:themeColor="text1"/>
                <w:kern w:val="24"/>
                <w:sz w:val="24"/>
                <w:szCs w:val="24"/>
                <w:lang w:eastAsia="ru-RU"/>
              </w:rPr>
            </w:pPr>
            <w:r w:rsidRPr="00753E35">
              <w:rPr>
                <w:rFonts w:ascii="Times New Roman" w:hAnsi="Times New Roman"/>
                <w:sz w:val="24"/>
                <w:szCs w:val="24"/>
              </w:rPr>
              <w:lastRenderedPageBreak/>
              <w:t xml:space="preserve">использовать полученные знания в повседневной жизни при обращении с приборами и техническими устройствами (счетчик ионизирующих частиц, дозиметр), для сохранения здоровья и соблюдения норм </w:t>
            </w:r>
            <w:r w:rsidRPr="00753E35">
              <w:rPr>
                <w:rFonts w:ascii="Times New Roman" w:hAnsi="Times New Roman"/>
                <w:sz w:val="24"/>
                <w:szCs w:val="24"/>
              </w:rPr>
              <w:lastRenderedPageBreak/>
              <w:t>экологического поведения в окружающей среде</w:t>
            </w:r>
          </w:p>
          <w:p w:rsidR="004D34D3" w:rsidRPr="00753E35" w:rsidRDefault="004D34D3" w:rsidP="004D34D3">
            <w:pPr>
              <w:pStyle w:val="a6"/>
              <w:tabs>
                <w:tab w:val="left" w:pos="315"/>
              </w:tabs>
              <w:spacing w:after="0" w:line="240" w:lineRule="auto"/>
              <w:ind w:left="0"/>
              <w:jc w:val="both"/>
              <w:rPr>
                <w:rFonts w:ascii="Times New Roman" w:eastAsia="Calibri" w:hAnsi="Times New Roman" w:cs="Times New Roman"/>
                <w:b/>
                <w:bCs/>
                <w:color w:val="000000" w:themeColor="text1"/>
                <w:kern w:val="24"/>
                <w:sz w:val="24"/>
                <w:szCs w:val="24"/>
                <w:lang w:eastAsia="ru-RU"/>
              </w:rPr>
            </w:pPr>
          </w:p>
        </w:tc>
      </w:tr>
      <w:tr w:rsidR="004D34D3" w:rsidRPr="0069484A" w:rsidTr="004D34D3">
        <w:trPr>
          <w:trHeight w:val="594"/>
        </w:trPr>
        <w:tc>
          <w:tcPr>
            <w:tcW w:w="1476" w:type="pct"/>
            <w:tcBorders>
              <w:top w:val="single" w:sz="8" w:space="0" w:color="000000"/>
              <w:left w:val="single" w:sz="8" w:space="0" w:color="000000"/>
              <w:bottom w:val="single" w:sz="8" w:space="0" w:color="000000"/>
              <w:right w:val="single" w:sz="8" w:space="0" w:color="000000"/>
            </w:tcBorders>
            <w:shd w:val="clear" w:color="auto" w:fill="auto"/>
            <w:tcMar>
              <w:top w:w="15" w:type="dxa"/>
              <w:left w:w="83" w:type="dxa"/>
              <w:bottom w:w="0" w:type="dxa"/>
              <w:right w:w="83" w:type="dxa"/>
            </w:tcMar>
          </w:tcPr>
          <w:p w:rsidR="004D34D3" w:rsidRPr="0069484A" w:rsidRDefault="004D34D3" w:rsidP="004D34D3">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8. </w:t>
            </w:r>
            <w:r w:rsidRPr="0069484A">
              <w:rPr>
                <w:rFonts w:ascii="Times New Roman" w:eastAsia="Times New Roman" w:hAnsi="Times New Roman" w:cs="Times New Roman"/>
                <w:sz w:val="24"/>
                <w:szCs w:val="24"/>
              </w:rPr>
              <w:t>формирование представлений о нерациональном использовании природных ресурсов и энергии, загрязнении окружающей среды как следствие несовершенства машин и механизмов.</w:t>
            </w:r>
          </w:p>
        </w:tc>
        <w:tc>
          <w:tcPr>
            <w:tcW w:w="2275" w:type="pct"/>
            <w:tcBorders>
              <w:top w:val="single" w:sz="8" w:space="0" w:color="000000"/>
              <w:left w:val="single" w:sz="8" w:space="0" w:color="000000"/>
              <w:bottom w:val="single" w:sz="8" w:space="0" w:color="000000"/>
              <w:right w:val="single" w:sz="8" w:space="0" w:color="000000"/>
            </w:tcBorders>
            <w:shd w:val="clear" w:color="auto" w:fill="auto"/>
            <w:tcMar>
              <w:top w:w="15" w:type="dxa"/>
              <w:left w:w="83" w:type="dxa"/>
              <w:bottom w:w="0" w:type="dxa"/>
              <w:right w:w="83" w:type="dxa"/>
            </w:tcMar>
          </w:tcPr>
          <w:p w:rsidR="004D34D3" w:rsidRDefault="004D34D3" w:rsidP="004D34D3">
            <w:pPr>
              <w:pStyle w:val="a6"/>
              <w:spacing w:after="0" w:line="240" w:lineRule="auto"/>
              <w:ind w:left="0"/>
              <w:rPr>
                <w:rFonts w:ascii="Times New Roman" w:eastAsia="Calibri" w:hAnsi="Times New Roman" w:cs="Times New Roman"/>
                <w:bCs/>
                <w:color w:val="000000" w:themeColor="text1"/>
                <w:kern w:val="24"/>
                <w:sz w:val="24"/>
                <w:szCs w:val="24"/>
                <w:lang w:eastAsia="ru-RU"/>
              </w:rPr>
            </w:pPr>
            <w:r w:rsidRPr="00851ACC">
              <w:rPr>
                <w:rFonts w:ascii="Times New Roman" w:eastAsia="Calibri" w:hAnsi="Times New Roman" w:cs="Times New Roman"/>
                <w:bCs/>
                <w:color w:val="000000" w:themeColor="text1"/>
                <w:kern w:val="24"/>
                <w:sz w:val="24"/>
                <w:szCs w:val="24"/>
                <w:lang w:eastAsia="ru-RU"/>
              </w:rPr>
              <w:t>определять причины потерь тепловой и электрической энергии,  загрязнения окружающей среды различными двигателями</w:t>
            </w:r>
          </w:p>
          <w:p w:rsidR="004D34D3" w:rsidRPr="00851ACC" w:rsidRDefault="004D34D3" w:rsidP="004D34D3">
            <w:pPr>
              <w:pStyle w:val="a6"/>
              <w:spacing w:after="0" w:line="240" w:lineRule="auto"/>
              <w:ind w:left="226"/>
              <w:rPr>
                <w:rFonts w:ascii="Times New Roman" w:eastAsia="Calibri" w:hAnsi="Times New Roman" w:cs="Times New Roman"/>
                <w:bCs/>
                <w:color w:val="000000" w:themeColor="text1"/>
                <w:kern w:val="24"/>
                <w:sz w:val="24"/>
                <w:szCs w:val="24"/>
                <w:lang w:eastAsia="ru-RU"/>
              </w:rPr>
            </w:pPr>
          </w:p>
          <w:p w:rsidR="004D34D3" w:rsidRPr="0069484A" w:rsidRDefault="004D34D3" w:rsidP="004D34D3">
            <w:pPr>
              <w:spacing w:after="0" w:line="240" w:lineRule="auto"/>
              <w:ind w:left="226" w:hanging="226"/>
              <w:rPr>
                <w:rFonts w:ascii="Times New Roman" w:eastAsia="Calibri" w:hAnsi="Times New Roman" w:cs="Times New Roman"/>
                <w:bCs/>
                <w:color w:val="000000" w:themeColor="text1"/>
                <w:kern w:val="24"/>
                <w:sz w:val="24"/>
                <w:szCs w:val="24"/>
                <w:lang w:eastAsia="ru-RU"/>
              </w:rPr>
            </w:pPr>
          </w:p>
        </w:tc>
        <w:tc>
          <w:tcPr>
            <w:tcW w:w="1249" w:type="pct"/>
            <w:tcBorders>
              <w:top w:val="single" w:sz="8" w:space="0" w:color="000000"/>
              <w:left w:val="single" w:sz="8" w:space="0" w:color="000000"/>
              <w:bottom w:val="single" w:sz="8" w:space="0" w:color="000000"/>
              <w:right w:val="single" w:sz="8" w:space="0" w:color="000000"/>
            </w:tcBorders>
            <w:shd w:val="clear" w:color="auto" w:fill="auto"/>
            <w:tcMar>
              <w:top w:w="15" w:type="dxa"/>
              <w:left w:w="83" w:type="dxa"/>
              <w:bottom w:w="0" w:type="dxa"/>
              <w:right w:w="83" w:type="dxa"/>
            </w:tcMar>
          </w:tcPr>
          <w:p w:rsidR="004D34D3" w:rsidRPr="0069484A" w:rsidRDefault="004D34D3" w:rsidP="004D34D3">
            <w:pPr>
              <w:spacing w:after="0" w:line="240" w:lineRule="auto"/>
              <w:rPr>
                <w:rFonts w:ascii="Times New Roman" w:eastAsia="Calibri" w:hAnsi="Times New Roman" w:cs="Times New Roman"/>
                <w:bCs/>
                <w:color w:val="000000" w:themeColor="text1"/>
                <w:kern w:val="24"/>
                <w:sz w:val="24"/>
                <w:szCs w:val="24"/>
                <w:lang w:eastAsia="ru-RU"/>
              </w:rPr>
            </w:pPr>
            <w:r>
              <w:rPr>
                <w:rFonts w:ascii="Times New Roman" w:eastAsia="Calibri" w:hAnsi="Times New Roman" w:cs="Times New Roman"/>
                <w:bCs/>
                <w:color w:val="000000" w:themeColor="text1"/>
                <w:kern w:val="24"/>
                <w:sz w:val="24"/>
                <w:szCs w:val="24"/>
                <w:lang w:eastAsia="ru-RU"/>
              </w:rPr>
              <w:t>оценивать последствия хозяйственной деятельности человека</w:t>
            </w:r>
            <w:r w:rsidRPr="0069484A">
              <w:rPr>
                <w:rFonts w:ascii="Times New Roman" w:eastAsia="Calibri" w:hAnsi="Times New Roman" w:cs="Times New Roman"/>
                <w:bCs/>
                <w:color w:val="000000" w:themeColor="text1"/>
                <w:kern w:val="24"/>
                <w:sz w:val="24"/>
                <w:szCs w:val="24"/>
                <w:lang w:eastAsia="ru-RU"/>
              </w:rPr>
              <w:t xml:space="preserve"> </w:t>
            </w:r>
          </w:p>
        </w:tc>
      </w:tr>
    </w:tbl>
    <w:p w:rsidR="004D34D3" w:rsidRDefault="004D34D3">
      <w:pPr>
        <w:rPr>
          <w:rFonts w:ascii="Times New Roman" w:hAnsi="Times New Roman" w:cs="Times New Roman"/>
          <w:b/>
          <w:caps/>
          <w:sz w:val="28"/>
          <w:szCs w:val="28"/>
        </w:rPr>
      </w:pPr>
    </w:p>
    <w:p w:rsidR="00B521F0" w:rsidRDefault="00B521F0" w:rsidP="006D5C65">
      <w:pPr>
        <w:jc w:val="center"/>
        <w:rPr>
          <w:rFonts w:ascii="Times New Roman" w:hAnsi="Times New Roman" w:cs="Times New Roman"/>
          <w:b/>
          <w:sz w:val="28"/>
          <w:szCs w:val="28"/>
        </w:rPr>
      </w:pPr>
    </w:p>
    <w:p w:rsidR="006F284B" w:rsidRDefault="006F284B">
      <w:pPr>
        <w:rPr>
          <w:rFonts w:ascii="Times New Roman" w:hAnsi="Times New Roman" w:cs="Times New Roman"/>
          <w:b/>
          <w:caps/>
          <w:sz w:val="28"/>
          <w:szCs w:val="28"/>
        </w:rPr>
      </w:pPr>
      <w:r>
        <w:rPr>
          <w:rFonts w:ascii="Times New Roman" w:hAnsi="Times New Roman" w:cs="Times New Roman"/>
          <w:b/>
          <w:caps/>
          <w:sz w:val="28"/>
          <w:szCs w:val="28"/>
        </w:rPr>
        <w:br w:type="page"/>
      </w:r>
    </w:p>
    <w:p w:rsidR="00C325D8" w:rsidRPr="00A46C2D" w:rsidRDefault="006D5C65" w:rsidP="006D5C65">
      <w:pPr>
        <w:jc w:val="center"/>
        <w:rPr>
          <w:rFonts w:ascii="Times New Roman" w:hAnsi="Times New Roman" w:cs="Times New Roman"/>
          <w:b/>
          <w:caps/>
          <w:sz w:val="28"/>
          <w:szCs w:val="28"/>
        </w:rPr>
      </w:pPr>
      <w:r w:rsidRPr="00A46C2D">
        <w:rPr>
          <w:rFonts w:ascii="Times New Roman" w:hAnsi="Times New Roman" w:cs="Times New Roman"/>
          <w:b/>
          <w:caps/>
          <w:sz w:val="28"/>
          <w:szCs w:val="28"/>
        </w:rPr>
        <w:lastRenderedPageBreak/>
        <w:t>2. Содержание учебного предмета</w:t>
      </w:r>
    </w:p>
    <w:p w:rsidR="006D5C65" w:rsidRPr="00B618AF" w:rsidRDefault="006D5C65" w:rsidP="006D5C65">
      <w:pPr>
        <w:pStyle w:val="a3"/>
        <w:spacing w:before="120" w:beforeAutospacing="0" w:after="120" w:afterAutospacing="0"/>
        <w:ind w:firstLine="284"/>
        <w:jc w:val="center"/>
        <w:rPr>
          <w:b/>
          <w:sz w:val="28"/>
          <w:szCs w:val="28"/>
        </w:rPr>
      </w:pPr>
      <w:r w:rsidRPr="00B618AF">
        <w:rPr>
          <w:b/>
          <w:sz w:val="28"/>
          <w:szCs w:val="28"/>
        </w:rPr>
        <w:t>Физика и физические методы изучения природы</w:t>
      </w:r>
      <w:r>
        <w:rPr>
          <w:b/>
          <w:sz w:val="28"/>
          <w:szCs w:val="28"/>
        </w:rPr>
        <w:t xml:space="preserve"> </w:t>
      </w:r>
    </w:p>
    <w:p w:rsidR="007118BA" w:rsidRPr="007118BA" w:rsidRDefault="007118BA" w:rsidP="007118BA">
      <w:pPr>
        <w:tabs>
          <w:tab w:val="left" w:pos="851"/>
        </w:tabs>
        <w:spacing w:after="0" w:line="240" w:lineRule="auto"/>
        <w:ind w:firstLine="709"/>
        <w:jc w:val="both"/>
        <w:rPr>
          <w:rFonts w:ascii="Times New Roman" w:hAnsi="Times New Roman"/>
          <w:bCs/>
          <w:sz w:val="24"/>
          <w:szCs w:val="24"/>
        </w:rPr>
      </w:pPr>
      <w:r w:rsidRPr="007118BA">
        <w:rPr>
          <w:rFonts w:ascii="Times New Roman" w:hAnsi="Times New Roman"/>
          <w:sz w:val="24"/>
          <w:szCs w:val="24"/>
        </w:rPr>
        <w:t xml:space="preserve">Физика – наука о природе. </w:t>
      </w:r>
      <w:r w:rsidRPr="007118BA">
        <w:rPr>
          <w:rFonts w:ascii="Times New Roman" w:hAnsi="Times New Roman"/>
          <w:bCs/>
          <w:sz w:val="24"/>
          <w:szCs w:val="24"/>
        </w:rPr>
        <w:t>Физические тела и явления. Наблюдение и описание физических явлений. Физический эксперимент. Моделирование явлений и объектов природы.</w:t>
      </w:r>
    </w:p>
    <w:p w:rsidR="007118BA" w:rsidRPr="007118BA" w:rsidRDefault="007118BA" w:rsidP="007118BA">
      <w:pPr>
        <w:tabs>
          <w:tab w:val="left" w:pos="851"/>
        </w:tabs>
        <w:spacing w:after="0" w:line="240" w:lineRule="auto"/>
        <w:ind w:firstLine="709"/>
        <w:jc w:val="both"/>
        <w:rPr>
          <w:rFonts w:ascii="Times New Roman" w:hAnsi="Times New Roman"/>
          <w:sz w:val="24"/>
          <w:szCs w:val="24"/>
        </w:rPr>
      </w:pPr>
      <w:r w:rsidRPr="007118BA">
        <w:rPr>
          <w:rFonts w:ascii="Times New Roman" w:hAnsi="Times New Roman"/>
          <w:sz w:val="24"/>
          <w:szCs w:val="24"/>
        </w:rPr>
        <w:t>Физические величины и их измерение. Точность и погрешность измерений. Международная система единиц.</w:t>
      </w:r>
    </w:p>
    <w:p w:rsidR="007118BA" w:rsidRPr="007118BA" w:rsidRDefault="007118BA" w:rsidP="007118BA">
      <w:pPr>
        <w:tabs>
          <w:tab w:val="left" w:pos="851"/>
        </w:tabs>
        <w:spacing w:after="0" w:line="240" w:lineRule="auto"/>
        <w:ind w:firstLine="709"/>
        <w:jc w:val="both"/>
        <w:rPr>
          <w:rFonts w:ascii="Times New Roman" w:hAnsi="Times New Roman"/>
          <w:sz w:val="24"/>
          <w:szCs w:val="24"/>
        </w:rPr>
      </w:pPr>
      <w:r w:rsidRPr="007118BA">
        <w:rPr>
          <w:rFonts w:ascii="Times New Roman" w:hAnsi="Times New Roman"/>
          <w:sz w:val="24"/>
          <w:szCs w:val="24"/>
        </w:rPr>
        <w:t>Физические законы и закономерности. Физика и техника. Научный метод познания. Роль физики в формировании естественнонаучной грамотности.</w:t>
      </w:r>
    </w:p>
    <w:p w:rsidR="006D5C65" w:rsidRPr="00E65D34" w:rsidRDefault="006D5C65" w:rsidP="006D5C65">
      <w:pPr>
        <w:pStyle w:val="a8"/>
        <w:rPr>
          <w:b/>
          <w:i/>
          <w:sz w:val="24"/>
          <w:szCs w:val="24"/>
        </w:rPr>
      </w:pPr>
      <w:r w:rsidRPr="00E65D34">
        <w:rPr>
          <w:b/>
          <w:i/>
          <w:sz w:val="24"/>
          <w:szCs w:val="24"/>
        </w:rPr>
        <w:t>Демонстрации</w:t>
      </w:r>
    </w:p>
    <w:p w:rsidR="006D5C65" w:rsidRPr="007B55FE" w:rsidRDefault="006D5C65" w:rsidP="006D5C65">
      <w:pPr>
        <w:pStyle w:val="a8"/>
        <w:rPr>
          <w:sz w:val="24"/>
          <w:szCs w:val="24"/>
        </w:rPr>
      </w:pPr>
      <w:r w:rsidRPr="007B55FE">
        <w:rPr>
          <w:sz w:val="24"/>
          <w:szCs w:val="24"/>
        </w:rPr>
        <w:t>Примеры физических явлений.</w:t>
      </w:r>
    </w:p>
    <w:p w:rsidR="006D5C65" w:rsidRPr="007B55FE" w:rsidRDefault="006D5C65" w:rsidP="006D5C65">
      <w:pPr>
        <w:pStyle w:val="a8"/>
        <w:rPr>
          <w:sz w:val="24"/>
          <w:szCs w:val="24"/>
        </w:rPr>
      </w:pPr>
      <w:r w:rsidRPr="007B55FE">
        <w:rPr>
          <w:sz w:val="24"/>
          <w:szCs w:val="24"/>
        </w:rPr>
        <w:t>Физические приборы.</w:t>
      </w:r>
    </w:p>
    <w:p w:rsidR="006D5C65" w:rsidRPr="006D5C65" w:rsidRDefault="006D5C65" w:rsidP="006D5C65">
      <w:pPr>
        <w:shd w:val="clear" w:color="auto" w:fill="FFFFFF"/>
        <w:spacing w:after="0" w:line="240" w:lineRule="auto"/>
        <w:jc w:val="both"/>
        <w:rPr>
          <w:rFonts w:ascii="Times New Roman" w:hAnsi="Times New Roman" w:cs="Times New Roman"/>
          <w:b/>
          <w:i/>
          <w:color w:val="000000"/>
        </w:rPr>
      </w:pPr>
      <w:r w:rsidRPr="006D5C65">
        <w:rPr>
          <w:rFonts w:ascii="Times New Roman" w:hAnsi="Times New Roman" w:cs="Times New Roman"/>
          <w:b/>
          <w:i/>
          <w:color w:val="000000"/>
        </w:rPr>
        <w:t>Лабораторные работы и опыты</w:t>
      </w:r>
    </w:p>
    <w:p w:rsidR="006D5C65" w:rsidRPr="00D26613" w:rsidRDefault="00D26613" w:rsidP="006D5C65">
      <w:pPr>
        <w:shd w:val="clear" w:color="auto" w:fill="FFFFFF"/>
        <w:spacing w:after="0" w:line="240" w:lineRule="auto"/>
        <w:ind w:left="709" w:hanging="709"/>
        <w:jc w:val="both"/>
        <w:rPr>
          <w:rFonts w:ascii="Times New Roman" w:hAnsi="Times New Roman" w:cs="Times New Roman"/>
          <w:sz w:val="24"/>
          <w:szCs w:val="24"/>
        </w:rPr>
      </w:pPr>
      <w:r w:rsidRPr="00D26613">
        <w:rPr>
          <w:rFonts w:ascii="Times New Roman" w:hAnsi="Times New Roman" w:cs="Times New Roman"/>
          <w:sz w:val="24"/>
          <w:szCs w:val="24"/>
        </w:rPr>
        <w:t xml:space="preserve">1. </w:t>
      </w:r>
      <w:r w:rsidR="006D5C65" w:rsidRPr="00D26613">
        <w:rPr>
          <w:rFonts w:ascii="Times New Roman" w:hAnsi="Times New Roman" w:cs="Times New Roman"/>
          <w:sz w:val="24"/>
          <w:szCs w:val="24"/>
        </w:rPr>
        <w:t>Определение цены деления шкалы измерительного прибора.</w:t>
      </w:r>
    </w:p>
    <w:p w:rsidR="006D5C65" w:rsidRPr="006D5C65" w:rsidRDefault="006D5C65" w:rsidP="006D5C65">
      <w:pPr>
        <w:pStyle w:val="1"/>
        <w:spacing w:before="120" w:after="120"/>
        <w:jc w:val="center"/>
        <w:rPr>
          <w:rFonts w:ascii="Times New Roman" w:hAnsi="Times New Roman" w:cs="Times New Roman"/>
          <w:i/>
          <w:color w:val="auto"/>
        </w:rPr>
      </w:pPr>
      <w:r w:rsidRPr="006D5C65">
        <w:rPr>
          <w:rFonts w:ascii="Times New Roman" w:hAnsi="Times New Roman" w:cs="Times New Roman"/>
          <w:color w:val="auto"/>
        </w:rPr>
        <w:t xml:space="preserve">Механические явления </w:t>
      </w:r>
    </w:p>
    <w:p w:rsidR="007118BA" w:rsidRPr="007118BA" w:rsidRDefault="007118BA" w:rsidP="00A01DA7">
      <w:pPr>
        <w:pStyle w:val="a8"/>
        <w:ind w:firstLine="567"/>
        <w:rPr>
          <w:sz w:val="24"/>
          <w:szCs w:val="24"/>
        </w:rPr>
      </w:pPr>
      <w:r w:rsidRPr="007118BA">
        <w:rPr>
          <w:sz w:val="24"/>
          <w:szCs w:val="24"/>
        </w:rPr>
        <w:t>Механическое движение</w:t>
      </w:r>
      <w:r w:rsidR="00FD0522">
        <w:rPr>
          <w:sz w:val="24"/>
          <w:szCs w:val="24"/>
        </w:rPr>
        <w:t>: м</w:t>
      </w:r>
      <w:r w:rsidRPr="007118BA">
        <w:rPr>
          <w:sz w:val="24"/>
          <w:szCs w:val="24"/>
        </w:rPr>
        <w:t>атериальная точка как модель физического тела</w:t>
      </w:r>
      <w:r w:rsidR="00FD0522">
        <w:rPr>
          <w:sz w:val="24"/>
          <w:szCs w:val="24"/>
        </w:rPr>
        <w:t>, о</w:t>
      </w:r>
      <w:r w:rsidRPr="007118BA">
        <w:rPr>
          <w:sz w:val="24"/>
          <w:szCs w:val="24"/>
        </w:rPr>
        <w:t>тносительность механического движения</w:t>
      </w:r>
      <w:r w:rsidR="00FD0522">
        <w:rPr>
          <w:sz w:val="24"/>
          <w:szCs w:val="24"/>
        </w:rPr>
        <w:t>, с</w:t>
      </w:r>
      <w:r w:rsidRPr="007118BA">
        <w:rPr>
          <w:sz w:val="24"/>
          <w:szCs w:val="24"/>
        </w:rPr>
        <w:t xml:space="preserve">истема отсчета. Физические величины, необходимые для описания движения и взаимосвязь между ними (путь, перемещение, скорость, ускорение, время движения). Равномерное и равноускоренное прямолинейное движение. Равномерное движение по окружности, величины, характеризующие равномерное движение по окружности (линейная и угловая скорости, период и частота обращения, центростремительное ускорение). </w:t>
      </w:r>
    </w:p>
    <w:p w:rsidR="007118BA" w:rsidRPr="007118BA" w:rsidRDefault="007118BA" w:rsidP="007118BA">
      <w:pPr>
        <w:tabs>
          <w:tab w:val="left" w:pos="851"/>
        </w:tabs>
        <w:spacing w:after="0" w:line="240" w:lineRule="auto"/>
        <w:ind w:firstLine="709"/>
        <w:jc w:val="both"/>
        <w:rPr>
          <w:rFonts w:ascii="Times New Roman" w:hAnsi="Times New Roman"/>
          <w:sz w:val="24"/>
          <w:szCs w:val="24"/>
        </w:rPr>
      </w:pPr>
      <w:r w:rsidRPr="007118BA">
        <w:rPr>
          <w:rFonts w:ascii="Times New Roman" w:hAnsi="Times New Roman"/>
          <w:sz w:val="24"/>
          <w:szCs w:val="24"/>
        </w:rPr>
        <w:t>Первый закон Ньютона и инерция. Масса тела. Плотность вещества. Сила. Единицы силы. Второй закон Ньютона. Третий закон Ньютона. Свободное падение тел. Сила тяжести. Закон всемирного тяготения. Движение искусственных спутников Земли. Сила упругости. Закон Гука. Вес тела. Невесомость. Связь между силой тяжести и массой тела. Динамометр. Равнодействующая сила. Сила трения. Трение скольжения. Трение покоя. Трение в природе и технике.</w:t>
      </w:r>
      <w:r w:rsidR="00241700">
        <w:rPr>
          <w:rFonts w:ascii="Times New Roman" w:hAnsi="Times New Roman"/>
          <w:sz w:val="24"/>
          <w:szCs w:val="24"/>
        </w:rPr>
        <w:t xml:space="preserve"> Движение тел под действием нескольких сил.</w:t>
      </w:r>
    </w:p>
    <w:p w:rsidR="007118BA" w:rsidRPr="007118BA" w:rsidRDefault="007118BA" w:rsidP="007118BA">
      <w:pPr>
        <w:tabs>
          <w:tab w:val="left" w:pos="851"/>
        </w:tabs>
        <w:spacing w:after="0" w:line="240" w:lineRule="auto"/>
        <w:ind w:firstLine="709"/>
        <w:jc w:val="both"/>
        <w:rPr>
          <w:rFonts w:ascii="Times New Roman" w:hAnsi="Times New Roman"/>
          <w:sz w:val="24"/>
          <w:szCs w:val="24"/>
        </w:rPr>
      </w:pPr>
      <w:r w:rsidRPr="007118BA">
        <w:rPr>
          <w:rFonts w:ascii="Times New Roman" w:hAnsi="Times New Roman"/>
          <w:sz w:val="24"/>
          <w:szCs w:val="24"/>
        </w:rPr>
        <w:t>Импульс. Закон сохранения импульса. Реактивное движение. Механическая работа. Мощность. Энергия. Потенциальная и кинетическая энергия. Превращение одного вида механической энергии в другой. Закон сохранения полной механической энергии.</w:t>
      </w:r>
    </w:p>
    <w:p w:rsidR="007118BA" w:rsidRPr="007118BA" w:rsidRDefault="007118BA" w:rsidP="007118BA">
      <w:pPr>
        <w:tabs>
          <w:tab w:val="left" w:pos="851"/>
        </w:tabs>
        <w:spacing w:after="0" w:line="240" w:lineRule="auto"/>
        <w:ind w:firstLine="709"/>
        <w:jc w:val="both"/>
        <w:rPr>
          <w:rFonts w:ascii="Times New Roman" w:hAnsi="Times New Roman"/>
          <w:sz w:val="24"/>
          <w:szCs w:val="24"/>
        </w:rPr>
      </w:pPr>
      <w:r w:rsidRPr="007118BA">
        <w:rPr>
          <w:rFonts w:ascii="Times New Roman" w:hAnsi="Times New Roman"/>
          <w:sz w:val="24"/>
          <w:szCs w:val="24"/>
        </w:rPr>
        <w:t xml:space="preserve">Простые механизмы. Условия равновесия твердого тела, имеющего закрепленную ось движения. Момент силы. </w:t>
      </w:r>
      <w:r w:rsidRPr="007118BA">
        <w:rPr>
          <w:rFonts w:ascii="Times New Roman" w:hAnsi="Times New Roman"/>
          <w:i/>
          <w:sz w:val="24"/>
          <w:szCs w:val="24"/>
        </w:rPr>
        <w:t xml:space="preserve">Центр тяжести тела. </w:t>
      </w:r>
      <w:r w:rsidRPr="007118BA">
        <w:rPr>
          <w:rFonts w:ascii="Times New Roman" w:hAnsi="Times New Roman"/>
          <w:sz w:val="24"/>
          <w:szCs w:val="24"/>
        </w:rPr>
        <w:t>Рычаг. Равновесие сил на рычаге. Рычаги в технике, быту и природе. Подвижные и неподвижные блоки. Равенство работ при использовании простых механизмов («Золотое правило механики»). Коэффициент полезного действия механизма.</w:t>
      </w:r>
    </w:p>
    <w:p w:rsidR="007118BA" w:rsidRPr="007118BA" w:rsidRDefault="007118BA" w:rsidP="007118BA">
      <w:pPr>
        <w:tabs>
          <w:tab w:val="left" w:pos="851"/>
        </w:tabs>
        <w:spacing w:after="0" w:line="240" w:lineRule="auto"/>
        <w:ind w:firstLine="709"/>
        <w:jc w:val="both"/>
        <w:rPr>
          <w:rFonts w:ascii="Times New Roman" w:hAnsi="Times New Roman"/>
          <w:sz w:val="24"/>
          <w:szCs w:val="24"/>
        </w:rPr>
      </w:pPr>
      <w:r w:rsidRPr="007118BA">
        <w:rPr>
          <w:rFonts w:ascii="Times New Roman" w:hAnsi="Times New Roman"/>
          <w:sz w:val="24"/>
          <w:szCs w:val="24"/>
        </w:rPr>
        <w:t>Давление твердых тел. Единицы измерения давления. Способы изменения давления. Давление жидкостей и газов Закон Паскаля. Давление жидкости на дно и стенки сосуда. Сообщающиеся сосуды. Вес воздуха. Атмосферное давление. Измерение атмосферного давления. Опыт Торричелли. Барометр-анероид. Атмосферное давление на различных высотах.</w:t>
      </w:r>
      <w:r w:rsidR="00062503">
        <w:rPr>
          <w:rFonts w:ascii="Times New Roman" w:hAnsi="Times New Roman"/>
          <w:sz w:val="24"/>
          <w:szCs w:val="24"/>
        </w:rPr>
        <w:t xml:space="preserve"> Манометры.</w:t>
      </w:r>
      <w:r w:rsidRPr="007118BA">
        <w:rPr>
          <w:rFonts w:ascii="Times New Roman" w:hAnsi="Times New Roman"/>
          <w:sz w:val="24"/>
          <w:szCs w:val="24"/>
        </w:rPr>
        <w:t xml:space="preserve"> Гидравлические механизмы (пресс, насос). Д</w:t>
      </w:r>
      <w:r w:rsidR="00062503">
        <w:rPr>
          <w:rFonts w:ascii="Times New Roman" w:hAnsi="Times New Roman"/>
          <w:sz w:val="24"/>
          <w:szCs w:val="24"/>
        </w:rPr>
        <w:t xml:space="preserve">ействие </w:t>
      </w:r>
      <w:r w:rsidRPr="007118BA">
        <w:rPr>
          <w:rFonts w:ascii="Times New Roman" w:hAnsi="Times New Roman"/>
          <w:sz w:val="24"/>
          <w:szCs w:val="24"/>
        </w:rPr>
        <w:t>жидкости и газа на погруженное в них тело. Архимедова сила. Плавание тел и судов</w:t>
      </w:r>
      <w:r>
        <w:rPr>
          <w:rFonts w:ascii="Times New Roman" w:hAnsi="Times New Roman"/>
          <w:sz w:val="24"/>
          <w:szCs w:val="24"/>
        </w:rPr>
        <w:t>.</w:t>
      </w:r>
      <w:r w:rsidRPr="007118BA">
        <w:rPr>
          <w:rFonts w:ascii="Times New Roman" w:hAnsi="Times New Roman"/>
          <w:sz w:val="24"/>
          <w:szCs w:val="24"/>
        </w:rPr>
        <w:t xml:space="preserve"> Воздухоплавание.</w:t>
      </w:r>
    </w:p>
    <w:p w:rsidR="007118BA" w:rsidRPr="007118BA" w:rsidRDefault="007118BA" w:rsidP="007118BA">
      <w:pPr>
        <w:tabs>
          <w:tab w:val="left" w:pos="851"/>
        </w:tabs>
        <w:spacing w:after="0" w:line="240" w:lineRule="auto"/>
        <w:ind w:firstLine="709"/>
        <w:jc w:val="both"/>
        <w:rPr>
          <w:rFonts w:ascii="Times New Roman" w:hAnsi="Times New Roman"/>
          <w:sz w:val="24"/>
          <w:szCs w:val="24"/>
        </w:rPr>
      </w:pPr>
      <w:r w:rsidRPr="007118BA">
        <w:rPr>
          <w:rFonts w:ascii="Times New Roman" w:hAnsi="Times New Roman"/>
          <w:sz w:val="24"/>
          <w:szCs w:val="24"/>
        </w:rPr>
        <w:t xml:space="preserve">Механические колебания. Период, частота, амплитуда колебаний. </w:t>
      </w:r>
      <w:r>
        <w:rPr>
          <w:rFonts w:ascii="Times New Roman" w:hAnsi="Times New Roman"/>
          <w:sz w:val="24"/>
          <w:szCs w:val="24"/>
        </w:rPr>
        <w:t xml:space="preserve">Период колебаний математического и пружинного маятника. </w:t>
      </w:r>
      <w:r w:rsidR="009A0801">
        <w:rPr>
          <w:rFonts w:ascii="Times New Roman" w:hAnsi="Times New Roman"/>
          <w:sz w:val="24"/>
          <w:szCs w:val="24"/>
        </w:rPr>
        <w:t xml:space="preserve">Превращение энергии в колебательных движениях. </w:t>
      </w:r>
      <w:r w:rsidRPr="007118BA">
        <w:rPr>
          <w:rFonts w:ascii="Times New Roman" w:hAnsi="Times New Roman"/>
          <w:sz w:val="24"/>
          <w:szCs w:val="24"/>
        </w:rPr>
        <w:t>Резонанс. Механические волны в однородных средах. Длина волны. Звук как механическая волна. Громкость и высота тона звука.</w:t>
      </w:r>
      <w:r>
        <w:rPr>
          <w:rFonts w:ascii="Times New Roman" w:hAnsi="Times New Roman"/>
          <w:sz w:val="24"/>
          <w:szCs w:val="24"/>
        </w:rPr>
        <w:t xml:space="preserve"> Ультра- и инфразвук в природе и технике. Влияние звука на здоровье человека.</w:t>
      </w:r>
    </w:p>
    <w:p w:rsidR="007118BA" w:rsidRDefault="007118BA" w:rsidP="006D5C65">
      <w:pPr>
        <w:pStyle w:val="a8"/>
        <w:rPr>
          <w:sz w:val="24"/>
          <w:szCs w:val="24"/>
        </w:rPr>
      </w:pPr>
    </w:p>
    <w:p w:rsidR="0087565C" w:rsidRDefault="001D0F66" w:rsidP="0087565C">
      <w:pPr>
        <w:shd w:val="clear" w:color="auto" w:fill="FFFFFF"/>
        <w:spacing w:after="0" w:line="240" w:lineRule="auto"/>
        <w:jc w:val="both"/>
        <w:rPr>
          <w:rFonts w:ascii="Times New Roman" w:hAnsi="Times New Roman" w:cs="Times New Roman"/>
          <w:b/>
          <w:i/>
          <w:color w:val="000000"/>
        </w:rPr>
      </w:pPr>
      <w:r>
        <w:rPr>
          <w:rFonts w:ascii="Times New Roman" w:hAnsi="Times New Roman" w:cs="Times New Roman"/>
          <w:b/>
          <w:i/>
          <w:color w:val="000000"/>
        </w:rPr>
        <w:lastRenderedPageBreak/>
        <w:t>Лабораторные работы:</w:t>
      </w:r>
    </w:p>
    <w:p w:rsidR="00B521F0" w:rsidRPr="00D26613" w:rsidRDefault="00D26613" w:rsidP="00B521F0">
      <w:pPr>
        <w:shd w:val="clear" w:color="auto" w:fill="FFFFFF"/>
        <w:spacing w:after="0" w:line="240" w:lineRule="auto"/>
        <w:jc w:val="both"/>
        <w:rPr>
          <w:rFonts w:ascii="Times New Roman" w:hAnsi="Times New Roman" w:cs="Times New Roman"/>
          <w:sz w:val="24"/>
          <w:szCs w:val="24"/>
        </w:rPr>
      </w:pPr>
      <w:r w:rsidRPr="00D26613">
        <w:rPr>
          <w:rFonts w:ascii="Times New Roman" w:hAnsi="Times New Roman" w:cs="Times New Roman"/>
          <w:sz w:val="24"/>
          <w:szCs w:val="24"/>
        </w:rPr>
        <w:t xml:space="preserve">1. </w:t>
      </w:r>
      <w:r w:rsidR="00B521F0" w:rsidRPr="00D26613">
        <w:rPr>
          <w:rFonts w:ascii="Times New Roman" w:hAnsi="Times New Roman" w:cs="Times New Roman"/>
          <w:sz w:val="24"/>
          <w:szCs w:val="24"/>
        </w:rPr>
        <w:t>Измерение массы тела</w:t>
      </w:r>
      <w:r w:rsidR="0087565C" w:rsidRPr="00D26613">
        <w:rPr>
          <w:rFonts w:ascii="Times New Roman" w:hAnsi="Times New Roman" w:cs="Times New Roman"/>
          <w:sz w:val="24"/>
          <w:szCs w:val="24"/>
        </w:rPr>
        <w:t>.</w:t>
      </w:r>
    </w:p>
    <w:p w:rsidR="00B521F0" w:rsidRPr="00D26613" w:rsidRDefault="00D26613" w:rsidP="00B521F0">
      <w:pPr>
        <w:shd w:val="clear" w:color="auto" w:fill="FFFFFF"/>
        <w:spacing w:after="0" w:line="240" w:lineRule="auto"/>
        <w:jc w:val="both"/>
        <w:rPr>
          <w:rFonts w:ascii="Times New Roman" w:hAnsi="Times New Roman" w:cs="Times New Roman"/>
          <w:sz w:val="24"/>
          <w:szCs w:val="24"/>
        </w:rPr>
      </w:pPr>
      <w:r w:rsidRPr="00D26613">
        <w:rPr>
          <w:rFonts w:ascii="Times New Roman" w:hAnsi="Times New Roman" w:cs="Times New Roman"/>
          <w:sz w:val="24"/>
          <w:szCs w:val="24"/>
        </w:rPr>
        <w:t xml:space="preserve">2. </w:t>
      </w:r>
      <w:r w:rsidR="0087565C" w:rsidRPr="00D26613">
        <w:rPr>
          <w:rFonts w:ascii="Times New Roman" w:hAnsi="Times New Roman" w:cs="Times New Roman"/>
          <w:sz w:val="24"/>
          <w:szCs w:val="24"/>
        </w:rPr>
        <w:t xml:space="preserve">Измерение </w:t>
      </w:r>
      <w:r w:rsidR="00B521F0" w:rsidRPr="00D26613">
        <w:rPr>
          <w:rFonts w:ascii="Times New Roman" w:hAnsi="Times New Roman" w:cs="Times New Roman"/>
          <w:sz w:val="24"/>
          <w:szCs w:val="24"/>
        </w:rPr>
        <w:t>плотности вещества</w:t>
      </w:r>
      <w:r w:rsidR="0087565C" w:rsidRPr="00D26613">
        <w:rPr>
          <w:rFonts w:ascii="Times New Roman" w:hAnsi="Times New Roman" w:cs="Times New Roman"/>
          <w:sz w:val="24"/>
          <w:szCs w:val="24"/>
        </w:rPr>
        <w:t xml:space="preserve"> твёрдого тела</w:t>
      </w:r>
      <w:r w:rsidR="00B521F0" w:rsidRPr="00D26613">
        <w:rPr>
          <w:rFonts w:ascii="Times New Roman" w:hAnsi="Times New Roman" w:cs="Times New Roman"/>
          <w:sz w:val="24"/>
          <w:szCs w:val="24"/>
        </w:rPr>
        <w:t xml:space="preserve">. </w:t>
      </w:r>
    </w:p>
    <w:p w:rsidR="0087565C" w:rsidRPr="00D26613" w:rsidRDefault="00D26613" w:rsidP="0087565C">
      <w:pPr>
        <w:shd w:val="clear" w:color="auto" w:fill="FFFFFF"/>
        <w:spacing w:after="0" w:line="240" w:lineRule="auto"/>
        <w:jc w:val="both"/>
        <w:rPr>
          <w:rFonts w:ascii="Times New Roman" w:hAnsi="Times New Roman" w:cs="Times New Roman"/>
          <w:sz w:val="24"/>
          <w:szCs w:val="24"/>
        </w:rPr>
      </w:pPr>
      <w:r w:rsidRPr="00D26613">
        <w:rPr>
          <w:rFonts w:ascii="Times New Roman" w:hAnsi="Times New Roman" w:cs="Times New Roman"/>
          <w:sz w:val="24"/>
          <w:szCs w:val="24"/>
        </w:rPr>
        <w:t xml:space="preserve">3. </w:t>
      </w:r>
      <w:r w:rsidR="0087565C" w:rsidRPr="00D26613">
        <w:rPr>
          <w:rFonts w:ascii="Times New Roman" w:hAnsi="Times New Roman" w:cs="Times New Roman"/>
          <w:sz w:val="24"/>
          <w:szCs w:val="24"/>
        </w:rPr>
        <w:t>Определение жёсткости пружины.</w:t>
      </w:r>
    </w:p>
    <w:p w:rsidR="0087565C" w:rsidRPr="00D26613" w:rsidRDefault="00D26613" w:rsidP="0087565C">
      <w:pPr>
        <w:shd w:val="clear" w:color="auto" w:fill="FFFFFF"/>
        <w:spacing w:after="0" w:line="240" w:lineRule="auto"/>
        <w:jc w:val="both"/>
        <w:rPr>
          <w:rFonts w:ascii="Times New Roman" w:hAnsi="Times New Roman" w:cs="Times New Roman"/>
          <w:b/>
          <w:i/>
        </w:rPr>
      </w:pPr>
      <w:r w:rsidRPr="00D26613">
        <w:rPr>
          <w:rFonts w:ascii="Times New Roman" w:hAnsi="Times New Roman"/>
          <w:bCs/>
          <w:sz w:val="24"/>
          <w:szCs w:val="24"/>
        </w:rPr>
        <w:t xml:space="preserve">4. </w:t>
      </w:r>
      <w:r w:rsidR="0087565C" w:rsidRPr="00D26613">
        <w:rPr>
          <w:rFonts w:ascii="Times New Roman" w:hAnsi="Times New Roman"/>
          <w:bCs/>
          <w:sz w:val="24"/>
          <w:szCs w:val="24"/>
        </w:rPr>
        <w:t>Исследование зависимости пути от времени при равноускоренном движении без начальной скорости.</w:t>
      </w:r>
    </w:p>
    <w:p w:rsidR="0087565C" w:rsidRPr="00D26613" w:rsidRDefault="00D26613" w:rsidP="0087565C">
      <w:pPr>
        <w:shd w:val="clear" w:color="auto" w:fill="FFFFFF"/>
        <w:spacing w:after="0" w:line="240" w:lineRule="auto"/>
        <w:rPr>
          <w:rFonts w:ascii="Times New Roman" w:hAnsi="Times New Roman" w:cs="Times New Roman"/>
          <w:sz w:val="24"/>
          <w:szCs w:val="24"/>
        </w:rPr>
      </w:pPr>
      <w:r w:rsidRPr="00D26613">
        <w:rPr>
          <w:rFonts w:ascii="Times New Roman" w:hAnsi="Times New Roman" w:cs="Times New Roman"/>
          <w:sz w:val="24"/>
          <w:szCs w:val="24"/>
        </w:rPr>
        <w:t xml:space="preserve">5. </w:t>
      </w:r>
      <w:r w:rsidR="0087565C" w:rsidRPr="00D26613">
        <w:rPr>
          <w:rFonts w:ascii="Times New Roman" w:hAnsi="Times New Roman" w:cs="Times New Roman"/>
          <w:sz w:val="24"/>
          <w:szCs w:val="24"/>
        </w:rPr>
        <w:t>Измерение ускорения равноускоренного движения.</w:t>
      </w:r>
    </w:p>
    <w:p w:rsidR="00AB3D87" w:rsidRPr="00D26613" w:rsidRDefault="00D26613" w:rsidP="00AB3D87">
      <w:pPr>
        <w:spacing w:after="0" w:line="240" w:lineRule="auto"/>
        <w:jc w:val="both"/>
        <w:rPr>
          <w:rFonts w:ascii="Times New Roman" w:hAnsi="Times New Roman" w:cs="Times New Roman"/>
          <w:sz w:val="24"/>
          <w:szCs w:val="24"/>
        </w:rPr>
      </w:pPr>
      <w:r w:rsidRPr="00D26613">
        <w:rPr>
          <w:rFonts w:ascii="Times New Roman" w:hAnsi="Times New Roman" w:cs="Times New Roman"/>
          <w:sz w:val="24"/>
          <w:szCs w:val="24"/>
        </w:rPr>
        <w:t xml:space="preserve">6. </w:t>
      </w:r>
      <w:r w:rsidR="00AB3D87" w:rsidRPr="00D26613">
        <w:rPr>
          <w:rFonts w:ascii="Times New Roman" w:hAnsi="Times New Roman" w:cs="Times New Roman"/>
          <w:sz w:val="24"/>
          <w:szCs w:val="24"/>
        </w:rPr>
        <w:t>Определение коэффициента трения скольжения.</w:t>
      </w:r>
    </w:p>
    <w:p w:rsidR="00AB3D87" w:rsidRPr="00D26613" w:rsidRDefault="00D26613" w:rsidP="00AB3D87">
      <w:pPr>
        <w:pStyle w:val="1"/>
        <w:spacing w:before="0" w:line="240" w:lineRule="auto"/>
        <w:jc w:val="both"/>
        <w:rPr>
          <w:rFonts w:ascii="Times New Roman" w:hAnsi="Times New Roman" w:cs="Times New Roman"/>
          <w:b w:val="0"/>
          <w:color w:val="auto"/>
          <w:sz w:val="24"/>
          <w:szCs w:val="24"/>
        </w:rPr>
      </w:pPr>
      <w:r w:rsidRPr="00D26613">
        <w:rPr>
          <w:rFonts w:ascii="Times New Roman" w:hAnsi="Times New Roman" w:cs="Times New Roman"/>
          <w:b w:val="0"/>
          <w:color w:val="auto"/>
          <w:sz w:val="24"/>
          <w:szCs w:val="24"/>
        </w:rPr>
        <w:t xml:space="preserve">7. </w:t>
      </w:r>
      <w:r w:rsidR="00AB3D87" w:rsidRPr="00D26613">
        <w:rPr>
          <w:rFonts w:ascii="Times New Roman" w:hAnsi="Times New Roman" w:cs="Times New Roman"/>
          <w:b w:val="0"/>
          <w:color w:val="auto"/>
          <w:sz w:val="24"/>
          <w:szCs w:val="24"/>
        </w:rPr>
        <w:t>Определение выталкивающей силы, действующей на погруженное в жидкость тело.</w:t>
      </w:r>
    </w:p>
    <w:p w:rsidR="001D0F66" w:rsidRPr="00D26613" w:rsidRDefault="00D26613" w:rsidP="001D0F66">
      <w:pPr>
        <w:spacing w:after="0" w:line="240" w:lineRule="auto"/>
        <w:jc w:val="both"/>
        <w:rPr>
          <w:rFonts w:ascii="Times New Roman" w:hAnsi="Times New Roman" w:cs="Times New Roman"/>
          <w:sz w:val="24"/>
          <w:szCs w:val="24"/>
        </w:rPr>
      </w:pPr>
      <w:r w:rsidRPr="00D26613">
        <w:rPr>
          <w:rFonts w:ascii="Times New Roman" w:hAnsi="Times New Roman" w:cs="Times New Roman"/>
          <w:sz w:val="24"/>
          <w:szCs w:val="24"/>
        </w:rPr>
        <w:t xml:space="preserve">8. </w:t>
      </w:r>
      <w:r w:rsidR="00C96E3C" w:rsidRPr="00D26613">
        <w:rPr>
          <w:rFonts w:ascii="Times New Roman" w:hAnsi="Times New Roman" w:cs="Times New Roman"/>
          <w:sz w:val="24"/>
          <w:szCs w:val="24"/>
        </w:rPr>
        <w:t>Измерение силы.</w:t>
      </w:r>
    </w:p>
    <w:p w:rsidR="001D0F66" w:rsidRPr="00D26613" w:rsidRDefault="00D26613" w:rsidP="001D0F66">
      <w:pPr>
        <w:spacing w:after="0" w:line="240" w:lineRule="auto"/>
        <w:jc w:val="both"/>
        <w:rPr>
          <w:rFonts w:ascii="Times New Roman" w:hAnsi="Times New Roman"/>
          <w:bCs/>
          <w:sz w:val="24"/>
          <w:szCs w:val="24"/>
        </w:rPr>
      </w:pPr>
      <w:r w:rsidRPr="00D26613">
        <w:rPr>
          <w:rFonts w:ascii="Times New Roman" w:hAnsi="Times New Roman"/>
          <w:bCs/>
          <w:sz w:val="24"/>
          <w:szCs w:val="24"/>
        </w:rPr>
        <w:t xml:space="preserve">9. </w:t>
      </w:r>
      <w:r w:rsidR="001D0F66" w:rsidRPr="00D26613">
        <w:rPr>
          <w:rFonts w:ascii="Times New Roman" w:hAnsi="Times New Roman"/>
          <w:bCs/>
          <w:sz w:val="24"/>
          <w:szCs w:val="24"/>
        </w:rPr>
        <w:t>Исследование зависимости выталкивающей силы от объема погруженной части тела, от плотности жидкости.</w:t>
      </w:r>
    </w:p>
    <w:p w:rsidR="001D0F66" w:rsidRPr="00D26613" w:rsidRDefault="00D26613" w:rsidP="001D0F66">
      <w:pPr>
        <w:spacing w:after="0" w:line="240" w:lineRule="auto"/>
        <w:jc w:val="both"/>
        <w:rPr>
          <w:rFonts w:ascii="Times New Roman" w:hAnsi="Times New Roman" w:cs="Times New Roman"/>
          <w:sz w:val="24"/>
          <w:szCs w:val="24"/>
        </w:rPr>
      </w:pPr>
      <w:r w:rsidRPr="00D26613">
        <w:rPr>
          <w:rFonts w:ascii="Times New Roman" w:hAnsi="Times New Roman"/>
          <w:bCs/>
          <w:sz w:val="24"/>
          <w:szCs w:val="24"/>
        </w:rPr>
        <w:t xml:space="preserve">10. </w:t>
      </w:r>
      <w:r w:rsidR="001D0F66" w:rsidRPr="00D26613">
        <w:rPr>
          <w:rFonts w:ascii="Times New Roman" w:hAnsi="Times New Roman"/>
          <w:bCs/>
          <w:sz w:val="24"/>
          <w:szCs w:val="24"/>
        </w:rPr>
        <w:t>Определение момента силы.</w:t>
      </w:r>
    </w:p>
    <w:p w:rsidR="001D0F66" w:rsidRPr="00D26613" w:rsidRDefault="00D26613" w:rsidP="00B521F0">
      <w:pPr>
        <w:spacing w:after="0" w:line="240" w:lineRule="auto"/>
        <w:jc w:val="both"/>
        <w:rPr>
          <w:rFonts w:ascii="Times New Roman" w:hAnsi="Times New Roman" w:cs="Times New Roman"/>
          <w:sz w:val="24"/>
          <w:szCs w:val="24"/>
        </w:rPr>
      </w:pPr>
      <w:r w:rsidRPr="00D26613">
        <w:rPr>
          <w:rFonts w:ascii="Times New Roman" w:hAnsi="Times New Roman" w:cs="Times New Roman"/>
          <w:bCs/>
          <w:sz w:val="24"/>
          <w:szCs w:val="24"/>
        </w:rPr>
        <w:t xml:space="preserve">11. </w:t>
      </w:r>
      <w:r w:rsidR="001D0F66" w:rsidRPr="00D26613">
        <w:rPr>
          <w:rFonts w:ascii="Times New Roman" w:hAnsi="Times New Roman" w:cs="Times New Roman"/>
          <w:bCs/>
          <w:sz w:val="24"/>
          <w:szCs w:val="24"/>
        </w:rPr>
        <w:t>Конструирование наклонной плоскости с заданным значением КПД</w:t>
      </w:r>
      <w:r w:rsidR="001D0F66" w:rsidRPr="00D26613">
        <w:rPr>
          <w:rFonts w:ascii="Times New Roman" w:hAnsi="Times New Roman" w:cs="Times New Roman"/>
          <w:sz w:val="24"/>
          <w:szCs w:val="24"/>
        </w:rPr>
        <w:t>.</w:t>
      </w:r>
    </w:p>
    <w:p w:rsidR="00E128AE" w:rsidRPr="00D26613" w:rsidRDefault="00D26613" w:rsidP="00E128AE">
      <w:pPr>
        <w:pStyle w:val="a8"/>
        <w:rPr>
          <w:color w:val="auto"/>
          <w:sz w:val="24"/>
          <w:szCs w:val="24"/>
        </w:rPr>
      </w:pPr>
      <w:r w:rsidRPr="00D26613">
        <w:rPr>
          <w:color w:val="auto"/>
          <w:sz w:val="24"/>
          <w:szCs w:val="24"/>
        </w:rPr>
        <w:t xml:space="preserve">12. </w:t>
      </w:r>
      <w:r w:rsidR="00E128AE" w:rsidRPr="00D26613">
        <w:rPr>
          <w:color w:val="auto"/>
          <w:sz w:val="24"/>
          <w:szCs w:val="24"/>
        </w:rPr>
        <w:t>Наблюдение зависимости периода колебаний груза на нити от длины и независимости от массы.</w:t>
      </w:r>
    </w:p>
    <w:p w:rsidR="00D26613" w:rsidRPr="00D26613" w:rsidRDefault="00D26613" w:rsidP="00E128AE">
      <w:pPr>
        <w:pStyle w:val="a8"/>
        <w:rPr>
          <w:color w:val="auto"/>
          <w:sz w:val="24"/>
          <w:szCs w:val="24"/>
        </w:rPr>
      </w:pPr>
      <w:r w:rsidRPr="00D26613">
        <w:rPr>
          <w:bCs/>
          <w:color w:val="auto"/>
          <w:sz w:val="24"/>
          <w:szCs w:val="24"/>
        </w:rPr>
        <w:t>13. Наблюдение зависимости периода колебаний груза на пружине от массы и жесткости.</w:t>
      </w:r>
    </w:p>
    <w:p w:rsidR="00051352" w:rsidRDefault="00051352" w:rsidP="005075FB">
      <w:pPr>
        <w:widowControl w:val="0"/>
        <w:tabs>
          <w:tab w:val="left" w:pos="851"/>
          <w:tab w:val="left" w:pos="989"/>
        </w:tabs>
        <w:spacing w:after="0" w:line="360" w:lineRule="auto"/>
        <w:ind w:left="709"/>
        <w:jc w:val="center"/>
        <w:rPr>
          <w:rFonts w:ascii="Times New Roman" w:hAnsi="Times New Roman"/>
          <w:b/>
          <w:sz w:val="28"/>
          <w:szCs w:val="28"/>
        </w:rPr>
      </w:pPr>
    </w:p>
    <w:p w:rsidR="005075FB" w:rsidRDefault="005075FB" w:rsidP="005075FB">
      <w:pPr>
        <w:widowControl w:val="0"/>
        <w:tabs>
          <w:tab w:val="left" w:pos="851"/>
          <w:tab w:val="left" w:pos="989"/>
        </w:tabs>
        <w:spacing w:after="0" w:line="360" w:lineRule="auto"/>
        <w:ind w:left="709"/>
        <w:jc w:val="center"/>
        <w:rPr>
          <w:rFonts w:ascii="Times New Roman" w:hAnsi="Times New Roman"/>
          <w:b/>
          <w:sz w:val="28"/>
          <w:szCs w:val="28"/>
        </w:rPr>
      </w:pPr>
      <w:r w:rsidRPr="00B521F0">
        <w:rPr>
          <w:rFonts w:ascii="Times New Roman" w:hAnsi="Times New Roman"/>
          <w:b/>
          <w:sz w:val="28"/>
          <w:szCs w:val="28"/>
        </w:rPr>
        <w:t xml:space="preserve">Тепловые явления </w:t>
      </w:r>
    </w:p>
    <w:p w:rsidR="005075FB" w:rsidRPr="005075FB" w:rsidRDefault="005075FB" w:rsidP="00051352">
      <w:pPr>
        <w:tabs>
          <w:tab w:val="left" w:pos="851"/>
        </w:tabs>
        <w:spacing w:after="0" w:line="240" w:lineRule="auto"/>
        <w:ind w:firstLine="709"/>
        <w:jc w:val="both"/>
        <w:rPr>
          <w:rFonts w:ascii="Times New Roman" w:hAnsi="Times New Roman"/>
          <w:sz w:val="24"/>
          <w:szCs w:val="24"/>
        </w:rPr>
      </w:pPr>
      <w:r w:rsidRPr="005075FB">
        <w:rPr>
          <w:rFonts w:ascii="Times New Roman" w:hAnsi="Times New Roman"/>
          <w:sz w:val="24"/>
          <w:szCs w:val="24"/>
        </w:rPr>
        <w:t xml:space="preserve">Строение вещества. Атомы и молекулы. Тепловое движение атомов и молекул. Диффузия в газах, жидкостях и твердых телах. </w:t>
      </w:r>
      <w:r w:rsidRPr="005075FB">
        <w:rPr>
          <w:rFonts w:ascii="Times New Roman" w:hAnsi="Times New Roman"/>
          <w:i/>
          <w:sz w:val="24"/>
          <w:szCs w:val="24"/>
        </w:rPr>
        <w:t>Броуновское движение</w:t>
      </w:r>
      <w:r w:rsidRPr="005075FB">
        <w:rPr>
          <w:rFonts w:ascii="Times New Roman" w:hAnsi="Times New Roman"/>
          <w:sz w:val="24"/>
          <w:szCs w:val="24"/>
        </w:rPr>
        <w:t>. Взаимодействие (притяжение и отталкивание) молекул. Агрегатные состояния вещества. Различие в строении твердых тел, жидкостей и газов.</w:t>
      </w:r>
    </w:p>
    <w:p w:rsidR="005075FB" w:rsidRDefault="005075FB" w:rsidP="00051352">
      <w:pPr>
        <w:tabs>
          <w:tab w:val="left" w:pos="851"/>
        </w:tabs>
        <w:spacing w:after="0" w:line="240" w:lineRule="auto"/>
        <w:ind w:firstLine="709"/>
        <w:jc w:val="both"/>
        <w:rPr>
          <w:rFonts w:ascii="Times New Roman" w:hAnsi="Times New Roman"/>
          <w:i/>
          <w:sz w:val="24"/>
          <w:szCs w:val="24"/>
        </w:rPr>
      </w:pPr>
      <w:r w:rsidRPr="005075FB">
        <w:rPr>
          <w:rFonts w:ascii="Times New Roman" w:hAnsi="Times New Roman"/>
          <w:sz w:val="24"/>
          <w:szCs w:val="24"/>
        </w:rPr>
        <w:t>Тепловое равновесие. Температура. Связь температуры со скоростью хаотического движения частиц. Внутренняя энергия. Работа и теплопередача</w:t>
      </w:r>
      <w:r w:rsidR="007D0516">
        <w:rPr>
          <w:rFonts w:ascii="Times New Roman" w:hAnsi="Times New Roman"/>
          <w:sz w:val="24"/>
          <w:szCs w:val="24"/>
        </w:rPr>
        <w:t>,</w:t>
      </w:r>
      <w:r w:rsidRPr="005075FB">
        <w:rPr>
          <w:rFonts w:ascii="Times New Roman" w:hAnsi="Times New Roman"/>
          <w:sz w:val="24"/>
          <w:szCs w:val="24"/>
        </w:rPr>
        <w:t xml:space="preserve"> как способы изменения внутренней энергии тела. Теплопроводность. Конвекция. Излучение. Примеры теплопередачи в природе и технике. Количество теплоты. Удельная теплоемкость. Удельная теплота сгорания топлива. Закон сохранения и превращения энергии в механических и тепловых процессах. Плавление и отвердевание кристаллических тел. Удельная теплота плавления. Испарение и конденсация. Поглощение энергии при испарении жидкости и выделение ее при конденсации пара. Кипение. Зависимость температуры кипения от давления. Удельная теплота парообразования и конденсации. </w:t>
      </w:r>
      <w:r w:rsidR="00051352">
        <w:rPr>
          <w:rFonts w:ascii="Times New Roman" w:hAnsi="Times New Roman"/>
          <w:sz w:val="24"/>
          <w:szCs w:val="24"/>
        </w:rPr>
        <w:t xml:space="preserve">Насыщенный пар. </w:t>
      </w:r>
      <w:r w:rsidRPr="005075FB">
        <w:rPr>
          <w:rFonts w:ascii="Times New Roman" w:hAnsi="Times New Roman"/>
          <w:sz w:val="24"/>
          <w:szCs w:val="24"/>
        </w:rPr>
        <w:t>Влажность воздуха. Работа газа при расширении. Преобразования энергии в тепловых машинах (паровая</w:t>
      </w:r>
      <w:r w:rsidR="00051352">
        <w:rPr>
          <w:rFonts w:ascii="Times New Roman" w:hAnsi="Times New Roman"/>
          <w:sz w:val="24"/>
          <w:szCs w:val="24"/>
        </w:rPr>
        <w:t xml:space="preserve"> </w:t>
      </w:r>
      <w:r w:rsidRPr="005075FB">
        <w:rPr>
          <w:rFonts w:ascii="Times New Roman" w:hAnsi="Times New Roman"/>
          <w:sz w:val="24"/>
          <w:szCs w:val="24"/>
        </w:rPr>
        <w:t xml:space="preserve">турбина, двигатель внутреннего сгорания, реактивный двигатель). КПД тепловой машины. </w:t>
      </w:r>
      <w:r w:rsidRPr="005075FB">
        <w:rPr>
          <w:rFonts w:ascii="Times New Roman" w:hAnsi="Times New Roman"/>
          <w:i/>
          <w:sz w:val="24"/>
          <w:szCs w:val="24"/>
        </w:rPr>
        <w:t>Экологические проблемы использования тепловых машин.</w:t>
      </w:r>
    </w:p>
    <w:p w:rsidR="005075FB" w:rsidRPr="00051352" w:rsidRDefault="005075FB" w:rsidP="00051352">
      <w:pPr>
        <w:shd w:val="clear" w:color="auto" w:fill="FFFFFF"/>
        <w:spacing w:after="0" w:line="240" w:lineRule="auto"/>
        <w:rPr>
          <w:rFonts w:ascii="Times New Roman" w:hAnsi="Times New Roman" w:cs="Times New Roman"/>
          <w:b/>
          <w:i/>
          <w:color w:val="000000"/>
          <w:sz w:val="24"/>
          <w:szCs w:val="24"/>
        </w:rPr>
      </w:pPr>
      <w:r w:rsidRPr="00051352">
        <w:rPr>
          <w:rFonts w:ascii="Times New Roman" w:hAnsi="Times New Roman" w:cs="Times New Roman"/>
          <w:b/>
          <w:i/>
          <w:color w:val="000000"/>
          <w:sz w:val="24"/>
          <w:szCs w:val="24"/>
        </w:rPr>
        <w:t>Лабораторные работы и опыты</w:t>
      </w:r>
    </w:p>
    <w:p w:rsidR="005075FB" w:rsidRPr="00D26613" w:rsidRDefault="00D26613" w:rsidP="00051352">
      <w:pPr>
        <w:shd w:val="clear" w:color="auto" w:fill="FFFFFF"/>
        <w:spacing w:after="0" w:line="240" w:lineRule="auto"/>
        <w:rPr>
          <w:rFonts w:ascii="Times New Roman" w:hAnsi="Times New Roman" w:cs="Times New Roman"/>
          <w:sz w:val="24"/>
          <w:szCs w:val="24"/>
        </w:rPr>
      </w:pPr>
      <w:r w:rsidRPr="00D26613">
        <w:rPr>
          <w:rFonts w:ascii="Times New Roman" w:hAnsi="Times New Roman" w:cs="Times New Roman"/>
          <w:sz w:val="24"/>
          <w:szCs w:val="24"/>
        </w:rPr>
        <w:t xml:space="preserve">1. </w:t>
      </w:r>
      <w:r w:rsidR="005075FB" w:rsidRPr="00D26613">
        <w:rPr>
          <w:rFonts w:ascii="Times New Roman" w:hAnsi="Times New Roman" w:cs="Times New Roman"/>
          <w:sz w:val="24"/>
          <w:szCs w:val="24"/>
        </w:rPr>
        <w:t>Определение размеров малых тел.</w:t>
      </w:r>
    </w:p>
    <w:p w:rsidR="00051352" w:rsidRPr="00D26613" w:rsidRDefault="00D26613" w:rsidP="00051352">
      <w:pPr>
        <w:pStyle w:val="11"/>
        <w:spacing w:line="240" w:lineRule="auto"/>
        <w:ind w:firstLine="0"/>
        <w:jc w:val="left"/>
      </w:pPr>
      <w:r w:rsidRPr="00D26613">
        <w:t xml:space="preserve">2. </w:t>
      </w:r>
      <w:r w:rsidR="001D0F66" w:rsidRPr="00D26613">
        <w:t>Определение количества теплоты.</w:t>
      </w:r>
    </w:p>
    <w:p w:rsidR="00051352" w:rsidRPr="00D26613" w:rsidRDefault="00D26613" w:rsidP="00051352">
      <w:pPr>
        <w:pStyle w:val="11"/>
        <w:spacing w:line="240" w:lineRule="auto"/>
        <w:ind w:firstLine="0"/>
      </w:pPr>
      <w:r w:rsidRPr="00D26613">
        <w:t xml:space="preserve">3. </w:t>
      </w:r>
      <w:r w:rsidR="00051352" w:rsidRPr="00D26613">
        <w:t>Определение удельной теплоёмкости.</w:t>
      </w:r>
    </w:p>
    <w:p w:rsidR="00051352" w:rsidRPr="00051352" w:rsidRDefault="00051352" w:rsidP="005075FB">
      <w:pPr>
        <w:shd w:val="clear" w:color="auto" w:fill="FFFFFF"/>
        <w:rPr>
          <w:rFonts w:ascii="Times New Roman" w:hAnsi="Times New Roman" w:cs="Times New Roman"/>
          <w:sz w:val="24"/>
          <w:szCs w:val="24"/>
        </w:rPr>
      </w:pPr>
    </w:p>
    <w:p w:rsidR="00051352" w:rsidRPr="007D0516" w:rsidRDefault="00051352" w:rsidP="007D0516">
      <w:pPr>
        <w:widowControl w:val="0"/>
        <w:tabs>
          <w:tab w:val="left" w:pos="851"/>
          <w:tab w:val="left" w:pos="989"/>
        </w:tabs>
        <w:spacing w:after="0" w:line="360" w:lineRule="auto"/>
        <w:ind w:left="709"/>
        <w:jc w:val="center"/>
        <w:rPr>
          <w:rFonts w:ascii="Times New Roman" w:hAnsi="Times New Roman"/>
          <w:b/>
          <w:sz w:val="28"/>
          <w:szCs w:val="28"/>
        </w:rPr>
      </w:pPr>
      <w:r w:rsidRPr="007D0516">
        <w:rPr>
          <w:rFonts w:ascii="Times New Roman" w:hAnsi="Times New Roman"/>
          <w:b/>
          <w:sz w:val="28"/>
          <w:szCs w:val="28"/>
        </w:rPr>
        <w:t>Электромагнитные явления</w:t>
      </w:r>
    </w:p>
    <w:p w:rsidR="00051352" w:rsidRPr="00051352" w:rsidRDefault="00051352" w:rsidP="00051352">
      <w:pPr>
        <w:tabs>
          <w:tab w:val="left" w:pos="851"/>
        </w:tabs>
        <w:spacing w:after="0" w:line="240" w:lineRule="auto"/>
        <w:ind w:firstLine="709"/>
        <w:jc w:val="both"/>
        <w:rPr>
          <w:rFonts w:ascii="Times New Roman" w:hAnsi="Times New Roman"/>
          <w:i/>
          <w:sz w:val="24"/>
          <w:szCs w:val="24"/>
        </w:rPr>
      </w:pPr>
      <w:r w:rsidRPr="00051352">
        <w:rPr>
          <w:rFonts w:ascii="Times New Roman" w:hAnsi="Times New Roman"/>
          <w:sz w:val="24"/>
          <w:szCs w:val="24"/>
        </w:rPr>
        <w:t xml:space="preserve">Электризация физических тел. Взаимодействие заряженных тел. Два рода электрических зарядов. Делимость электрического заряда. Элементарный электрический заряд. Закон сохранения электрического заряда. Проводники, полупроводники и изоляторы электричества. Электроскоп. Электрическое поле как особый вид материи. </w:t>
      </w:r>
      <w:r w:rsidRPr="00051352">
        <w:rPr>
          <w:rFonts w:ascii="Times New Roman" w:hAnsi="Times New Roman"/>
          <w:i/>
          <w:sz w:val="24"/>
          <w:szCs w:val="24"/>
        </w:rPr>
        <w:t>Напряженность электрического поля.</w:t>
      </w:r>
      <w:r w:rsidR="004E2F58">
        <w:rPr>
          <w:rFonts w:ascii="Times New Roman" w:hAnsi="Times New Roman"/>
          <w:i/>
          <w:sz w:val="24"/>
          <w:szCs w:val="24"/>
        </w:rPr>
        <w:t xml:space="preserve"> </w:t>
      </w:r>
      <w:r w:rsidRPr="00051352">
        <w:rPr>
          <w:rFonts w:ascii="Times New Roman" w:hAnsi="Times New Roman"/>
          <w:sz w:val="24"/>
          <w:szCs w:val="24"/>
        </w:rPr>
        <w:t xml:space="preserve">Действие электрического поля на электрические заряды. </w:t>
      </w:r>
      <w:r w:rsidRPr="00051352">
        <w:rPr>
          <w:rFonts w:ascii="Times New Roman" w:hAnsi="Times New Roman"/>
          <w:i/>
          <w:sz w:val="24"/>
          <w:szCs w:val="24"/>
        </w:rPr>
        <w:t>Конденсатор.</w:t>
      </w:r>
      <w:r w:rsidR="004E2F58">
        <w:rPr>
          <w:rFonts w:ascii="Times New Roman" w:hAnsi="Times New Roman"/>
          <w:i/>
          <w:sz w:val="24"/>
          <w:szCs w:val="24"/>
        </w:rPr>
        <w:t xml:space="preserve"> </w:t>
      </w:r>
      <w:r w:rsidRPr="00051352">
        <w:rPr>
          <w:rFonts w:ascii="Times New Roman" w:hAnsi="Times New Roman"/>
          <w:i/>
          <w:sz w:val="24"/>
          <w:szCs w:val="24"/>
        </w:rPr>
        <w:t>Энергия электрического поля конденсатора.</w:t>
      </w:r>
    </w:p>
    <w:p w:rsidR="00051352" w:rsidRPr="00051352" w:rsidRDefault="00051352" w:rsidP="00051352">
      <w:pPr>
        <w:tabs>
          <w:tab w:val="left" w:pos="851"/>
        </w:tabs>
        <w:spacing w:after="0" w:line="240" w:lineRule="auto"/>
        <w:ind w:firstLine="709"/>
        <w:jc w:val="both"/>
        <w:rPr>
          <w:rFonts w:ascii="Times New Roman" w:hAnsi="Times New Roman"/>
          <w:sz w:val="24"/>
          <w:szCs w:val="24"/>
        </w:rPr>
      </w:pPr>
      <w:r w:rsidRPr="00051352">
        <w:rPr>
          <w:rFonts w:ascii="Times New Roman" w:hAnsi="Times New Roman"/>
          <w:sz w:val="24"/>
          <w:szCs w:val="24"/>
        </w:rPr>
        <w:lastRenderedPageBreak/>
        <w:t xml:space="preserve">Электрический ток. Источники электрического тока. Электрическая цепь и ее составные части. Направление и действия электрического тока. Носители электрических зарядов в металлах. Сила тока. </w:t>
      </w:r>
      <w:r w:rsidR="00AB56CC">
        <w:rPr>
          <w:rFonts w:ascii="Times New Roman" w:hAnsi="Times New Roman"/>
          <w:sz w:val="24"/>
          <w:szCs w:val="24"/>
        </w:rPr>
        <w:t xml:space="preserve">Амперметр. </w:t>
      </w:r>
      <w:r w:rsidRPr="00051352">
        <w:rPr>
          <w:rFonts w:ascii="Times New Roman" w:hAnsi="Times New Roman"/>
          <w:sz w:val="24"/>
          <w:szCs w:val="24"/>
        </w:rPr>
        <w:t xml:space="preserve">Электрическое напряжение. </w:t>
      </w:r>
      <w:r w:rsidR="00AB56CC">
        <w:rPr>
          <w:rFonts w:ascii="Times New Roman" w:hAnsi="Times New Roman"/>
          <w:sz w:val="24"/>
          <w:szCs w:val="24"/>
        </w:rPr>
        <w:t xml:space="preserve">Вольтметр. </w:t>
      </w:r>
      <w:r w:rsidRPr="00051352">
        <w:rPr>
          <w:rFonts w:ascii="Times New Roman" w:hAnsi="Times New Roman"/>
          <w:sz w:val="24"/>
          <w:szCs w:val="24"/>
        </w:rPr>
        <w:t>Электрическое сопротивление проводников. Единицы сопротивления.</w:t>
      </w:r>
    </w:p>
    <w:p w:rsidR="00051352" w:rsidRPr="00051352" w:rsidRDefault="00051352" w:rsidP="00051352">
      <w:pPr>
        <w:tabs>
          <w:tab w:val="left" w:pos="851"/>
        </w:tabs>
        <w:spacing w:after="0" w:line="240" w:lineRule="auto"/>
        <w:ind w:firstLine="709"/>
        <w:jc w:val="both"/>
        <w:rPr>
          <w:rFonts w:ascii="Times New Roman" w:hAnsi="Times New Roman"/>
          <w:sz w:val="24"/>
          <w:szCs w:val="24"/>
        </w:rPr>
      </w:pPr>
      <w:r w:rsidRPr="00051352">
        <w:rPr>
          <w:rFonts w:ascii="Times New Roman" w:hAnsi="Times New Roman"/>
          <w:sz w:val="24"/>
          <w:szCs w:val="24"/>
        </w:rPr>
        <w:t>Зависимость силы тока от напряжения. Закон Ома для участка цепи. Удельное сопротивление. Реостаты. Последовательное соединение проводников. Параллельное соединение проводников.</w:t>
      </w:r>
    </w:p>
    <w:p w:rsidR="00051352" w:rsidRPr="00051352" w:rsidRDefault="00051352" w:rsidP="00051352">
      <w:pPr>
        <w:tabs>
          <w:tab w:val="left" w:pos="851"/>
        </w:tabs>
        <w:spacing w:after="0" w:line="240" w:lineRule="auto"/>
        <w:ind w:firstLine="709"/>
        <w:jc w:val="both"/>
        <w:rPr>
          <w:rFonts w:ascii="Times New Roman" w:hAnsi="Times New Roman"/>
          <w:sz w:val="24"/>
          <w:szCs w:val="24"/>
        </w:rPr>
      </w:pPr>
      <w:r w:rsidRPr="00051352">
        <w:rPr>
          <w:rFonts w:ascii="Times New Roman" w:hAnsi="Times New Roman"/>
          <w:sz w:val="24"/>
          <w:szCs w:val="24"/>
        </w:rPr>
        <w:t xml:space="preserve">Работа электрического поля по перемещению электрических зарядов. Мощность электрического тока. Нагревание проводников электрическим током. Закон Джоуля - Ленца. Электрические нагревательные и осветительные приборы. Короткое замыкание. </w:t>
      </w:r>
    </w:p>
    <w:p w:rsidR="00051352" w:rsidRPr="00051352" w:rsidRDefault="00051352" w:rsidP="00051352">
      <w:pPr>
        <w:tabs>
          <w:tab w:val="left" w:pos="851"/>
        </w:tabs>
        <w:spacing w:after="0" w:line="240" w:lineRule="auto"/>
        <w:ind w:firstLine="709"/>
        <w:jc w:val="both"/>
        <w:rPr>
          <w:rFonts w:ascii="Times New Roman" w:hAnsi="Times New Roman"/>
          <w:sz w:val="24"/>
          <w:szCs w:val="24"/>
        </w:rPr>
      </w:pPr>
      <w:r w:rsidRPr="00051352">
        <w:rPr>
          <w:rFonts w:ascii="Times New Roman" w:hAnsi="Times New Roman"/>
          <w:sz w:val="24"/>
          <w:szCs w:val="24"/>
        </w:rPr>
        <w:t xml:space="preserve">Магнитное поле. Индукция магнитного поля. Магнитное поле тока. Опыт Эрстеда. Магнитное поле постоянных магнитов. Магнитное поле Земли. Электромагнит. Магнитное поле катушки с током. Применение электромагнитов. Действие магнитного поля на проводник с током и движущуюся заряженную частицу. </w:t>
      </w:r>
      <w:r w:rsidRPr="00051352">
        <w:rPr>
          <w:rFonts w:ascii="Times New Roman" w:hAnsi="Times New Roman"/>
          <w:i/>
          <w:sz w:val="24"/>
          <w:szCs w:val="24"/>
        </w:rPr>
        <w:t>Сила Ампера и сила Лоренца.</w:t>
      </w:r>
      <w:r w:rsidRPr="00051352">
        <w:rPr>
          <w:rFonts w:ascii="Times New Roman" w:hAnsi="Times New Roman"/>
          <w:sz w:val="24"/>
          <w:szCs w:val="24"/>
        </w:rPr>
        <w:t xml:space="preserve"> Электродвигатель. </w:t>
      </w:r>
      <w:r w:rsidR="009A0801">
        <w:rPr>
          <w:rFonts w:ascii="Times New Roman" w:hAnsi="Times New Roman"/>
          <w:sz w:val="24"/>
          <w:szCs w:val="24"/>
        </w:rPr>
        <w:t xml:space="preserve">Магнитный поток. </w:t>
      </w:r>
      <w:r w:rsidRPr="00051352">
        <w:rPr>
          <w:rFonts w:ascii="Times New Roman" w:hAnsi="Times New Roman"/>
          <w:sz w:val="24"/>
          <w:szCs w:val="24"/>
        </w:rPr>
        <w:t xml:space="preserve">Явление </w:t>
      </w:r>
      <w:proofErr w:type="gramStart"/>
      <w:r w:rsidRPr="00051352">
        <w:rPr>
          <w:rFonts w:ascii="Times New Roman" w:hAnsi="Times New Roman"/>
          <w:sz w:val="24"/>
          <w:szCs w:val="24"/>
        </w:rPr>
        <w:t>электромагнитной</w:t>
      </w:r>
      <w:proofErr w:type="gramEnd"/>
      <w:r w:rsidRPr="00051352">
        <w:rPr>
          <w:rFonts w:ascii="Times New Roman" w:hAnsi="Times New Roman"/>
          <w:sz w:val="24"/>
          <w:szCs w:val="24"/>
        </w:rPr>
        <w:t xml:space="preserve"> индукция. Опыты Фарадея.</w:t>
      </w:r>
    </w:p>
    <w:p w:rsidR="00051352" w:rsidRPr="00051352" w:rsidRDefault="00051352" w:rsidP="00051352">
      <w:pPr>
        <w:tabs>
          <w:tab w:val="left" w:pos="851"/>
        </w:tabs>
        <w:spacing w:after="0" w:line="240" w:lineRule="auto"/>
        <w:ind w:firstLine="709"/>
        <w:jc w:val="both"/>
        <w:rPr>
          <w:rFonts w:ascii="Times New Roman" w:hAnsi="Times New Roman"/>
          <w:sz w:val="24"/>
          <w:szCs w:val="24"/>
        </w:rPr>
      </w:pPr>
      <w:r w:rsidRPr="00051352">
        <w:rPr>
          <w:rFonts w:ascii="Times New Roman" w:hAnsi="Times New Roman"/>
          <w:sz w:val="24"/>
          <w:szCs w:val="24"/>
        </w:rPr>
        <w:t xml:space="preserve">Электромагнитные колебания. </w:t>
      </w:r>
      <w:r w:rsidRPr="00051352">
        <w:rPr>
          <w:rFonts w:ascii="Times New Roman" w:hAnsi="Times New Roman"/>
          <w:i/>
          <w:sz w:val="24"/>
          <w:szCs w:val="24"/>
        </w:rPr>
        <w:t>Колебательный контур. Электрогенератор. Переменный ток. Трансформатор.</w:t>
      </w:r>
      <w:r w:rsidRPr="00051352">
        <w:rPr>
          <w:rFonts w:ascii="Times New Roman" w:hAnsi="Times New Roman"/>
          <w:sz w:val="24"/>
          <w:szCs w:val="24"/>
        </w:rPr>
        <w:t xml:space="preserve"> Передача электрической энергии на расстояние. Электромагнитные волны и их свойства. </w:t>
      </w:r>
      <w:r w:rsidRPr="00051352">
        <w:rPr>
          <w:rFonts w:ascii="Times New Roman" w:hAnsi="Times New Roman"/>
          <w:i/>
          <w:sz w:val="24"/>
          <w:szCs w:val="24"/>
        </w:rPr>
        <w:t>Принципы радиосвязи и телевидения.</w:t>
      </w:r>
      <w:r w:rsidR="004E2F58">
        <w:rPr>
          <w:rFonts w:ascii="Times New Roman" w:hAnsi="Times New Roman"/>
          <w:i/>
          <w:sz w:val="24"/>
          <w:szCs w:val="24"/>
        </w:rPr>
        <w:t xml:space="preserve"> </w:t>
      </w:r>
      <w:r w:rsidRPr="00051352">
        <w:rPr>
          <w:rFonts w:ascii="Times New Roman" w:hAnsi="Times New Roman"/>
          <w:i/>
          <w:sz w:val="24"/>
          <w:szCs w:val="24"/>
        </w:rPr>
        <w:t>Влияние электромагнитных излучений на живые организмы.</w:t>
      </w:r>
    </w:p>
    <w:p w:rsidR="00051352" w:rsidRPr="00051352" w:rsidRDefault="00051352" w:rsidP="00051352">
      <w:pPr>
        <w:tabs>
          <w:tab w:val="left" w:pos="851"/>
        </w:tabs>
        <w:spacing w:after="0" w:line="240" w:lineRule="auto"/>
        <w:ind w:firstLine="709"/>
        <w:jc w:val="both"/>
        <w:rPr>
          <w:rFonts w:ascii="Times New Roman" w:hAnsi="Times New Roman"/>
          <w:sz w:val="24"/>
          <w:szCs w:val="24"/>
        </w:rPr>
      </w:pPr>
      <w:r w:rsidRPr="00051352">
        <w:rPr>
          <w:rFonts w:ascii="Times New Roman" w:hAnsi="Times New Roman"/>
          <w:sz w:val="24"/>
          <w:szCs w:val="24"/>
        </w:rPr>
        <w:t xml:space="preserve">Свет – </w:t>
      </w:r>
      <w:proofErr w:type="gramStart"/>
      <w:r w:rsidRPr="00051352">
        <w:rPr>
          <w:rFonts w:ascii="Times New Roman" w:hAnsi="Times New Roman"/>
          <w:sz w:val="24"/>
          <w:szCs w:val="24"/>
        </w:rPr>
        <w:t>электромагнитные</w:t>
      </w:r>
      <w:proofErr w:type="gramEnd"/>
      <w:r w:rsidRPr="00051352">
        <w:rPr>
          <w:rFonts w:ascii="Times New Roman" w:hAnsi="Times New Roman"/>
          <w:sz w:val="24"/>
          <w:szCs w:val="24"/>
        </w:rPr>
        <w:t xml:space="preserve"> волна. Скорость света. Источники света. Закон прямолинейного распространение света. Закон отражения света. Плоское зеркало. Закон преломления света. Линзы. Фокусное расстояние и оптическая сила линзы. Изображение предмета в зеркале и линзе. </w:t>
      </w:r>
      <w:r w:rsidRPr="00051352">
        <w:rPr>
          <w:rFonts w:ascii="Times New Roman" w:hAnsi="Times New Roman"/>
          <w:i/>
          <w:sz w:val="24"/>
          <w:szCs w:val="24"/>
        </w:rPr>
        <w:t>Оптические приборы.</w:t>
      </w:r>
      <w:r w:rsidRPr="00051352">
        <w:rPr>
          <w:rFonts w:ascii="Times New Roman" w:hAnsi="Times New Roman"/>
          <w:sz w:val="24"/>
          <w:szCs w:val="24"/>
        </w:rPr>
        <w:t xml:space="preserve"> Глаз как оптическая система. Дисперсия света. </w:t>
      </w:r>
      <w:r w:rsidRPr="00051352">
        <w:rPr>
          <w:rFonts w:ascii="Times New Roman" w:hAnsi="Times New Roman"/>
          <w:i/>
          <w:sz w:val="24"/>
          <w:szCs w:val="24"/>
        </w:rPr>
        <w:t>Интерференция и дифракция света.</w:t>
      </w:r>
    </w:p>
    <w:p w:rsidR="004E2F58" w:rsidRPr="004E2F58" w:rsidRDefault="004E2F58" w:rsidP="004E2F58">
      <w:pPr>
        <w:shd w:val="clear" w:color="auto" w:fill="FFFFFF"/>
        <w:spacing w:after="0" w:line="240" w:lineRule="auto"/>
        <w:rPr>
          <w:rFonts w:ascii="Times New Roman" w:hAnsi="Times New Roman" w:cs="Times New Roman"/>
          <w:sz w:val="24"/>
          <w:szCs w:val="24"/>
        </w:rPr>
      </w:pPr>
    </w:p>
    <w:p w:rsidR="001D0F66" w:rsidRDefault="004E2F58" w:rsidP="001D0F66">
      <w:pPr>
        <w:shd w:val="clear" w:color="auto" w:fill="FFFFFF"/>
        <w:spacing w:after="0" w:line="240" w:lineRule="auto"/>
        <w:rPr>
          <w:rFonts w:ascii="Times New Roman" w:hAnsi="Times New Roman" w:cs="Times New Roman"/>
          <w:b/>
          <w:i/>
          <w:sz w:val="24"/>
          <w:szCs w:val="24"/>
        </w:rPr>
      </w:pPr>
      <w:r w:rsidRPr="004E2F58">
        <w:rPr>
          <w:rFonts w:ascii="Times New Roman" w:hAnsi="Times New Roman" w:cs="Times New Roman"/>
          <w:b/>
          <w:i/>
          <w:sz w:val="24"/>
          <w:szCs w:val="24"/>
        </w:rPr>
        <w:t>Лабораторные работы</w:t>
      </w:r>
      <w:r w:rsidR="001D0F66">
        <w:rPr>
          <w:rFonts w:ascii="Times New Roman" w:hAnsi="Times New Roman" w:cs="Times New Roman"/>
          <w:b/>
          <w:i/>
          <w:sz w:val="24"/>
          <w:szCs w:val="24"/>
        </w:rPr>
        <w:t>:</w:t>
      </w:r>
    </w:p>
    <w:p w:rsidR="001D0F66" w:rsidRPr="00D26613" w:rsidRDefault="00D26613" w:rsidP="001D0F66">
      <w:pPr>
        <w:shd w:val="clear" w:color="auto" w:fill="FFFFFF"/>
        <w:spacing w:after="0" w:line="240" w:lineRule="auto"/>
        <w:rPr>
          <w:rFonts w:ascii="Times New Roman" w:hAnsi="Times New Roman" w:cs="Times New Roman"/>
          <w:b/>
          <w:i/>
          <w:sz w:val="24"/>
          <w:szCs w:val="24"/>
        </w:rPr>
      </w:pPr>
      <w:r w:rsidRPr="00D26613">
        <w:rPr>
          <w:rFonts w:ascii="Times New Roman" w:hAnsi="Times New Roman"/>
          <w:bCs/>
          <w:sz w:val="24"/>
          <w:szCs w:val="24"/>
        </w:rPr>
        <w:t xml:space="preserve">1. </w:t>
      </w:r>
      <w:r w:rsidR="001D0F66" w:rsidRPr="00D26613">
        <w:rPr>
          <w:rFonts w:ascii="Times New Roman" w:hAnsi="Times New Roman"/>
          <w:bCs/>
          <w:sz w:val="24"/>
          <w:szCs w:val="24"/>
        </w:rPr>
        <w:t>Сборка электрической цепи и измерение силы тока в ее различных участках.</w:t>
      </w:r>
    </w:p>
    <w:p w:rsidR="00A051A7" w:rsidRPr="00D26613" w:rsidRDefault="00D26613" w:rsidP="00A051A7">
      <w:pPr>
        <w:shd w:val="clear" w:color="auto" w:fill="FFFFFF"/>
        <w:spacing w:after="0" w:line="240" w:lineRule="auto"/>
        <w:jc w:val="both"/>
        <w:rPr>
          <w:rFonts w:ascii="Times New Roman" w:hAnsi="Times New Roman" w:cs="Times New Roman"/>
          <w:sz w:val="24"/>
          <w:szCs w:val="24"/>
        </w:rPr>
      </w:pPr>
      <w:r w:rsidRPr="00D26613">
        <w:rPr>
          <w:rFonts w:ascii="Times New Roman" w:hAnsi="Times New Roman" w:cs="Times New Roman"/>
          <w:sz w:val="24"/>
          <w:szCs w:val="24"/>
        </w:rPr>
        <w:t xml:space="preserve">2. </w:t>
      </w:r>
      <w:r w:rsidR="00A051A7" w:rsidRPr="00D26613">
        <w:rPr>
          <w:rFonts w:ascii="Times New Roman" w:hAnsi="Times New Roman" w:cs="Times New Roman"/>
          <w:sz w:val="24"/>
          <w:szCs w:val="24"/>
        </w:rPr>
        <w:t>Измерение  напряжения и сопротивления.</w:t>
      </w:r>
    </w:p>
    <w:p w:rsidR="004E2F58" w:rsidRPr="00D26613" w:rsidRDefault="00D26613" w:rsidP="004E2F58">
      <w:pPr>
        <w:shd w:val="clear" w:color="auto" w:fill="FFFFFF"/>
        <w:spacing w:after="0" w:line="240" w:lineRule="auto"/>
        <w:jc w:val="both"/>
        <w:rPr>
          <w:rFonts w:ascii="Times New Roman" w:hAnsi="Times New Roman" w:cs="Times New Roman"/>
          <w:sz w:val="24"/>
          <w:szCs w:val="24"/>
        </w:rPr>
      </w:pPr>
      <w:r w:rsidRPr="00D26613">
        <w:rPr>
          <w:rFonts w:ascii="Times New Roman" w:hAnsi="Times New Roman" w:cs="Times New Roman"/>
          <w:sz w:val="24"/>
          <w:szCs w:val="24"/>
        </w:rPr>
        <w:t xml:space="preserve">3. </w:t>
      </w:r>
      <w:r w:rsidR="00A051A7" w:rsidRPr="00D26613">
        <w:rPr>
          <w:rFonts w:ascii="Times New Roman" w:hAnsi="Times New Roman" w:cs="Times New Roman"/>
          <w:sz w:val="24"/>
          <w:szCs w:val="24"/>
        </w:rPr>
        <w:t>Измерение силы тока и его регулирование.</w:t>
      </w:r>
    </w:p>
    <w:p w:rsidR="00A051A7" w:rsidRPr="00D26613" w:rsidRDefault="00D26613" w:rsidP="00A051A7">
      <w:pPr>
        <w:shd w:val="clear" w:color="auto" w:fill="FFFFFF"/>
        <w:spacing w:after="0" w:line="240" w:lineRule="auto"/>
        <w:jc w:val="both"/>
        <w:rPr>
          <w:rFonts w:ascii="Times New Roman" w:hAnsi="Times New Roman" w:cs="Times New Roman"/>
          <w:sz w:val="24"/>
          <w:szCs w:val="24"/>
        </w:rPr>
      </w:pPr>
      <w:r w:rsidRPr="00D26613">
        <w:rPr>
          <w:rFonts w:ascii="Times New Roman" w:hAnsi="Times New Roman" w:cs="Times New Roman"/>
          <w:sz w:val="24"/>
          <w:szCs w:val="24"/>
        </w:rPr>
        <w:t xml:space="preserve">4. </w:t>
      </w:r>
      <w:r w:rsidR="00A051A7" w:rsidRPr="00D26613">
        <w:rPr>
          <w:rFonts w:ascii="Times New Roman" w:hAnsi="Times New Roman" w:cs="Times New Roman"/>
          <w:sz w:val="24"/>
          <w:szCs w:val="24"/>
        </w:rPr>
        <w:t>Определение работы и мощности электрического тока.</w:t>
      </w:r>
    </w:p>
    <w:p w:rsidR="00A051A7" w:rsidRPr="00D26613" w:rsidRDefault="00D26613" w:rsidP="00A051A7">
      <w:pPr>
        <w:shd w:val="clear" w:color="auto" w:fill="FFFFFF"/>
        <w:spacing w:after="0" w:line="240" w:lineRule="auto"/>
        <w:jc w:val="both"/>
        <w:rPr>
          <w:rFonts w:ascii="Times New Roman" w:hAnsi="Times New Roman" w:cs="Times New Roman"/>
          <w:sz w:val="24"/>
          <w:szCs w:val="24"/>
        </w:rPr>
      </w:pPr>
      <w:r w:rsidRPr="00D26613">
        <w:rPr>
          <w:rFonts w:ascii="Times New Roman" w:hAnsi="Times New Roman"/>
          <w:bCs/>
          <w:sz w:val="24"/>
          <w:szCs w:val="24"/>
        </w:rPr>
        <w:t xml:space="preserve">5. </w:t>
      </w:r>
      <w:r w:rsidR="00A051A7" w:rsidRPr="00D26613">
        <w:rPr>
          <w:rFonts w:ascii="Times New Roman" w:hAnsi="Times New Roman"/>
          <w:bCs/>
          <w:sz w:val="24"/>
          <w:szCs w:val="24"/>
        </w:rPr>
        <w:t>Проверка гипотезы: при последовательно включенных двух проводников напряжения складывать нельзя (можно).</w:t>
      </w:r>
    </w:p>
    <w:p w:rsidR="002E7294" w:rsidRPr="00D26613" w:rsidRDefault="00D26613" w:rsidP="002E7294">
      <w:pPr>
        <w:shd w:val="clear" w:color="auto" w:fill="FFFFFF"/>
        <w:spacing w:after="0" w:line="240" w:lineRule="auto"/>
        <w:jc w:val="both"/>
        <w:rPr>
          <w:rFonts w:ascii="Times New Roman" w:hAnsi="Times New Roman" w:cs="Times New Roman"/>
          <w:sz w:val="24"/>
          <w:szCs w:val="24"/>
        </w:rPr>
      </w:pPr>
      <w:r w:rsidRPr="00D26613">
        <w:rPr>
          <w:rFonts w:ascii="Times New Roman" w:hAnsi="Times New Roman"/>
          <w:bCs/>
          <w:sz w:val="24"/>
          <w:szCs w:val="24"/>
        </w:rPr>
        <w:t xml:space="preserve">6. </w:t>
      </w:r>
      <w:r w:rsidR="00A051A7" w:rsidRPr="00D26613">
        <w:rPr>
          <w:rFonts w:ascii="Times New Roman" w:hAnsi="Times New Roman"/>
          <w:bCs/>
          <w:sz w:val="24"/>
          <w:szCs w:val="24"/>
        </w:rPr>
        <w:t>Исследование явления взаимодействия катушки с током и магнита.</w:t>
      </w:r>
    </w:p>
    <w:p w:rsidR="002E7294" w:rsidRPr="00D26613" w:rsidRDefault="00D26613" w:rsidP="002E7294">
      <w:pPr>
        <w:shd w:val="clear" w:color="auto" w:fill="FFFFFF"/>
        <w:spacing w:after="0" w:line="240" w:lineRule="auto"/>
        <w:jc w:val="both"/>
        <w:rPr>
          <w:rFonts w:ascii="Times New Roman" w:hAnsi="Times New Roman" w:cs="Times New Roman"/>
          <w:sz w:val="24"/>
          <w:szCs w:val="24"/>
        </w:rPr>
      </w:pPr>
      <w:r w:rsidRPr="00D26613">
        <w:rPr>
          <w:rFonts w:ascii="Times New Roman" w:hAnsi="Times New Roman"/>
          <w:bCs/>
          <w:sz w:val="24"/>
          <w:szCs w:val="24"/>
        </w:rPr>
        <w:t xml:space="preserve">7. </w:t>
      </w:r>
      <w:r w:rsidR="002E7294" w:rsidRPr="00D26613">
        <w:rPr>
          <w:rFonts w:ascii="Times New Roman" w:hAnsi="Times New Roman"/>
          <w:bCs/>
          <w:sz w:val="24"/>
          <w:szCs w:val="24"/>
        </w:rPr>
        <w:t>Сборка электромагнита и испытание его действия.</w:t>
      </w:r>
    </w:p>
    <w:p w:rsidR="002E7294" w:rsidRPr="00D26613" w:rsidRDefault="00D26613" w:rsidP="002E7294">
      <w:pPr>
        <w:spacing w:after="0" w:line="240" w:lineRule="auto"/>
        <w:rPr>
          <w:rFonts w:ascii="Times New Roman" w:hAnsi="Times New Roman" w:cs="Times New Roman"/>
          <w:sz w:val="24"/>
          <w:szCs w:val="24"/>
        </w:rPr>
      </w:pPr>
      <w:r w:rsidRPr="00D26613">
        <w:rPr>
          <w:rFonts w:ascii="Times New Roman" w:hAnsi="Times New Roman" w:cs="Times New Roman"/>
          <w:sz w:val="24"/>
          <w:szCs w:val="24"/>
        </w:rPr>
        <w:t xml:space="preserve">8. </w:t>
      </w:r>
      <w:r w:rsidR="002E7294" w:rsidRPr="00D26613">
        <w:rPr>
          <w:rFonts w:ascii="Times New Roman" w:hAnsi="Times New Roman" w:cs="Times New Roman"/>
          <w:sz w:val="24"/>
          <w:szCs w:val="24"/>
        </w:rPr>
        <w:t>Измерение фокусного расстояния линзы.</w:t>
      </w:r>
    </w:p>
    <w:p w:rsidR="00A051A7" w:rsidRPr="00D26613" w:rsidRDefault="00D26613" w:rsidP="004E2F58">
      <w:pPr>
        <w:shd w:val="clear" w:color="auto" w:fill="FFFFFF"/>
        <w:spacing w:after="0" w:line="240" w:lineRule="auto"/>
        <w:jc w:val="both"/>
        <w:rPr>
          <w:rFonts w:ascii="Times New Roman" w:hAnsi="Times New Roman" w:cs="Times New Roman"/>
          <w:sz w:val="24"/>
          <w:szCs w:val="24"/>
        </w:rPr>
      </w:pPr>
      <w:r w:rsidRPr="00D26613">
        <w:rPr>
          <w:rFonts w:ascii="Times New Roman" w:hAnsi="Times New Roman" w:cs="Times New Roman"/>
          <w:bCs/>
          <w:sz w:val="24"/>
          <w:szCs w:val="24"/>
        </w:rPr>
        <w:t xml:space="preserve">9. </w:t>
      </w:r>
      <w:r w:rsidR="002E7294" w:rsidRPr="00D26613">
        <w:rPr>
          <w:rFonts w:ascii="Times New Roman" w:hAnsi="Times New Roman" w:cs="Times New Roman"/>
          <w:bCs/>
          <w:sz w:val="24"/>
          <w:szCs w:val="24"/>
        </w:rPr>
        <w:t>Изучение свойств изображения в линзах</w:t>
      </w:r>
    </w:p>
    <w:p w:rsidR="00A051A7" w:rsidRPr="00D26613" w:rsidRDefault="00D26613" w:rsidP="00E128AE">
      <w:pPr>
        <w:spacing w:after="0" w:line="240" w:lineRule="auto"/>
        <w:rPr>
          <w:rFonts w:ascii="Times New Roman" w:hAnsi="Times New Roman" w:cs="Times New Roman"/>
          <w:sz w:val="24"/>
          <w:szCs w:val="24"/>
        </w:rPr>
      </w:pPr>
      <w:r w:rsidRPr="00D26613">
        <w:rPr>
          <w:rFonts w:ascii="Times New Roman" w:hAnsi="Times New Roman" w:cs="Times New Roman"/>
          <w:sz w:val="24"/>
          <w:szCs w:val="24"/>
        </w:rPr>
        <w:t xml:space="preserve">10. </w:t>
      </w:r>
      <w:r w:rsidR="00E128AE" w:rsidRPr="00D26613">
        <w:rPr>
          <w:rFonts w:ascii="Times New Roman" w:hAnsi="Times New Roman" w:cs="Times New Roman"/>
          <w:sz w:val="24"/>
          <w:szCs w:val="24"/>
        </w:rPr>
        <w:t>Наблюдение явления электромагнитной индукции.</w:t>
      </w:r>
    </w:p>
    <w:p w:rsidR="00E128AE" w:rsidRPr="00D26613" w:rsidRDefault="00D26613" w:rsidP="00E128AE">
      <w:pPr>
        <w:spacing w:after="0" w:line="240" w:lineRule="auto"/>
        <w:rPr>
          <w:rFonts w:ascii="Times New Roman" w:hAnsi="Times New Roman" w:cs="Times New Roman"/>
          <w:sz w:val="24"/>
          <w:szCs w:val="24"/>
        </w:rPr>
      </w:pPr>
      <w:r w:rsidRPr="00D26613">
        <w:rPr>
          <w:rFonts w:ascii="Times New Roman" w:hAnsi="Times New Roman"/>
          <w:bCs/>
          <w:sz w:val="24"/>
          <w:szCs w:val="24"/>
        </w:rPr>
        <w:t xml:space="preserve">11. </w:t>
      </w:r>
      <w:r w:rsidR="00E128AE" w:rsidRPr="00D26613">
        <w:rPr>
          <w:rFonts w:ascii="Times New Roman" w:hAnsi="Times New Roman"/>
          <w:bCs/>
          <w:sz w:val="24"/>
          <w:szCs w:val="24"/>
        </w:rPr>
        <w:t>Изучение электрического двигателя постоянного тока</w:t>
      </w:r>
    </w:p>
    <w:p w:rsidR="000A1CE5" w:rsidRPr="00D26613" w:rsidRDefault="000A1CE5" w:rsidP="004E2F58">
      <w:pPr>
        <w:spacing w:after="0" w:line="240" w:lineRule="auto"/>
        <w:rPr>
          <w:rFonts w:ascii="Times New Roman" w:hAnsi="Times New Roman" w:cs="Times New Roman"/>
          <w:sz w:val="24"/>
          <w:szCs w:val="24"/>
        </w:rPr>
      </w:pPr>
    </w:p>
    <w:p w:rsidR="004E2F58" w:rsidRDefault="004E2F58" w:rsidP="007D0516">
      <w:pPr>
        <w:widowControl w:val="0"/>
        <w:tabs>
          <w:tab w:val="left" w:pos="851"/>
          <w:tab w:val="left" w:pos="989"/>
        </w:tabs>
        <w:spacing w:after="0" w:line="360" w:lineRule="auto"/>
        <w:ind w:left="709"/>
        <w:jc w:val="center"/>
        <w:rPr>
          <w:rFonts w:ascii="Times New Roman" w:hAnsi="Times New Roman"/>
          <w:b/>
          <w:sz w:val="28"/>
          <w:szCs w:val="28"/>
        </w:rPr>
      </w:pPr>
      <w:r w:rsidRPr="0074495D">
        <w:rPr>
          <w:rFonts w:ascii="Times New Roman" w:hAnsi="Times New Roman"/>
          <w:b/>
          <w:sz w:val="28"/>
          <w:szCs w:val="28"/>
        </w:rPr>
        <w:t>Квантовые явления</w:t>
      </w:r>
    </w:p>
    <w:p w:rsidR="004E2F58" w:rsidRPr="000A1CE5" w:rsidRDefault="004E2F58" w:rsidP="000A1CE5">
      <w:pPr>
        <w:tabs>
          <w:tab w:val="left" w:pos="851"/>
        </w:tabs>
        <w:spacing w:after="0" w:line="240" w:lineRule="auto"/>
        <w:ind w:firstLine="709"/>
        <w:jc w:val="both"/>
        <w:rPr>
          <w:rFonts w:ascii="Times New Roman" w:hAnsi="Times New Roman"/>
          <w:sz w:val="24"/>
          <w:szCs w:val="24"/>
        </w:rPr>
      </w:pPr>
      <w:r w:rsidRPr="000A1CE5">
        <w:rPr>
          <w:rFonts w:ascii="Times New Roman" w:hAnsi="Times New Roman"/>
          <w:sz w:val="24"/>
          <w:szCs w:val="24"/>
        </w:rPr>
        <w:t>Строение атомов. Планетарная модель атома. Квантовый характер поглощения и испускания света атомами. Линейчатые спектры.</w:t>
      </w:r>
    </w:p>
    <w:p w:rsidR="004E2F58" w:rsidRPr="000A1CE5" w:rsidRDefault="004E2F58" w:rsidP="000A1CE5">
      <w:pPr>
        <w:tabs>
          <w:tab w:val="left" w:pos="851"/>
        </w:tabs>
        <w:spacing w:after="0" w:line="240" w:lineRule="auto"/>
        <w:ind w:firstLine="709"/>
        <w:jc w:val="both"/>
        <w:rPr>
          <w:rFonts w:ascii="Times New Roman" w:hAnsi="Times New Roman"/>
          <w:sz w:val="24"/>
          <w:szCs w:val="24"/>
        </w:rPr>
      </w:pPr>
      <w:r w:rsidRPr="000A1CE5">
        <w:rPr>
          <w:rFonts w:ascii="Times New Roman" w:hAnsi="Times New Roman"/>
          <w:sz w:val="24"/>
          <w:szCs w:val="24"/>
        </w:rPr>
        <w:t xml:space="preserve"> Опыты Резерфорда.</w:t>
      </w:r>
    </w:p>
    <w:p w:rsidR="004E2F58" w:rsidRDefault="004E2F58" w:rsidP="000A1CE5">
      <w:pPr>
        <w:tabs>
          <w:tab w:val="left" w:pos="851"/>
        </w:tabs>
        <w:spacing w:after="0" w:line="240" w:lineRule="auto"/>
        <w:ind w:firstLine="709"/>
        <w:jc w:val="both"/>
        <w:rPr>
          <w:rFonts w:ascii="Times New Roman" w:hAnsi="Times New Roman"/>
          <w:i/>
          <w:sz w:val="24"/>
          <w:szCs w:val="24"/>
        </w:rPr>
      </w:pPr>
      <w:r w:rsidRPr="000A1CE5">
        <w:rPr>
          <w:rFonts w:ascii="Times New Roman" w:hAnsi="Times New Roman"/>
          <w:sz w:val="24"/>
          <w:szCs w:val="24"/>
        </w:rPr>
        <w:t>Состав атомного ядра. Протон, нейтрон и электрон. Закон Эйнштейна о пропорциональности массы и энергии.</w:t>
      </w:r>
      <w:r w:rsidR="000A1CE5">
        <w:rPr>
          <w:rFonts w:ascii="Times New Roman" w:hAnsi="Times New Roman"/>
          <w:sz w:val="24"/>
          <w:szCs w:val="24"/>
        </w:rPr>
        <w:t xml:space="preserve"> </w:t>
      </w:r>
      <w:r w:rsidRPr="000A1CE5">
        <w:rPr>
          <w:rFonts w:ascii="Times New Roman" w:hAnsi="Times New Roman"/>
          <w:i/>
          <w:sz w:val="24"/>
          <w:szCs w:val="24"/>
        </w:rPr>
        <w:t>Дефект масс и энергия связи атомных ядер.</w:t>
      </w:r>
      <w:r w:rsidRPr="000A1CE5">
        <w:rPr>
          <w:rFonts w:ascii="Times New Roman" w:hAnsi="Times New Roman"/>
          <w:sz w:val="24"/>
          <w:szCs w:val="24"/>
        </w:rPr>
        <w:t xml:space="preserve"> Радиоактивность. Период полураспада. Альфа-излучение. </w:t>
      </w:r>
      <w:r w:rsidRPr="000A1CE5">
        <w:rPr>
          <w:rFonts w:ascii="Times New Roman" w:hAnsi="Times New Roman"/>
          <w:i/>
          <w:sz w:val="24"/>
          <w:szCs w:val="24"/>
        </w:rPr>
        <w:t>Бета-излучение</w:t>
      </w:r>
      <w:r w:rsidRPr="000A1CE5">
        <w:rPr>
          <w:rFonts w:ascii="Times New Roman" w:hAnsi="Times New Roman"/>
          <w:sz w:val="24"/>
          <w:szCs w:val="24"/>
        </w:rPr>
        <w:t xml:space="preserve">. Гамма-излучение. Ядерные реакции. Источники энергии Солнца и звезд. Ядерная энергетика. </w:t>
      </w:r>
      <w:r w:rsidRPr="000A1CE5">
        <w:rPr>
          <w:rFonts w:ascii="Times New Roman" w:hAnsi="Times New Roman"/>
          <w:i/>
          <w:sz w:val="24"/>
          <w:szCs w:val="24"/>
        </w:rPr>
        <w:t xml:space="preserve">Экологические проблемы работы атомных электростанций. </w:t>
      </w:r>
      <w:r w:rsidRPr="000A1CE5">
        <w:rPr>
          <w:rFonts w:ascii="Times New Roman" w:hAnsi="Times New Roman"/>
          <w:sz w:val="24"/>
          <w:szCs w:val="24"/>
        </w:rPr>
        <w:t xml:space="preserve">Дозиметрия. </w:t>
      </w:r>
      <w:r w:rsidRPr="000A1CE5">
        <w:rPr>
          <w:rFonts w:ascii="Times New Roman" w:hAnsi="Times New Roman"/>
          <w:i/>
          <w:sz w:val="24"/>
          <w:szCs w:val="24"/>
        </w:rPr>
        <w:t>Влияние радиоактивных излучений на живые организмы.</w:t>
      </w:r>
    </w:p>
    <w:p w:rsidR="00E128AE" w:rsidRDefault="00E128AE" w:rsidP="00E128AE">
      <w:pPr>
        <w:shd w:val="clear" w:color="auto" w:fill="FFFFFF"/>
        <w:spacing w:after="0" w:line="240" w:lineRule="auto"/>
        <w:rPr>
          <w:rFonts w:ascii="Times New Roman" w:hAnsi="Times New Roman" w:cs="Times New Roman"/>
          <w:b/>
          <w:i/>
          <w:sz w:val="24"/>
          <w:szCs w:val="24"/>
        </w:rPr>
      </w:pPr>
      <w:r w:rsidRPr="004E2F58">
        <w:rPr>
          <w:rFonts w:ascii="Times New Roman" w:hAnsi="Times New Roman" w:cs="Times New Roman"/>
          <w:b/>
          <w:i/>
          <w:sz w:val="24"/>
          <w:szCs w:val="24"/>
        </w:rPr>
        <w:t>Лабораторные работы</w:t>
      </w:r>
      <w:r>
        <w:rPr>
          <w:rFonts w:ascii="Times New Roman" w:hAnsi="Times New Roman" w:cs="Times New Roman"/>
          <w:b/>
          <w:i/>
          <w:sz w:val="24"/>
          <w:szCs w:val="24"/>
        </w:rPr>
        <w:t>:</w:t>
      </w:r>
    </w:p>
    <w:p w:rsidR="000A1CE5" w:rsidRPr="00E128AE" w:rsidRDefault="00D26613" w:rsidP="00E128AE">
      <w:pPr>
        <w:tabs>
          <w:tab w:val="left" w:pos="851"/>
        </w:tabs>
        <w:spacing w:after="0" w:line="240" w:lineRule="auto"/>
        <w:rPr>
          <w:rFonts w:ascii="Times New Roman" w:hAnsi="Times New Roman" w:cs="Times New Roman"/>
          <w:i/>
          <w:sz w:val="24"/>
          <w:szCs w:val="24"/>
        </w:rPr>
      </w:pPr>
      <w:r>
        <w:rPr>
          <w:rFonts w:ascii="Times New Roman" w:hAnsi="Times New Roman" w:cs="Times New Roman"/>
          <w:sz w:val="24"/>
          <w:szCs w:val="24"/>
        </w:rPr>
        <w:lastRenderedPageBreak/>
        <w:t xml:space="preserve">1. </w:t>
      </w:r>
      <w:r w:rsidR="00E128AE" w:rsidRPr="00E128AE">
        <w:rPr>
          <w:rFonts w:ascii="Times New Roman" w:hAnsi="Times New Roman" w:cs="Times New Roman"/>
          <w:sz w:val="24"/>
          <w:szCs w:val="24"/>
        </w:rPr>
        <w:t>Изучение треков заряженных частиц по готовым фотографиям</w:t>
      </w:r>
    </w:p>
    <w:p w:rsidR="004E2F58" w:rsidRPr="0074495D" w:rsidRDefault="004E2F58" w:rsidP="007D0516">
      <w:pPr>
        <w:widowControl w:val="0"/>
        <w:tabs>
          <w:tab w:val="left" w:pos="851"/>
          <w:tab w:val="left" w:pos="989"/>
        </w:tabs>
        <w:spacing w:after="0" w:line="360" w:lineRule="auto"/>
        <w:ind w:left="709"/>
        <w:jc w:val="center"/>
        <w:rPr>
          <w:rFonts w:ascii="Times New Roman" w:hAnsi="Times New Roman"/>
          <w:b/>
          <w:sz w:val="28"/>
          <w:szCs w:val="28"/>
        </w:rPr>
      </w:pPr>
      <w:r w:rsidRPr="0074495D">
        <w:rPr>
          <w:rFonts w:ascii="Times New Roman" w:hAnsi="Times New Roman"/>
          <w:b/>
          <w:sz w:val="28"/>
          <w:szCs w:val="28"/>
        </w:rPr>
        <w:t>Строение и эволюция Вселенной</w:t>
      </w:r>
    </w:p>
    <w:p w:rsidR="00241700" w:rsidRDefault="004E2F58" w:rsidP="00E128AE">
      <w:pPr>
        <w:tabs>
          <w:tab w:val="left" w:pos="851"/>
        </w:tabs>
        <w:spacing w:after="0" w:line="240" w:lineRule="auto"/>
        <w:ind w:firstLine="709"/>
        <w:jc w:val="both"/>
        <w:rPr>
          <w:rFonts w:ascii="Times New Roman" w:hAnsi="Times New Roman"/>
          <w:i/>
          <w:sz w:val="24"/>
          <w:szCs w:val="24"/>
        </w:rPr>
      </w:pPr>
      <w:r w:rsidRPr="000A1CE5">
        <w:rPr>
          <w:rFonts w:ascii="Times New Roman" w:hAnsi="Times New Roman"/>
          <w:sz w:val="24"/>
          <w:szCs w:val="24"/>
        </w:rPr>
        <w:t>Геоцентрическая и гелиоцентрическая системы мира. Фи</w:t>
      </w:r>
      <w:r w:rsidRPr="000A1CE5">
        <w:rPr>
          <w:rFonts w:ascii="Times New Roman" w:hAnsi="Times New Roman"/>
          <w:sz w:val="24"/>
          <w:szCs w:val="24"/>
        </w:rPr>
        <w:softHyphen/>
        <w:t>зическая природа небесных тел Солнечной системы. Проис</w:t>
      </w:r>
      <w:r w:rsidRPr="000A1CE5">
        <w:rPr>
          <w:rFonts w:ascii="Times New Roman" w:hAnsi="Times New Roman"/>
          <w:sz w:val="24"/>
          <w:szCs w:val="24"/>
        </w:rPr>
        <w:softHyphen/>
        <w:t xml:space="preserve">хождение Солнечной системы. Физическая природа Солнца и звезд. Строение Вселенной. Эволюция Вселенной. Гипотеза Большого взрыва. </w:t>
      </w:r>
      <w:r w:rsidR="00241700">
        <w:rPr>
          <w:rFonts w:ascii="Times New Roman" w:hAnsi="Times New Roman"/>
          <w:i/>
          <w:sz w:val="24"/>
          <w:szCs w:val="24"/>
        </w:rPr>
        <w:br w:type="page"/>
      </w:r>
    </w:p>
    <w:p w:rsidR="00B521F0" w:rsidRPr="000A1CE5" w:rsidRDefault="00B521F0" w:rsidP="00B521F0">
      <w:pPr>
        <w:tabs>
          <w:tab w:val="left" w:pos="851"/>
        </w:tabs>
        <w:spacing w:after="0" w:line="240" w:lineRule="auto"/>
        <w:ind w:firstLine="709"/>
        <w:jc w:val="both"/>
        <w:rPr>
          <w:rFonts w:ascii="Times New Roman" w:hAnsi="Times New Roman"/>
          <w:i/>
          <w:sz w:val="24"/>
          <w:szCs w:val="24"/>
        </w:rPr>
      </w:pPr>
    </w:p>
    <w:p w:rsidR="00B521F0" w:rsidRPr="00A46C2D" w:rsidRDefault="00B521F0" w:rsidP="00B521F0">
      <w:pPr>
        <w:widowControl w:val="0"/>
        <w:tabs>
          <w:tab w:val="left" w:pos="851"/>
          <w:tab w:val="left" w:pos="989"/>
        </w:tabs>
        <w:spacing w:after="0" w:line="360" w:lineRule="auto"/>
        <w:jc w:val="center"/>
        <w:rPr>
          <w:rFonts w:ascii="Times New Roman" w:hAnsi="Times New Roman"/>
          <w:b/>
          <w:caps/>
          <w:sz w:val="28"/>
          <w:szCs w:val="28"/>
        </w:rPr>
      </w:pPr>
      <w:r w:rsidRPr="00A46C2D">
        <w:rPr>
          <w:rFonts w:ascii="Times New Roman" w:hAnsi="Times New Roman"/>
          <w:b/>
          <w:caps/>
          <w:sz w:val="28"/>
          <w:szCs w:val="28"/>
        </w:rPr>
        <w:t>Тематическое планирование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2"/>
        <w:gridCol w:w="1440"/>
        <w:gridCol w:w="538"/>
        <w:gridCol w:w="538"/>
        <w:gridCol w:w="576"/>
        <w:gridCol w:w="456"/>
        <w:gridCol w:w="456"/>
        <w:gridCol w:w="447"/>
        <w:gridCol w:w="450"/>
        <w:gridCol w:w="449"/>
        <w:gridCol w:w="449"/>
      </w:tblGrid>
      <w:tr w:rsidR="00B521F0" w:rsidRPr="00B521F0" w:rsidTr="00666834">
        <w:tc>
          <w:tcPr>
            <w:tcW w:w="3772" w:type="dxa"/>
            <w:vMerge w:val="restart"/>
            <w:vAlign w:val="center"/>
          </w:tcPr>
          <w:p w:rsidR="00B521F0" w:rsidRPr="00B521F0" w:rsidRDefault="00B521F0" w:rsidP="004D34D3">
            <w:pPr>
              <w:jc w:val="center"/>
              <w:rPr>
                <w:rFonts w:ascii="Times New Roman" w:hAnsi="Times New Roman" w:cs="Times New Roman"/>
                <w:b/>
                <w:sz w:val="24"/>
                <w:szCs w:val="24"/>
              </w:rPr>
            </w:pPr>
            <w:r w:rsidRPr="00B521F0">
              <w:rPr>
                <w:rFonts w:ascii="Times New Roman" w:hAnsi="Times New Roman" w:cs="Times New Roman"/>
                <w:b/>
                <w:sz w:val="24"/>
                <w:szCs w:val="24"/>
              </w:rPr>
              <w:t>Раздел</w:t>
            </w:r>
          </w:p>
        </w:tc>
        <w:tc>
          <w:tcPr>
            <w:tcW w:w="1440" w:type="dxa"/>
            <w:vMerge w:val="restart"/>
            <w:vAlign w:val="center"/>
          </w:tcPr>
          <w:p w:rsidR="00B521F0" w:rsidRPr="00B521F0" w:rsidRDefault="00B521F0" w:rsidP="004D34D3">
            <w:pPr>
              <w:jc w:val="center"/>
              <w:rPr>
                <w:rFonts w:ascii="Times New Roman" w:hAnsi="Times New Roman" w:cs="Times New Roman"/>
                <w:b/>
                <w:sz w:val="24"/>
                <w:szCs w:val="24"/>
              </w:rPr>
            </w:pPr>
            <w:r w:rsidRPr="00B521F0">
              <w:rPr>
                <w:rFonts w:ascii="Times New Roman" w:hAnsi="Times New Roman" w:cs="Times New Roman"/>
                <w:b/>
                <w:sz w:val="24"/>
                <w:szCs w:val="24"/>
              </w:rPr>
              <w:t>Всего часов</w:t>
            </w:r>
          </w:p>
        </w:tc>
        <w:tc>
          <w:tcPr>
            <w:tcW w:w="1652" w:type="dxa"/>
            <w:gridSpan w:val="3"/>
          </w:tcPr>
          <w:p w:rsidR="00B521F0" w:rsidRPr="00B521F0" w:rsidRDefault="00B521F0" w:rsidP="004D34D3">
            <w:pPr>
              <w:jc w:val="center"/>
              <w:rPr>
                <w:rFonts w:ascii="Times New Roman" w:hAnsi="Times New Roman" w:cs="Times New Roman"/>
                <w:b/>
                <w:sz w:val="24"/>
                <w:szCs w:val="24"/>
              </w:rPr>
            </w:pPr>
            <w:r w:rsidRPr="00B521F0">
              <w:rPr>
                <w:rFonts w:ascii="Times New Roman" w:hAnsi="Times New Roman" w:cs="Times New Roman"/>
                <w:b/>
                <w:sz w:val="24"/>
                <w:szCs w:val="24"/>
              </w:rPr>
              <w:t>Количество часов</w:t>
            </w:r>
          </w:p>
        </w:tc>
        <w:tc>
          <w:tcPr>
            <w:tcW w:w="1359" w:type="dxa"/>
            <w:gridSpan w:val="3"/>
          </w:tcPr>
          <w:p w:rsidR="00B521F0" w:rsidRPr="00B521F0" w:rsidRDefault="00B521F0" w:rsidP="004D34D3">
            <w:pPr>
              <w:jc w:val="center"/>
              <w:rPr>
                <w:rFonts w:ascii="Times New Roman" w:hAnsi="Times New Roman" w:cs="Times New Roman"/>
                <w:b/>
                <w:sz w:val="24"/>
                <w:szCs w:val="24"/>
              </w:rPr>
            </w:pPr>
            <w:proofErr w:type="spellStart"/>
            <w:r w:rsidRPr="00B521F0">
              <w:rPr>
                <w:rFonts w:ascii="Times New Roman" w:hAnsi="Times New Roman" w:cs="Times New Roman"/>
                <w:b/>
                <w:sz w:val="24"/>
                <w:szCs w:val="24"/>
              </w:rPr>
              <w:t>Лабор</w:t>
            </w:r>
            <w:proofErr w:type="spellEnd"/>
            <w:r w:rsidRPr="00B521F0">
              <w:rPr>
                <w:rFonts w:ascii="Times New Roman" w:hAnsi="Times New Roman" w:cs="Times New Roman"/>
                <w:b/>
                <w:sz w:val="24"/>
                <w:szCs w:val="24"/>
              </w:rPr>
              <w:t>. работ</w:t>
            </w:r>
          </w:p>
        </w:tc>
        <w:tc>
          <w:tcPr>
            <w:tcW w:w="1348" w:type="dxa"/>
            <w:gridSpan w:val="3"/>
          </w:tcPr>
          <w:p w:rsidR="00B521F0" w:rsidRPr="00B521F0" w:rsidRDefault="00B521F0" w:rsidP="004D34D3">
            <w:pPr>
              <w:jc w:val="center"/>
              <w:rPr>
                <w:rFonts w:ascii="Times New Roman" w:hAnsi="Times New Roman" w:cs="Times New Roman"/>
                <w:b/>
                <w:sz w:val="24"/>
                <w:szCs w:val="24"/>
              </w:rPr>
            </w:pPr>
            <w:proofErr w:type="spellStart"/>
            <w:r w:rsidRPr="00B521F0">
              <w:rPr>
                <w:rFonts w:ascii="Times New Roman" w:hAnsi="Times New Roman" w:cs="Times New Roman"/>
                <w:b/>
                <w:sz w:val="24"/>
                <w:szCs w:val="24"/>
              </w:rPr>
              <w:t>Контрол</w:t>
            </w:r>
            <w:proofErr w:type="spellEnd"/>
            <w:r w:rsidRPr="00B521F0">
              <w:rPr>
                <w:rFonts w:ascii="Times New Roman" w:hAnsi="Times New Roman" w:cs="Times New Roman"/>
                <w:b/>
                <w:sz w:val="24"/>
                <w:szCs w:val="24"/>
              </w:rPr>
              <w:t>. точки</w:t>
            </w:r>
          </w:p>
        </w:tc>
      </w:tr>
      <w:tr w:rsidR="00B521F0" w:rsidRPr="00B521F0" w:rsidTr="00666834">
        <w:tc>
          <w:tcPr>
            <w:tcW w:w="3772" w:type="dxa"/>
            <w:vMerge/>
          </w:tcPr>
          <w:p w:rsidR="00B521F0" w:rsidRPr="00B521F0" w:rsidRDefault="00B521F0" w:rsidP="004D34D3">
            <w:pPr>
              <w:rPr>
                <w:rFonts w:ascii="Times New Roman" w:hAnsi="Times New Roman" w:cs="Times New Roman"/>
                <w:b/>
                <w:bCs/>
                <w:sz w:val="24"/>
                <w:szCs w:val="24"/>
              </w:rPr>
            </w:pPr>
          </w:p>
        </w:tc>
        <w:tc>
          <w:tcPr>
            <w:tcW w:w="1440" w:type="dxa"/>
            <w:vMerge/>
          </w:tcPr>
          <w:p w:rsidR="00B521F0" w:rsidRPr="00B521F0" w:rsidRDefault="00B521F0" w:rsidP="004D34D3">
            <w:pPr>
              <w:jc w:val="center"/>
              <w:rPr>
                <w:rFonts w:ascii="Times New Roman" w:hAnsi="Times New Roman" w:cs="Times New Roman"/>
                <w:b/>
                <w:sz w:val="24"/>
                <w:szCs w:val="24"/>
              </w:rPr>
            </w:pPr>
          </w:p>
        </w:tc>
        <w:tc>
          <w:tcPr>
            <w:tcW w:w="538" w:type="dxa"/>
          </w:tcPr>
          <w:p w:rsidR="00B521F0" w:rsidRPr="00B521F0" w:rsidRDefault="00B521F0" w:rsidP="004D34D3">
            <w:pPr>
              <w:jc w:val="center"/>
              <w:rPr>
                <w:rFonts w:ascii="Times New Roman" w:hAnsi="Times New Roman" w:cs="Times New Roman"/>
                <w:b/>
                <w:sz w:val="24"/>
                <w:szCs w:val="24"/>
              </w:rPr>
            </w:pPr>
            <w:r w:rsidRPr="00B521F0">
              <w:rPr>
                <w:rFonts w:ascii="Times New Roman" w:hAnsi="Times New Roman" w:cs="Times New Roman"/>
                <w:b/>
                <w:sz w:val="24"/>
                <w:szCs w:val="24"/>
              </w:rPr>
              <w:t>7</w:t>
            </w:r>
          </w:p>
        </w:tc>
        <w:tc>
          <w:tcPr>
            <w:tcW w:w="538" w:type="dxa"/>
          </w:tcPr>
          <w:p w:rsidR="00B521F0" w:rsidRPr="00B521F0" w:rsidRDefault="00B521F0" w:rsidP="004D34D3">
            <w:pPr>
              <w:jc w:val="center"/>
              <w:rPr>
                <w:rFonts w:ascii="Times New Roman" w:hAnsi="Times New Roman" w:cs="Times New Roman"/>
                <w:b/>
                <w:sz w:val="24"/>
                <w:szCs w:val="24"/>
              </w:rPr>
            </w:pPr>
            <w:r w:rsidRPr="00B521F0">
              <w:rPr>
                <w:rFonts w:ascii="Times New Roman" w:hAnsi="Times New Roman" w:cs="Times New Roman"/>
                <w:b/>
                <w:sz w:val="24"/>
                <w:szCs w:val="24"/>
              </w:rPr>
              <w:t>8</w:t>
            </w:r>
          </w:p>
        </w:tc>
        <w:tc>
          <w:tcPr>
            <w:tcW w:w="576" w:type="dxa"/>
          </w:tcPr>
          <w:p w:rsidR="00B521F0" w:rsidRPr="00B521F0" w:rsidRDefault="00B521F0" w:rsidP="004D34D3">
            <w:pPr>
              <w:jc w:val="center"/>
              <w:rPr>
                <w:rFonts w:ascii="Times New Roman" w:hAnsi="Times New Roman" w:cs="Times New Roman"/>
                <w:b/>
                <w:sz w:val="24"/>
                <w:szCs w:val="24"/>
              </w:rPr>
            </w:pPr>
            <w:r w:rsidRPr="00B521F0">
              <w:rPr>
                <w:rFonts w:ascii="Times New Roman" w:hAnsi="Times New Roman" w:cs="Times New Roman"/>
                <w:b/>
                <w:sz w:val="24"/>
                <w:szCs w:val="24"/>
              </w:rPr>
              <w:t>9</w:t>
            </w:r>
          </w:p>
        </w:tc>
        <w:tc>
          <w:tcPr>
            <w:tcW w:w="456" w:type="dxa"/>
          </w:tcPr>
          <w:p w:rsidR="00B521F0" w:rsidRPr="00B521F0" w:rsidRDefault="00B521F0" w:rsidP="004D34D3">
            <w:pPr>
              <w:jc w:val="center"/>
              <w:rPr>
                <w:rFonts w:ascii="Times New Roman" w:hAnsi="Times New Roman" w:cs="Times New Roman"/>
                <w:b/>
                <w:sz w:val="24"/>
                <w:szCs w:val="24"/>
              </w:rPr>
            </w:pPr>
            <w:r w:rsidRPr="00B521F0">
              <w:rPr>
                <w:rFonts w:ascii="Times New Roman" w:hAnsi="Times New Roman" w:cs="Times New Roman"/>
                <w:b/>
                <w:sz w:val="24"/>
                <w:szCs w:val="24"/>
              </w:rPr>
              <w:t>7</w:t>
            </w:r>
          </w:p>
        </w:tc>
        <w:tc>
          <w:tcPr>
            <w:tcW w:w="456" w:type="dxa"/>
          </w:tcPr>
          <w:p w:rsidR="00B521F0" w:rsidRPr="00B521F0" w:rsidRDefault="00B521F0" w:rsidP="004D34D3">
            <w:pPr>
              <w:jc w:val="center"/>
              <w:rPr>
                <w:rFonts w:ascii="Times New Roman" w:hAnsi="Times New Roman" w:cs="Times New Roman"/>
                <w:b/>
                <w:sz w:val="24"/>
                <w:szCs w:val="24"/>
              </w:rPr>
            </w:pPr>
            <w:r w:rsidRPr="00B521F0">
              <w:rPr>
                <w:rFonts w:ascii="Times New Roman" w:hAnsi="Times New Roman" w:cs="Times New Roman"/>
                <w:b/>
                <w:sz w:val="24"/>
                <w:szCs w:val="24"/>
              </w:rPr>
              <w:t>8</w:t>
            </w:r>
          </w:p>
        </w:tc>
        <w:tc>
          <w:tcPr>
            <w:tcW w:w="447" w:type="dxa"/>
          </w:tcPr>
          <w:p w:rsidR="00B521F0" w:rsidRPr="00B521F0" w:rsidRDefault="00B521F0" w:rsidP="004D34D3">
            <w:pPr>
              <w:jc w:val="center"/>
              <w:rPr>
                <w:rFonts w:ascii="Times New Roman" w:hAnsi="Times New Roman" w:cs="Times New Roman"/>
                <w:b/>
                <w:sz w:val="24"/>
                <w:szCs w:val="24"/>
              </w:rPr>
            </w:pPr>
            <w:r w:rsidRPr="00B521F0">
              <w:rPr>
                <w:rFonts w:ascii="Times New Roman" w:hAnsi="Times New Roman" w:cs="Times New Roman"/>
                <w:b/>
                <w:sz w:val="24"/>
                <w:szCs w:val="24"/>
              </w:rPr>
              <w:t>9</w:t>
            </w:r>
          </w:p>
        </w:tc>
        <w:tc>
          <w:tcPr>
            <w:tcW w:w="450" w:type="dxa"/>
          </w:tcPr>
          <w:p w:rsidR="00B521F0" w:rsidRPr="00B521F0" w:rsidRDefault="00B521F0" w:rsidP="004D34D3">
            <w:pPr>
              <w:jc w:val="center"/>
              <w:rPr>
                <w:rFonts w:ascii="Times New Roman" w:hAnsi="Times New Roman" w:cs="Times New Roman"/>
                <w:sz w:val="24"/>
                <w:szCs w:val="24"/>
              </w:rPr>
            </w:pPr>
            <w:r w:rsidRPr="00B521F0">
              <w:rPr>
                <w:rFonts w:ascii="Times New Roman" w:hAnsi="Times New Roman" w:cs="Times New Roman"/>
                <w:sz w:val="24"/>
                <w:szCs w:val="24"/>
              </w:rPr>
              <w:t>7</w:t>
            </w:r>
          </w:p>
        </w:tc>
        <w:tc>
          <w:tcPr>
            <w:tcW w:w="449" w:type="dxa"/>
          </w:tcPr>
          <w:p w:rsidR="00B521F0" w:rsidRPr="00B521F0" w:rsidRDefault="00B521F0" w:rsidP="004D34D3">
            <w:pPr>
              <w:jc w:val="center"/>
              <w:rPr>
                <w:rFonts w:ascii="Times New Roman" w:hAnsi="Times New Roman" w:cs="Times New Roman"/>
                <w:sz w:val="24"/>
                <w:szCs w:val="24"/>
              </w:rPr>
            </w:pPr>
            <w:r w:rsidRPr="00B521F0">
              <w:rPr>
                <w:rFonts w:ascii="Times New Roman" w:hAnsi="Times New Roman" w:cs="Times New Roman"/>
                <w:sz w:val="24"/>
                <w:szCs w:val="24"/>
              </w:rPr>
              <w:t>8</w:t>
            </w:r>
          </w:p>
        </w:tc>
        <w:tc>
          <w:tcPr>
            <w:tcW w:w="449" w:type="dxa"/>
          </w:tcPr>
          <w:p w:rsidR="00B521F0" w:rsidRPr="00B521F0" w:rsidRDefault="00B521F0" w:rsidP="004D34D3">
            <w:pPr>
              <w:jc w:val="center"/>
              <w:rPr>
                <w:rFonts w:ascii="Times New Roman" w:hAnsi="Times New Roman" w:cs="Times New Roman"/>
                <w:sz w:val="24"/>
                <w:szCs w:val="24"/>
              </w:rPr>
            </w:pPr>
            <w:r w:rsidRPr="00B521F0">
              <w:rPr>
                <w:rFonts w:ascii="Times New Roman" w:hAnsi="Times New Roman" w:cs="Times New Roman"/>
                <w:sz w:val="24"/>
                <w:szCs w:val="24"/>
              </w:rPr>
              <w:t>9</w:t>
            </w:r>
          </w:p>
        </w:tc>
      </w:tr>
      <w:tr w:rsidR="00B521F0" w:rsidRPr="00B521F0" w:rsidTr="00666834">
        <w:tc>
          <w:tcPr>
            <w:tcW w:w="3772" w:type="dxa"/>
          </w:tcPr>
          <w:p w:rsidR="00B521F0" w:rsidRPr="00B521F0" w:rsidRDefault="00B521F0" w:rsidP="004D34D3">
            <w:pPr>
              <w:rPr>
                <w:rFonts w:ascii="Times New Roman" w:hAnsi="Times New Roman" w:cs="Times New Roman"/>
                <w:b/>
                <w:sz w:val="24"/>
                <w:szCs w:val="24"/>
              </w:rPr>
            </w:pPr>
            <w:r w:rsidRPr="00B521F0">
              <w:rPr>
                <w:rFonts w:ascii="Times New Roman" w:hAnsi="Times New Roman" w:cs="Times New Roman"/>
                <w:b/>
                <w:bCs/>
                <w:sz w:val="24"/>
                <w:szCs w:val="24"/>
              </w:rPr>
              <w:t>Физика и физические методы изучения природы</w:t>
            </w:r>
          </w:p>
        </w:tc>
        <w:tc>
          <w:tcPr>
            <w:tcW w:w="1440" w:type="dxa"/>
          </w:tcPr>
          <w:p w:rsidR="00B521F0" w:rsidRPr="00666834" w:rsidRDefault="00A46C2D" w:rsidP="004D34D3">
            <w:pPr>
              <w:jc w:val="center"/>
              <w:rPr>
                <w:rFonts w:ascii="Times New Roman" w:hAnsi="Times New Roman" w:cs="Times New Roman"/>
                <w:sz w:val="24"/>
                <w:szCs w:val="24"/>
              </w:rPr>
            </w:pPr>
            <w:r w:rsidRPr="00666834">
              <w:rPr>
                <w:rFonts w:ascii="Times New Roman" w:hAnsi="Times New Roman" w:cs="Times New Roman"/>
                <w:sz w:val="24"/>
                <w:szCs w:val="24"/>
              </w:rPr>
              <w:t>6</w:t>
            </w:r>
          </w:p>
        </w:tc>
        <w:tc>
          <w:tcPr>
            <w:tcW w:w="538" w:type="dxa"/>
          </w:tcPr>
          <w:p w:rsidR="00B521F0" w:rsidRPr="00666834" w:rsidRDefault="00B521F0" w:rsidP="004D34D3">
            <w:pPr>
              <w:jc w:val="center"/>
              <w:rPr>
                <w:rFonts w:ascii="Times New Roman" w:hAnsi="Times New Roman" w:cs="Times New Roman"/>
                <w:sz w:val="24"/>
                <w:szCs w:val="24"/>
              </w:rPr>
            </w:pPr>
            <w:r w:rsidRPr="00666834">
              <w:rPr>
                <w:rFonts w:ascii="Times New Roman" w:hAnsi="Times New Roman" w:cs="Times New Roman"/>
                <w:sz w:val="24"/>
                <w:szCs w:val="24"/>
              </w:rPr>
              <w:t>4</w:t>
            </w:r>
          </w:p>
        </w:tc>
        <w:tc>
          <w:tcPr>
            <w:tcW w:w="538" w:type="dxa"/>
          </w:tcPr>
          <w:p w:rsidR="00B521F0" w:rsidRPr="00666834" w:rsidRDefault="00B521F0" w:rsidP="004D34D3">
            <w:pPr>
              <w:jc w:val="center"/>
              <w:rPr>
                <w:rFonts w:ascii="Times New Roman" w:hAnsi="Times New Roman" w:cs="Times New Roman"/>
                <w:sz w:val="24"/>
                <w:szCs w:val="24"/>
              </w:rPr>
            </w:pPr>
            <w:r w:rsidRPr="00666834">
              <w:rPr>
                <w:rFonts w:ascii="Times New Roman" w:hAnsi="Times New Roman" w:cs="Times New Roman"/>
                <w:sz w:val="24"/>
                <w:szCs w:val="24"/>
              </w:rPr>
              <w:t>-</w:t>
            </w:r>
          </w:p>
        </w:tc>
        <w:tc>
          <w:tcPr>
            <w:tcW w:w="576" w:type="dxa"/>
          </w:tcPr>
          <w:p w:rsidR="00B521F0" w:rsidRPr="00666834" w:rsidRDefault="00B521F0" w:rsidP="004D34D3">
            <w:pPr>
              <w:jc w:val="center"/>
              <w:rPr>
                <w:rFonts w:ascii="Times New Roman" w:hAnsi="Times New Roman" w:cs="Times New Roman"/>
                <w:sz w:val="24"/>
                <w:szCs w:val="24"/>
              </w:rPr>
            </w:pPr>
            <w:r w:rsidRPr="00666834">
              <w:rPr>
                <w:rFonts w:ascii="Times New Roman" w:hAnsi="Times New Roman" w:cs="Times New Roman"/>
                <w:sz w:val="24"/>
                <w:szCs w:val="24"/>
              </w:rPr>
              <w:t>2</w:t>
            </w:r>
          </w:p>
        </w:tc>
        <w:tc>
          <w:tcPr>
            <w:tcW w:w="456" w:type="dxa"/>
          </w:tcPr>
          <w:p w:rsidR="00B521F0" w:rsidRPr="00666834" w:rsidRDefault="002B281E" w:rsidP="004D34D3">
            <w:pPr>
              <w:jc w:val="center"/>
              <w:rPr>
                <w:rFonts w:ascii="Times New Roman" w:hAnsi="Times New Roman" w:cs="Times New Roman"/>
                <w:sz w:val="24"/>
                <w:szCs w:val="24"/>
              </w:rPr>
            </w:pPr>
            <w:r w:rsidRPr="00666834">
              <w:rPr>
                <w:rFonts w:ascii="Times New Roman" w:hAnsi="Times New Roman" w:cs="Times New Roman"/>
                <w:sz w:val="24"/>
                <w:szCs w:val="24"/>
              </w:rPr>
              <w:t>1</w:t>
            </w:r>
          </w:p>
        </w:tc>
        <w:tc>
          <w:tcPr>
            <w:tcW w:w="456" w:type="dxa"/>
          </w:tcPr>
          <w:p w:rsidR="00B521F0" w:rsidRPr="00666834" w:rsidRDefault="00B521F0" w:rsidP="004D34D3">
            <w:pPr>
              <w:jc w:val="center"/>
              <w:rPr>
                <w:rFonts w:ascii="Times New Roman" w:hAnsi="Times New Roman" w:cs="Times New Roman"/>
                <w:sz w:val="24"/>
                <w:szCs w:val="24"/>
              </w:rPr>
            </w:pPr>
            <w:r w:rsidRPr="00666834">
              <w:rPr>
                <w:rFonts w:ascii="Times New Roman" w:hAnsi="Times New Roman" w:cs="Times New Roman"/>
                <w:sz w:val="24"/>
                <w:szCs w:val="24"/>
              </w:rPr>
              <w:t>-</w:t>
            </w:r>
          </w:p>
        </w:tc>
        <w:tc>
          <w:tcPr>
            <w:tcW w:w="447" w:type="dxa"/>
          </w:tcPr>
          <w:p w:rsidR="00B521F0" w:rsidRPr="00666834" w:rsidRDefault="00B521F0" w:rsidP="004D34D3">
            <w:pPr>
              <w:jc w:val="center"/>
              <w:rPr>
                <w:rFonts w:ascii="Times New Roman" w:hAnsi="Times New Roman" w:cs="Times New Roman"/>
                <w:sz w:val="24"/>
                <w:szCs w:val="24"/>
              </w:rPr>
            </w:pPr>
            <w:r w:rsidRPr="00666834">
              <w:rPr>
                <w:rFonts w:ascii="Times New Roman" w:hAnsi="Times New Roman" w:cs="Times New Roman"/>
                <w:sz w:val="24"/>
                <w:szCs w:val="24"/>
              </w:rPr>
              <w:t>-</w:t>
            </w:r>
          </w:p>
        </w:tc>
        <w:tc>
          <w:tcPr>
            <w:tcW w:w="450" w:type="dxa"/>
          </w:tcPr>
          <w:p w:rsidR="00B521F0" w:rsidRPr="00666834" w:rsidRDefault="00B521F0" w:rsidP="004D34D3">
            <w:pPr>
              <w:jc w:val="center"/>
              <w:rPr>
                <w:rFonts w:ascii="Times New Roman" w:hAnsi="Times New Roman" w:cs="Times New Roman"/>
                <w:sz w:val="24"/>
                <w:szCs w:val="24"/>
              </w:rPr>
            </w:pPr>
            <w:r w:rsidRPr="00666834">
              <w:rPr>
                <w:rFonts w:ascii="Times New Roman" w:hAnsi="Times New Roman" w:cs="Times New Roman"/>
                <w:sz w:val="24"/>
                <w:szCs w:val="24"/>
              </w:rPr>
              <w:t>-</w:t>
            </w:r>
          </w:p>
        </w:tc>
        <w:tc>
          <w:tcPr>
            <w:tcW w:w="449" w:type="dxa"/>
          </w:tcPr>
          <w:p w:rsidR="00B521F0" w:rsidRPr="00666834" w:rsidRDefault="00B521F0" w:rsidP="004D34D3">
            <w:pPr>
              <w:jc w:val="center"/>
              <w:rPr>
                <w:rFonts w:ascii="Times New Roman" w:hAnsi="Times New Roman" w:cs="Times New Roman"/>
                <w:sz w:val="24"/>
                <w:szCs w:val="24"/>
              </w:rPr>
            </w:pPr>
            <w:r w:rsidRPr="00666834">
              <w:rPr>
                <w:rFonts w:ascii="Times New Roman" w:hAnsi="Times New Roman" w:cs="Times New Roman"/>
                <w:sz w:val="24"/>
                <w:szCs w:val="24"/>
              </w:rPr>
              <w:t>-</w:t>
            </w:r>
          </w:p>
        </w:tc>
        <w:tc>
          <w:tcPr>
            <w:tcW w:w="449" w:type="dxa"/>
          </w:tcPr>
          <w:p w:rsidR="00B521F0" w:rsidRPr="00666834" w:rsidRDefault="00B521F0" w:rsidP="004D34D3">
            <w:pPr>
              <w:jc w:val="center"/>
              <w:rPr>
                <w:rFonts w:ascii="Times New Roman" w:hAnsi="Times New Roman" w:cs="Times New Roman"/>
                <w:sz w:val="24"/>
                <w:szCs w:val="24"/>
              </w:rPr>
            </w:pPr>
            <w:r w:rsidRPr="00666834">
              <w:rPr>
                <w:rFonts w:ascii="Times New Roman" w:hAnsi="Times New Roman" w:cs="Times New Roman"/>
                <w:sz w:val="24"/>
                <w:szCs w:val="24"/>
              </w:rPr>
              <w:t>-</w:t>
            </w:r>
          </w:p>
        </w:tc>
      </w:tr>
      <w:tr w:rsidR="00B521F0" w:rsidRPr="00B521F0" w:rsidTr="00666834">
        <w:tc>
          <w:tcPr>
            <w:tcW w:w="3772" w:type="dxa"/>
          </w:tcPr>
          <w:p w:rsidR="00B521F0" w:rsidRPr="00B521F0" w:rsidRDefault="00B521F0" w:rsidP="004D34D3">
            <w:pPr>
              <w:rPr>
                <w:rFonts w:ascii="Times New Roman" w:hAnsi="Times New Roman" w:cs="Times New Roman"/>
                <w:b/>
                <w:sz w:val="24"/>
                <w:szCs w:val="24"/>
              </w:rPr>
            </w:pPr>
            <w:r w:rsidRPr="00B521F0">
              <w:rPr>
                <w:rFonts w:ascii="Times New Roman" w:hAnsi="Times New Roman" w:cs="Times New Roman"/>
                <w:b/>
                <w:sz w:val="24"/>
                <w:szCs w:val="24"/>
              </w:rPr>
              <w:t>Механические явления</w:t>
            </w:r>
            <w:r w:rsidRPr="00B521F0">
              <w:rPr>
                <w:rFonts w:ascii="Times New Roman" w:hAnsi="Times New Roman" w:cs="Times New Roman"/>
                <w:b/>
                <w:bCs/>
                <w:sz w:val="24"/>
                <w:szCs w:val="24"/>
              </w:rPr>
              <w:t xml:space="preserve"> </w:t>
            </w:r>
          </w:p>
        </w:tc>
        <w:tc>
          <w:tcPr>
            <w:tcW w:w="1440" w:type="dxa"/>
          </w:tcPr>
          <w:p w:rsidR="00B521F0" w:rsidRPr="00666834" w:rsidRDefault="00D816B0" w:rsidP="004D34D3">
            <w:pPr>
              <w:jc w:val="center"/>
              <w:rPr>
                <w:rFonts w:ascii="Times New Roman" w:hAnsi="Times New Roman" w:cs="Times New Roman"/>
                <w:sz w:val="24"/>
                <w:szCs w:val="24"/>
              </w:rPr>
            </w:pPr>
            <w:r w:rsidRPr="00666834">
              <w:rPr>
                <w:rFonts w:ascii="Times New Roman" w:hAnsi="Times New Roman" w:cs="Times New Roman"/>
                <w:sz w:val="24"/>
                <w:szCs w:val="24"/>
              </w:rPr>
              <w:t>110</w:t>
            </w:r>
          </w:p>
        </w:tc>
        <w:tc>
          <w:tcPr>
            <w:tcW w:w="538" w:type="dxa"/>
          </w:tcPr>
          <w:p w:rsidR="00B521F0" w:rsidRPr="00666834" w:rsidRDefault="002B281E" w:rsidP="004D34D3">
            <w:pPr>
              <w:jc w:val="center"/>
              <w:rPr>
                <w:rFonts w:ascii="Times New Roman" w:hAnsi="Times New Roman" w:cs="Times New Roman"/>
                <w:sz w:val="24"/>
                <w:szCs w:val="24"/>
              </w:rPr>
            </w:pPr>
            <w:r w:rsidRPr="00666834">
              <w:rPr>
                <w:rFonts w:ascii="Times New Roman" w:hAnsi="Times New Roman" w:cs="Times New Roman"/>
                <w:sz w:val="24"/>
                <w:szCs w:val="24"/>
              </w:rPr>
              <w:t>58</w:t>
            </w:r>
          </w:p>
        </w:tc>
        <w:tc>
          <w:tcPr>
            <w:tcW w:w="538" w:type="dxa"/>
          </w:tcPr>
          <w:p w:rsidR="00B521F0" w:rsidRPr="00666834" w:rsidRDefault="00B521F0" w:rsidP="004D34D3">
            <w:pPr>
              <w:jc w:val="center"/>
              <w:rPr>
                <w:rFonts w:ascii="Times New Roman" w:hAnsi="Times New Roman" w:cs="Times New Roman"/>
                <w:sz w:val="24"/>
                <w:szCs w:val="24"/>
              </w:rPr>
            </w:pPr>
            <w:r w:rsidRPr="00666834">
              <w:rPr>
                <w:rFonts w:ascii="Times New Roman" w:hAnsi="Times New Roman" w:cs="Times New Roman"/>
                <w:sz w:val="24"/>
                <w:szCs w:val="24"/>
              </w:rPr>
              <w:t>-</w:t>
            </w:r>
          </w:p>
        </w:tc>
        <w:tc>
          <w:tcPr>
            <w:tcW w:w="576" w:type="dxa"/>
          </w:tcPr>
          <w:p w:rsidR="00B521F0" w:rsidRPr="00666834" w:rsidRDefault="009A0801" w:rsidP="00146C02">
            <w:pPr>
              <w:jc w:val="center"/>
              <w:rPr>
                <w:rFonts w:ascii="Times New Roman" w:hAnsi="Times New Roman" w:cs="Times New Roman"/>
                <w:sz w:val="24"/>
                <w:szCs w:val="24"/>
              </w:rPr>
            </w:pPr>
            <w:r w:rsidRPr="00666834">
              <w:rPr>
                <w:rFonts w:ascii="Times New Roman" w:hAnsi="Times New Roman" w:cs="Times New Roman"/>
                <w:sz w:val="24"/>
                <w:szCs w:val="24"/>
              </w:rPr>
              <w:t>5</w:t>
            </w:r>
            <w:r w:rsidR="008356C4">
              <w:rPr>
                <w:rFonts w:ascii="Times New Roman" w:hAnsi="Times New Roman" w:cs="Times New Roman"/>
                <w:sz w:val="24"/>
                <w:szCs w:val="24"/>
              </w:rPr>
              <w:t>2</w:t>
            </w:r>
          </w:p>
        </w:tc>
        <w:tc>
          <w:tcPr>
            <w:tcW w:w="456" w:type="dxa"/>
          </w:tcPr>
          <w:p w:rsidR="00B521F0" w:rsidRPr="00666834" w:rsidRDefault="002B281E" w:rsidP="004D34D3">
            <w:pPr>
              <w:jc w:val="center"/>
              <w:rPr>
                <w:rFonts w:ascii="Times New Roman" w:hAnsi="Times New Roman" w:cs="Times New Roman"/>
                <w:sz w:val="24"/>
                <w:szCs w:val="24"/>
              </w:rPr>
            </w:pPr>
            <w:r w:rsidRPr="00666834">
              <w:rPr>
                <w:rFonts w:ascii="Times New Roman" w:hAnsi="Times New Roman" w:cs="Times New Roman"/>
                <w:sz w:val="24"/>
                <w:szCs w:val="24"/>
              </w:rPr>
              <w:t>9</w:t>
            </w:r>
          </w:p>
        </w:tc>
        <w:tc>
          <w:tcPr>
            <w:tcW w:w="456" w:type="dxa"/>
          </w:tcPr>
          <w:p w:rsidR="00B521F0" w:rsidRPr="00666834" w:rsidRDefault="00B521F0" w:rsidP="004D34D3">
            <w:pPr>
              <w:jc w:val="center"/>
              <w:rPr>
                <w:rFonts w:ascii="Times New Roman" w:hAnsi="Times New Roman" w:cs="Times New Roman"/>
                <w:sz w:val="24"/>
                <w:szCs w:val="24"/>
              </w:rPr>
            </w:pPr>
            <w:r w:rsidRPr="00666834">
              <w:rPr>
                <w:rFonts w:ascii="Times New Roman" w:hAnsi="Times New Roman" w:cs="Times New Roman"/>
                <w:sz w:val="24"/>
                <w:szCs w:val="24"/>
              </w:rPr>
              <w:t>-</w:t>
            </w:r>
          </w:p>
        </w:tc>
        <w:tc>
          <w:tcPr>
            <w:tcW w:w="447" w:type="dxa"/>
          </w:tcPr>
          <w:p w:rsidR="00B521F0" w:rsidRPr="00666834" w:rsidRDefault="00D26613" w:rsidP="004D34D3">
            <w:pPr>
              <w:jc w:val="center"/>
              <w:rPr>
                <w:rFonts w:ascii="Times New Roman" w:hAnsi="Times New Roman" w:cs="Times New Roman"/>
                <w:sz w:val="24"/>
                <w:szCs w:val="24"/>
              </w:rPr>
            </w:pPr>
            <w:r w:rsidRPr="00666834">
              <w:rPr>
                <w:rFonts w:ascii="Times New Roman" w:hAnsi="Times New Roman" w:cs="Times New Roman"/>
                <w:sz w:val="24"/>
                <w:szCs w:val="24"/>
              </w:rPr>
              <w:t>4</w:t>
            </w:r>
          </w:p>
        </w:tc>
        <w:tc>
          <w:tcPr>
            <w:tcW w:w="450" w:type="dxa"/>
          </w:tcPr>
          <w:p w:rsidR="00B521F0" w:rsidRPr="00666834" w:rsidRDefault="00B521F0" w:rsidP="004D34D3">
            <w:pPr>
              <w:jc w:val="center"/>
              <w:rPr>
                <w:rFonts w:ascii="Times New Roman" w:hAnsi="Times New Roman" w:cs="Times New Roman"/>
                <w:sz w:val="24"/>
                <w:szCs w:val="24"/>
              </w:rPr>
            </w:pPr>
            <w:r w:rsidRPr="00666834">
              <w:rPr>
                <w:rFonts w:ascii="Times New Roman" w:hAnsi="Times New Roman" w:cs="Times New Roman"/>
                <w:sz w:val="24"/>
                <w:szCs w:val="24"/>
              </w:rPr>
              <w:t>5</w:t>
            </w:r>
          </w:p>
        </w:tc>
        <w:tc>
          <w:tcPr>
            <w:tcW w:w="449" w:type="dxa"/>
          </w:tcPr>
          <w:p w:rsidR="00B521F0" w:rsidRPr="00666834" w:rsidRDefault="00B521F0" w:rsidP="004D34D3">
            <w:pPr>
              <w:jc w:val="center"/>
              <w:rPr>
                <w:rFonts w:ascii="Times New Roman" w:hAnsi="Times New Roman" w:cs="Times New Roman"/>
                <w:sz w:val="24"/>
                <w:szCs w:val="24"/>
              </w:rPr>
            </w:pPr>
            <w:r w:rsidRPr="00666834">
              <w:rPr>
                <w:rFonts w:ascii="Times New Roman" w:hAnsi="Times New Roman" w:cs="Times New Roman"/>
                <w:sz w:val="24"/>
                <w:szCs w:val="24"/>
              </w:rPr>
              <w:t>-</w:t>
            </w:r>
          </w:p>
        </w:tc>
        <w:tc>
          <w:tcPr>
            <w:tcW w:w="449" w:type="dxa"/>
          </w:tcPr>
          <w:p w:rsidR="00B521F0" w:rsidRPr="00666834" w:rsidRDefault="00BB06BE" w:rsidP="004D34D3">
            <w:pPr>
              <w:jc w:val="center"/>
              <w:rPr>
                <w:rFonts w:ascii="Times New Roman" w:hAnsi="Times New Roman" w:cs="Times New Roman"/>
                <w:sz w:val="24"/>
                <w:szCs w:val="24"/>
              </w:rPr>
            </w:pPr>
            <w:r w:rsidRPr="00666834">
              <w:rPr>
                <w:rFonts w:ascii="Times New Roman" w:hAnsi="Times New Roman" w:cs="Times New Roman"/>
                <w:sz w:val="24"/>
                <w:szCs w:val="24"/>
              </w:rPr>
              <w:t>4</w:t>
            </w:r>
          </w:p>
        </w:tc>
      </w:tr>
      <w:tr w:rsidR="00B521F0" w:rsidRPr="00B521F0" w:rsidTr="00666834">
        <w:tc>
          <w:tcPr>
            <w:tcW w:w="3772" w:type="dxa"/>
          </w:tcPr>
          <w:p w:rsidR="00B521F0" w:rsidRPr="00B521F0" w:rsidRDefault="00B521F0" w:rsidP="004D34D3">
            <w:pPr>
              <w:rPr>
                <w:rFonts w:ascii="Times New Roman" w:hAnsi="Times New Roman" w:cs="Times New Roman"/>
                <w:b/>
                <w:sz w:val="24"/>
                <w:szCs w:val="24"/>
              </w:rPr>
            </w:pPr>
            <w:r w:rsidRPr="00B521F0">
              <w:rPr>
                <w:rFonts w:ascii="Times New Roman" w:hAnsi="Times New Roman" w:cs="Times New Roman"/>
                <w:b/>
                <w:sz w:val="24"/>
                <w:szCs w:val="24"/>
              </w:rPr>
              <w:t>Тепловые явления</w:t>
            </w:r>
          </w:p>
        </w:tc>
        <w:tc>
          <w:tcPr>
            <w:tcW w:w="1440" w:type="dxa"/>
          </w:tcPr>
          <w:p w:rsidR="00B521F0" w:rsidRPr="00666834" w:rsidRDefault="00BB06BE" w:rsidP="004D34D3">
            <w:pPr>
              <w:jc w:val="center"/>
              <w:rPr>
                <w:rFonts w:ascii="Times New Roman" w:hAnsi="Times New Roman" w:cs="Times New Roman"/>
                <w:sz w:val="24"/>
                <w:szCs w:val="24"/>
              </w:rPr>
            </w:pPr>
            <w:r w:rsidRPr="00666834">
              <w:rPr>
                <w:rFonts w:ascii="Times New Roman" w:hAnsi="Times New Roman" w:cs="Times New Roman"/>
                <w:sz w:val="24"/>
                <w:szCs w:val="24"/>
              </w:rPr>
              <w:t>32</w:t>
            </w:r>
          </w:p>
        </w:tc>
        <w:tc>
          <w:tcPr>
            <w:tcW w:w="538" w:type="dxa"/>
          </w:tcPr>
          <w:p w:rsidR="00B521F0" w:rsidRPr="00666834" w:rsidRDefault="00B521F0" w:rsidP="004D34D3">
            <w:pPr>
              <w:jc w:val="center"/>
              <w:rPr>
                <w:rFonts w:ascii="Times New Roman" w:hAnsi="Times New Roman" w:cs="Times New Roman"/>
                <w:sz w:val="24"/>
                <w:szCs w:val="24"/>
              </w:rPr>
            </w:pPr>
            <w:r w:rsidRPr="00666834">
              <w:rPr>
                <w:rFonts w:ascii="Times New Roman" w:hAnsi="Times New Roman" w:cs="Times New Roman"/>
                <w:sz w:val="24"/>
                <w:szCs w:val="24"/>
              </w:rPr>
              <w:t>6</w:t>
            </w:r>
          </w:p>
        </w:tc>
        <w:tc>
          <w:tcPr>
            <w:tcW w:w="538" w:type="dxa"/>
          </w:tcPr>
          <w:p w:rsidR="00B521F0" w:rsidRPr="00666834" w:rsidRDefault="00B36A7B" w:rsidP="004D34D3">
            <w:pPr>
              <w:jc w:val="center"/>
              <w:rPr>
                <w:rFonts w:ascii="Times New Roman" w:hAnsi="Times New Roman" w:cs="Times New Roman"/>
                <w:sz w:val="24"/>
                <w:szCs w:val="24"/>
              </w:rPr>
            </w:pPr>
            <w:r w:rsidRPr="00666834">
              <w:rPr>
                <w:rFonts w:ascii="Times New Roman" w:hAnsi="Times New Roman" w:cs="Times New Roman"/>
                <w:sz w:val="24"/>
                <w:szCs w:val="24"/>
              </w:rPr>
              <w:t>26</w:t>
            </w:r>
          </w:p>
        </w:tc>
        <w:tc>
          <w:tcPr>
            <w:tcW w:w="576" w:type="dxa"/>
          </w:tcPr>
          <w:p w:rsidR="00B521F0" w:rsidRPr="00666834" w:rsidRDefault="00B521F0" w:rsidP="004D34D3">
            <w:pPr>
              <w:jc w:val="center"/>
              <w:rPr>
                <w:rFonts w:ascii="Times New Roman" w:hAnsi="Times New Roman" w:cs="Times New Roman"/>
                <w:sz w:val="24"/>
                <w:szCs w:val="24"/>
              </w:rPr>
            </w:pPr>
            <w:r w:rsidRPr="00666834">
              <w:rPr>
                <w:rFonts w:ascii="Times New Roman" w:hAnsi="Times New Roman" w:cs="Times New Roman"/>
                <w:sz w:val="24"/>
                <w:szCs w:val="24"/>
              </w:rPr>
              <w:t>-</w:t>
            </w:r>
          </w:p>
        </w:tc>
        <w:tc>
          <w:tcPr>
            <w:tcW w:w="456" w:type="dxa"/>
          </w:tcPr>
          <w:p w:rsidR="00B521F0" w:rsidRPr="00666834" w:rsidRDefault="00B36A7B" w:rsidP="004D34D3">
            <w:pPr>
              <w:jc w:val="center"/>
              <w:rPr>
                <w:rFonts w:ascii="Times New Roman" w:hAnsi="Times New Roman" w:cs="Times New Roman"/>
                <w:sz w:val="24"/>
                <w:szCs w:val="24"/>
              </w:rPr>
            </w:pPr>
            <w:r w:rsidRPr="00666834">
              <w:rPr>
                <w:rFonts w:ascii="Times New Roman" w:hAnsi="Times New Roman" w:cs="Times New Roman"/>
                <w:sz w:val="24"/>
                <w:szCs w:val="24"/>
              </w:rPr>
              <w:t>1</w:t>
            </w:r>
          </w:p>
        </w:tc>
        <w:tc>
          <w:tcPr>
            <w:tcW w:w="456" w:type="dxa"/>
          </w:tcPr>
          <w:p w:rsidR="00B521F0" w:rsidRPr="00666834" w:rsidRDefault="00B521F0" w:rsidP="004D34D3">
            <w:pPr>
              <w:jc w:val="center"/>
              <w:rPr>
                <w:rFonts w:ascii="Times New Roman" w:hAnsi="Times New Roman" w:cs="Times New Roman"/>
                <w:sz w:val="24"/>
                <w:szCs w:val="24"/>
              </w:rPr>
            </w:pPr>
            <w:r w:rsidRPr="00666834">
              <w:rPr>
                <w:rFonts w:ascii="Times New Roman" w:hAnsi="Times New Roman" w:cs="Times New Roman"/>
                <w:sz w:val="24"/>
                <w:szCs w:val="24"/>
              </w:rPr>
              <w:t>2</w:t>
            </w:r>
          </w:p>
        </w:tc>
        <w:tc>
          <w:tcPr>
            <w:tcW w:w="447" w:type="dxa"/>
          </w:tcPr>
          <w:p w:rsidR="00B521F0" w:rsidRPr="00666834" w:rsidRDefault="00B521F0" w:rsidP="004D34D3">
            <w:pPr>
              <w:jc w:val="center"/>
              <w:rPr>
                <w:rFonts w:ascii="Times New Roman" w:hAnsi="Times New Roman" w:cs="Times New Roman"/>
                <w:sz w:val="24"/>
                <w:szCs w:val="24"/>
              </w:rPr>
            </w:pPr>
            <w:r w:rsidRPr="00666834">
              <w:rPr>
                <w:rFonts w:ascii="Times New Roman" w:hAnsi="Times New Roman" w:cs="Times New Roman"/>
                <w:sz w:val="24"/>
                <w:szCs w:val="24"/>
              </w:rPr>
              <w:t>-</w:t>
            </w:r>
          </w:p>
        </w:tc>
        <w:tc>
          <w:tcPr>
            <w:tcW w:w="450" w:type="dxa"/>
          </w:tcPr>
          <w:p w:rsidR="00B521F0" w:rsidRPr="00666834" w:rsidRDefault="00B521F0" w:rsidP="004D34D3">
            <w:pPr>
              <w:jc w:val="center"/>
              <w:rPr>
                <w:rFonts w:ascii="Times New Roman" w:hAnsi="Times New Roman" w:cs="Times New Roman"/>
                <w:sz w:val="24"/>
                <w:szCs w:val="24"/>
              </w:rPr>
            </w:pPr>
            <w:r w:rsidRPr="00666834">
              <w:rPr>
                <w:rFonts w:ascii="Times New Roman" w:hAnsi="Times New Roman" w:cs="Times New Roman"/>
                <w:sz w:val="24"/>
                <w:szCs w:val="24"/>
              </w:rPr>
              <w:t>-</w:t>
            </w:r>
          </w:p>
        </w:tc>
        <w:tc>
          <w:tcPr>
            <w:tcW w:w="449" w:type="dxa"/>
          </w:tcPr>
          <w:p w:rsidR="00B521F0" w:rsidRPr="00666834" w:rsidRDefault="00B521F0" w:rsidP="004D34D3">
            <w:pPr>
              <w:jc w:val="center"/>
              <w:rPr>
                <w:rFonts w:ascii="Times New Roman" w:hAnsi="Times New Roman" w:cs="Times New Roman"/>
                <w:sz w:val="24"/>
                <w:szCs w:val="24"/>
              </w:rPr>
            </w:pPr>
            <w:r w:rsidRPr="00666834">
              <w:rPr>
                <w:rFonts w:ascii="Times New Roman" w:hAnsi="Times New Roman" w:cs="Times New Roman"/>
                <w:sz w:val="24"/>
                <w:szCs w:val="24"/>
              </w:rPr>
              <w:t>2</w:t>
            </w:r>
          </w:p>
        </w:tc>
        <w:tc>
          <w:tcPr>
            <w:tcW w:w="449" w:type="dxa"/>
          </w:tcPr>
          <w:p w:rsidR="00B521F0" w:rsidRPr="00666834" w:rsidRDefault="00B521F0" w:rsidP="004D34D3">
            <w:pPr>
              <w:jc w:val="center"/>
              <w:rPr>
                <w:rFonts w:ascii="Times New Roman" w:hAnsi="Times New Roman" w:cs="Times New Roman"/>
                <w:sz w:val="24"/>
                <w:szCs w:val="24"/>
              </w:rPr>
            </w:pPr>
            <w:r w:rsidRPr="00666834">
              <w:rPr>
                <w:rFonts w:ascii="Times New Roman" w:hAnsi="Times New Roman" w:cs="Times New Roman"/>
                <w:sz w:val="24"/>
                <w:szCs w:val="24"/>
              </w:rPr>
              <w:t>-</w:t>
            </w:r>
          </w:p>
        </w:tc>
      </w:tr>
      <w:tr w:rsidR="00B521F0" w:rsidRPr="00B521F0" w:rsidTr="00666834">
        <w:tc>
          <w:tcPr>
            <w:tcW w:w="3772" w:type="dxa"/>
          </w:tcPr>
          <w:p w:rsidR="00B521F0" w:rsidRPr="00B521F0" w:rsidRDefault="00B521F0" w:rsidP="00B521F0">
            <w:pPr>
              <w:rPr>
                <w:rFonts w:ascii="Times New Roman" w:hAnsi="Times New Roman" w:cs="Times New Roman"/>
                <w:sz w:val="24"/>
                <w:szCs w:val="24"/>
              </w:rPr>
            </w:pPr>
            <w:r w:rsidRPr="00B521F0">
              <w:rPr>
                <w:rFonts w:ascii="Times New Roman" w:hAnsi="Times New Roman" w:cs="Times New Roman"/>
                <w:b/>
                <w:sz w:val="24"/>
                <w:szCs w:val="24"/>
              </w:rPr>
              <w:t>Электр</w:t>
            </w:r>
            <w:r>
              <w:rPr>
                <w:rFonts w:ascii="Times New Roman" w:hAnsi="Times New Roman" w:cs="Times New Roman"/>
                <w:b/>
                <w:sz w:val="24"/>
                <w:szCs w:val="24"/>
              </w:rPr>
              <w:t>о</w:t>
            </w:r>
            <w:r w:rsidRPr="00B521F0">
              <w:rPr>
                <w:rFonts w:ascii="Times New Roman" w:hAnsi="Times New Roman" w:cs="Times New Roman"/>
                <w:b/>
                <w:sz w:val="24"/>
                <w:szCs w:val="24"/>
              </w:rPr>
              <w:t>магнитные явления</w:t>
            </w:r>
          </w:p>
        </w:tc>
        <w:tc>
          <w:tcPr>
            <w:tcW w:w="1440" w:type="dxa"/>
          </w:tcPr>
          <w:p w:rsidR="00B521F0" w:rsidRPr="00666834" w:rsidRDefault="00A46C2D" w:rsidP="004D34D3">
            <w:pPr>
              <w:jc w:val="center"/>
              <w:rPr>
                <w:rFonts w:ascii="Times New Roman" w:hAnsi="Times New Roman" w:cs="Times New Roman"/>
                <w:sz w:val="24"/>
                <w:szCs w:val="24"/>
              </w:rPr>
            </w:pPr>
            <w:r w:rsidRPr="00666834">
              <w:rPr>
                <w:rFonts w:ascii="Times New Roman" w:hAnsi="Times New Roman" w:cs="Times New Roman"/>
                <w:sz w:val="24"/>
                <w:szCs w:val="24"/>
              </w:rPr>
              <w:t>64</w:t>
            </w:r>
          </w:p>
        </w:tc>
        <w:tc>
          <w:tcPr>
            <w:tcW w:w="538" w:type="dxa"/>
          </w:tcPr>
          <w:p w:rsidR="00B521F0" w:rsidRPr="00666834" w:rsidRDefault="00B521F0" w:rsidP="004D34D3">
            <w:pPr>
              <w:jc w:val="center"/>
              <w:rPr>
                <w:rFonts w:ascii="Times New Roman" w:hAnsi="Times New Roman" w:cs="Times New Roman"/>
                <w:sz w:val="24"/>
                <w:szCs w:val="24"/>
              </w:rPr>
            </w:pPr>
            <w:r w:rsidRPr="00666834">
              <w:rPr>
                <w:rFonts w:ascii="Times New Roman" w:hAnsi="Times New Roman" w:cs="Times New Roman"/>
                <w:sz w:val="24"/>
                <w:szCs w:val="24"/>
              </w:rPr>
              <w:t>-</w:t>
            </w:r>
          </w:p>
        </w:tc>
        <w:tc>
          <w:tcPr>
            <w:tcW w:w="538" w:type="dxa"/>
          </w:tcPr>
          <w:p w:rsidR="00B521F0" w:rsidRPr="00666834" w:rsidRDefault="00B36A7B" w:rsidP="004D34D3">
            <w:pPr>
              <w:jc w:val="center"/>
              <w:rPr>
                <w:rFonts w:ascii="Times New Roman" w:hAnsi="Times New Roman" w:cs="Times New Roman"/>
                <w:sz w:val="24"/>
                <w:szCs w:val="24"/>
              </w:rPr>
            </w:pPr>
            <w:r w:rsidRPr="00666834">
              <w:rPr>
                <w:rFonts w:ascii="Times New Roman" w:hAnsi="Times New Roman" w:cs="Times New Roman"/>
                <w:sz w:val="24"/>
                <w:szCs w:val="24"/>
              </w:rPr>
              <w:t>42</w:t>
            </w:r>
          </w:p>
        </w:tc>
        <w:tc>
          <w:tcPr>
            <w:tcW w:w="576" w:type="dxa"/>
          </w:tcPr>
          <w:p w:rsidR="00B521F0" w:rsidRPr="00666834" w:rsidRDefault="00BB06BE" w:rsidP="00A46C2D">
            <w:pPr>
              <w:jc w:val="center"/>
              <w:rPr>
                <w:rFonts w:ascii="Times New Roman" w:hAnsi="Times New Roman" w:cs="Times New Roman"/>
                <w:sz w:val="24"/>
                <w:szCs w:val="24"/>
              </w:rPr>
            </w:pPr>
            <w:r w:rsidRPr="00666834">
              <w:rPr>
                <w:rFonts w:ascii="Times New Roman" w:hAnsi="Times New Roman" w:cs="Times New Roman"/>
                <w:sz w:val="24"/>
                <w:szCs w:val="24"/>
              </w:rPr>
              <w:t>2</w:t>
            </w:r>
            <w:r w:rsidR="00A46C2D" w:rsidRPr="00666834">
              <w:rPr>
                <w:rFonts w:ascii="Times New Roman" w:hAnsi="Times New Roman" w:cs="Times New Roman"/>
                <w:sz w:val="24"/>
                <w:szCs w:val="24"/>
              </w:rPr>
              <w:t>2</w:t>
            </w:r>
          </w:p>
        </w:tc>
        <w:tc>
          <w:tcPr>
            <w:tcW w:w="456" w:type="dxa"/>
          </w:tcPr>
          <w:p w:rsidR="00B521F0" w:rsidRPr="00666834" w:rsidRDefault="00B521F0" w:rsidP="004D34D3">
            <w:pPr>
              <w:jc w:val="center"/>
              <w:rPr>
                <w:rFonts w:ascii="Times New Roman" w:hAnsi="Times New Roman" w:cs="Times New Roman"/>
                <w:sz w:val="24"/>
                <w:szCs w:val="24"/>
              </w:rPr>
            </w:pPr>
            <w:r w:rsidRPr="00666834">
              <w:rPr>
                <w:rFonts w:ascii="Times New Roman" w:hAnsi="Times New Roman" w:cs="Times New Roman"/>
                <w:sz w:val="24"/>
                <w:szCs w:val="24"/>
              </w:rPr>
              <w:t>-</w:t>
            </w:r>
          </w:p>
        </w:tc>
        <w:tc>
          <w:tcPr>
            <w:tcW w:w="456" w:type="dxa"/>
          </w:tcPr>
          <w:p w:rsidR="00B521F0" w:rsidRPr="00666834" w:rsidRDefault="00B36A7B" w:rsidP="004D34D3">
            <w:pPr>
              <w:jc w:val="center"/>
              <w:rPr>
                <w:rFonts w:ascii="Times New Roman" w:hAnsi="Times New Roman" w:cs="Times New Roman"/>
                <w:sz w:val="24"/>
                <w:szCs w:val="24"/>
              </w:rPr>
            </w:pPr>
            <w:r w:rsidRPr="00666834">
              <w:rPr>
                <w:rFonts w:ascii="Times New Roman" w:hAnsi="Times New Roman" w:cs="Times New Roman"/>
                <w:sz w:val="24"/>
                <w:szCs w:val="24"/>
              </w:rPr>
              <w:t>9</w:t>
            </w:r>
          </w:p>
        </w:tc>
        <w:tc>
          <w:tcPr>
            <w:tcW w:w="447" w:type="dxa"/>
          </w:tcPr>
          <w:p w:rsidR="00B521F0" w:rsidRPr="00666834" w:rsidRDefault="00E128AE" w:rsidP="004D34D3">
            <w:pPr>
              <w:jc w:val="center"/>
              <w:rPr>
                <w:rFonts w:ascii="Times New Roman" w:hAnsi="Times New Roman" w:cs="Times New Roman"/>
                <w:sz w:val="24"/>
                <w:szCs w:val="24"/>
              </w:rPr>
            </w:pPr>
            <w:r w:rsidRPr="00666834">
              <w:rPr>
                <w:rFonts w:ascii="Times New Roman" w:hAnsi="Times New Roman" w:cs="Times New Roman"/>
                <w:sz w:val="24"/>
                <w:szCs w:val="24"/>
              </w:rPr>
              <w:t>2</w:t>
            </w:r>
          </w:p>
        </w:tc>
        <w:tc>
          <w:tcPr>
            <w:tcW w:w="450" w:type="dxa"/>
          </w:tcPr>
          <w:p w:rsidR="00B521F0" w:rsidRPr="00666834" w:rsidRDefault="00B521F0" w:rsidP="004D34D3">
            <w:pPr>
              <w:jc w:val="center"/>
              <w:rPr>
                <w:rFonts w:ascii="Times New Roman" w:hAnsi="Times New Roman" w:cs="Times New Roman"/>
                <w:sz w:val="24"/>
                <w:szCs w:val="24"/>
              </w:rPr>
            </w:pPr>
            <w:r w:rsidRPr="00666834">
              <w:rPr>
                <w:rFonts w:ascii="Times New Roman" w:hAnsi="Times New Roman" w:cs="Times New Roman"/>
                <w:sz w:val="24"/>
                <w:szCs w:val="24"/>
              </w:rPr>
              <w:t>-</w:t>
            </w:r>
          </w:p>
        </w:tc>
        <w:tc>
          <w:tcPr>
            <w:tcW w:w="449" w:type="dxa"/>
          </w:tcPr>
          <w:p w:rsidR="00B521F0" w:rsidRPr="00666834" w:rsidRDefault="00B36A7B" w:rsidP="004D34D3">
            <w:pPr>
              <w:jc w:val="center"/>
              <w:rPr>
                <w:rFonts w:ascii="Times New Roman" w:hAnsi="Times New Roman" w:cs="Times New Roman"/>
                <w:sz w:val="24"/>
                <w:szCs w:val="24"/>
              </w:rPr>
            </w:pPr>
            <w:r w:rsidRPr="00666834">
              <w:rPr>
                <w:rFonts w:ascii="Times New Roman" w:hAnsi="Times New Roman" w:cs="Times New Roman"/>
                <w:sz w:val="24"/>
                <w:szCs w:val="24"/>
              </w:rPr>
              <w:t>3</w:t>
            </w:r>
          </w:p>
        </w:tc>
        <w:tc>
          <w:tcPr>
            <w:tcW w:w="449" w:type="dxa"/>
          </w:tcPr>
          <w:p w:rsidR="00B521F0" w:rsidRPr="00666834" w:rsidRDefault="00BB06BE" w:rsidP="004D34D3">
            <w:pPr>
              <w:jc w:val="center"/>
              <w:rPr>
                <w:rFonts w:ascii="Times New Roman" w:hAnsi="Times New Roman" w:cs="Times New Roman"/>
                <w:sz w:val="24"/>
                <w:szCs w:val="24"/>
              </w:rPr>
            </w:pPr>
            <w:r w:rsidRPr="00666834">
              <w:rPr>
                <w:rFonts w:ascii="Times New Roman" w:hAnsi="Times New Roman" w:cs="Times New Roman"/>
                <w:sz w:val="24"/>
                <w:szCs w:val="24"/>
              </w:rPr>
              <w:t>1</w:t>
            </w:r>
          </w:p>
        </w:tc>
      </w:tr>
      <w:tr w:rsidR="00B521F0" w:rsidRPr="00B521F0" w:rsidTr="00666834">
        <w:tc>
          <w:tcPr>
            <w:tcW w:w="3772" w:type="dxa"/>
          </w:tcPr>
          <w:p w:rsidR="00B521F0" w:rsidRPr="00B521F0" w:rsidRDefault="00B521F0" w:rsidP="004D34D3">
            <w:pPr>
              <w:rPr>
                <w:rFonts w:ascii="Times New Roman" w:hAnsi="Times New Roman" w:cs="Times New Roman"/>
                <w:b/>
                <w:sz w:val="24"/>
                <w:szCs w:val="24"/>
              </w:rPr>
            </w:pPr>
            <w:r w:rsidRPr="00B521F0">
              <w:rPr>
                <w:rFonts w:ascii="Times New Roman" w:hAnsi="Times New Roman" w:cs="Times New Roman"/>
                <w:b/>
                <w:sz w:val="24"/>
                <w:szCs w:val="24"/>
              </w:rPr>
              <w:t>Квантовые явления</w:t>
            </w:r>
          </w:p>
        </w:tc>
        <w:tc>
          <w:tcPr>
            <w:tcW w:w="1440" w:type="dxa"/>
          </w:tcPr>
          <w:p w:rsidR="00B521F0" w:rsidRPr="00666834" w:rsidRDefault="00BB06BE" w:rsidP="004D34D3">
            <w:pPr>
              <w:jc w:val="center"/>
              <w:rPr>
                <w:rFonts w:ascii="Times New Roman" w:hAnsi="Times New Roman" w:cs="Times New Roman"/>
                <w:sz w:val="24"/>
                <w:szCs w:val="24"/>
              </w:rPr>
            </w:pPr>
            <w:r w:rsidRPr="00666834">
              <w:rPr>
                <w:rFonts w:ascii="Times New Roman" w:hAnsi="Times New Roman" w:cs="Times New Roman"/>
                <w:sz w:val="24"/>
                <w:szCs w:val="24"/>
              </w:rPr>
              <w:t>17</w:t>
            </w:r>
          </w:p>
        </w:tc>
        <w:tc>
          <w:tcPr>
            <w:tcW w:w="538" w:type="dxa"/>
          </w:tcPr>
          <w:p w:rsidR="00B521F0" w:rsidRPr="00666834" w:rsidRDefault="00B521F0" w:rsidP="004D34D3">
            <w:pPr>
              <w:jc w:val="center"/>
              <w:rPr>
                <w:rFonts w:ascii="Times New Roman" w:hAnsi="Times New Roman" w:cs="Times New Roman"/>
                <w:sz w:val="24"/>
                <w:szCs w:val="24"/>
              </w:rPr>
            </w:pPr>
            <w:r w:rsidRPr="00666834">
              <w:rPr>
                <w:rFonts w:ascii="Times New Roman" w:hAnsi="Times New Roman" w:cs="Times New Roman"/>
                <w:sz w:val="24"/>
                <w:szCs w:val="24"/>
              </w:rPr>
              <w:t>-</w:t>
            </w:r>
          </w:p>
        </w:tc>
        <w:tc>
          <w:tcPr>
            <w:tcW w:w="538" w:type="dxa"/>
          </w:tcPr>
          <w:p w:rsidR="00B521F0" w:rsidRPr="00666834" w:rsidRDefault="00B521F0" w:rsidP="004D34D3">
            <w:pPr>
              <w:jc w:val="center"/>
              <w:rPr>
                <w:rFonts w:ascii="Times New Roman" w:hAnsi="Times New Roman" w:cs="Times New Roman"/>
                <w:sz w:val="24"/>
                <w:szCs w:val="24"/>
              </w:rPr>
            </w:pPr>
          </w:p>
        </w:tc>
        <w:tc>
          <w:tcPr>
            <w:tcW w:w="576" w:type="dxa"/>
          </w:tcPr>
          <w:p w:rsidR="00B521F0" w:rsidRPr="00666834" w:rsidRDefault="00BB06BE" w:rsidP="004D34D3">
            <w:pPr>
              <w:jc w:val="center"/>
              <w:rPr>
                <w:rFonts w:ascii="Times New Roman" w:hAnsi="Times New Roman" w:cs="Times New Roman"/>
                <w:sz w:val="24"/>
                <w:szCs w:val="24"/>
              </w:rPr>
            </w:pPr>
            <w:r w:rsidRPr="00666834">
              <w:rPr>
                <w:rFonts w:ascii="Times New Roman" w:hAnsi="Times New Roman" w:cs="Times New Roman"/>
                <w:sz w:val="24"/>
                <w:szCs w:val="24"/>
              </w:rPr>
              <w:t>17</w:t>
            </w:r>
          </w:p>
        </w:tc>
        <w:tc>
          <w:tcPr>
            <w:tcW w:w="456" w:type="dxa"/>
          </w:tcPr>
          <w:p w:rsidR="00B521F0" w:rsidRPr="00666834" w:rsidRDefault="00B521F0" w:rsidP="004D34D3">
            <w:pPr>
              <w:jc w:val="center"/>
              <w:rPr>
                <w:rFonts w:ascii="Times New Roman" w:hAnsi="Times New Roman" w:cs="Times New Roman"/>
                <w:sz w:val="24"/>
                <w:szCs w:val="24"/>
              </w:rPr>
            </w:pPr>
            <w:r w:rsidRPr="00666834">
              <w:rPr>
                <w:rFonts w:ascii="Times New Roman" w:hAnsi="Times New Roman" w:cs="Times New Roman"/>
                <w:sz w:val="24"/>
                <w:szCs w:val="24"/>
              </w:rPr>
              <w:t>-</w:t>
            </w:r>
          </w:p>
        </w:tc>
        <w:tc>
          <w:tcPr>
            <w:tcW w:w="456" w:type="dxa"/>
          </w:tcPr>
          <w:p w:rsidR="00B521F0" w:rsidRPr="00666834" w:rsidRDefault="00B521F0" w:rsidP="004D34D3">
            <w:pPr>
              <w:jc w:val="center"/>
              <w:rPr>
                <w:rFonts w:ascii="Times New Roman" w:hAnsi="Times New Roman" w:cs="Times New Roman"/>
                <w:sz w:val="24"/>
                <w:szCs w:val="24"/>
              </w:rPr>
            </w:pPr>
          </w:p>
        </w:tc>
        <w:tc>
          <w:tcPr>
            <w:tcW w:w="447" w:type="dxa"/>
          </w:tcPr>
          <w:p w:rsidR="00B521F0" w:rsidRPr="00666834" w:rsidRDefault="00B521F0" w:rsidP="004D34D3">
            <w:pPr>
              <w:jc w:val="center"/>
              <w:rPr>
                <w:rFonts w:ascii="Times New Roman" w:hAnsi="Times New Roman" w:cs="Times New Roman"/>
                <w:sz w:val="24"/>
                <w:szCs w:val="24"/>
              </w:rPr>
            </w:pPr>
            <w:r w:rsidRPr="00666834">
              <w:rPr>
                <w:rFonts w:ascii="Times New Roman" w:hAnsi="Times New Roman" w:cs="Times New Roman"/>
                <w:sz w:val="24"/>
                <w:szCs w:val="24"/>
              </w:rPr>
              <w:t>1</w:t>
            </w:r>
          </w:p>
        </w:tc>
        <w:tc>
          <w:tcPr>
            <w:tcW w:w="450" w:type="dxa"/>
          </w:tcPr>
          <w:p w:rsidR="00B521F0" w:rsidRPr="00666834" w:rsidRDefault="00B521F0" w:rsidP="004D34D3">
            <w:pPr>
              <w:jc w:val="center"/>
              <w:rPr>
                <w:rFonts w:ascii="Times New Roman" w:hAnsi="Times New Roman" w:cs="Times New Roman"/>
                <w:sz w:val="24"/>
                <w:szCs w:val="24"/>
              </w:rPr>
            </w:pPr>
            <w:r w:rsidRPr="00666834">
              <w:rPr>
                <w:rFonts w:ascii="Times New Roman" w:hAnsi="Times New Roman" w:cs="Times New Roman"/>
                <w:sz w:val="24"/>
                <w:szCs w:val="24"/>
              </w:rPr>
              <w:t>-</w:t>
            </w:r>
          </w:p>
        </w:tc>
        <w:tc>
          <w:tcPr>
            <w:tcW w:w="449" w:type="dxa"/>
          </w:tcPr>
          <w:p w:rsidR="00B521F0" w:rsidRPr="00666834" w:rsidRDefault="00BB06BE" w:rsidP="004D34D3">
            <w:pPr>
              <w:jc w:val="center"/>
              <w:rPr>
                <w:rFonts w:ascii="Times New Roman" w:hAnsi="Times New Roman" w:cs="Times New Roman"/>
                <w:sz w:val="24"/>
                <w:szCs w:val="24"/>
              </w:rPr>
            </w:pPr>
            <w:r w:rsidRPr="00666834">
              <w:rPr>
                <w:rFonts w:ascii="Times New Roman" w:hAnsi="Times New Roman" w:cs="Times New Roman"/>
                <w:sz w:val="24"/>
                <w:szCs w:val="24"/>
              </w:rPr>
              <w:t>-</w:t>
            </w:r>
          </w:p>
        </w:tc>
        <w:tc>
          <w:tcPr>
            <w:tcW w:w="449" w:type="dxa"/>
          </w:tcPr>
          <w:p w:rsidR="00B521F0" w:rsidRPr="00666834" w:rsidRDefault="00B521F0" w:rsidP="004D34D3">
            <w:pPr>
              <w:jc w:val="center"/>
              <w:rPr>
                <w:rFonts w:ascii="Times New Roman" w:hAnsi="Times New Roman" w:cs="Times New Roman"/>
                <w:sz w:val="24"/>
                <w:szCs w:val="24"/>
              </w:rPr>
            </w:pPr>
            <w:r w:rsidRPr="00666834">
              <w:rPr>
                <w:rFonts w:ascii="Times New Roman" w:hAnsi="Times New Roman" w:cs="Times New Roman"/>
                <w:sz w:val="24"/>
                <w:szCs w:val="24"/>
              </w:rPr>
              <w:t>1</w:t>
            </w:r>
          </w:p>
        </w:tc>
      </w:tr>
      <w:tr w:rsidR="00B521F0" w:rsidRPr="00B521F0" w:rsidTr="00666834">
        <w:tc>
          <w:tcPr>
            <w:tcW w:w="3772" w:type="dxa"/>
          </w:tcPr>
          <w:p w:rsidR="00B521F0" w:rsidRPr="00B521F0" w:rsidRDefault="00B521F0" w:rsidP="004D34D3">
            <w:pPr>
              <w:rPr>
                <w:rFonts w:ascii="Times New Roman" w:hAnsi="Times New Roman" w:cs="Times New Roman"/>
                <w:b/>
                <w:sz w:val="24"/>
                <w:szCs w:val="24"/>
              </w:rPr>
            </w:pPr>
            <w:r w:rsidRPr="00B521F0">
              <w:rPr>
                <w:rFonts w:ascii="Times New Roman" w:hAnsi="Times New Roman"/>
                <w:b/>
                <w:sz w:val="24"/>
                <w:szCs w:val="24"/>
              </w:rPr>
              <w:t>Строение и эволюция Вселенной</w:t>
            </w:r>
          </w:p>
        </w:tc>
        <w:tc>
          <w:tcPr>
            <w:tcW w:w="1440" w:type="dxa"/>
          </w:tcPr>
          <w:p w:rsidR="00B521F0" w:rsidRPr="00666834" w:rsidRDefault="00BB06BE" w:rsidP="004D34D3">
            <w:pPr>
              <w:jc w:val="center"/>
              <w:rPr>
                <w:rFonts w:ascii="Times New Roman" w:hAnsi="Times New Roman" w:cs="Times New Roman"/>
                <w:sz w:val="24"/>
                <w:szCs w:val="24"/>
              </w:rPr>
            </w:pPr>
            <w:r w:rsidRPr="00666834">
              <w:rPr>
                <w:rFonts w:ascii="Times New Roman" w:hAnsi="Times New Roman" w:cs="Times New Roman"/>
                <w:sz w:val="24"/>
                <w:szCs w:val="24"/>
              </w:rPr>
              <w:t>3</w:t>
            </w:r>
          </w:p>
        </w:tc>
        <w:tc>
          <w:tcPr>
            <w:tcW w:w="538" w:type="dxa"/>
          </w:tcPr>
          <w:p w:rsidR="00B521F0" w:rsidRPr="00666834" w:rsidRDefault="00B521F0" w:rsidP="004D34D3">
            <w:pPr>
              <w:jc w:val="center"/>
              <w:rPr>
                <w:rFonts w:ascii="Times New Roman" w:hAnsi="Times New Roman" w:cs="Times New Roman"/>
                <w:sz w:val="24"/>
                <w:szCs w:val="24"/>
              </w:rPr>
            </w:pPr>
            <w:r w:rsidRPr="00666834">
              <w:rPr>
                <w:rFonts w:ascii="Times New Roman" w:hAnsi="Times New Roman" w:cs="Times New Roman"/>
                <w:sz w:val="24"/>
                <w:szCs w:val="24"/>
              </w:rPr>
              <w:t>-</w:t>
            </w:r>
          </w:p>
        </w:tc>
        <w:tc>
          <w:tcPr>
            <w:tcW w:w="538" w:type="dxa"/>
          </w:tcPr>
          <w:p w:rsidR="00B521F0" w:rsidRPr="00666834" w:rsidRDefault="00B521F0" w:rsidP="004D34D3">
            <w:pPr>
              <w:jc w:val="center"/>
              <w:rPr>
                <w:rFonts w:ascii="Times New Roman" w:hAnsi="Times New Roman" w:cs="Times New Roman"/>
                <w:sz w:val="24"/>
                <w:szCs w:val="24"/>
              </w:rPr>
            </w:pPr>
            <w:r w:rsidRPr="00666834">
              <w:rPr>
                <w:rFonts w:ascii="Times New Roman" w:hAnsi="Times New Roman" w:cs="Times New Roman"/>
                <w:sz w:val="24"/>
                <w:szCs w:val="24"/>
              </w:rPr>
              <w:t>-</w:t>
            </w:r>
          </w:p>
        </w:tc>
        <w:tc>
          <w:tcPr>
            <w:tcW w:w="576" w:type="dxa"/>
          </w:tcPr>
          <w:p w:rsidR="00B521F0" w:rsidRPr="00666834" w:rsidRDefault="00BB06BE" w:rsidP="004D34D3">
            <w:pPr>
              <w:jc w:val="center"/>
              <w:rPr>
                <w:rFonts w:ascii="Times New Roman" w:hAnsi="Times New Roman" w:cs="Times New Roman"/>
                <w:sz w:val="24"/>
                <w:szCs w:val="24"/>
              </w:rPr>
            </w:pPr>
            <w:r w:rsidRPr="00666834">
              <w:rPr>
                <w:rFonts w:ascii="Times New Roman" w:hAnsi="Times New Roman" w:cs="Times New Roman"/>
                <w:sz w:val="24"/>
                <w:szCs w:val="24"/>
              </w:rPr>
              <w:t>3</w:t>
            </w:r>
          </w:p>
        </w:tc>
        <w:tc>
          <w:tcPr>
            <w:tcW w:w="456" w:type="dxa"/>
          </w:tcPr>
          <w:p w:rsidR="00B521F0" w:rsidRPr="00666834" w:rsidRDefault="00B521F0" w:rsidP="004D34D3">
            <w:pPr>
              <w:jc w:val="center"/>
              <w:rPr>
                <w:rFonts w:ascii="Times New Roman" w:hAnsi="Times New Roman" w:cs="Times New Roman"/>
                <w:sz w:val="24"/>
                <w:szCs w:val="24"/>
              </w:rPr>
            </w:pPr>
            <w:r w:rsidRPr="00666834">
              <w:rPr>
                <w:rFonts w:ascii="Times New Roman" w:hAnsi="Times New Roman" w:cs="Times New Roman"/>
                <w:sz w:val="24"/>
                <w:szCs w:val="24"/>
              </w:rPr>
              <w:t>-</w:t>
            </w:r>
          </w:p>
        </w:tc>
        <w:tc>
          <w:tcPr>
            <w:tcW w:w="456" w:type="dxa"/>
          </w:tcPr>
          <w:p w:rsidR="00B521F0" w:rsidRPr="00666834" w:rsidRDefault="00B521F0" w:rsidP="004D34D3">
            <w:pPr>
              <w:jc w:val="center"/>
              <w:rPr>
                <w:rFonts w:ascii="Times New Roman" w:hAnsi="Times New Roman" w:cs="Times New Roman"/>
                <w:sz w:val="24"/>
                <w:szCs w:val="24"/>
              </w:rPr>
            </w:pPr>
            <w:r w:rsidRPr="00666834">
              <w:rPr>
                <w:rFonts w:ascii="Times New Roman" w:hAnsi="Times New Roman" w:cs="Times New Roman"/>
                <w:sz w:val="24"/>
                <w:szCs w:val="24"/>
              </w:rPr>
              <w:t>-</w:t>
            </w:r>
          </w:p>
        </w:tc>
        <w:tc>
          <w:tcPr>
            <w:tcW w:w="447" w:type="dxa"/>
          </w:tcPr>
          <w:p w:rsidR="00B521F0" w:rsidRPr="00666834" w:rsidRDefault="00BB06BE" w:rsidP="004D34D3">
            <w:pPr>
              <w:jc w:val="center"/>
              <w:rPr>
                <w:rFonts w:ascii="Times New Roman" w:hAnsi="Times New Roman" w:cs="Times New Roman"/>
                <w:sz w:val="24"/>
                <w:szCs w:val="24"/>
              </w:rPr>
            </w:pPr>
            <w:r w:rsidRPr="00666834">
              <w:rPr>
                <w:rFonts w:ascii="Times New Roman" w:hAnsi="Times New Roman" w:cs="Times New Roman"/>
                <w:sz w:val="24"/>
                <w:szCs w:val="24"/>
              </w:rPr>
              <w:t>-</w:t>
            </w:r>
          </w:p>
        </w:tc>
        <w:tc>
          <w:tcPr>
            <w:tcW w:w="450" w:type="dxa"/>
          </w:tcPr>
          <w:p w:rsidR="00B521F0" w:rsidRPr="00666834" w:rsidRDefault="00B521F0" w:rsidP="004D34D3">
            <w:pPr>
              <w:jc w:val="center"/>
              <w:rPr>
                <w:rFonts w:ascii="Times New Roman" w:hAnsi="Times New Roman" w:cs="Times New Roman"/>
                <w:sz w:val="24"/>
                <w:szCs w:val="24"/>
              </w:rPr>
            </w:pPr>
            <w:r w:rsidRPr="00666834">
              <w:rPr>
                <w:rFonts w:ascii="Times New Roman" w:hAnsi="Times New Roman" w:cs="Times New Roman"/>
                <w:sz w:val="24"/>
                <w:szCs w:val="24"/>
              </w:rPr>
              <w:t>-</w:t>
            </w:r>
          </w:p>
        </w:tc>
        <w:tc>
          <w:tcPr>
            <w:tcW w:w="449" w:type="dxa"/>
          </w:tcPr>
          <w:p w:rsidR="00B521F0" w:rsidRPr="00666834" w:rsidRDefault="00B521F0" w:rsidP="004D34D3">
            <w:pPr>
              <w:jc w:val="center"/>
              <w:rPr>
                <w:rFonts w:ascii="Times New Roman" w:hAnsi="Times New Roman" w:cs="Times New Roman"/>
                <w:sz w:val="24"/>
                <w:szCs w:val="24"/>
              </w:rPr>
            </w:pPr>
            <w:r w:rsidRPr="00666834">
              <w:rPr>
                <w:rFonts w:ascii="Times New Roman" w:hAnsi="Times New Roman" w:cs="Times New Roman"/>
                <w:sz w:val="24"/>
                <w:szCs w:val="24"/>
              </w:rPr>
              <w:t>-</w:t>
            </w:r>
          </w:p>
        </w:tc>
        <w:tc>
          <w:tcPr>
            <w:tcW w:w="449" w:type="dxa"/>
          </w:tcPr>
          <w:p w:rsidR="00B521F0" w:rsidRPr="00666834" w:rsidRDefault="00BB06BE" w:rsidP="004D34D3">
            <w:pPr>
              <w:jc w:val="center"/>
              <w:rPr>
                <w:rFonts w:ascii="Times New Roman" w:hAnsi="Times New Roman" w:cs="Times New Roman"/>
                <w:sz w:val="24"/>
                <w:szCs w:val="24"/>
              </w:rPr>
            </w:pPr>
            <w:r w:rsidRPr="00666834">
              <w:rPr>
                <w:rFonts w:ascii="Times New Roman" w:hAnsi="Times New Roman" w:cs="Times New Roman"/>
                <w:sz w:val="24"/>
                <w:szCs w:val="24"/>
              </w:rPr>
              <w:t>-</w:t>
            </w:r>
          </w:p>
        </w:tc>
      </w:tr>
      <w:tr w:rsidR="00666834" w:rsidRPr="00B521F0" w:rsidTr="00666834">
        <w:tc>
          <w:tcPr>
            <w:tcW w:w="3772" w:type="dxa"/>
          </w:tcPr>
          <w:p w:rsidR="00666834" w:rsidRPr="00B521F0" w:rsidRDefault="00666834" w:rsidP="004D34D3">
            <w:pPr>
              <w:rPr>
                <w:rFonts w:ascii="Times New Roman" w:hAnsi="Times New Roman" w:cs="Times New Roman"/>
                <w:b/>
                <w:sz w:val="24"/>
                <w:szCs w:val="24"/>
              </w:rPr>
            </w:pPr>
            <w:r>
              <w:rPr>
                <w:rFonts w:ascii="Times New Roman" w:hAnsi="Times New Roman" w:cs="Times New Roman"/>
                <w:b/>
                <w:sz w:val="24"/>
                <w:szCs w:val="24"/>
              </w:rPr>
              <w:t>Промежуточная итоговая аттестация</w:t>
            </w:r>
          </w:p>
        </w:tc>
        <w:tc>
          <w:tcPr>
            <w:tcW w:w="1440" w:type="dxa"/>
          </w:tcPr>
          <w:p w:rsidR="00666834" w:rsidRPr="00666834" w:rsidRDefault="00666834" w:rsidP="004D34D3">
            <w:pPr>
              <w:jc w:val="center"/>
              <w:rPr>
                <w:rFonts w:ascii="Times New Roman" w:hAnsi="Times New Roman" w:cs="Times New Roman"/>
                <w:sz w:val="24"/>
                <w:szCs w:val="24"/>
              </w:rPr>
            </w:pPr>
            <w:r w:rsidRPr="00666834">
              <w:rPr>
                <w:rFonts w:ascii="Times New Roman" w:hAnsi="Times New Roman" w:cs="Times New Roman"/>
                <w:sz w:val="24"/>
                <w:szCs w:val="24"/>
              </w:rPr>
              <w:t>3</w:t>
            </w:r>
          </w:p>
        </w:tc>
        <w:tc>
          <w:tcPr>
            <w:tcW w:w="538" w:type="dxa"/>
          </w:tcPr>
          <w:p w:rsidR="00666834" w:rsidRPr="00666834" w:rsidRDefault="00666834" w:rsidP="004D34D3">
            <w:pPr>
              <w:jc w:val="center"/>
              <w:rPr>
                <w:rFonts w:ascii="Times New Roman" w:hAnsi="Times New Roman" w:cs="Times New Roman"/>
                <w:sz w:val="24"/>
                <w:szCs w:val="24"/>
              </w:rPr>
            </w:pPr>
            <w:r w:rsidRPr="00666834">
              <w:rPr>
                <w:rFonts w:ascii="Times New Roman" w:hAnsi="Times New Roman" w:cs="Times New Roman"/>
                <w:sz w:val="24"/>
                <w:szCs w:val="24"/>
              </w:rPr>
              <w:t>1</w:t>
            </w:r>
          </w:p>
        </w:tc>
        <w:tc>
          <w:tcPr>
            <w:tcW w:w="538" w:type="dxa"/>
          </w:tcPr>
          <w:p w:rsidR="00666834" w:rsidRPr="00666834" w:rsidRDefault="00666834" w:rsidP="004D34D3">
            <w:pPr>
              <w:jc w:val="center"/>
              <w:rPr>
                <w:rFonts w:ascii="Times New Roman" w:hAnsi="Times New Roman" w:cs="Times New Roman"/>
                <w:sz w:val="24"/>
                <w:szCs w:val="24"/>
              </w:rPr>
            </w:pPr>
            <w:r w:rsidRPr="00666834">
              <w:rPr>
                <w:rFonts w:ascii="Times New Roman" w:hAnsi="Times New Roman" w:cs="Times New Roman"/>
                <w:sz w:val="24"/>
                <w:szCs w:val="24"/>
              </w:rPr>
              <w:t>1</w:t>
            </w:r>
          </w:p>
        </w:tc>
        <w:tc>
          <w:tcPr>
            <w:tcW w:w="576" w:type="dxa"/>
          </w:tcPr>
          <w:p w:rsidR="00666834" w:rsidRPr="00666834" w:rsidRDefault="00666834" w:rsidP="004D34D3">
            <w:pPr>
              <w:jc w:val="center"/>
              <w:rPr>
                <w:rFonts w:ascii="Times New Roman" w:hAnsi="Times New Roman" w:cs="Times New Roman"/>
                <w:sz w:val="24"/>
                <w:szCs w:val="24"/>
              </w:rPr>
            </w:pPr>
            <w:r w:rsidRPr="00666834">
              <w:rPr>
                <w:rFonts w:ascii="Times New Roman" w:hAnsi="Times New Roman" w:cs="Times New Roman"/>
                <w:sz w:val="24"/>
                <w:szCs w:val="24"/>
              </w:rPr>
              <w:t>1</w:t>
            </w:r>
          </w:p>
        </w:tc>
        <w:tc>
          <w:tcPr>
            <w:tcW w:w="456" w:type="dxa"/>
          </w:tcPr>
          <w:p w:rsidR="00666834" w:rsidRPr="00666834" w:rsidRDefault="00666834" w:rsidP="004D34D3">
            <w:pPr>
              <w:jc w:val="center"/>
              <w:rPr>
                <w:rFonts w:ascii="Times New Roman" w:hAnsi="Times New Roman" w:cs="Times New Roman"/>
                <w:sz w:val="24"/>
                <w:szCs w:val="24"/>
              </w:rPr>
            </w:pPr>
          </w:p>
        </w:tc>
        <w:tc>
          <w:tcPr>
            <w:tcW w:w="456" w:type="dxa"/>
          </w:tcPr>
          <w:p w:rsidR="00666834" w:rsidRPr="00666834" w:rsidRDefault="00666834" w:rsidP="004D34D3">
            <w:pPr>
              <w:jc w:val="center"/>
              <w:rPr>
                <w:rFonts w:ascii="Times New Roman" w:hAnsi="Times New Roman" w:cs="Times New Roman"/>
                <w:sz w:val="24"/>
                <w:szCs w:val="24"/>
              </w:rPr>
            </w:pPr>
          </w:p>
        </w:tc>
        <w:tc>
          <w:tcPr>
            <w:tcW w:w="447" w:type="dxa"/>
          </w:tcPr>
          <w:p w:rsidR="00666834" w:rsidRPr="00666834" w:rsidRDefault="00666834" w:rsidP="004D34D3">
            <w:pPr>
              <w:jc w:val="center"/>
              <w:rPr>
                <w:rFonts w:ascii="Times New Roman" w:hAnsi="Times New Roman" w:cs="Times New Roman"/>
                <w:sz w:val="24"/>
                <w:szCs w:val="24"/>
              </w:rPr>
            </w:pPr>
          </w:p>
        </w:tc>
        <w:tc>
          <w:tcPr>
            <w:tcW w:w="450" w:type="dxa"/>
          </w:tcPr>
          <w:p w:rsidR="00666834" w:rsidRPr="00666834" w:rsidRDefault="00666834" w:rsidP="004D34D3">
            <w:pPr>
              <w:jc w:val="center"/>
              <w:rPr>
                <w:rFonts w:ascii="Times New Roman" w:hAnsi="Times New Roman" w:cs="Times New Roman"/>
                <w:sz w:val="24"/>
                <w:szCs w:val="24"/>
              </w:rPr>
            </w:pPr>
            <w:r w:rsidRPr="00666834">
              <w:rPr>
                <w:rFonts w:ascii="Times New Roman" w:hAnsi="Times New Roman" w:cs="Times New Roman"/>
                <w:sz w:val="24"/>
                <w:szCs w:val="24"/>
              </w:rPr>
              <w:t>1</w:t>
            </w:r>
          </w:p>
        </w:tc>
        <w:tc>
          <w:tcPr>
            <w:tcW w:w="449" w:type="dxa"/>
          </w:tcPr>
          <w:p w:rsidR="00666834" w:rsidRPr="00666834" w:rsidRDefault="00666834" w:rsidP="004D34D3">
            <w:pPr>
              <w:jc w:val="center"/>
              <w:rPr>
                <w:rFonts w:ascii="Times New Roman" w:hAnsi="Times New Roman" w:cs="Times New Roman"/>
                <w:sz w:val="24"/>
                <w:szCs w:val="24"/>
              </w:rPr>
            </w:pPr>
            <w:r w:rsidRPr="00666834">
              <w:rPr>
                <w:rFonts w:ascii="Times New Roman" w:hAnsi="Times New Roman" w:cs="Times New Roman"/>
                <w:sz w:val="24"/>
                <w:szCs w:val="24"/>
              </w:rPr>
              <w:t>1</w:t>
            </w:r>
          </w:p>
        </w:tc>
        <w:tc>
          <w:tcPr>
            <w:tcW w:w="449" w:type="dxa"/>
          </w:tcPr>
          <w:p w:rsidR="00666834" w:rsidRPr="00666834" w:rsidRDefault="00666834" w:rsidP="004D34D3">
            <w:pPr>
              <w:jc w:val="center"/>
              <w:rPr>
                <w:rFonts w:ascii="Times New Roman" w:hAnsi="Times New Roman" w:cs="Times New Roman"/>
                <w:sz w:val="24"/>
                <w:szCs w:val="24"/>
              </w:rPr>
            </w:pPr>
            <w:r w:rsidRPr="00666834">
              <w:rPr>
                <w:rFonts w:ascii="Times New Roman" w:hAnsi="Times New Roman" w:cs="Times New Roman"/>
                <w:sz w:val="24"/>
                <w:szCs w:val="24"/>
              </w:rPr>
              <w:t>1</w:t>
            </w:r>
          </w:p>
        </w:tc>
      </w:tr>
      <w:tr w:rsidR="00666834" w:rsidRPr="00B521F0" w:rsidTr="00666834">
        <w:tc>
          <w:tcPr>
            <w:tcW w:w="3772" w:type="dxa"/>
          </w:tcPr>
          <w:p w:rsidR="00666834" w:rsidRPr="00B521F0" w:rsidRDefault="00666834" w:rsidP="00146C02">
            <w:pPr>
              <w:rPr>
                <w:rFonts w:ascii="Times New Roman" w:hAnsi="Times New Roman" w:cs="Times New Roman"/>
                <w:b/>
                <w:sz w:val="24"/>
                <w:szCs w:val="24"/>
              </w:rPr>
            </w:pPr>
            <w:r w:rsidRPr="00B521F0">
              <w:rPr>
                <w:rFonts w:ascii="Times New Roman" w:hAnsi="Times New Roman" w:cs="Times New Roman"/>
                <w:b/>
                <w:sz w:val="24"/>
                <w:szCs w:val="24"/>
              </w:rPr>
              <w:t>Повторение материала</w:t>
            </w:r>
          </w:p>
        </w:tc>
        <w:tc>
          <w:tcPr>
            <w:tcW w:w="1440" w:type="dxa"/>
          </w:tcPr>
          <w:p w:rsidR="00666834" w:rsidRPr="00666834" w:rsidRDefault="00666834" w:rsidP="00146C02">
            <w:pPr>
              <w:jc w:val="center"/>
              <w:rPr>
                <w:rFonts w:ascii="Times New Roman" w:hAnsi="Times New Roman" w:cs="Times New Roman"/>
                <w:sz w:val="24"/>
                <w:szCs w:val="24"/>
              </w:rPr>
            </w:pPr>
            <w:r w:rsidRPr="00666834">
              <w:rPr>
                <w:rFonts w:ascii="Times New Roman" w:hAnsi="Times New Roman" w:cs="Times New Roman"/>
                <w:sz w:val="24"/>
                <w:szCs w:val="24"/>
              </w:rPr>
              <w:t>4</w:t>
            </w:r>
          </w:p>
        </w:tc>
        <w:tc>
          <w:tcPr>
            <w:tcW w:w="538" w:type="dxa"/>
          </w:tcPr>
          <w:p w:rsidR="00666834" w:rsidRPr="00666834" w:rsidRDefault="00666834" w:rsidP="00146C02">
            <w:pPr>
              <w:jc w:val="center"/>
              <w:rPr>
                <w:rFonts w:ascii="Times New Roman" w:hAnsi="Times New Roman" w:cs="Times New Roman"/>
                <w:sz w:val="24"/>
                <w:szCs w:val="24"/>
              </w:rPr>
            </w:pPr>
            <w:r w:rsidRPr="00666834">
              <w:rPr>
                <w:rFonts w:ascii="Times New Roman" w:hAnsi="Times New Roman" w:cs="Times New Roman"/>
                <w:sz w:val="24"/>
                <w:szCs w:val="24"/>
              </w:rPr>
              <w:t>-</w:t>
            </w:r>
          </w:p>
        </w:tc>
        <w:tc>
          <w:tcPr>
            <w:tcW w:w="538" w:type="dxa"/>
          </w:tcPr>
          <w:p w:rsidR="00666834" w:rsidRPr="00666834" w:rsidRDefault="00666834" w:rsidP="00146C02">
            <w:pPr>
              <w:jc w:val="center"/>
              <w:rPr>
                <w:rFonts w:ascii="Times New Roman" w:hAnsi="Times New Roman" w:cs="Times New Roman"/>
                <w:sz w:val="24"/>
                <w:szCs w:val="24"/>
              </w:rPr>
            </w:pPr>
            <w:r w:rsidRPr="00666834">
              <w:rPr>
                <w:rFonts w:ascii="Times New Roman" w:hAnsi="Times New Roman" w:cs="Times New Roman"/>
                <w:sz w:val="24"/>
                <w:szCs w:val="24"/>
              </w:rPr>
              <w:t>-</w:t>
            </w:r>
          </w:p>
        </w:tc>
        <w:tc>
          <w:tcPr>
            <w:tcW w:w="576" w:type="dxa"/>
          </w:tcPr>
          <w:p w:rsidR="00666834" w:rsidRPr="00666834" w:rsidRDefault="00666834" w:rsidP="00146C02">
            <w:pPr>
              <w:jc w:val="center"/>
              <w:rPr>
                <w:rFonts w:ascii="Times New Roman" w:hAnsi="Times New Roman" w:cs="Times New Roman"/>
                <w:sz w:val="24"/>
                <w:szCs w:val="24"/>
              </w:rPr>
            </w:pPr>
            <w:r w:rsidRPr="00666834">
              <w:rPr>
                <w:rFonts w:ascii="Times New Roman" w:hAnsi="Times New Roman" w:cs="Times New Roman"/>
                <w:sz w:val="24"/>
                <w:szCs w:val="24"/>
              </w:rPr>
              <w:t>3</w:t>
            </w:r>
          </w:p>
        </w:tc>
        <w:tc>
          <w:tcPr>
            <w:tcW w:w="456" w:type="dxa"/>
          </w:tcPr>
          <w:p w:rsidR="00666834" w:rsidRPr="00666834" w:rsidRDefault="00666834" w:rsidP="00146C02">
            <w:pPr>
              <w:jc w:val="center"/>
              <w:rPr>
                <w:rFonts w:ascii="Times New Roman" w:hAnsi="Times New Roman" w:cs="Times New Roman"/>
                <w:sz w:val="24"/>
                <w:szCs w:val="24"/>
              </w:rPr>
            </w:pPr>
          </w:p>
        </w:tc>
        <w:tc>
          <w:tcPr>
            <w:tcW w:w="456" w:type="dxa"/>
          </w:tcPr>
          <w:p w:rsidR="00666834" w:rsidRPr="00666834" w:rsidRDefault="00666834" w:rsidP="00146C02">
            <w:pPr>
              <w:jc w:val="center"/>
              <w:rPr>
                <w:rFonts w:ascii="Times New Roman" w:hAnsi="Times New Roman" w:cs="Times New Roman"/>
                <w:sz w:val="24"/>
                <w:szCs w:val="24"/>
              </w:rPr>
            </w:pPr>
          </w:p>
        </w:tc>
        <w:tc>
          <w:tcPr>
            <w:tcW w:w="447" w:type="dxa"/>
          </w:tcPr>
          <w:p w:rsidR="00666834" w:rsidRPr="00666834" w:rsidRDefault="00666834" w:rsidP="00146C02">
            <w:pPr>
              <w:jc w:val="center"/>
              <w:rPr>
                <w:rFonts w:ascii="Times New Roman" w:hAnsi="Times New Roman" w:cs="Times New Roman"/>
                <w:sz w:val="24"/>
                <w:szCs w:val="24"/>
              </w:rPr>
            </w:pPr>
          </w:p>
        </w:tc>
        <w:tc>
          <w:tcPr>
            <w:tcW w:w="450" w:type="dxa"/>
          </w:tcPr>
          <w:p w:rsidR="00666834" w:rsidRPr="00666834" w:rsidRDefault="00666834" w:rsidP="00146C02">
            <w:pPr>
              <w:jc w:val="center"/>
              <w:rPr>
                <w:rFonts w:ascii="Times New Roman" w:hAnsi="Times New Roman" w:cs="Times New Roman"/>
                <w:sz w:val="24"/>
                <w:szCs w:val="24"/>
              </w:rPr>
            </w:pPr>
          </w:p>
        </w:tc>
        <w:tc>
          <w:tcPr>
            <w:tcW w:w="449" w:type="dxa"/>
          </w:tcPr>
          <w:p w:rsidR="00666834" w:rsidRPr="00666834" w:rsidRDefault="00666834" w:rsidP="00146C02">
            <w:pPr>
              <w:jc w:val="center"/>
              <w:rPr>
                <w:rFonts w:ascii="Times New Roman" w:hAnsi="Times New Roman" w:cs="Times New Roman"/>
                <w:sz w:val="24"/>
                <w:szCs w:val="24"/>
              </w:rPr>
            </w:pPr>
          </w:p>
        </w:tc>
        <w:tc>
          <w:tcPr>
            <w:tcW w:w="449" w:type="dxa"/>
          </w:tcPr>
          <w:p w:rsidR="00666834" w:rsidRPr="00666834" w:rsidRDefault="00666834" w:rsidP="00146C02">
            <w:pPr>
              <w:jc w:val="center"/>
              <w:rPr>
                <w:rFonts w:ascii="Times New Roman" w:hAnsi="Times New Roman" w:cs="Times New Roman"/>
                <w:sz w:val="24"/>
                <w:szCs w:val="24"/>
              </w:rPr>
            </w:pPr>
          </w:p>
        </w:tc>
      </w:tr>
      <w:tr w:rsidR="00B521F0" w:rsidRPr="00B521F0" w:rsidTr="00666834">
        <w:tc>
          <w:tcPr>
            <w:tcW w:w="3772" w:type="dxa"/>
          </w:tcPr>
          <w:p w:rsidR="00B521F0" w:rsidRPr="00B521F0" w:rsidRDefault="00B521F0" w:rsidP="004D34D3">
            <w:pPr>
              <w:rPr>
                <w:rFonts w:ascii="Times New Roman" w:hAnsi="Times New Roman" w:cs="Times New Roman"/>
                <w:b/>
                <w:sz w:val="24"/>
                <w:szCs w:val="24"/>
              </w:rPr>
            </w:pPr>
            <w:r w:rsidRPr="00B521F0">
              <w:rPr>
                <w:rFonts w:ascii="Times New Roman" w:hAnsi="Times New Roman" w:cs="Times New Roman"/>
                <w:b/>
                <w:sz w:val="24"/>
                <w:szCs w:val="24"/>
              </w:rPr>
              <w:t xml:space="preserve">Резерв свободного учебного времени </w:t>
            </w:r>
          </w:p>
        </w:tc>
        <w:tc>
          <w:tcPr>
            <w:tcW w:w="1440" w:type="dxa"/>
          </w:tcPr>
          <w:p w:rsidR="00B521F0" w:rsidRPr="00666834" w:rsidRDefault="00666834" w:rsidP="004D34D3">
            <w:pPr>
              <w:jc w:val="center"/>
              <w:rPr>
                <w:rFonts w:ascii="Times New Roman" w:hAnsi="Times New Roman" w:cs="Times New Roman"/>
                <w:sz w:val="24"/>
                <w:szCs w:val="24"/>
              </w:rPr>
            </w:pPr>
            <w:r w:rsidRPr="00666834">
              <w:rPr>
                <w:rFonts w:ascii="Times New Roman" w:hAnsi="Times New Roman" w:cs="Times New Roman"/>
                <w:sz w:val="24"/>
                <w:szCs w:val="24"/>
              </w:rPr>
              <w:t>3</w:t>
            </w:r>
          </w:p>
        </w:tc>
        <w:tc>
          <w:tcPr>
            <w:tcW w:w="538" w:type="dxa"/>
          </w:tcPr>
          <w:p w:rsidR="00B521F0" w:rsidRPr="00666834" w:rsidRDefault="00666834" w:rsidP="004D34D3">
            <w:pPr>
              <w:jc w:val="center"/>
              <w:rPr>
                <w:rFonts w:ascii="Times New Roman" w:hAnsi="Times New Roman" w:cs="Times New Roman"/>
                <w:sz w:val="24"/>
                <w:szCs w:val="24"/>
              </w:rPr>
            </w:pPr>
            <w:r w:rsidRPr="00666834">
              <w:rPr>
                <w:rFonts w:ascii="Times New Roman" w:hAnsi="Times New Roman" w:cs="Times New Roman"/>
                <w:sz w:val="24"/>
                <w:szCs w:val="24"/>
              </w:rPr>
              <w:t>1</w:t>
            </w:r>
          </w:p>
        </w:tc>
        <w:tc>
          <w:tcPr>
            <w:tcW w:w="538" w:type="dxa"/>
          </w:tcPr>
          <w:p w:rsidR="00B521F0" w:rsidRPr="00666834" w:rsidRDefault="00666834" w:rsidP="004D34D3">
            <w:pPr>
              <w:jc w:val="center"/>
              <w:rPr>
                <w:rFonts w:ascii="Times New Roman" w:hAnsi="Times New Roman" w:cs="Times New Roman"/>
                <w:sz w:val="24"/>
                <w:szCs w:val="24"/>
              </w:rPr>
            </w:pPr>
            <w:r w:rsidRPr="00666834">
              <w:rPr>
                <w:rFonts w:ascii="Times New Roman" w:hAnsi="Times New Roman" w:cs="Times New Roman"/>
                <w:sz w:val="24"/>
                <w:szCs w:val="24"/>
              </w:rPr>
              <w:t>1</w:t>
            </w:r>
          </w:p>
        </w:tc>
        <w:tc>
          <w:tcPr>
            <w:tcW w:w="576" w:type="dxa"/>
          </w:tcPr>
          <w:p w:rsidR="00B521F0" w:rsidRPr="00666834" w:rsidRDefault="00666834" w:rsidP="004D34D3">
            <w:pPr>
              <w:jc w:val="center"/>
              <w:rPr>
                <w:rFonts w:ascii="Times New Roman" w:hAnsi="Times New Roman" w:cs="Times New Roman"/>
                <w:sz w:val="24"/>
                <w:szCs w:val="24"/>
              </w:rPr>
            </w:pPr>
            <w:r w:rsidRPr="00666834">
              <w:rPr>
                <w:rFonts w:ascii="Times New Roman" w:hAnsi="Times New Roman" w:cs="Times New Roman"/>
                <w:sz w:val="24"/>
                <w:szCs w:val="24"/>
              </w:rPr>
              <w:t>2</w:t>
            </w:r>
          </w:p>
        </w:tc>
        <w:tc>
          <w:tcPr>
            <w:tcW w:w="456" w:type="dxa"/>
          </w:tcPr>
          <w:p w:rsidR="00B521F0" w:rsidRPr="00666834" w:rsidRDefault="00B521F0" w:rsidP="004D34D3">
            <w:pPr>
              <w:jc w:val="center"/>
              <w:rPr>
                <w:rFonts w:ascii="Times New Roman" w:hAnsi="Times New Roman" w:cs="Times New Roman"/>
                <w:sz w:val="24"/>
                <w:szCs w:val="24"/>
              </w:rPr>
            </w:pPr>
          </w:p>
        </w:tc>
        <w:tc>
          <w:tcPr>
            <w:tcW w:w="456" w:type="dxa"/>
          </w:tcPr>
          <w:p w:rsidR="00B521F0" w:rsidRPr="00666834" w:rsidRDefault="00B521F0" w:rsidP="004D34D3">
            <w:pPr>
              <w:jc w:val="center"/>
              <w:rPr>
                <w:rFonts w:ascii="Times New Roman" w:hAnsi="Times New Roman" w:cs="Times New Roman"/>
                <w:sz w:val="24"/>
                <w:szCs w:val="24"/>
              </w:rPr>
            </w:pPr>
          </w:p>
        </w:tc>
        <w:tc>
          <w:tcPr>
            <w:tcW w:w="447" w:type="dxa"/>
          </w:tcPr>
          <w:p w:rsidR="00B521F0" w:rsidRPr="00666834" w:rsidRDefault="00B521F0" w:rsidP="004D34D3">
            <w:pPr>
              <w:jc w:val="center"/>
              <w:rPr>
                <w:rFonts w:ascii="Times New Roman" w:hAnsi="Times New Roman" w:cs="Times New Roman"/>
                <w:sz w:val="24"/>
                <w:szCs w:val="24"/>
              </w:rPr>
            </w:pPr>
          </w:p>
        </w:tc>
        <w:tc>
          <w:tcPr>
            <w:tcW w:w="450" w:type="dxa"/>
          </w:tcPr>
          <w:p w:rsidR="00B521F0" w:rsidRPr="00666834" w:rsidRDefault="00B521F0" w:rsidP="004D34D3">
            <w:pPr>
              <w:jc w:val="center"/>
              <w:rPr>
                <w:rFonts w:ascii="Times New Roman" w:hAnsi="Times New Roman" w:cs="Times New Roman"/>
                <w:sz w:val="24"/>
                <w:szCs w:val="24"/>
              </w:rPr>
            </w:pPr>
          </w:p>
        </w:tc>
        <w:tc>
          <w:tcPr>
            <w:tcW w:w="449" w:type="dxa"/>
          </w:tcPr>
          <w:p w:rsidR="00B521F0" w:rsidRPr="00666834" w:rsidRDefault="00B521F0" w:rsidP="004D34D3">
            <w:pPr>
              <w:jc w:val="center"/>
              <w:rPr>
                <w:rFonts w:ascii="Times New Roman" w:hAnsi="Times New Roman" w:cs="Times New Roman"/>
                <w:sz w:val="24"/>
                <w:szCs w:val="24"/>
              </w:rPr>
            </w:pPr>
          </w:p>
        </w:tc>
        <w:tc>
          <w:tcPr>
            <w:tcW w:w="449" w:type="dxa"/>
          </w:tcPr>
          <w:p w:rsidR="00B521F0" w:rsidRPr="00666834" w:rsidRDefault="00B521F0" w:rsidP="004D34D3">
            <w:pPr>
              <w:jc w:val="center"/>
              <w:rPr>
                <w:rFonts w:ascii="Times New Roman" w:hAnsi="Times New Roman" w:cs="Times New Roman"/>
                <w:sz w:val="24"/>
                <w:szCs w:val="24"/>
              </w:rPr>
            </w:pPr>
          </w:p>
        </w:tc>
      </w:tr>
      <w:tr w:rsidR="00B521F0" w:rsidRPr="00B521F0" w:rsidTr="00666834">
        <w:tc>
          <w:tcPr>
            <w:tcW w:w="3772" w:type="dxa"/>
          </w:tcPr>
          <w:p w:rsidR="00B521F0" w:rsidRPr="00B521F0" w:rsidRDefault="00B521F0" w:rsidP="004D34D3">
            <w:pPr>
              <w:jc w:val="right"/>
              <w:rPr>
                <w:rFonts w:ascii="Times New Roman" w:hAnsi="Times New Roman" w:cs="Times New Roman"/>
                <w:b/>
                <w:sz w:val="24"/>
                <w:szCs w:val="24"/>
              </w:rPr>
            </w:pPr>
            <w:r w:rsidRPr="00B521F0">
              <w:rPr>
                <w:rFonts w:ascii="Times New Roman" w:hAnsi="Times New Roman" w:cs="Times New Roman"/>
                <w:b/>
                <w:sz w:val="24"/>
                <w:szCs w:val="24"/>
              </w:rPr>
              <w:t>Итого</w:t>
            </w:r>
          </w:p>
        </w:tc>
        <w:tc>
          <w:tcPr>
            <w:tcW w:w="1440" w:type="dxa"/>
          </w:tcPr>
          <w:p w:rsidR="00B521F0" w:rsidRPr="00666834" w:rsidRDefault="00666834" w:rsidP="004D34D3">
            <w:pPr>
              <w:jc w:val="center"/>
              <w:rPr>
                <w:rFonts w:ascii="Times New Roman" w:hAnsi="Times New Roman" w:cs="Times New Roman"/>
                <w:sz w:val="24"/>
                <w:szCs w:val="24"/>
              </w:rPr>
            </w:pPr>
            <w:r w:rsidRPr="00666834">
              <w:rPr>
                <w:rFonts w:ascii="Times New Roman" w:hAnsi="Times New Roman" w:cs="Times New Roman"/>
                <w:sz w:val="24"/>
                <w:szCs w:val="24"/>
              </w:rPr>
              <w:t>242</w:t>
            </w:r>
          </w:p>
        </w:tc>
        <w:tc>
          <w:tcPr>
            <w:tcW w:w="538" w:type="dxa"/>
          </w:tcPr>
          <w:p w:rsidR="00B521F0" w:rsidRPr="00666834" w:rsidRDefault="00B521F0" w:rsidP="004D34D3">
            <w:pPr>
              <w:jc w:val="center"/>
              <w:rPr>
                <w:rFonts w:ascii="Times New Roman" w:hAnsi="Times New Roman" w:cs="Times New Roman"/>
                <w:sz w:val="24"/>
                <w:szCs w:val="24"/>
              </w:rPr>
            </w:pPr>
            <w:r w:rsidRPr="00666834">
              <w:rPr>
                <w:rFonts w:ascii="Times New Roman" w:hAnsi="Times New Roman" w:cs="Times New Roman"/>
                <w:sz w:val="24"/>
                <w:szCs w:val="24"/>
              </w:rPr>
              <w:t>70</w:t>
            </w:r>
          </w:p>
        </w:tc>
        <w:tc>
          <w:tcPr>
            <w:tcW w:w="538" w:type="dxa"/>
          </w:tcPr>
          <w:p w:rsidR="00B521F0" w:rsidRPr="00666834" w:rsidRDefault="00B521F0" w:rsidP="004D34D3">
            <w:pPr>
              <w:jc w:val="center"/>
              <w:rPr>
                <w:rFonts w:ascii="Times New Roman" w:hAnsi="Times New Roman" w:cs="Times New Roman"/>
                <w:sz w:val="24"/>
                <w:szCs w:val="24"/>
              </w:rPr>
            </w:pPr>
            <w:r w:rsidRPr="00666834">
              <w:rPr>
                <w:rFonts w:ascii="Times New Roman" w:hAnsi="Times New Roman" w:cs="Times New Roman"/>
                <w:sz w:val="24"/>
                <w:szCs w:val="24"/>
              </w:rPr>
              <w:t>70</w:t>
            </w:r>
          </w:p>
        </w:tc>
        <w:tc>
          <w:tcPr>
            <w:tcW w:w="576" w:type="dxa"/>
          </w:tcPr>
          <w:p w:rsidR="00B521F0" w:rsidRPr="00666834" w:rsidRDefault="002B281E" w:rsidP="00146C02">
            <w:pPr>
              <w:jc w:val="center"/>
              <w:rPr>
                <w:rFonts w:ascii="Times New Roman" w:hAnsi="Times New Roman" w:cs="Times New Roman"/>
                <w:sz w:val="24"/>
                <w:szCs w:val="24"/>
              </w:rPr>
            </w:pPr>
            <w:r w:rsidRPr="00666834">
              <w:rPr>
                <w:rFonts w:ascii="Times New Roman" w:hAnsi="Times New Roman" w:cs="Times New Roman"/>
                <w:sz w:val="24"/>
                <w:szCs w:val="24"/>
              </w:rPr>
              <w:t>10</w:t>
            </w:r>
            <w:r w:rsidR="008356C4">
              <w:rPr>
                <w:rFonts w:ascii="Times New Roman" w:hAnsi="Times New Roman" w:cs="Times New Roman"/>
                <w:sz w:val="24"/>
                <w:szCs w:val="24"/>
              </w:rPr>
              <w:t>2</w:t>
            </w:r>
          </w:p>
        </w:tc>
        <w:tc>
          <w:tcPr>
            <w:tcW w:w="456" w:type="dxa"/>
          </w:tcPr>
          <w:p w:rsidR="00B521F0" w:rsidRPr="00666834" w:rsidRDefault="00B521F0" w:rsidP="002B281E">
            <w:pPr>
              <w:jc w:val="center"/>
              <w:rPr>
                <w:rFonts w:ascii="Times New Roman" w:hAnsi="Times New Roman" w:cs="Times New Roman"/>
                <w:sz w:val="24"/>
                <w:szCs w:val="24"/>
              </w:rPr>
            </w:pPr>
            <w:r w:rsidRPr="00666834">
              <w:rPr>
                <w:rFonts w:ascii="Times New Roman" w:hAnsi="Times New Roman" w:cs="Times New Roman"/>
                <w:sz w:val="24"/>
                <w:szCs w:val="24"/>
              </w:rPr>
              <w:t>1</w:t>
            </w:r>
            <w:r w:rsidR="002B281E" w:rsidRPr="00666834">
              <w:rPr>
                <w:rFonts w:ascii="Times New Roman" w:hAnsi="Times New Roman" w:cs="Times New Roman"/>
                <w:sz w:val="24"/>
                <w:szCs w:val="24"/>
              </w:rPr>
              <w:t>1</w:t>
            </w:r>
          </w:p>
        </w:tc>
        <w:tc>
          <w:tcPr>
            <w:tcW w:w="456" w:type="dxa"/>
          </w:tcPr>
          <w:p w:rsidR="00B521F0" w:rsidRPr="00666834" w:rsidRDefault="00B521F0" w:rsidP="00BB06BE">
            <w:pPr>
              <w:jc w:val="center"/>
              <w:rPr>
                <w:rFonts w:ascii="Times New Roman" w:hAnsi="Times New Roman" w:cs="Times New Roman"/>
                <w:sz w:val="24"/>
                <w:szCs w:val="24"/>
              </w:rPr>
            </w:pPr>
            <w:r w:rsidRPr="00666834">
              <w:rPr>
                <w:rFonts w:ascii="Times New Roman" w:hAnsi="Times New Roman" w:cs="Times New Roman"/>
                <w:sz w:val="24"/>
                <w:szCs w:val="24"/>
              </w:rPr>
              <w:t>1</w:t>
            </w:r>
            <w:r w:rsidR="00E128AE" w:rsidRPr="00666834">
              <w:rPr>
                <w:rFonts w:ascii="Times New Roman" w:hAnsi="Times New Roman" w:cs="Times New Roman"/>
                <w:sz w:val="24"/>
                <w:szCs w:val="24"/>
              </w:rPr>
              <w:t>1</w:t>
            </w:r>
          </w:p>
        </w:tc>
        <w:tc>
          <w:tcPr>
            <w:tcW w:w="447" w:type="dxa"/>
          </w:tcPr>
          <w:p w:rsidR="00B521F0" w:rsidRPr="00666834" w:rsidRDefault="00D26613" w:rsidP="004D34D3">
            <w:pPr>
              <w:jc w:val="center"/>
              <w:rPr>
                <w:rFonts w:ascii="Times New Roman" w:hAnsi="Times New Roman" w:cs="Times New Roman"/>
                <w:sz w:val="24"/>
                <w:szCs w:val="24"/>
              </w:rPr>
            </w:pPr>
            <w:r w:rsidRPr="00666834">
              <w:rPr>
                <w:rFonts w:ascii="Times New Roman" w:hAnsi="Times New Roman" w:cs="Times New Roman"/>
                <w:sz w:val="24"/>
                <w:szCs w:val="24"/>
              </w:rPr>
              <w:t>7</w:t>
            </w:r>
          </w:p>
        </w:tc>
        <w:tc>
          <w:tcPr>
            <w:tcW w:w="450" w:type="dxa"/>
          </w:tcPr>
          <w:p w:rsidR="00B521F0" w:rsidRPr="00666834" w:rsidRDefault="00666834" w:rsidP="004D34D3">
            <w:pPr>
              <w:jc w:val="center"/>
              <w:rPr>
                <w:rFonts w:ascii="Times New Roman" w:hAnsi="Times New Roman" w:cs="Times New Roman"/>
                <w:sz w:val="24"/>
                <w:szCs w:val="24"/>
              </w:rPr>
            </w:pPr>
            <w:r w:rsidRPr="00666834">
              <w:rPr>
                <w:rFonts w:ascii="Times New Roman" w:hAnsi="Times New Roman" w:cs="Times New Roman"/>
                <w:sz w:val="24"/>
                <w:szCs w:val="24"/>
              </w:rPr>
              <w:t>6</w:t>
            </w:r>
          </w:p>
        </w:tc>
        <w:tc>
          <w:tcPr>
            <w:tcW w:w="449" w:type="dxa"/>
          </w:tcPr>
          <w:p w:rsidR="00B521F0" w:rsidRPr="00666834" w:rsidRDefault="00666834" w:rsidP="004D34D3">
            <w:pPr>
              <w:jc w:val="center"/>
              <w:rPr>
                <w:rFonts w:ascii="Times New Roman" w:hAnsi="Times New Roman" w:cs="Times New Roman"/>
                <w:sz w:val="24"/>
                <w:szCs w:val="24"/>
              </w:rPr>
            </w:pPr>
            <w:r w:rsidRPr="00666834">
              <w:rPr>
                <w:rFonts w:ascii="Times New Roman" w:hAnsi="Times New Roman" w:cs="Times New Roman"/>
                <w:sz w:val="24"/>
                <w:szCs w:val="24"/>
              </w:rPr>
              <w:t>6</w:t>
            </w:r>
          </w:p>
        </w:tc>
        <w:tc>
          <w:tcPr>
            <w:tcW w:w="449" w:type="dxa"/>
          </w:tcPr>
          <w:p w:rsidR="00B521F0" w:rsidRPr="00666834" w:rsidRDefault="00666834" w:rsidP="004D34D3">
            <w:pPr>
              <w:jc w:val="center"/>
              <w:rPr>
                <w:rFonts w:ascii="Times New Roman" w:hAnsi="Times New Roman" w:cs="Times New Roman"/>
                <w:sz w:val="24"/>
                <w:szCs w:val="24"/>
              </w:rPr>
            </w:pPr>
            <w:r w:rsidRPr="00666834">
              <w:rPr>
                <w:rFonts w:ascii="Times New Roman" w:hAnsi="Times New Roman" w:cs="Times New Roman"/>
                <w:sz w:val="24"/>
                <w:szCs w:val="24"/>
              </w:rPr>
              <w:t>7</w:t>
            </w:r>
          </w:p>
        </w:tc>
      </w:tr>
    </w:tbl>
    <w:p w:rsidR="00B521F0" w:rsidRPr="0074495D" w:rsidRDefault="00B521F0" w:rsidP="00B521F0">
      <w:pPr>
        <w:widowControl w:val="0"/>
        <w:tabs>
          <w:tab w:val="left" w:pos="851"/>
          <w:tab w:val="left" w:pos="989"/>
        </w:tabs>
        <w:spacing w:after="0" w:line="360" w:lineRule="auto"/>
        <w:jc w:val="center"/>
        <w:rPr>
          <w:rFonts w:ascii="Times New Roman" w:hAnsi="Times New Roman"/>
          <w:b/>
          <w:sz w:val="28"/>
          <w:szCs w:val="28"/>
        </w:rPr>
      </w:pPr>
    </w:p>
    <w:p w:rsidR="004E2F58" w:rsidRPr="004E2F58" w:rsidRDefault="004E2F58" w:rsidP="004E2F58">
      <w:pPr>
        <w:spacing w:after="0" w:line="240" w:lineRule="auto"/>
        <w:rPr>
          <w:rFonts w:ascii="Times New Roman" w:hAnsi="Times New Roman" w:cs="Times New Roman"/>
          <w:sz w:val="24"/>
          <w:szCs w:val="24"/>
        </w:rPr>
      </w:pPr>
    </w:p>
    <w:p w:rsidR="004E2F58" w:rsidRPr="004E2F58" w:rsidRDefault="004E2F58" w:rsidP="004E2F58">
      <w:pPr>
        <w:shd w:val="clear" w:color="auto" w:fill="FFFFFF"/>
        <w:spacing w:after="0" w:line="240" w:lineRule="auto"/>
        <w:rPr>
          <w:rFonts w:ascii="Times New Roman" w:hAnsi="Times New Roman" w:cs="Times New Roman"/>
          <w:sz w:val="24"/>
          <w:szCs w:val="24"/>
        </w:rPr>
      </w:pPr>
    </w:p>
    <w:p w:rsidR="006D5C65" w:rsidRPr="00051352" w:rsidRDefault="006D5C65" w:rsidP="0096600C">
      <w:pPr>
        <w:spacing w:after="0" w:line="240" w:lineRule="auto"/>
        <w:jc w:val="center"/>
        <w:rPr>
          <w:rFonts w:ascii="Times New Roman" w:hAnsi="Times New Roman" w:cs="Times New Roman"/>
          <w:b/>
          <w:sz w:val="24"/>
          <w:szCs w:val="24"/>
        </w:rPr>
      </w:pPr>
    </w:p>
    <w:sectPr w:rsidR="006D5C65" w:rsidRPr="00051352" w:rsidSect="002631C5">
      <w:footerReference w:type="default" r:id="rId9"/>
      <w:pgSz w:w="11906" w:h="16838"/>
      <w:pgMar w:top="1134" w:right="850" w:bottom="1134" w:left="1701"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11F0" w:rsidRDefault="00AE11F0" w:rsidP="002631C5">
      <w:pPr>
        <w:spacing w:after="0" w:line="240" w:lineRule="auto"/>
      </w:pPr>
      <w:r>
        <w:separator/>
      </w:r>
    </w:p>
  </w:endnote>
  <w:endnote w:type="continuationSeparator" w:id="0">
    <w:p w:rsidR="00AE11F0" w:rsidRDefault="00AE11F0" w:rsidP="00263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9170785"/>
      <w:docPartObj>
        <w:docPartGallery w:val="Page Numbers (Bottom of Page)"/>
        <w:docPartUnique/>
      </w:docPartObj>
    </w:sdtPr>
    <w:sdtEndPr/>
    <w:sdtContent>
      <w:p w:rsidR="00146C02" w:rsidRDefault="00146C02">
        <w:pPr>
          <w:pStyle w:val="ac"/>
          <w:jc w:val="right"/>
        </w:pPr>
        <w:r>
          <w:fldChar w:fldCharType="begin"/>
        </w:r>
        <w:r>
          <w:instrText>PAGE   \* MERGEFORMAT</w:instrText>
        </w:r>
        <w:r>
          <w:fldChar w:fldCharType="separate"/>
        </w:r>
        <w:r w:rsidR="008048C1">
          <w:rPr>
            <w:noProof/>
          </w:rPr>
          <w:t>1</w:t>
        </w:r>
        <w:r>
          <w:fldChar w:fldCharType="end"/>
        </w:r>
      </w:p>
    </w:sdtContent>
  </w:sdt>
  <w:p w:rsidR="00146C02" w:rsidRDefault="00146C02">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11F0" w:rsidRDefault="00AE11F0" w:rsidP="002631C5">
      <w:pPr>
        <w:spacing w:after="0" w:line="240" w:lineRule="auto"/>
      </w:pPr>
      <w:r>
        <w:separator/>
      </w:r>
    </w:p>
  </w:footnote>
  <w:footnote w:type="continuationSeparator" w:id="0">
    <w:p w:rsidR="00AE11F0" w:rsidRDefault="00AE11F0" w:rsidP="002631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970BB"/>
    <w:multiLevelType w:val="hybridMultilevel"/>
    <w:tmpl w:val="2E3ADF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96B09B0"/>
    <w:multiLevelType w:val="multilevel"/>
    <w:tmpl w:val="B412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F31D88"/>
    <w:multiLevelType w:val="hybridMultilevel"/>
    <w:tmpl w:val="CB62FA8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
    <w:nsid w:val="227513AA"/>
    <w:multiLevelType w:val="hybridMultilevel"/>
    <w:tmpl w:val="0DD065D8"/>
    <w:lvl w:ilvl="0" w:tplc="D3C6F13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56A7D13"/>
    <w:multiLevelType w:val="hybridMultilevel"/>
    <w:tmpl w:val="49FA8442"/>
    <w:lvl w:ilvl="0" w:tplc="137CF6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D781390"/>
    <w:multiLevelType w:val="hybridMultilevel"/>
    <w:tmpl w:val="024C606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
    <w:nsid w:val="3EF45F0B"/>
    <w:multiLevelType w:val="hybridMultilevel"/>
    <w:tmpl w:val="360E04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8CE58E4"/>
    <w:multiLevelType w:val="hybridMultilevel"/>
    <w:tmpl w:val="BC1E3E5E"/>
    <w:lvl w:ilvl="0" w:tplc="8F7879D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94F2590"/>
    <w:multiLevelType w:val="hybridMultilevel"/>
    <w:tmpl w:val="6BB201AA"/>
    <w:lvl w:ilvl="0" w:tplc="04190011">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4DE80897"/>
    <w:multiLevelType w:val="hybridMultilevel"/>
    <w:tmpl w:val="427E44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1B37C18"/>
    <w:multiLevelType w:val="hybridMultilevel"/>
    <w:tmpl w:val="14345A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0F95D2E"/>
    <w:multiLevelType w:val="hybridMultilevel"/>
    <w:tmpl w:val="02D062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91A25DE"/>
    <w:multiLevelType w:val="hybridMultilevel"/>
    <w:tmpl w:val="329A9BC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12"/>
  </w:num>
  <w:num w:numId="2">
    <w:abstractNumId w:val="0"/>
  </w:num>
  <w:num w:numId="3">
    <w:abstractNumId w:val="6"/>
  </w:num>
  <w:num w:numId="4">
    <w:abstractNumId w:val="2"/>
  </w:num>
  <w:num w:numId="5">
    <w:abstractNumId w:val="5"/>
  </w:num>
  <w:num w:numId="6">
    <w:abstractNumId w:val="10"/>
  </w:num>
  <w:num w:numId="7">
    <w:abstractNumId w:val="9"/>
  </w:num>
  <w:num w:numId="8">
    <w:abstractNumId w:val="11"/>
  </w:num>
  <w:num w:numId="9">
    <w:abstractNumId w:val="1"/>
  </w:num>
  <w:num w:numId="10">
    <w:abstractNumId w:val="3"/>
  </w:num>
  <w:num w:numId="11">
    <w:abstractNumId w:val="4"/>
  </w:num>
  <w:num w:numId="12">
    <w:abstractNumId w:val="7"/>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2E5F"/>
    <w:rsid w:val="000274BA"/>
    <w:rsid w:val="00051352"/>
    <w:rsid w:val="00062503"/>
    <w:rsid w:val="000A1CE5"/>
    <w:rsid w:val="00146C02"/>
    <w:rsid w:val="001D0F66"/>
    <w:rsid w:val="002241F2"/>
    <w:rsid w:val="002323F0"/>
    <w:rsid w:val="00233B53"/>
    <w:rsid w:val="00241700"/>
    <w:rsid w:val="002631C5"/>
    <w:rsid w:val="00293F89"/>
    <w:rsid w:val="002B281E"/>
    <w:rsid w:val="002E7294"/>
    <w:rsid w:val="003C211A"/>
    <w:rsid w:val="00470620"/>
    <w:rsid w:val="004D34D3"/>
    <w:rsid w:val="004E2F58"/>
    <w:rsid w:val="005075FB"/>
    <w:rsid w:val="005428DC"/>
    <w:rsid w:val="00544C3D"/>
    <w:rsid w:val="00580741"/>
    <w:rsid w:val="00593F5E"/>
    <w:rsid w:val="0061641C"/>
    <w:rsid w:val="00633873"/>
    <w:rsid w:val="00666834"/>
    <w:rsid w:val="0069484A"/>
    <w:rsid w:val="006D5C65"/>
    <w:rsid w:val="006F284B"/>
    <w:rsid w:val="006F441B"/>
    <w:rsid w:val="006F483B"/>
    <w:rsid w:val="007118BA"/>
    <w:rsid w:val="00753E35"/>
    <w:rsid w:val="00792BF3"/>
    <w:rsid w:val="007D0516"/>
    <w:rsid w:val="00803E02"/>
    <w:rsid w:val="008048C1"/>
    <w:rsid w:val="00815646"/>
    <w:rsid w:val="008356C4"/>
    <w:rsid w:val="00851ACC"/>
    <w:rsid w:val="0087565C"/>
    <w:rsid w:val="00884EB7"/>
    <w:rsid w:val="0096600C"/>
    <w:rsid w:val="009A0801"/>
    <w:rsid w:val="009A34AE"/>
    <w:rsid w:val="00A01DA7"/>
    <w:rsid w:val="00A051A7"/>
    <w:rsid w:val="00A34355"/>
    <w:rsid w:val="00A46C2D"/>
    <w:rsid w:val="00A61E3A"/>
    <w:rsid w:val="00A97FFA"/>
    <w:rsid w:val="00AB3D87"/>
    <w:rsid w:val="00AB56CC"/>
    <w:rsid w:val="00AC2E5F"/>
    <w:rsid w:val="00AE11F0"/>
    <w:rsid w:val="00B36A7B"/>
    <w:rsid w:val="00B521F0"/>
    <w:rsid w:val="00B618A5"/>
    <w:rsid w:val="00BB06BE"/>
    <w:rsid w:val="00C325D8"/>
    <w:rsid w:val="00C96E3C"/>
    <w:rsid w:val="00D26613"/>
    <w:rsid w:val="00D3636F"/>
    <w:rsid w:val="00D646B6"/>
    <w:rsid w:val="00D816B0"/>
    <w:rsid w:val="00E128AE"/>
    <w:rsid w:val="00E1424D"/>
    <w:rsid w:val="00E64E57"/>
    <w:rsid w:val="00E95B5C"/>
    <w:rsid w:val="00EE3EAB"/>
    <w:rsid w:val="00FB74D9"/>
    <w:rsid w:val="00FD0522"/>
    <w:rsid w:val="00FF42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D5C6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next w:val="a"/>
    <w:link w:val="40"/>
    <w:uiPriority w:val="9"/>
    <w:unhideWhenUsed/>
    <w:qFormat/>
    <w:rsid w:val="00233B53"/>
    <w:pPr>
      <w:keepNext/>
      <w:keepLines/>
      <w:spacing w:before="200" w:after="0" w:line="360" w:lineRule="auto"/>
      <w:ind w:left="708"/>
      <w:outlineLvl w:val="3"/>
    </w:pPr>
    <w:rPr>
      <w:rFonts w:ascii="Times New Roman" w:eastAsia="Times New Roman" w:hAnsi="Times New Roman" w:cs="Times New Roman"/>
      <w:b/>
      <w:bCs/>
      <w:i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C2E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Title"/>
    <w:basedOn w:val="a"/>
    <w:link w:val="a5"/>
    <w:qFormat/>
    <w:rsid w:val="00A97FFA"/>
    <w:pPr>
      <w:spacing w:after="0" w:line="240" w:lineRule="auto"/>
      <w:jc w:val="center"/>
    </w:pPr>
    <w:rPr>
      <w:rFonts w:ascii="Times New Roman" w:eastAsia="Times New Roman" w:hAnsi="Times New Roman" w:cs="Times New Roman"/>
      <w:b/>
      <w:bCs/>
      <w:sz w:val="24"/>
      <w:szCs w:val="24"/>
      <w:lang w:eastAsia="ru-RU"/>
    </w:rPr>
  </w:style>
  <w:style w:type="character" w:customStyle="1" w:styleId="a5">
    <w:name w:val="Название Знак"/>
    <w:basedOn w:val="a0"/>
    <w:link w:val="a4"/>
    <w:rsid w:val="00A97FFA"/>
    <w:rPr>
      <w:rFonts w:ascii="Times New Roman" w:eastAsia="Times New Roman" w:hAnsi="Times New Roman" w:cs="Times New Roman"/>
      <w:b/>
      <w:bCs/>
      <w:sz w:val="24"/>
      <w:szCs w:val="24"/>
      <w:lang w:eastAsia="ru-RU"/>
    </w:rPr>
  </w:style>
  <w:style w:type="paragraph" w:styleId="a6">
    <w:name w:val="List Paragraph"/>
    <w:basedOn w:val="a"/>
    <w:link w:val="a7"/>
    <w:uiPriority w:val="34"/>
    <w:qFormat/>
    <w:rsid w:val="00A97FFA"/>
    <w:pPr>
      <w:ind w:left="720"/>
      <w:contextualSpacing/>
    </w:pPr>
  </w:style>
  <w:style w:type="character" w:customStyle="1" w:styleId="40">
    <w:name w:val="Заголовок 4 Знак"/>
    <w:basedOn w:val="a0"/>
    <w:link w:val="4"/>
    <w:uiPriority w:val="9"/>
    <w:rsid w:val="00233B53"/>
    <w:rPr>
      <w:rFonts w:ascii="Times New Roman" w:eastAsia="Times New Roman" w:hAnsi="Times New Roman" w:cs="Times New Roman"/>
      <w:b/>
      <w:bCs/>
      <w:iCs/>
      <w:sz w:val="28"/>
    </w:rPr>
  </w:style>
  <w:style w:type="paragraph" w:styleId="a8">
    <w:name w:val="Body Text"/>
    <w:basedOn w:val="a"/>
    <w:link w:val="a9"/>
    <w:rsid w:val="006D5C65"/>
    <w:pPr>
      <w:spacing w:after="0" w:line="240" w:lineRule="auto"/>
      <w:jc w:val="both"/>
    </w:pPr>
    <w:rPr>
      <w:rFonts w:ascii="Times New Roman" w:eastAsia="Times New Roman" w:hAnsi="Times New Roman" w:cs="Times New Roman"/>
      <w:color w:val="000000"/>
      <w:sz w:val="28"/>
      <w:szCs w:val="20"/>
      <w:lang w:eastAsia="ru-RU"/>
    </w:rPr>
  </w:style>
  <w:style w:type="character" w:customStyle="1" w:styleId="a9">
    <w:name w:val="Основной текст Знак"/>
    <w:basedOn w:val="a0"/>
    <w:link w:val="a8"/>
    <w:rsid w:val="006D5C65"/>
    <w:rPr>
      <w:rFonts w:ascii="Times New Roman" w:eastAsia="Times New Roman" w:hAnsi="Times New Roman" w:cs="Times New Roman"/>
      <w:color w:val="000000"/>
      <w:sz w:val="28"/>
      <w:szCs w:val="20"/>
      <w:lang w:eastAsia="ru-RU"/>
    </w:rPr>
  </w:style>
  <w:style w:type="character" w:customStyle="1" w:styleId="10">
    <w:name w:val="Заголовок 1 Знак"/>
    <w:basedOn w:val="a0"/>
    <w:link w:val="1"/>
    <w:uiPriority w:val="9"/>
    <w:rsid w:val="006D5C65"/>
    <w:rPr>
      <w:rFonts w:asciiTheme="majorHAnsi" w:eastAsiaTheme="majorEastAsia" w:hAnsiTheme="majorHAnsi" w:cstheme="majorBidi"/>
      <w:b/>
      <w:bCs/>
      <w:color w:val="365F91" w:themeColor="accent1" w:themeShade="BF"/>
      <w:sz w:val="28"/>
      <w:szCs w:val="28"/>
    </w:rPr>
  </w:style>
  <w:style w:type="paragraph" w:customStyle="1" w:styleId="11">
    <w:name w:val="Стиль1"/>
    <w:rsid w:val="00051352"/>
    <w:pPr>
      <w:spacing w:after="0" w:line="360" w:lineRule="auto"/>
      <w:ind w:firstLine="720"/>
      <w:jc w:val="both"/>
    </w:pPr>
    <w:rPr>
      <w:rFonts w:ascii="Times New Roman" w:eastAsia="Times New Roman" w:hAnsi="Times New Roman" w:cs="Times New Roman"/>
      <w:sz w:val="24"/>
      <w:szCs w:val="20"/>
      <w:lang w:eastAsia="ru-RU"/>
    </w:rPr>
  </w:style>
  <w:style w:type="paragraph" w:styleId="aa">
    <w:name w:val="header"/>
    <w:basedOn w:val="a"/>
    <w:link w:val="ab"/>
    <w:uiPriority w:val="99"/>
    <w:unhideWhenUsed/>
    <w:rsid w:val="002631C5"/>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2631C5"/>
  </w:style>
  <w:style w:type="paragraph" w:styleId="ac">
    <w:name w:val="footer"/>
    <w:basedOn w:val="a"/>
    <w:link w:val="ad"/>
    <w:uiPriority w:val="99"/>
    <w:unhideWhenUsed/>
    <w:rsid w:val="002631C5"/>
    <w:pPr>
      <w:tabs>
        <w:tab w:val="center" w:pos="4677"/>
        <w:tab w:val="right" w:pos="9355"/>
      </w:tabs>
      <w:spacing w:after="0" w:line="240" w:lineRule="auto"/>
    </w:pPr>
  </w:style>
  <w:style w:type="character" w:customStyle="1" w:styleId="ad">
    <w:name w:val="Нижний колонтитул Знак"/>
    <w:basedOn w:val="a0"/>
    <w:link w:val="ac"/>
    <w:uiPriority w:val="99"/>
    <w:rsid w:val="002631C5"/>
  </w:style>
  <w:style w:type="table" w:styleId="ae">
    <w:name w:val="Table Grid"/>
    <w:basedOn w:val="a1"/>
    <w:uiPriority w:val="59"/>
    <w:rsid w:val="002631C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7">
    <w:name w:val="Абзац списка Знак"/>
    <w:link w:val="a6"/>
    <w:uiPriority w:val="99"/>
    <w:locked/>
    <w:rsid w:val="004D34D3"/>
  </w:style>
  <w:style w:type="paragraph" w:customStyle="1" w:styleId="ConsPlusNormal">
    <w:name w:val="ConsPlusNormal"/>
    <w:uiPriority w:val="99"/>
    <w:rsid w:val="004D34D3"/>
    <w:pPr>
      <w:widowControl w:val="0"/>
      <w:autoSpaceDE w:val="0"/>
      <w:autoSpaceDN w:val="0"/>
      <w:spacing w:after="0" w:line="240" w:lineRule="auto"/>
    </w:pPr>
    <w:rPr>
      <w:rFonts w:ascii="Calibri" w:eastAsia="Times New Roman" w:hAnsi="Calibri" w:cs="Calibri"/>
      <w:szCs w:val="20"/>
      <w:lang w:eastAsia="ru-RU"/>
    </w:rPr>
  </w:style>
  <w:style w:type="paragraph" w:styleId="af">
    <w:name w:val="caption"/>
    <w:basedOn w:val="a"/>
    <w:next w:val="a"/>
    <w:uiPriority w:val="35"/>
    <w:unhideWhenUsed/>
    <w:qFormat/>
    <w:rsid w:val="004D34D3"/>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D5C6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next w:val="a"/>
    <w:link w:val="40"/>
    <w:uiPriority w:val="9"/>
    <w:unhideWhenUsed/>
    <w:qFormat/>
    <w:rsid w:val="00233B53"/>
    <w:pPr>
      <w:keepNext/>
      <w:keepLines/>
      <w:spacing w:before="200" w:after="0" w:line="360" w:lineRule="auto"/>
      <w:ind w:left="708"/>
      <w:outlineLvl w:val="3"/>
    </w:pPr>
    <w:rPr>
      <w:rFonts w:ascii="Times New Roman" w:eastAsia="Times New Roman" w:hAnsi="Times New Roman" w:cs="Times New Roman"/>
      <w:b/>
      <w:bCs/>
      <w:i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C2E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Title"/>
    <w:basedOn w:val="a"/>
    <w:link w:val="a5"/>
    <w:qFormat/>
    <w:rsid w:val="00A97FFA"/>
    <w:pPr>
      <w:spacing w:after="0" w:line="240" w:lineRule="auto"/>
      <w:jc w:val="center"/>
    </w:pPr>
    <w:rPr>
      <w:rFonts w:ascii="Times New Roman" w:eastAsia="Times New Roman" w:hAnsi="Times New Roman" w:cs="Times New Roman"/>
      <w:b/>
      <w:bCs/>
      <w:sz w:val="24"/>
      <w:szCs w:val="24"/>
      <w:lang w:eastAsia="ru-RU"/>
    </w:rPr>
  </w:style>
  <w:style w:type="character" w:customStyle="1" w:styleId="a5">
    <w:name w:val="Название Знак"/>
    <w:basedOn w:val="a0"/>
    <w:link w:val="a4"/>
    <w:rsid w:val="00A97FFA"/>
    <w:rPr>
      <w:rFonts w:ascii="Times New Roman" w:eastAsia="Times New Roman" w:hAnsi="Times New Roman" w:cs="Times New Roman"/>
      <w:b/>
      <w:bCs/>
      <w:sz w:val="24"/>
      <w:szCs w:val="24"/>
      <w:lang w:eastAsia="ru-RU"/>
    </w:rPr>
  </w:style>
  <w:style w:type="paragraph" w:styleId="a6">
    <w:name w:val="List Paragraph"/>
    <w:basedOn w:val="a"/>
    <w:link w:val="a7"/>
    <w:uiPriority w:val="34"/>
    <w:qFormat/>
    <w:rsid w:val="00A97FFA"/>
    <w:pPr>
      <w:ind w:left="720"/>
      <w:contextualSpacing/>
    </w:pPr>
  </w:style>
  <w:style w:type="character" w:customStyle="1" w:styleId="40">
    <w:name w:val="Заголовок 4 Знак"/>
    <w:basedOn w:val="a0"/>
    <w:link w:val="4"/>
    <w:uiPriority w:val="9"/>
    <w:rsid w:val="00233B53"/>
    <w:rPr>
      <w:rFonts w:ascii="Times New Roman" w:eastAsia="Times New Roman" w:hAnsi="Times New Roman" w:cs="Times New Roman"/>
      <w:b/>
      <w:bCs/>
      <w:iCs/>
      <w:sz w:val="28"/>
    </w:rPr>
  </w:style>
  <w:style w:type="paragraph" w:styleId="a8">
    <w:name w:val="Body Text"/>
    <w:basedOn w:val="a"/>
    <w:link w:val="a9"/>
    <w:rsid w:val="006D5C65"/>
    <w:pPr>
      <w:spacing w:after="0" w:line="240" w:lineRule="auto"/>
      <w:jc w:val="both"/>
    </w:pPr>
    <w:rPr>
      <w:rFonts w:ascii="Times New Roman" w:eastAsia="Times New Roman" w:hAnsi="Times New Roman" w:cs="Times New Roman"/>
      <w:color w:val="000000"/>
      <w:sz w:val="28"/>
      <w:szCs w:val="20"/>
      <w:lang w:eastAsia="ru-RU"/>
    </w:rPr>
  </w:style>
  <w:style w:type="character" w:customStyle="1" w:styleId="a9">
    <w:name w:val="Основной текст Знак"/>
    <w:basedOn w:val="a0"/>
    <w:link w:val="a8"/>
    <w:rsid w:val="006D5C65"/>
    <w:rPr>
      <w:rFonts w:ascii="Times New Roman" w:eastAsia="Times New Roman" w:hAnsi="Times New Roman" w:cs="Times New Roman"/>
      <w:color w:val="000000"/>
      <w:sz w:val="28"/>
      <w:szCs w:val="20"/>
      <w:lang w:eastAsia="ru-RU"/>
    </w:rPr>
  </w:style>
  <w:style w:type="character" w:customStyle="1" w:styleId="10">
    <w:name w:val="Заголовок 1 Знак"/>
    <w:basedOn w:val="a0"/>
    <w:link w:val="1"/>
    <w:uiPriority w:val="9"/>
    <w:rsid w:val="006D5C65"/>
    <w:rPr>
      <w:rFonts w:asciiTheme="majorHAnsi" w:eastAsiaTheme="majorEastAsia" w:hAnsiTheme="majorHAnsi" w:cstheme="majorBidi"/>
      <w:b/>
      <w:bCs/>
      <w:color w:val="365F91" w:themeColor="accent1" w:themeShade="BF"/>
      <w:sz w:val="28"/>
      <w:szCs w:val="28"/>
    </w:rPr>
  </w:style>
  <w:style w:type="paragraph" w:customStyle="1" w:styleId="11">
    <w:name w:val="Стиль1"/>
    <w:rsid w:val="00051352"/>
    <w:pPr>
      <w:spacing w:after="0" w:line="360" w:lineRule="auto"/>
      <w:ind w:firstLine="720"/>
      <w:jc w:val="both"/>
    </w:pPr>
    <w:rPr>
      <w:rFonts w:ascii="Times New Roman" w:eastAsia="Times New Roman" w:hAnsi="Times New Roman" w:cs="Times New Roman"/>
      <w:sz w:val="24"/>
      <w:szCs w:val="20"/>
      <w:lang w:eastAsia="ru-RU"/>
    </w:rPr>
  </w:style>
  <w:style w:type="paragraph" w:styleId="aa">
    <w:name w:val="header"/>
    <w:basedOn w:val="a"/>
    <w:link w:val="ab"/>
    <w:uiPriority w:val="99"/>
    <w:unhideWhenUsed/>
    <w:rsid w:val="002631C5"/>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2631C5"/>
  </w:style>
  <w:style w:type="paragraph" w:styleId="ac">
    <w:name w:val="footer"/>
    <w:basedOn w:val="a"/>
    <w:link w:val="ad"/>
    <w:uiPriority w:val="99"/>
    <w:unhideWhenUsed/>
    <w:rsid w:val="002631C5"/>
    <w:pPr>
      <w:tabs>
        <w:tab w:val="center" w:pos="4677"/>
        <w:tab w:val="right" w:pos="9355"/>
      </w:tabs>
      <w:spacing w:after="0" w:line="240" w:lineRule="auto"/>
    </w:pPr>
  </w:style>
  <w:style w:type="character" w:customStyle="1" w:styleId="ad">
    <w:name w:val="Нижний колонтитул Знак"/>
    <w:basedOn w:val="a0"/>
    <w:link w:val="ac"/>
    <w:uiPriority w:val="99"/>
    <w:rsid w:val="002631C5"/>
  </w:style>
  <w:style w:type="table" w:styleId="ae">
    <w:name w:val="Table Grid"/>
    <w:basedOn w:val="a1"/>
    <w:uiPriority w:val="59"/>
    <w:rsid w:val="002631C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7">
    <w:name w:val="Абзац списка Знак"/>
    <w:link w:val="a6"/>
    <w:uiPriority w:val="99"/>
    <w:locked/>
    <w:rsid w:val="004D34D3"/>
  </w:style>
  <w:style w:type="paragraph" w:customStyle="1" w:styleId="ConsPlusNormal">
    <w:name w:val="ConsPlusNormal"/>
    <w:uiPriority w:val="99"/>
    <w:rsid w:val="004D34D3"/>
    <w:pPr>
      <w:widowControl w:val="0"/>
      <w:autoSpaceDE w:val="0"/>
      <w:autoSpaceDN w:val="0"/>
      <w:spacing w:after="0" w:line="240" w:lineRule="auto"/>
    </w:pPr>
    <w:rPr>
      <w:rFonts w:ascii="Calibri" w:eastAsia="Times New Roman" w:hAnsi="Calibri" w:cs="Calibri"/>
      <w:szCs w:val="20"/>
      <w:lang w:eastAsia="ru-RU"/>
    </w:rPr>
  </w:style>
  <w:style w:type="paragraph" w:styleId="af">
    <w:name w:val="caption"/>
    <w:basedOn w:val="a"/>
    <w:next w:val="a"/>
    <w:uiPriority w:val="35"/>
    <w:unhideWhenUsed/>
    <w:qFormat/>
    <w:rsid w:val="004D34D3"/>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3414696">
      <w:bodyDiv w:val="1"/>
      <w:marLeft w:val="0"/>
      <w:marRight w:val="0"/>
      <w:marTop w:val="0"/>
      <w:marBottom w:val="0"/>
      <w:divBdr>
        <w:top w:val="none" w:sz="0" w:space="0" w:color="auto"/>
        <w:left w:val="none" w:sz="0" w:space="0" w:color="auto"/>
        <w:bottom w:val="none" w:sz="0" w:space="0" w:color="auto"/>
        <w:right w:val="none" w:sz="0" w:space="0" w:color="auto"/>
      </w:divBdr>
    </w:div>
    <w:div w:id="1759018479">
      <w:bodyDiv w:val="1"/>
      <w:marLeft w:val="0"/>
      <w:marRight w:val="0"/>
      <w:marTop w:val="0"/>
      <w:marBottom w:val="0"/>
      <w:divBdr>
        <w:top w:val="none" w:sz="0" w:space="0" w:color="auto"/>
        <w:left w:val="none" w:sz="0" w:space="0" w:color="auto"/>
        <w:bottom w:val="none" w:sz="0" w:space="0" w:color="auto"/>
        <w:right w:val="none" w:sz="0" w:space="0" w:color="auto"/>
      </w:divBdr>
    </w:div>
    <w:div w:id="2132632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205EE0-0B5F-43E4-A371-7CBC5AA65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50</Pages>
  <Words>10922</Words>
  <Characters>62257</Characters>
  <Application>Microsoft Office Word</Application>
  <DocSecurity>0</DocSecurity>
  <Lines>518</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73033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Велимира</dc:creator>
  <cp:lastModifiedBy>Велимира</cp:lastModifiedBy>
  <cp:revision>2</cp:revision>
  <dcterms:created xsi:type="dcterms:W3CDTF">2017-10-29T14:50:00Z</dcterms:created>
  <dcterms:modified xsi:type="dcterms:W3CDTF">2017-10-29T14:50:00Z</dcterms:modified>
</cp:coreProperties>
</file>