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86C" w:rsidRPr="00A941F2" w:rsidRDefault="0045686C" w:rsidP="0045686C">
      <w:pPr>
        <w:jc w:val="center"/>
        <w:rPr>
          <w:rFonts w:ascii="Times New Roman" w:hAnsi="Times New Roman" w:cs="Times New Roman"/>
          <w:sz w:val="28"/>
          <w:szCs w:val="28"/>
        </w:rPr>
      </w:pPr>
      <w:r w:rsidRPr="00A941F2">
        <w:rPr>
          <w:rFonts w:ascii="Times New Roman" w:hAnsi="Times New Roman" w:cs="Times New Roman"/>
          <w:sz w:val="28"/>
          <w:szCs w:val="28"/>
        </w:rPr>
        <w:t>Муниципальное бюджетное дошкольное учреждение</w:t>
      </w:r>
    </w:p>
    <w:p w:rsidR="0045686C" w:rsidRPr="00A941F2" w:rsidRDefault="0045686C" w:rsidP="0045686C">
      <w:pPr>
        <w:jc w:val="center"/>
        <w:rPr>
          <w:rFonts w:ascii="Times New Roman" w:hAnsi="Times New Roman" w:cs="Times New Roman"/>
          <w:sz w:val="28"/>
          <w:szCs w:val="28"/>
        </w:rPr>
      </w:pPr>
      <w:r w:rsidRPr="00A941F2">
        <w:rPr>
          <w:rFonts w:ascii="Times New Roman" w:hAnsi="Times New Roman" w:cs="Times New Roman"/>
          <w:sz w:val="28"/>
          <w:szCs w:val="28"/>
        </w:rPr>
        <w:t xml:space="preserve"> «Детский сад </w:t>
      </w:r>
      <w:proofErr w:type="spellStart"/>
      <w:r w:rsidRPr="00A941F2">
        <w:rPr>
          <w:rFonts w:ascii="Times New Roman" w:hAnsi="Times New Roman" w:cs="Times New Roman"/>
          <w:sz w:val="28"/>
          <w:szCs w:val="28"/>
        </w:rPr>
        <w:t>общеразвивающего</w:t>
      </w:r>
      <w:proofErr w:type="spellEnd"/>
      <w:r w:rsidRPr="00A941F2">
        <w:rPr>
          <w:rFonts w:ascii="Times New Roman" w:hAnsi="Times New Roman" w:cs="Times New Roman"/>
          <w:sz w:val="28"/>
          <w:szCs w:val="28"/>
        </w:rPr>
        <w:t xml:space="preserve"> вида №155»</w:t>
      </w:r>
    </w:p>
    <w:p w:rsidR="0045686C" w:rsidRDefault="0045686C" w:rsidP="0045686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5686C" w:rsidRDefault="0045686C" w:rsidP="0045686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5686C" w:rsidRDefault="0045686C" w:rsidP="0045686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5686C" w:rsidRDefault="0045686C" w:rsidP="0045686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5686C" w:rsidRDefault="0045686C" w:rsidP="0045686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5686C" w:rsidRDefault="0045686C" w:rsidP="0045686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Доклад</w:t>
      </w:r>
    </w:p>
    <w:p w:rsidR="0045686C" w:rsidRDefault="0045686C" w:rsidP="0045686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тему:"Создание ситуации успеха на занятиях по физической культуре в ДОУ".</w:t>
      </w:r>
    </w:p>
    <w:p w:rsidR="0045686C" w:rsidRPr="0045686C" w:rsidRDefault="0045686C" w:rsidP="0045686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(из личного опыта)</w:t>
      </w:r>
    </w:p>
    <w:p w:rsidR="0045686C" w:rsidRDefault="0045686C" w:rsidP="0045686C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45686C" w:rsidRDefault="0045686C" w:rsidP="0045686C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45686C" w:rsidRDefault="0045686C" w:rsidP="0045686C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45686C" w:rsidRDefault="0045686C" w:rsidP="0045686C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45686C" w:rsidRDefault="0045686C" w:rsidP="0045686C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45686C" w:rsidRDefault="0045686C" w:rsidP="0045686C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45686C" w:rsidRPr="00A941F2" w:rsidRDefault="0045686C" w:rsidP="0045686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</w:t>
      </w:r>
      <w:r w:rsidRPr="00A941F2">
        <w:rPr>
          <w:rFonts w:ascii="Times New Roman" w:hAnsi="Times New Roman" w:cs="Times New Roman"/>
          <w:sz w:val="28"/>
          <w:szCs w:val="28"/>
        </w:rPr>
        <w:t>: инструктор по физической культуре</w:t>
      </w:r>
    </w:p>
    <w:p w:rsidR="0045686C" w:rsidRPr="00A941F2" w:rsidRDefault="0045686C" w:rsidP="0045686C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A941F2">
        <w:rPr>
          <w:rFonts w:ascii="Times New Roman" w:hAnsi="Times New Roman" w:cs="Times New Roman"/>
          <w:sz w:val="28"/>
          <w:szCs w:val="28"/>
        </w:rPr>
        <w:t>Купова</w:t>
      </w:r>
      <w:proofErr w:type="spellEnd"/>
      <w:r w:rsidRPr="00A941F2">
        <w:rPr>
          <w:rFonts w:ascii="Times New Roman" w:hAnsi="Times New Roman" w:cs="Times New Roman"/>
          <w:sz w:val="28"/>
          <w:szCs w:val="28"/>
        </w:rPr>
        <w:t xml:space="preserve"> Н.В.</w:t>
      </w:r>
    </w:p>
    <w:p w:rsidR="0045686C" w:rsidRDefault="0045686C" w:rsidP="0045686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5686C" w:rsidRDefault="0045686C" w:rsidP="0045686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5686C" w:rsidRDefault="0045686C" w:rsidP="0045686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5686C" w:rsidRDefault="0045686C" w:rsidP="0045686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5686C" w:rsidRDefault="0045686C" w:rsidP="0045686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5686C" w:rsidRDefault="0045686C" w:rsidP="0045686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Воронеж 2017</w:t>
      </w:r>
    </w:p>
    <w:p w:rsidR="004565F8" w:rsidRPr="0045686C" w:rsidRDefault="004565F8" w:rsidP="004565F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Купова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Н.В.</w:t>
      </w:r>
      <w:r w:rsidRPr="004565F8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Создание ситуации успеха на занятиях по физической культуре в ДОУ.(из личного опыта).</w:t>
      </w:r>
    </w:p>
    <w:p w:rsidR="0025664D" w:rsidRPr="002A612C" w:rsidRDefault="004565F8" w:rsidP="009A2497">
      <w:pPr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Быть п</w:t>
      </w:r>
      <w:r w:rsidR="00854F44" w:rsidRPr="002A61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едагогом в детском саду так же многогранно и сложно, как всякое искусство. В зависимости от обстоятельств нам приходится выступать в разных </w:t>
      </w:r>
      <w:r w:rsidR="00854F44" w:rsidRPr="002A612C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ролях</w:t>
      </w:r>
      <w:r w:rsidR="00854F44" w:rsidRPr="002A61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учитель, который всему учит, и товарищ по игре, и близкий человек, который все поймет и поможет в трудную минуту. Жизнь в среде детей обязывает нас, понимат</w:t>
      </w:r>
      <w:r w:rsidR="003A1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ь их потребности</w:t>
      </w:r>
      <w:r w:rsidR="0045686C" w:rsidRPr="002A61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вдумчиво </w:t>
      </w:r>
      <w:r w:rsidR="00854F44" w:rsidRPr="002A61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относиться ко всему, что окружает, стойко переносить невз</w:t>
      </w:r>
      <w:r w:rsidR="0045686C" w:rsidRPr="002A61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годы беспокойной жизни. </w:t>
      </w:r>
      <w:r w:rsidR="009A24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Наша первостепенная задача-</w:t>
      </w:r>
      <w:r w:rsidR="00854F44" w:rsidRPr="002A61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помочь ребенку не чувствовать себя</w:t>
      </w:r>
      <w:r w:rsidR="009A24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лишним в коллективе, </w:t>
      </w:r>
      <w:r w:rsidR="00854F44" w:rsidRPr="002A61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научить его полноценно общаться со сверстник</w:t>
      </w:r>
      <w:r w:rsidR="009A24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ами.</w:t>
      </w:r>
    </w:p>
    <w:p w:rsidR="0045686C" w:rsidRPr="002A612C" w:rsidRDefault="0045686C" w:rsidP="004568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5664D" w:rsidRPr="002A612C" w:rsidRDefault="0025664D" w:rsidP="0025664D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12C">
        <w:rPr>
          <w:rStyle w:val="c0"/>
          <w:color w:val="000000"/>
          <w:sz w:val="28"/>
          <w:szCs w:val="28"/>
        </w:rPr>
        <w:t>Василий Александрович Сухомлинский утверждал, что методы, используемые в учебной и творческой деятельности, должны вызывать интерес у ребенка к познанию окружающего мира, а учебное заведение стать школой радости. Радости познания, радости творчества, радости общения. Это определяет главный смысл деятельности пед</w:t>
      </w:r>
      <w:r w:rsidR="00370082">
        <w:rPr>
          <w:rStyle w:val="c0"/>
          <w:color w:val="000000"/>
          <w:sz w:val="28"/>
          <w:szCs w:val="28"/>
        </w:rPr>
        <w:t xml:space="preserve">агога: создать каждому воспитаннику </w:t>
      </w:r>
      <w:r w:rsidRPr="002A612C">
        <w:rPr>
          <w:rStyle w:val="c0"/>
          <w:color w:val="000000"/>
          <w:sz w:val="28"/>
          <w:szCs w:val="28"/>
        </w:rPr>
        <w:t xml:space="preserve"> ситуацию успеха, дать каждому возможность пережить радость коллективного достижения, осознать свои возможности, поверить в себя.</w:t>
      </w:r>
    </w:p>
    <w:p w:rsidR="0025664D" w:rsidRPr="002A612C" w:rsidRDefault="0025664D" w:rsidP="0025664D">
      <w:pPr>
        <w:pStyle w:val="c6"/>
        <w:shd w:val="clear" w:color="auto" w:fill="FFFFFF"/>
        <w:spacing w:before="0" w:beforeAutospacing="0" w:after="0" w:afterAutospacing="0"/>
        <w:ind w:firstLine="568"/>
        <w:rPr>
          <w:color w:val="000000"/>
          <w:sz w:val="28"/>
          <w:szCs w:val="28"/>
        </w:rPr>
      </w:pPr>
      <w:r w:rsidRPr="002A612C">
        <w:rPr>
          <w:rStyle w:val="c0"/>
          <w:color w:val="000000"/>
          <w:sz w:val="28"/>
          <w:szCs w:val="28"/>
        </w:rPr>
        <w:t>С педагогической точки зрения успех - это достижение значительных результатов в деятельности, как отдельно взятой личности, так и коллектива в целом. Успех может быть результатом продуманной, подготовленной тактики педагога, семьи.</w:t>
      </w:r>
    </w:p>
    <w:p w:rsidR="0025664D" w:rsidRPr="002A612C" w:rsidRDefault="0025664D" w:rsidP="0025664D">
      <w:pPr>
        <w:pStyle w:val="c6"/>
        <w:shd w:val="clear" w:color="auto" w:fill="FFFFFF"/>
        <w:spacing w:before="0" w:beforeAutospacing="0" w:after="0" w:afterAutospacing="0"/>
        <w:ind w:firstLine="568"/>
        <w:rPr>
          <w:color w:val="000000"/>
          <w:sz w:val="28"/>
          <w:szCs w:val="28"/>
        </w:rPr>
      </w:pPr>
      <w:r w:rsidRPr="002A612C">
        <w:rPr>
          <w:rStyle w:val="c0"/>
          <w:color w:val="000000"/>
          <w:sz w:val="28"/>
          <w:szCs w:val="28"/>
        </w:rPr>
        <w:t>Важно разделить понятия «успех» и «ситуация успеха». Ситуация - это сочетание условий, которые обеспечивают успех, а сам успех - результат подобной ситуации. Ситуация это то,</w:t>
      </w:r>
      <w:r w:rsidR="00E8538E" w:rsidRPr="002A612C">
        <w:rPr>
          <w:rStyle w:val="c0"/>
          <w:color w:val="000000"/>
          <w:sz w:val="28"/>
          <w:szCs w:val="28"/>
        </w:rPr>
        <w:t xml:space="preserve"> что стимулирует деятельность воспитанников и </w:t>
      </w:r>
      <w:r w:rsidRPr="002A612C">
        <w:rPr>
          <w:rStyle w:val="c0"/>
          <w:color w:val="000000"/>
          <w:sz w:val="28"/>
          <w:szCs w:val="28"/>
        </w:rPr>
        <w:t xml:space="preserve"> что способен организовать педагог: переживание же р</w:t>
      </w:r>
      <w:r w:rsidR="00031BB0">
        <w:rPr>
          <w:rStyle w:val="c0"/>
          <w:color w:val="000000"/>
          <w:sz w:val="28"/>
          <w:szCs w:val="28"/>
        </w:rPr>
        <w:t xml:space="preserve">адости </w:t>
      </w:r>
      <w:r w:rsidRPr="002A612C">
        <w:rPr>
          <w:rStyle w:val="c0"/>
          <w:color w:val="000000"/>
          <w:sz w:val="28"/>
          <w:szCs w:val="28"/>
        </w:rPr>
        <w:t xml:space="preserve"> успеха нечто более субъективное, скрытое в значительной мере взгляду со стороны. Задача педагога в том и состоит, чтобы дать каждому из своих воспитанников возможность пере жить радость достижения, осознать свои возможности, поверить в себя</w:t>
      </w:r>
    </w:p>
    <w:p w:rsidR="0025664D" w:rsidRDefault="00E8538E" w:rsidP="0025664D">
      <w:pPr>
        <w:pStyle w:val="c6"/>
        <w:shd w:val="clear" w:color="auto" w:fill="FFFFFF"/>
        <w:spacing w:before="0" w:beforeAutospacing="0" w:after="0" w:afterAutospacing="0"/>
        <w:ind w:firstLine="568"/>
        <w:rPr>
          <w:rStyle w:val="c0"/>
          <w:color w:val="000000"/>
          <w:sz w:val="28"/>
          <w:szCs w:val="28"/>
        </w:rPr>
      </w:pPr>
      <w:r w:rsidRPr="002A612C">
        <w:rPr>
          <w:rStyle w:val="c0"/>
          <w:color w:val="000000"/>
          <w:sz w:val="28"/>
          <w:szCs w:val="28"/>
        </w:rPr>
        <w:t xml:space="preserve"> </w:t>
      </w:r>
      <w:r w:rsidR="0025664D" w:rsidRPr="002A612C">
        <w:rPr>
          <w:rStyle w:val="c0"/>
          <w:color w:val="000000"/>
          <w:sz w:val="28"/>
          <w:szCs w:val="28"/>
        </w:rPr>
        <w:t xml:space="preserve"> Надежным путем соз</w:t>
      </w:r>
      <w:r w:rsidRPr="002A612C">
        <w:rPr>
          <w:rStyle w:val="c0"/>
          <w:color w:val="000000"/>
          <w:sz w:val="28"/>
          <w:szCs w:val="28"/>
        </w:rPr>
        <w:t xml:space="preserve">дания ситуации успеха считаю </w:t>
      </w:r>
      <w:r w:rsidR="0025664D" w:rsidRPr="002A612C">
        <w:rPr>
          <w:rStyle w:val="c0"/>
          <w:color w:val="000000"/>
          <w:sz w:val="28"/>
          <w:szCs w:val="28"/>
        </w:rPr>
        <w:t xml:space="preserve"> дифференцированный подход к определению содержания деятельн</w:t>
      </w:r>
      <w:r w:rsidRPr="002A612C">
        <w:rPr>
          <w:rStyle w:val="c0"/>
          <w:color w:val="000000"/>
          <w:sz w:val="28"/>
          <w:szCs w:val="28"/>
        </w:rPr>
        <w:t xml:space="preserve">ости и характера помощи воспитанникам </w:t>
      </w:r>
      <w:r w:rsidR="0025664D" w:rsidRPr="002A612C">
        <w:rPr>
          <w:rStyle w:val="c0"/>
          <w:color w:val="000000"/>
          <w:sz w:val="28"/>
          <w:szCs w:val="28"/>
        </w:rPr>
        <w:t xml:space="preserve"> при ее осуществлении.</w:t>
      </w:r>
    </w:p>
    <w:p w:rsidR="002A612C" w:rsidRDefault="002A612C" w:rsidP="0025664D">
      <w:pPr>
        <w:pStyle w:val="c6"/>
        <w:shd w:val="clear" w:color="auto" w:fill="FFFFFF"/>
        <w:spacing w:before="0" w:beforeAutospacing="0" w:after="0" w:afterAutospacing="0"/>
        <w:ind w:firstLine="568"/>
        <w:rPr>
          <w:rStyle w:val="c0"/>
          <w:color w:val="000000"/>
          <w:sz w:val="28"/>
          <w:szCs w:val="28"/>
        </w:rPr>
      </w:pPr>
    </w:p>
    <w:p w:rsidR="002A612C" w:rsidRDefault="002A612C" w:rsidP="0025664D">
      <w:pPr>
        <w:pStyle w:val="c6"/>
        <w:shd w:val="clear" w:color="auto" w:fill="FFFFFF"/>
        <w:spacing w:before="0" w:beforeAutospacing="0" w:after="0" w:afterAutospacing="0"/>
        <w:ind w:firstLine="568"/>
        <w:rPr>
          <w:rStyle w:val="c0"/>
          <w:color w:val="000000"/>
          <w:sz w:val="28"/>
          <w:szCs w:val="28"/>
        </w:rPr>
      </w:pPr>
    </w:p>
    <w:p w:rsidR="002A612C" w:rsidRDefault="002A612C" w:rsidP="0025664D">
      <w:pPr>
        <w:pStyle w:val="c6"/>
        <w:shd w:val="clear" w:color="auto" w:fill="FFFFFF"/>
        <w:spacing w:before="0" w:beforeAutospacing="0" w:after="0" w:afterAutospacing="0"/>
        <w:ind w:firstLine="568"/>
        <w:rPr>
          <w:rStyle w:val="c0"/>
          <w:color w:val="000000"/>
          <w:sz w:val="28"/>
          <w:szCs w:val="28"/>
        </w:rPr>
      </w:pPr>
    </w:p>
    <w:p w:rsidR="002A612C" w:rsidRPr="002A612C" w:rsidRDefault="002A612C" w:rsidP="0025664D">
      <w:pPr>
        <w:pStyle w:val="c6"/>
        <w:shd w:val="clear" w:color="auto" w:fill="FFFFFF"/>
        <w:spacing w:before="0" w:beforeAutospacing="0" w:after="0" w:afterAutospacing="0"/>
        <w:ind w:firstLine="568"/>
        <w:rPr>
          <w:color w:val="000000"/>
          <w:sz w:val="28"/>
          <w:szCs w:val="28"/>
        </w:rPr>
      </w:pPr>
    </w:p>
    <w:p w:rsidR="0025664D" w:rsidRPr="002A612C" w:rsidRDefault="0025664D" w:rsidP="0025664D">
      <w:pPr>
        <w:pStyle w:val="c6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2A612C">
        <w:rPr>
          <w:rStyle w:val="c0"/>
          <w:b/>
          <w:bCs/>
          <w:color w:val="000000"/>
          <w:sz w:val="28"/>
          <w:szCs w:val="28"/>
        </w:rPr>
        <w:t>Технологические операции создания ситуаций успеха.</w:t>
      </w:r>
    </w:p>
    <w:p w:rsidR="0025664D" w:rsidRPr="002A612C" w:rsidRDefault="0025664D" w:rsidP="0025664D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12C">
        <w:rPr>
          <w:rStyle w:val="c0"/>
          <w:b/>
          <w:bCs/>
          <w:color w:val="000000"/>
          <w:sz w:val="28"/>
          <w:szCs w:val="28"/>
        </w:rPr>
        <w:t>1. Снятие страха.</w:t>
      </w:r>
    </w:p>
    <w:p w:rsidR="0025664D" w:rsidRPr="002A612C" w:rsidRDefault="0025664D" w:rsidP="0025664D">
      <w:pPr>
        <w:pStyle w:val="c5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2A612C">
        <w:rPr>
          <w:rStyle w:val="c0"/>
          <w:i/>
          <w:iCs/>
          <w:color w:val="000000"/>
          <w:sz w:val="28"/>
          <w:szCs w:val="28"/>
        </w:rPr>
        <w:t>Назначение:</w:t>
      </w:r>
      <w:r w:rsidRPr="002A612C">
        <w:rPr>
          <w:rStyle w:val="apple-converted-space"/>
          <w:i/>
          <w:iCs/>
          <w:color w:val="000000"/>
          <w:sz w:val="28"/>
          <w:szCs w:val="28"/>
        </w:rPr>
        <w:t> </w:t>
      </w:r>
      <w:r w:rsidRPr="002A612C">
        <w:rPr>
          <w:rStyle w:val="c0"/>
          <w:color w:val="000000"/>
          <w:sz w:val="28"/>
          <w:szCs w:val="28"/>
        </w:rPr>
        <w:t>Помогает преодолеть неуверенность в собственных силах, робость, боязнь самого дела и оценка окружающих</w:t>
      </w:r>
    </w:p>
    <w:p w:rsidR="0025664D" w:rsidRPr="002A612C" w:rsidRDefault="0025664D" w:rsidP="0025664D">
      <w:pPr>
        <w:pStyle w:val="c5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2A612C">
        <w:rPr>
          <w:rStyle w:val="c0"/>
          <w:i/>
          <w:iCs/>
          <w:color w:val="000000"/>
          <w:sz w:val="28"/>
          <w:szCs w:val="28"/>
        </w:rPr>
        <w:lastRenderedPageBreak/>
        <w:t>Речевая парадигма:</w:t>
      </w:r>
      <w:r w:rsidRPr="002A612C">
        <w:rPr>
          <w:rStyle w:val="apple-converted-space"/>
          <w:i/>
          <w:iCs/>
          <w:color w:val="000000"/>
          <w:sz w:val="28"/>
          <w:szCs w:val="28"/>
        </w:rPr>
        <w:t> </w:t>
      </w:r>
      <w:r w:rsidRPr="002A612C">
        <w:rPr>
          <w:rStyle w:val="c0"/>
          <w:color w:val="000000"/>
          <w:sz w:val="28"/>
          <w:szCs w:val="28"/>
        </w:rPr>
        <w:t>«Люди учатся на своих ошибках и находят другие способы решения»</w:t>
      </w:r>
    </w:p>
    <w:p w:rsidR="0025664D" w:rsidRPr="002A612C" w:rsidRDefault="0025664D" w:rsidP="0025664D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12C">
        <w:rPr>
          <w:rStyle w:val="c0"/>
          <w:b/>
          <w:bCs/>
          <w:color w:val="000000"/>
          <w:sz w:val="28"/>
          <w:szCs w:val="28"/>
        </w:rPr>
        <w:t>2. Авансирование успешного результата</w:t>
      </w:r>
    </w:p>
    <w:p w:rsidR="0025664D" w:rsidRPr="002A612C" w:rsidRDefault="0025664D" w:rsidP="0025664D">
      <w:pPr>
        <w:pStyle w:val="c5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2A612C">
        <w:rPr>
          <w:rStyle w:val="c0"/>
          <w:i/>
          <w:iCs/>
          <w:color w:val="000000"/>
          <w:sz w:val="28"/>
          <w:szCs w:val="28"/>
        </w:rPr>
        <w:t>Назначение:</w:t>
      </w:r>
      <w:r w:rsidRPr="002A612C">
        <w:rPr>
          <w:rStyle w:val="apple-converted-space"/>
          <w:i/>
          <w:iCs/>
          <w:color w:val="000000"/>
          <w:sz w:val="28"/>
          <w:szCs w:val="28"/>
        </w:rPr>
        <w:t> </w:t>
      </w:r>
      <w:r w:rsidRPr="002A612C">
        <w:rPr>
          <w:rStyle w:val="c0"/>
          <w:color w:val="000000"/>
          <w:sz w:val="28"/>
          <w:szCs w:val="28"/>
        </w:rPr>
        <w:t>Помогает педагогу выразить свою твердую убеж</w:t>
      </w:r>
      <w:r w:rsidR="00370082">
        <w:rPr>
          <w:rStyle w:val="c0"/>
          <w:color w:val="000000"/>
          <w:sz w:val="28"/>
          <w:szCs w:val="28"/>
        </w:rPr>
        <w:t xml:space="preserve">денность в том, что его воспитанник </w:t>
      </w:r>
      <w:r w:rsidRPr="002A612C">
        <w:rPr>
          <w:rStyle w:val="c0"/>
          <w:color w:val="000000"/>
          <w:sz w:val="28"/>
          <w:szCs w:val="28"/>
        </w:rPr>
        <w:t xml:space="preserve"> обязательно справиться с поставленной задачей. Это, в свою очередь внушает ребенку уверенность в свои силы и возможности.</w:t>
      </w:r>
    </w:p>
    <w:p w:rsidR="0025664D" w:rsidRPr="002A612C" w:rsidRDefault="0025664D" w:rsidP="0025664D">
      <w:pPr>
        <w:pStyle w:val="c5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2A612C">
        <w:rPr>
          <w:rStyle w:val="c0"/>
          <w:i/>
          <w:iCs/>
          <w:color w:val="000000"/>
          <w:sz w:val="28"/>
          <w:szCs w:val="28"/>
        </w:rPr>
        <w:t>Речевая парадигма:</w:t>
      </w:r>
      <w:r w:rsidRPr="002A612C">
        <w:rPr>
          <w:rStyle w:val="apple-converted-space"/>
          <w:i/>
          <w:iCs/>
          <w:color w:val="000000"/>
          <w:sz w:val="28"/>
          <w:szCs w:val="28"/>
        </w:rPr>
        <w:t> </w:t>
      </w:r>
      <w:r w:rsidRPr="002A612C">
        <w:rPr>
          <w:rStyle w:val="c0"/>
          <w:color w:val="000000"/>
          <w:sz w:val="28"/>
          <w:szCs w:val="28"/>
        </w:rPr>
        <w:t>«У тебя обязательно получиться».</w:t>
      </w:r>
    </w:p>
    <w:p w:rsidR="0025664D" w:rsidRPr="002A612C" w:rsidRDefault="0025664D" w:rsidP="0025664D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12C">
        <w:rPr>
          <w:rStyle w:val="c0"/>
          <w:color w:val="000000"/>
          <w:sz w:val="28"/>
          <w:szCs w:val="28"/>
        </w:rPr>
        <w:t>                                      «Я даже не сомневаюсь в успешном результате».</w:t>
      </w:r>
    </w:p>
    <w:p w:rsidR="0025664D" w:rsidRPr="002A612C" w:rsidRDefault="0025664D" w:rsidP="0025664D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12C">
        <w:rPr>
          <w:rStyle w:val="c0"/>
          <w:b/>
          <w:bCs/>
          <w:color w:val="000000"/>
          <w:sz w:val="28"/>
          <w:szCs w:val="28"/>
        </w:rPr>
        <w:t>3. Скрытое инструктирование ребенка в способах и формах</w:t>
      </w:r>
    </w:p>
    <w:p w:rsidR="0025664D" w:rsidRPr="002A612C" w:rsidRDefault="0025664D" w:rsidP="0025664D">
      <w:pPr>
        <w:pStyle w:val="c5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2A612C">
        <w:rPr>
          <w:rStyle w:val="c0"/>
          <w:i/>
          <w:iCs/>
          <w:color w:val="000000"/>
          <w:sz w:val="28"/>
          <w:szCs w:val="28"/>
        </w:rPr>
        <w:t>Назначение:</w:t>
      </w:r>
      <w:r w:rsidRPr="002A612C">
        <w:rPr>
          <w:rStyle w:val="apple-converted-space"/>
          <w:i/>
          <w:iCs/>
          <w:color w:val="000000"/>
          <w:sz w:val="28"/>
          <w:szCs w:val="28"/>
        </w:rPr>
        <w:t> </w:t>
      </w:r>
      <w:r w:rsidRPr="002A612C">
        <w:rPr>
          <w:rStyle w:val="c0"/>
          <w:color w:val="000000"/>
          <w:sz w:val="28"/>
          <w:szCs w:val="28"/>
        </w:rPr>
        <w:t>Помогает ребенку избежать поражения. Достигается путем намека, пожелания.</w:t>
      </w:r>
    </w:p>
    <w:p w:rsidR="0025664D" w:rsidRPr="002A612C" w:rsidRDefault="0025664D" w:rsidP="0025664D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12C">
        <w:rPr>
          <w:rStyle w:val="c0"/>
          <w:color w:val="000000"/>
          <w:sz w:val="28"/>
          <w:szCs w:val="28"/>
        </w:rPr>
        <w:t>        </w:t>
      </w:r>
      <w:r w:rsidRPr="002A612C">
        <w:rPr>
          <w:rStyle w:val="c0"/>
          <w:i/>
          <w:iCs/>
          <w:color w:val="000000"/>
          <w:sz w:val="28"/>
          <w:szCs w:val="28"/>
        </w:rPr>
        <w:t>Речевая парадигма:</w:t>
      </w:r>
      <w:r w:rsidRPr="002A612C">
        <w:rPr>
          <w:rStyle w:val="apple-converted-space"/>
          <w:i/>
          <w:iCs/>
          <w:color w:val="000000"/>
          <w:sz w:val="28"/>
          <w:szCs w:val="28"/>
        </w:rPr>
        <w:t> </w:t>
      </w:r>
      <w:r w:rsidRPr="002A612C">
        <w:rPr>
          <w:rStyle w:val="c0"/>
          <w:color w:val="000000"/>
          <w:sz w:val="28"/>
          <w:szCs w:val="28"/>
        </w:rPr>
        <w:t>«Возможно, лучше всего начать с ….»</w:t>
      </w:r>
    </w:p>
    <w:p w:rsidR="0025664D" w:rsidRPr="002A612C" w:rsidRDefault="0025664D" w:rsidP="0025664D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12C">
        <w:rPr>
          <w:rStyle w:val="c0"/>
          <w:color w:val="000000"/>
          <w:sz w:val="28"/>
          <w:szCs w:val="28"/>
        </w:rPr>
        <w:t>        «Выполняя работу, не забудьте о… »</w:t>
      </w:r>
    </w:p>
    <w:p w:rsidR="0025664D" w:rsidRPr="002A612C" w:rsidRDefault="0025664D" w:rsidP="0025664D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12C">
        <w:rPr>
          <w:rStyle w:val="c0"/>
          <w:b/>
          <w:bCs/>
          <w:color w:val="000000"/>
          <w:sz w:val="28"/>
          <w:szCs w:val="28"/>
        </w:rPr>
        <w:t>4. Внесение мотива</w:t>
      </w:r>
    </w:p>
    <w:p w:rsidR="0025664D" w:rsidRPr="002A612C" w:rsidRDefault="0025664D" w:rsidP="0025664D">
      <w:pPr>
        <w:pStyle w:val="c5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2A612C">
        <w:rPr>
          <w:rStyle w:val="c0"/>
          <w:i/>
          <w:iCs/>
          <w:color w:val="000000"/>
          <w:sz w:val="28"/>
          <w:szCs w:val="28"/>
        </w:rPr>
        <w:t>Назначение:</w:t>
      </w:r>
      <w:r w:rsidRPr="002A612C">
        <w:rPr>
          <w:rStyle w:val="apple-converted-space"/>
          <w:i/>
          <w:iCs/>
          <w:color w:val="000000"/>
          <w:sz w:val="28"/>
          <w:szCs w:val="28"/>
        </w:rPr>
        <w:t> </w:t>
      </w:r>
      <w:r w:rsidRPr="002A612C">
        <w:rPr>
          <w:rStyle w:val="c0"/>
          <w:color w:val="000000"/>
          <w:sz w:val="28"/>
          <w:szCs w:val="28"/>
        </w:rPr>
        <w:t>Показывает ребенку ради чего, ради кого совершается эта деятельность, кому будет хорошо после выполнения</w:t>
      </w:r>
    </w:p>
    <w:p w:rsidR="0025664D" w:rsidRPr="002A612C" w:rsidRDefault="0025664D" w:rsidP="0025664D">
      <w:pPr>
        <w:pStyle w:val="c5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2A612C">
        <w:rPr>
          <w:rStyle w:val="c0"/>
          <w:i/>
          <w:iCs/>
          <w:color w:val="000000"/>
          <w:sz w:val="28"/>
          <w:szCs w:val="28"/>
        </w:rPr>
        <w:t>Речевая парадигма:</w:t>
      </w:r>
      <w:r w:rsidRPr="002A612C">
        <w:rPr>
          <w:rStyle w:val="apple-converted-space"/>
          <w:i/>
          <w:iCs/>
          <w:color w:val="000000"/>
          <w:sz w:val="28"/>
          <w:szCs w:val="28"/>
        </w:rPr>
        <w:t> </w:t>
      </w:r>
      <w:r w:rsidRPr="002A612C">
        <w:rPr>
          <w:rStyle w:val="c0"/>
          <w:color w:val="000000"/>
          <w:sz w:val="28"/>
          <w:szCs w:val="28"/>
        </w:rPr>
        <w:t>«Без твоей помощи твоим товарищам не справиться ... »</w:t>
      </w:r>
    </w:p>
    <w:p w:rsidR="0025664D" w:rsidRPr="002A612C" w:rsidRDefault="0025664D" w:rsidP="0025664D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12C">
        <w:rPr>
          <w:rStyle w:val="c0"/>
          <w:b/>
          <w:bCs/>
          <w:color w:val="000000"/>
          <w:sz w:val="28"/>
          <w:szCs w:val="28"/>
        </w:rPr>
        <w:t>5. Персональная исключительность</w:t>
      </w:r>
    </w:p>
    <w:p w:rsidR="0025664D" w:rsidRPr="002A612C" w:rsidRDefault="0025664D" w:rsidP="0025664D">
      <w:pPr>
        <w:pStyle w:val="c5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2A612C">
        <w:rPr>
          <w:rStyle w:val="c0"/>
          <w:i/>
          <w:iCs/>
          <w:color w:val="000000"/>
          <w:sz w:val="28"/>
          <w:szCs w:val="28"/>
        </w:rPr>
        <w:t>Назначение:</w:t>
      </w:r>
      <w:r w:rsidRPr="002A612C">
        <w:rPr>
          <w:rStyle w:val="apple-converted-space"/>
          <w:i/>
          <w:iCs/>
          <w:color w:val="000000"/>
          <w:sz w:val="28"/>
          <w:szCs w:val="28"/>
        </w:rPr>
        <w:t> </w:t>
      </w:r>
      <w:r w:rsidRPr="002A612C">
        <w:rPr>
          <w:rStyle w:val="c0"/>
          <w:color w:val="000000"/>
          <w:sz w:val="28"/>
          <w:szCs w:val="28"/>
        </w:rPr>
        <w:t>Обозначает важность усилий ребенка в предстоящей или совершаемой деятельности</w:t>
      </w:r>
    </w:p>
    <w:p w:rsidR="0025664D" w:rsidRPr="002A612C" w:rsidRDefault="0025664D" w:rsidP="0025664D">
      <w:pPr>
        <w:pStyle w:val="c5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2A612C">
        <w:rPr>
          <w:rStyle w:val="c0"/>
          <w:i/>
          <w:iCs/>
          <w:color w:val="000000"/>
          <w:sz w:val="28"/>
          <w:szCs w:val="28"/>
        </w:rPr>
        <w:t>Речевая парадигма:</w:t>
      </w:r>
      <w:r w:rsidRPr="002A612C">
        <w:rPr>
          <w:rStyle w:val="apple-converted-space"/>
          <w:i/>
          <w:iCs/>
          <w:color w:val="000000"/>
          <w:sz w:val="28"/>
          <w:szCs w:val="28"/>
        </w:rPr>
        <w:t> </w:t>
      </w:r>
      <w:r w:rsidRPr="002A612C">
        <w:rPr>
          <w:rStyle w:val="c0"/>
          <w:color w:val="000000"/>
          <w:sz w:val="28"/>
          <w:szCs w:val="28"/>
        </w:rPr>
        <w:t>«Только ты и мог бы .... »</w:t>
      </w:r>
    </w:p>
    <w:p w:rsidR="0025664D" w:rsidRPr="002A612C" w:rsidRDefault="0025664D" w:rsidP="0025664D">
      <w:pPr>
        <w:pStyle w:val="c5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2A612C">
        <w:rPr>
          <w:rStyle w:val="c0"/>
          <w:color w:val="000000"/>
          <w:sz w:val="28"/>
          <w:szCs w:val="28"/>
        </w:rPr>
        <w:t>«Только тебе я и могу доверить ... »</w:t>
      </w:r>
    </w:p>
    <w:p w:rsidR="0025664D" w:rsidRPr="002A612C" w:rsidRDefault="0025664D" w:rsidP="0025664D">
      <w:pPr>
        <w:pStyle w:val="c5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2A612C">
        <w:rPr>
          <w:rStyle w:val="c0"/>
          <w:color w:val="000000"/>
          <w:sz w:val="28"/>
          <w:szCs w:val="28"/>
        </w:rPr>
        <w:t>«Ни к кому, кроме тебя, я не могу обратиться с этой просьбой ... »</w:t>
      </w:r>
    </w:p>
    <w:p w:rsidR="0025664D" w:rsidRPr="002A612C" w:rsidRDefault="0025664D" w:rsidP="0025664D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12C">
        <w:rPr>
          <w:rStyle w:val="c0"/>
          <w:b/>
          <w:bCs/>
          <w:color w:val="000000"/>
          <w:sz w:val="28"/>
          <w:szCs w:val="28"/>
        </w:rPr>
        <w:t>6. Мобилизация активности или педагогическое внушение</w:t>
      </w:r>
    </w:p>
    <w:p w:rsidR="0025664D" w:rsidRPr="002A612C" w:rsidRDefault="0025664D" w:rsidP="0025664D">
      <w:pPr>
        <w:pStyle w:val="c5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2A612C">
        <w:rPr>
          <w:rStyle w:val="c0"/>
          <w:i/>
          <w:iCs/>
          <w:color w:val="000000"/>
          <w:sz w:val="28"/>
          <w:szCs w:val="28"/>
        </w:rPr>
        <w:t>Назначение:</w:t>
      </w:r>
      <w:r w:rsidRPr="002A612C">
        <w:rPr>
          <w:rStyle w:val="apple-converted-space"/>
          <w:i/>
          <w:iCs/>
          <w:color w:val="000000"/>
          <w:sz w:val="28"/>
          <w:szCs w:val="28"/>
        </w:rPr>
        <w:t> </w:t>
      </w:r>
      <w:r w:rsidRPr="002A612C">
        <w:rPr>
          <w:rStyle w:val="c0"/>
          <w:color w:val="000000"/>
          <w:sz w:val="28"/>
          <w:szCs w:val="28"/>
        </w:rPr>
        <w:t>Побуждает к выполнению конкретных действий</w:t>
      </w:r>
    </w:p>
    <w:p w:rsidR="0025664D" w:rsidRPr="002A612C" w:rsidRDefault="0025664D" w:rsidP="0025664D">
      <w:pPr>
        <w:pStyle w:val="c5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2A612C">
        <w:rPr>
          <w:rStyle w:val="c0"/>
          <w:i/>
          <w:iCs/>
          <w:color w:val="000000"/>
          <w:sz w:val="28"/>
          <w:szCs w:val="28"/>
        </w:rPr>
        <w:t>Речевая парадигма:</w:t>
      </w:r>
      <w:r w:rsidRPr="002A612C">
        <w:rPr>
          <w:rStyle w:val="apple-converted-space"/>
          <w:i/>
          <w:iCs/>
          <w:color w:val="000000"/>
          <w:sz w:val="28"/>
          <w:szCs w:val="28"/>
        </w:rPr>
        <w:t> </w:t>
      </w:r>
      <w:r w:rsidRPr="002A612C">
        <w:rPr>
          <w:rStyle w:val="c0"/>
          <w:color w:val="000000"/>
          <w:sz w:val="28"/>
          <w:szCs w:val="28"/>
        </w:rPr>
        <w:t>«Нам уже не терпится начать работу ... »</w:t>
      </w:r>
    </w:p>
    <w:p w:rsidR="0025664D" w:rsidRPr="002A612C" w:rsidRDefault="0025664D" w:rsidP="0025664D">
      <w:pPr>
        <w:pStyle w:val="c5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2A612C">
        <w:rPr>
          <w:rStyle w:val="c0"/>
          <w:color w:val="000000"/>
          <w:sz w:val="28"/>
          <w:szCs w:val="28"/>
        </w:rPr>
        <w:t>                                   «Так хочется поскорее увидеть ... »</w:t>
      </w:r>
    </w:p>
    <w:p w:rsidR="0025664D" w:rsidRPr="002A612C" w:rsidRDefault="0025664D" w:rsidP="0025664D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12C">
        <w:rPr>
          <w:rStyle w:val="c0"/>
          <w:b/>
          <w:bCs/>
          <w:color w:val="000000"/>
          <w:sz w:val="28"/>
          <w:szCs w:val="28"/>
        </w:rPr>
        <w:t>7. Высокая оценка детали.</w:t>
      </w:r>
    </w:p>
    <w:p w:rsidR="0025664D" w:rsidRPr="002A612C" w:rsidRDefault="0025664D" w:rsidP="0025664D">
      <w:pPr>
        <w:pStyle w:val="c5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2A612C">
        <w:rPr>
          <w:rStyle w:val="c0"/>
          <w:i/>
          <w:iCs/>
          <w:color w:val="000000"/>
          <w:sz w:val="28"/>
          <w:szCs w:val="28"/>
        </w:rPr>
        <w:t>Назначение:</w:t>
      </w:r>
      <w:r w:rsidRPr="002A612C">
        <w:rPr>
          <w:rStyle w:val="apple-converted-space"/>
          <w:i/>
          <w:iCs/>
          <w:color w:val="000000"/>
          <w:sz w:val="28"/>
          <w:szCs w:val="28"/>
        </w:rPr>
        <w:t> </w:t>
      </w:r>
      <w:r w:rsidRPr="002A612C">
        <w:rPr>
          <w:rStyle w:val="c0"/>
          <w:color w:val="000000"/>
          <w:sz w:val="28"/>
          <w:szCs w:val="28"/>
        </w:rPr>
        <w:t>Помогает эмоционально пережить успех не результата в целом, а какой-то его отдельной детали</w:t>
      </w:r>
    </w:p>
    <w:p w:rsidR="0025664D" w:rsidRPr="002A612C" w:rsidRDefault="0025664D" w:rsidP="0025664D">
      <w:pPr>
        <w:pStyle w:val="c5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2A612C">
        <w:rPr>
          <w:rStyle w:val="c0"/>
          <w:i/>
          <w:iCs/>
          <w:color w:val="000000"/>
          <w:sz w:val="28"/>
          <w:szCs w:val="28"/>
        </w:rPr>
        <w:t>Речевая парадигма:</w:t>
      </w:r>
      <w:r w:rsidRPr="002A612C">
        <w:rPr>
          <w:rStyle w:val="apple-converted-space"/>
          <w:i/>
          <w:iCs/>
          <w:color w:val="000000"/>
          <w:sz w:val="28"/>
          <w:szCs w:val="28"/>
        </w:rPr>
        <w:t> </w:t>
      </w:r>
      <w:r w:rsidRPr="002A612C">
        <w:rPr>
          <w:rStyle w:val="c0"/>
          <w:color w:val="000000"/>
          <w:sz w:val="28"/>
          <w:szCs w:val="28"/>
        </w:rPr>
        <w:t>«Тебе особенно удалось сделать ... »</w:t>
      </w:r>
    </w:p>
    <w:p w:rsidR="0025664D" w:rsidRPr="002A612C" w:rsidRDefault="0025664D" w:rsidP="0025664D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12C">
        <w:rPr>
          <w:rStyle w:val="c0"/>
          <w:color w:val="000000"/>
          <w:sz w:val="28"/>
          <w:szCs w:val="28"/>
        </w:rPr>
        <w:t>                                      «Больше всего мне в твоей работе понравилось ... »</w:t>
      </w:r>
    </w:p>
    <w:p w:rsidR="0025664D" w:rsidRPr="002A612C" w:rsidRDefault="0025664D" w:rsidP="0025664D">
      <w:pPr>
        <w:pStyle w:val="c6"/>
        <w:shd w:val="clear" w:color="auto" w:fill="FFFFFF"/>
        <w:spacing w:before="0" w:beforeAutospacing="0" w:after="0" w:afterAutospacing="0"/>
        <w:ind w:firstLine="568"/>
        <w:rPr>
          <w:color w:val="000000"/>
          <w:sz w:val="28"/>
          <w:szCs w:val="28"/>
        </w:rPr>
      </w:pPr>
      <w:r w:rsidRPr="002A612C">
        <w:rPr>
          <w:rStyle w:val="c0"/>
          <w:color w:val="000000"/>
          <w:sz w:val="28"/>
          <w:szCs w:val="28"/>
        </w:rPr>
        <w:t>Для формирования у обучающихся мотивации к достижению успеха, педагог должен соблюдать педагогические условия:</w:t>
      </w:r>
    </w:p>
    <w:p w:rsidR="0025664D" w:rsidRPr="002A612C" w:rsidRDefault="0025664D" w:rsidP="0025664D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12C">
        <w:rPr>
          <w:rStyle w:val="c0"/>
          <w:color w:val="000000"/>
          <w:sz w:val="28"/>
          <w:szCs w:val="28"/>
        </w:rPr>
        <w:t>- задачи должны быть посильными для учащихся</w:t>
      </w:r>
    </w:p>
    <w:p w:rsidR="0025664D" w:rsidRPr="002A612C" w:rsidRDefault="0025664D" w:rsidP="0025664D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612C">
        <w:rPr>
          <w:rStyle w:val="c0"/>
          <w:color w:val="000000"/>
          <w:sz w:val="28"/>
          <w:szCs w:val="28"/>
        </w:rPr>
        <w:t>-деятельность должна быть интересной и соответствовать уровню его притязаний</w:t>
      </w:r>
    </w:p>
    <w:p w:rsidR="0025664D" w:rsidRDefault="0025664D" w:rsidP="0025664D">
      <w:pPr>
        <w:pStyle w:val="c6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2A612C">
        <w:rPr>
          <w:rStyle w:val="c0"/>
          <w:color w:val="000000"/>
          <w:sz w:val="28"/>
          <w:szCs w:val="28"/>
        </w:rPr>
        <w:t>- в работе должны присутствовать задачи разной степени сложности, дающие возможность пережить чувство успеха как можно большему числу учащихся.</w:t>
      </w:r>
    </w:p>
    <w:p w:rsidR="009A2497" w:rsidRPr="002A612C" w:rsidRDefault="009A2497" w:rsidP="0025664D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25664D" w:rsidRPr="002A612C" w:rsidRDefault="00370082" w:rsidP="00E8538E">
      <w:pPr>
        <w:pStyle w:val="c6"/>
        <w:shd w:val="clear" w:color="auto" w:fill="FFFFFF"/>
        <w:spacing w:before="0" w:beforeAutospacing="0" w:after="0" w:afterAutospacing="0"/>
        <w:ind w:firstLine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 точки зрения психологии ведущей потребностью во всех возрастных группах дошкольников </w:t>
      </w:r>
      <w:r w:rsidR="003A10D2">
        <w:rPr>
          <w:color w:val="000000"/>
          <w:sz w:val="28"/>
          <w:szCs w:val="28"/>
        </w:rPr>
        <w:t xml:space="preserve"> является потребность в общении, а ведущей деятельностью - игровая деятельность. Поэтому на своих занятиях я очень </w:t>
      </w:r>
      <w:r w:rsidR="00031BB0">
        <w:rPr>
          <w:color w:val="000000"/>
          <w:sz w:val="28"/>
          <w:szCs w:val="28"/>
        </w:rPr>
        <w:t>часто использую подвижные игры.</w:t>
      </w:r>
    </w:p>
    <w:p w:rsidR="0025664D" w:rsidRPr="002A612C" w:rsidRDefault="0025664D" w:rsidP="0025664D">
      <w:pPr>
        <w:rPr>
          <w:rFonts w:ascii="Times New Roman" w:hAnsi="Times New Roman" w:cs="Times New Roman"/>
          <w:sz w:val="28"/>
          <w:szCs w:val="28"/>
        </w:rPr>
      </w:pPr>
    </w:p>
    <w:p w:rsidR="00213F2A" w:rsidRPr="002A612C" w:rsidRDefault="00213F2A" w:rsidP="00854F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13F2A" w:rsidRPr="002A612C" w:rsidRDefault="00213F2A" w:rsidP="00854F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54F44" w:rsidRPr="002A612C" w:rsidRDefault="00854F44" w:rsidP="00854F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A61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Подвижные игры просты в организации, всегда интересны детям и эффективны не только для физического развития, но и социального и интеллектуального развития. Вырабатываются волевые </w:t>
      </w:r>
      <w:r w:rsidRPr="002A612C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качества</w:t>
      </w:r>
      <w:r w:rsidRPr="002A61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выдержка, смелость, умение преодолеть трудности, переживать поражение и победу. Все это дает основание ребенку сопоставлять свои действия с действиями сверстников, в результате чего </w:t>
      </w:r>
      <w:r w:rsidRPr="002A61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создаются условия</w:t>
      </w:r>
      <w:r w:rsidRPr="002A61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способствующие становлению начальных форм самооценки и самоконтроля ребёнка, что имеет огромное значение и для учебной деятельности (будущей и настоящей, и для полноценной жизни в коллективе.</w:t>
      </w:r>
    </w:p>
    <w:p w:rsidR="00854F44" w:rsidRPr="002A612C" w:rsidRDefault="00854F44" w:rsidP="00854F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A61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подвижных играх сверстники вступают в сложные взаимоотношения, в которых переплетены моменты взаимной поддержки и соревнования. В игре, с одной стороны, ребенок хочет </w:t>
      </w:r>
      <w:r w:rsidRPr="002A612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«быть как все»</w:t>
      </w:r>
      <w:r w:rsidRPr="002A61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а с другой - </w:t>
      </w:r>
      <w:r w:rsidRPr="002A612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«лучше, чем все»</w:t>
      </w:r>
      <w:r w:rsidRPr="002A61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Стремление </w:t>
      </w:r>
      <w:r w:rsidRPr="002A612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«быть как все»</w:t>
      </w:r>
      <w:r w:rsidRPr="002A61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определенной степени стимулирует развитие ребенка и подтягивает его до общего среднего уровня. Потребность в признании </w:t>
      </w:r>
      <w:r w:rsidRPr="002A612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«быть лучше, чем все»</w:t>
      </w:r>
      <w:r w:rsidRPr="002A61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проявляется в желании ребенка выиграть. Если </w:t>
      </w:r>
      <w:r w:rsidRPr="002A61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успехи</w:t>
      </w:r>
      <w:r w:rsidRPr="002A61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воспитанника в игре встречаются чаще, чем неудачи, присутствует личная удовлетворенность собой, гордость за себя и появляется потребность добиваться </w:t>
      </w:r>
      <w:r w:rsidRPr="002A61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успехов в ситуации</w:t>
      </w:r>
      <w:r w:rsidRPr="002A61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соревнования с другими детьми в более сложных играх и вообще других видах деятельности. Придерживаясь высказывания многих педагогов - </w:t>
      </w:r>
      <w:r w:rsidRPr="002A612C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«Успех окрыляет ребенка, способствует выработке у него инициативы, уверенности в своих силах, обеспечивает впоследствии формирование характера борца, верящего в свои силы»</w:t>
      </w:r>
      <w:r w:rsidRPr="002A61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прибегая к целенаправленному </w:t>
      </w:r>
      <w:r w:rsidRPr="002A61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созданию ситуации успеха</w:t>
      </w:r>
      <w:r w:rsidRPr="002A61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начинаю свою работу в данном направлении с простых игр, где каждый ребенок может выиграть, а далее поддерживаю стремление </w:t>
      </w:r>
      <w:r w:rsidRPr="002A612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«быть лучше всех»</w:t>
      </w:r>
      <w:r w:rsidRPr="002A61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так, как, это позволят ребенку обрести уверенность в себе и стать более активным в деятельности и в общении.</w:t>
      </w:r>
    </w:p>
    <w:p w:rsidR="00854F44" w:rsidRPr="002A612C" w:rsidRDefault="00854F44" w:rsidP="00854F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A612C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Например</w:t>
      </w:r>
      <w:r w:rsidRPr="002A61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 </w:t>
      </w:r>
      <w:r w:rsidRPr="002A612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«Игра со стульями»</w:t>
      </w:r>
      <w:r w:rsidRPr="002A61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2A612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(как один из вариантов)</w:t>
      </w:r>
      <w:r w:rsidR="00AE45D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.</w:t>
      </w:r>
      <w:r w:rsidR="0025664D" w:rsidRPr="002A61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Дети стремят</w:t>
      </w:r>
      <w:r w:rsidRPr="002A61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ся выиграть, быть победителем, а, столкнувшись с трудностями и неудачами, испытают отрицательные эмоции разочарования и страха, в таких </w:t>
      </w:r>
      <w:r w:rsidRPr="002A61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ситуациях</w:t>
      </w:r>
      <w:r w:rsidRPr="002A61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провожу с ними несколько бесед на тему </w:t>
      </w:r>
      <w:r w:rsidRPr="002A612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«Сегодня – побежденный, завтра – победитель»</w:t>
      </w:r>
      <w:r w:rsidRPr="002A61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В процессе беседы подвожу детей к выводу </w:t>
      </w:r>
      <w:r w:rsidRPr="002A612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«Невозможно победить, не рискуя проиграть!»</w:t>
      </w:r>
      <w:r w:rsidRPr="002A61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Рассказываю детям о некоторых спортсменах и знаменитых людях, которые не сразу прославились, а прежде испытали горечь разочарований.</w:t>
      </w:r>
    </w:p>
    <w:p w:rsidR="00854F44" w:rsidRPr="002A612C" w:rsidRDefault="00854F44" w:rsidP="00854F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4F44" w:rsidRPr="002A612C" w:rsidRDefault="00854F44" w:rsidP="00854F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A61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Каждый из нас, если выбрал путь педагога дошкольника, должен и обязан отыскать и поддерживать источник внутренних сил каждого ребенка, рождающий энергию для преодоления трудностей, желание познания окружающего мира. Именно мы и никто другой, должны </w:t>
      </w:r>
      <w:r w:rsidRPr="002A61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создать такие условия</w:t>
      </w:r>
      <w:r w:rsidRPr="002A61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в которых ребенок испытывал бы уверенность в себе и ощущал </w:t>
      </w:r>
      <w:r w:rsidRPr="002A61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внутреннее удовлетворение, а это не что иное, как </w:t>
      </w:r>
      <w:r w:rsidRPr="002A61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создание ситуации успеха</w:t>
      </w:r>
      <w:r w:rsidRPr="002A61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54F44" w:rsidRPr="002A612C" w:rsidRDefault="00854F44" w:rsidP="00854F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A61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Всегда надо помнить, что первая победа ребенка, порождает вторую – </w:t>
      </w:r>
      <w:r w:rsidRPr="002A612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«Крылья победы»</w:t>
      </w:r>
      <w:r w:rsidRPr="002A61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несущие его к осознанию себя, обретению собственной значимости!</w:t>
      </w:r>
    </w:p>
    <w:p w:rsidR="00716A24" w:rsidRPr="002A612C" w:rsidRDefault="00716A24" w:rsidP="0025664D">
      <w:pPr>
        <w:pStyle w:val="c6"/>
        <w:shd w:val="clear" w:color="auto" w:fill="FFFFFF"/>
        <w:spacing w:before="0" w:beforeAutospacing="0" w:after="0" w:afterAutospacing="0"/>
        <w:ind w:firstLine="568"/>
        <w:rPr>
          <w:color w:val="000000"/>
          <w:sz w:val="28"/>
          <w:szCs w:val="28"/>
        </w:rPr>
      </w:pPr>
      <w:r w:rsidRPr="002A612C">
        <w:rPr>
          <w:color w:val="000000"/>
          <w:sz w:val="28"/>
          <w:szCs w:val="28"/>
        </w:rPr>
        <w:br/>
      </w:r>
      <w:r w:rsidR="003A10D2" w:rsidRPr="002A612C">
        <w:rPr>
          <w:color w:val="333333"/>
          <w:sz w:val="28"/>
          <w:szCs w:val="28"/>
        </w:rPr>
        <w:t>Моя задача в воспитании детей заключается не только в подаче знаний, но прежде всего в </w:t>
      </w:r>
      <w:r w:rsidR="003A10D2" w:rsidRPr="002A612C">
        <w:rPr>
          <w:b/>
          <w:bCs/>
          <w:color w:val="333333"/>
          <w:sz w:val="28"/>
          <w:szCs w:val="28"/>
        </w:rPr>
        <w:t>создании  ситуации успеха для каждого ребенка</w:t>
      </w:r>
      <w:r w:rsidR="003A10D2" w:rsidRPr="002A612C">
        <w:rPr>
          <w:color w:val="333333"/>
          <w:sz w:val="28"/>
          <w:szCs w:val="28"/>
        </w:rPr>
        <w:t>. Каждый ребенок индивидуален от природы и как будущий член общества, нуждается в поддержке и </w:t>
      </w:r>
      <w:r w:rsidR="003A10D2" w:rsidRPr="002A612C">
        <w:rPr>
          <w:b/>
          <w:bCs/>
          <w:color w:val="333333"/>
          <w:sz w:val="28"/>
          <w:szCs w:val="28"/>
        </w:rPr>
        <w:t>успешной</w:t>
      </w:r>
      <w:r w:rsidR="003A10D2" w:rsidRPr="002A612C">
        <w:rPr>
          <w:color w:val="333333"/>
          <w:sz w:val="28"/>
          <w:szCs w:val="28"/>
        </w:rPr>
        <w:t> реализации своих возможностей и способностей.</w:t>
      </w:r>
    </w:p>
    <w:sectPr w:rsidR="00716A24" w:rsidRPr="002A612C" w:rsidSect="004035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54F44"/>
    <w:rsid w:val="00031BB0"/>
    <w:rsid w:val="00213F2A"/>
    <w:rsid w:val="0025664D"/>
    <w:rsid w:val="002A612C"/>
    <w:rsid w:val="00313115"/>
    <w:rsid w:val="00370082"/>
    <w:rsid w:val="003A10D2"/>
    <w:rsid w:val="00403569"/>
    <w:rsid w:val="004565F8"/>
    <w:rsid w:val="0045686C"/>
    <w:rsid w:val="00541082"/>
    <w:rsid w:val="0057540F"/>
    <w:rsid w:val="005849CB"/>
    <w:rsid w:val="00716A24"/>
    <w:rsid w:val="00854F44"/>
    <w:rsid w:val="009911A2"/>
    <w:rsid w:val="009A2497"/>
    <w:rsid w:val="009C7B2C"/>
    <w:rsid w:val="00AE45D3"/>
    <w:rsid w:val="00D324AE"/>
    <w:rsid w:val="00E8538E"/>
    <w:rsid w:val="00FF51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5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4F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54F44"/>
  </w:style>
  <w:style w:type="character" w:styleId="a4">
    <w:name w:val="Strong"/>
    <w:basedOn w:val="a0"/>
    <w:uiPriority w:val="22"/>
    <w:qFormat/>
    <w:rsid w:val="00854F4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54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54F44"/>
    <w:rPr>
      <w:rFonts w:ascii="Tahoma" w:hAnsi="Tahoma" w:cs="Tahoma"/>
      <w:sz w:val="16"/>
      <w:szCs w:val="16"/>
    </w:rPr>
  </w:style>
  <w:style w:type="paragraph" w:customStyle="1" w:styleId="c6">
    <w:name w:val="c6"/>
    <w:basedOn w:val="a"/>
    <w:rsid w:val="00716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16A24"/>
  </w:style>
  <w:style w:type="paragraph" w:customStyle="1" w:styleId="c5">
    <w:name w:val="c5"/>
    <w:basedOn w:val="a"/>
    <w:rsid w:val="00716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83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5</Pages>
  <Words>1194</Words>
  <Characters>6811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dcterms:created xsi:type="dcterms:W3CDTF">2017-03-14T16:19:00Z</dcterms:created>
  <dcterms:modified xsi:type="dcterms:W3CDTF">2017-10-22T17:52:00Z</dcterms:modified>
</cp:coreProperties>
</file>