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88" w:rsidRDefault="0002263B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</w:t>
      </w:r>
    </w:p>
    <w:p w:rsidR="0002263B" w:rsidRPr="0002263B" w:rsidRDefault="0002263B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өмірім тікелей музыкамен байланысты. Себебі, мен музыканы өте жақсы көремін. Ол өте қызық пән. Бұл пән бізді ізденіске, нақтылыққа жетелейді. Музыканың ерекшелігі ол оқушылардың ой-өрісін, білімін шыңдайды. Ежелде музыканы жаңғыртқан Ақан сері, Біржан сал, Тәттімбет. Олар ежелгі заманда музыкаға қызыққан.  Соның арқасында сал-сері атағын иеленген. Оны </w:t>
      </w:r>
      <w:r w:rsidR="004F2340"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  <w:lang w:val="kk-KZ"/>
        </w:rPr>
        <w:t>алық солай атаған. Олар әнші ғана емес ақын да болған.</w:t>
      </w:r>
      <w:r w:rsidR="004F2340">
        <w:rPr>
          <w:rFonts w:ascii="Times New Roman" w:hAnsi="Times New Roman" w:cs="Times New Roman"/>
          <w:sz w:val="28"/>
          <w:szCs w:val="28"/>
          <w:lang w:val="kk-KZ"/>
        </w:rPr>
        <w:t xml:space="preserve"> Ал қазіргі кезде біздің елімізде өзінің әншілік өнерімен танылып жүргендер көп. Оның ішінде, Қайрат Нұртас, Димаш Құдайбергенов және Төреғали.</w:t>
      </w:r>
    </w:p>
    <w:sectPr w:rsidR="0002263B" w:rsidRPr="0002263B" w:rsidSect="001F5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2263B"/>
    <w:rsid w:val="0002263B"/>
    <w:rsid w:val="001F5288"/>
    <w:rsid w:val="004F2340"/>
    <w:rsid w:val="00ED3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495</Characters>
  <Application>Microsoft Office Word</Application>
  <DocSecurity>0</DocSecurity>
  <Lines>4</Lines>
  <Paragraphs>1</Paragraphs>
  <ScaleCrop>false</ScaleCrop>
  <Company>Grizli777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4</cp:revision>
  <dcterms:created xsi:type="dcterms:W3CDTF">2017-10-26T15:53:00Z</dcterms:created>
  <dcterms:modified xsi:type="dcterms:W3CDTF">2017-11-06T18:07:00Z</dcterms:modified>
</cp:coreProperties>
</file>