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C3C" w:rsidRPr="00957782" w:rsidRDefault="00957782" w:rsidP="00957782">
      <w:pPr>
        <w:jc w:val="center"/>
        <w:rPr>
          <w:sz w:val="36"/>
          <w:szCs w:val="36"/>
        </w:rPr>
      </w:pPr>
      <w:r w:rsidRPr="00957782">
        <w:rPr>
          <w:sz w:val="36"/>
          <w:szCs w:val="36"/>
        </w:rPr>
        <w:t xml:space="preserve">ГКОУ « </w:t>
      </w:r>
      <w:proofErr w:type="spellStart"/>
      <w:r w:rsidRPr="00957782">
        <w:rPr>
          <w:sz w:val="36"/>
          <w:szCs w:val="36"/>
        </w:rPr>
        <w:t>Мантуровская</w:t>
      </w:r>
      <w:proofErr w:type="spellEnd"/>
      <w:r w:rsidRPr="00957782">
        <w:rPr>
          <w:sz w:val="36"/>
          <w:szCs w:val="36"/>
        </w:rPr>
        <w:t xml:space="preserve"> школа- интернат»</w:t>
      </w:r>
    </w:p>
    <w:p w:rsidR="00BC0B6B" w:rsidRDefault="00BC0B6B"/>
    <w:p w:rsidR="00BC0B6B" w:rsidRDefault="00BC0B6B"/>
    <w:p w:rsidR="00BC0B6B" w:rsidRDefault="00BC0B6B"/>
    <w:p w:rsidR="00BC0B6B" w:rsidRDefault="00BC0B6B"/>
    <w:p w:rsidR="00BC0B6B" w:rsidRDefault="00BC0B6B"/>
    <w:p w:rsidR="00BC0B6B" w:rsidRDefault="00BC0B6B"/>
    <w:p w:rsid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b w:val="0"/>
          <w:bCs w:val="0"/>
          <w:sz w:val="32"/>
          <w:szCs w:val="32"/>
        </w:rPr>
      </w:pPr>
    </w:p>
    <w:p w:rsid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b w:val="0"/>
          <w:bCs w:val="0"/>
          <w:sz w:val="32"/>
          <w:szCs w:val="32"/>
        </w:rPr>
      </w:pPr>
    </w:p>
    <w:p w:rsid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b w:val="0"/>
          <w:bCs w:val="0"/>
          <w:sz w:val="32"/>
          <w:szCs w:val="32"/>
        </w:rPr>
      </w:pPr>
    </w:p>
    <w:p w:rsid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b w:val="0"/>
          <w:bCs w:val="0"/>
          <w:sz w:val="32"/>
          <w:szCs w:val="32"/>
        </w:rPr>
      </w:pPr>
    </w:p>
    <w:p w:rsidR="00BC0B6B" w:rsidRPr="00957782" w:rsidRDefault="00BC0B6B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b w:val="0"/>
          <w:bCs w:val="0"/>
          <w:sz w:val="48"/>
          <w:szCs w:val="48"/>
        </w:rPr>
      </w:pPr>
      <w:r w:rsidRPr="00957782">
        <w:rPr>
          <w:b w:val="0"/>
          <w:bCs w:val="0"/>
          <w:sz w:val="48"/>
          <w:szCs w:val="48"/>
        </w:rPr>
        <w:t>Методическая раз</w:t>
      </w:r>
      <w:r w:rsidR="00190AC5" w:rsidRPr="00957782">
        <w:rPr>
          <w:b w:val="0"/>
          <w:bCs w:val="0"/>
          <w:sz w:val="48"/>
          <w:szCs w:val="48"/>
        </w:rPr>
        <w:t>работка «Урока мужества»</w:t>
      </w:r>
    </w:p>
    <w:p w:rsidR="00BC0B6B" w:rsidRPr="00957782" w:rsidRDefault="00BC0B6B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sz w:val="48"/>
          <w:szCs w:val="48"/>
        </w:rPr>
      </w:pPr>
      <w:r w:rsidRPr="00957782">
        <w:rPr>
          <w:sz w:val="48"/>
          <w:szCs w:val="48"/>
        </w:rPr>
        <w:t>«Героями не рождаются, героями становятся»</w:t>
      </w:r>
    </w:p>
    <w:p w:rsidR="00BC0B6B" w:rsidRPr="00957782" w:rsidRDefault="00BC0B6B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sz w:val="48"/>
          <w:szCs w:val="48"/>
        </w:rPr>
      </w:pPr>
    </w:p>
    <w:p w:rsidR="00BC0B6B" w:rsidRDefault="00BC0B6B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sz w:val="48"/>
          <w:szCs w:val="48"/>
        </w:rPr>
      </w:pPr>
    </w:p>
    <w:p w:rsid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sz w:val="48"/>
          <w:szCs w:val="48"/>
        </w:rPr>
      </w:pPr>
    </w:p>
    <w:p w:rsid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sz w:val="48"/>
          <w:szCs w:val="48"/>
        </w:rPr>
      </w:pPr>
    </w:p>
    <w:p w:rsid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sz w:val="48"/>
          <w:szCs w:val="48"/>
        </w:rPr>
      </w:pPr>
    </w:p>
    <w:p w:rsid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sz w:val="48"/>
          <w:szCs w:val="48"/>
        </w:rPr>
      </w:pPr>
    </w:p>
    <w:p w:rsidR="00957782" w:rsidRPr="00957782" w:rsidRDefault="00957782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sz w:val="48"/>
          <w:szCs w:val="48"/>
        </w:rPr>
      </w:pPr>
    </w:p>
    <w:p w:rsidR="00BC0B6B" w:rsidRPr="00957782" w:rsidRDefault="00957782" w:rsidP="00957782">
      <w:pPr>
        <w:pStyle w:val="3"/>
        <w:shd w:val="clear" w:color="auto" w:fill="FFFFFF"/>
        <w:spacing w:before="150" w:beforeAutospacing="0" w:after="30" w:afterAutospacing="0"/>
        <w:jc w:val="right"/>
        <w:rPr>
          <w:sz w:val="48"/>
          <w:szCs w:val="48"/>
        </w:rPr>
      </w:pPr>
      <w:r w:rsidRPr="00957782">
        <w:rPr>
          <w:sz w:val="48"/>
          <w:szCs w:val="48"/>
        </w:rPr>
        <w:t>Учитель Н.Л. Тихомирова</w:t>
      </w:r>
    </w:p>
    <w:p w:rsidR="00957782" w:rsidRDefault="00957782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bCs/>
          <w:sz w:val="48"/>
          <w:szCs w:val="48"/>
        </w:rPr>
      </w:pP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Цель:</w:t>
      </w:r>
      <w:r w:rsidRPr="008C1981">
        <w:rPr>
          <w:rStyle w:val="apple-converted-space"/>
          <w:color w:val="000000"/>
          <w:sz w:val="28"/>
          <w:szCs w:val="28"/>
        </w:rPr>
        <w:t> </w:t>
      </w:r>
      <w:r w:rsidRPr="008C1981">
        <w:rPr>
          <w:color w:val="000000"/>
          <w:sz w:val="28"/>
          <w:szCs w:val="28"/>
        </w:rPr>
        <w:t>педагогическое побуждение к самовоспитанию нравственной стойкости, воли, целеустремленности, мужественности, чувства долга, патриотизма и ответственности перед обществом.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rStyle w:val="a4"/>
          <w:color w:val="000000"/>
          <w:sz w:val="28"/>
          <w:szCs w:val="28"/>
          <w:bdr w:val="none" w:sz="0" w:space="0" w:color="auto" w:frame="1"/>
        </w:rPr>
        <w:t>Задачи: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суммировать имеющиеся у учащихся знания о стране, в которой они живут;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формировать представление учащихся о гражданском долге, мужестве, героизме, патриотизме;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вызвать чувство восхищения и гордости подвигами своего народа.</w:t>
      </w:r>
    </w:p>
    <w:p w:rsidR="00BC0B6B" w:rsidRDefault="00BC0B6B" w:rsidP="00BC0B6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Оборудование</w:t>
      </w:r>
      <w:r w:rsidRPr="008C1981">
        <w:rPr>
          <w:color w:val="000000"/>
          <w:sz w:val="28"/>
          <w:szCs w:val="28"/>
        </w:rPr>
        <w:t>: Карт</w:t>
      </w:r>
      <w:r>
        <w:rPr>
          <w:color w:val="000000"/>
          <w:sz w:val="28"/>
          <w:szCs w:val="28"/>
        </w:rPr>
        <w:t>ина «Богатыри»;</w:t>
      </w:r>
      <w:r w:rsidR="00B207A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запись песни</w:t>
      </w:r>
      <w:r w:rsidRPr="008C1981">
        <w:rPr>
          <w:color w:val="000000"/>
          <w:sz w:val="28"/>
          <w:szCs w:val="28"/>
        </w:rPr>
        <w:t xml:space="preserve"> «С чего начинается Родина</w:t>
      </w:r>
      <w:r>
        <w:rPr>
          <w:color w:val="000000"/>
          <w:sz w:val="28"/>
          <w:szCs w:val="28"/>
        </w:rPr>
        <w:t>?», презентация</w:t>
      </w:r>
    </w:p>
    <w:p w:rsidR="004814B0" w:rsidRDefault="00BC0B6B" w:rsidP="00BC0B6B">
      <w:pPr>
        <w:pStyle w:val="3"/>
        <w:shd w:val="clear" w:color="auto" w:fill="FFFFFF"/>
        <w:spacing w:before="150" w:beforeAutospacing="0" w:after="3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8C1981">
        <w:rPr>
          <w:color w:val="000000"/>
          <w:sz w:val="28"/>
          <w:szCs w:val="28"/>
        </w:rPr>
        <w:t>онятия «патриотизм», «мужество», «героизм», «подвиг»;</w:t>
      </w:r>
    </w:p>
    <w:p w:rsidR="00BC0B6B" w:rsidRPr="006A7A96" w:rsidRDefault="004814B0" w:rsidP="00BC0B6B">
      <w:pPr>
        <w:pStyle w:val="3"/>
        <w:shd w:val="clear" w:color="auto" w:fill="FFFFFF"/>
        <w:spacing w:before="150" w:beforeAutospacing="0" w:after="3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</w:t>
      </w:r>
    </w:p>
    <w:p w:rsidR="00BC0B6B" w:rsidRPr="008C1981" w:rsidRDefault="00BC0B6B" w:rsidP="00BC0B6B">
      <w:pPr>
        <w:pStyle w:val="3"/>
        <w:shd w:val="clear" w:color="auto" w:fill="FFFFFF"/>
        <w:spacing w:before="150" w:beforeAutospacing="0" w:after="30" w:afterAutospacing="0"/>
        <w:jc w:val="center"/>
        <w:rPr>
          <w:color w:val="601802"/>
          <w:sz w:val="28"/>
          <w:szCs w:val="28"/>
        </w:rPr>
      </w:pPr>
      <w:r>
        <w:rPr>
          <w:color w:val="601802"/>
          <w:sz w:val="28"/>
          <w:szCs w:val="28"/>
        </w:rPr>
        <w:t>Ход урока.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Звучит запись </w:t>
      </w:r>
      <w:r w:rsidRPr="008C1981">
        <w:rPr>
          <w:color w:val="000000"/>
          <w:sz w:val="28"/>
          <w:szCs w:val="28"/>
        </w:rPr>
        <w:t xml:space="preserve"> «С чего начинается Родина</w:t>
      </w:r>
      <w:r>
        <w:rPr>
          <w:color w:val="000000"/>
          <w:sz w:val="28"/>
          <w:szCs w:val="28"/>
        </w:rPr>
        <w:t>?</w:t>
      </w:r>
      <w:r w:rsidRPr="008C1981">
        <w:rPr>
          <w:color w:val="000000"/>
          <w:sz w:val="28"/>
          <w:szCs w:val="28"/>
        </w:rPr>
        <w:t xml:space="preserve">» (музыка М. </w:t>
      </w:r>
      <w:proofErr w:type="spellStart"/>
      <w:r w:rsidRPr="008C1981">
        <w:rPr>
          <w:color w:val="000000"/>
          <w:sz w:val="28"/>
          <w:szCs w:val="28"/>
        </w:rPr>
        <w:t>Блантера</w:t>
      </w:r>
      <w:proofErr w:type="spellEnd"/>
      <w:r w:rsidRPr="008C1981">
        <w:rPr>
          <w:color w:val="000000"/>
          <w:sz w:val="28"/>
          <w:szCs w:val="28"/>
        </w:rPr>
        <w:t>).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BC0B6B" w:rsidRPr="008C1981" w:rsidRDefault="007A60CA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b/>
          <w:bCs/>
          <w:color w:val="000000"/>
          <w:sz w:val="28"/>
          <w:szCs w:val="28"/>
        </w:rPr>
        <w:t>Учитель:</w:t>
      </w:r>
      <w:r w:rsidRPr="008C1981">
        <w:rPr>
          <w:color w:val="000000"/>
          <w:sz w:val="28"/>
          <w:szCs w:val="28"/>
        </w:rPr>
        <w:t xml:space="preserve"> 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Как вы думаете</w:t>
      </w:r>
      <w:r w:rsidR="007A60CA">
        <w:rPr>
          <w:color w:val="000000"/>
          <w:sz w:val="28"/>
          <w:szCs w:val="28"/>
        </w:rPr>
        <w:t>, о чем эта песня</w:t>
      </w:r>
      <w:r w:rsidRPr="008C1981">
        <w:rPr>
          <w:color w:val="000000"/>
          <w:sz w:val="28"/>
          <w:szCs w:val="28"/>
        </w:rPr>
        <w:t>? (Ответы детей – о Родине)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А что для вас озна</w:t>
      </w:r>
      <w:r>
        <w:rPr>
          <w:color w:val="000000"/>
          <w:sz w:val="28"/>
          <w:szCs w:val="28"/>
        </w:rPr>
        <w:t>чает Родина?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Как вы считаете,  в вас есть чувство Родины? (Предположения учащихся).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b/>
          <w:bCs/>
          <w:color w:val="000000"/>
          <w:sz w:val="28"/>
          <w:szCs w:val="28"/>
        </w:rPr>
        <w:t>Вывод:</w:t>
      </w:r>
      <w:r w:rsidRPr="008C1981">
        <w:rPr>
          <w:color w:val="000000"/>
          <w:sz w:val="28"/>
          <w:szCs w:val="28"/>
        </w:rPr>
        <w:t xml:space="preserve"> Чувство Родины прорастает, как все большое, из малого зернышка. Этим зернышком в детстве могла быть речка, текущая в ивняках, зеленый косогор с березами. Это могла быть лесная опушка, дикий запущенный сад за околицей, овраг с душистыми травами и холодным ключом на дне.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(Раздать учащимся на заготовленных листах, один зачитывает вслух) «…Родина подобна огромному дереву, на котором не сосчитать листьев. И все, что мы делаем доброго, прибавляет сил ему.  Но всякое дерево имеет корни. Корни питают дерево, связывают его с землей.  Корни – это то, чем мы жили вчера, год назад, сто, тысячу лет назад, это история – где превыше всего ценилось мужество и патриотизм героев, борющихся за торжество добра и справедливости. Это наши деды и прадеды. Это их дела, молчаливо живущие рядом с нами…»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Чтение . 6 класс)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b/>
          <w:bCs/>
          <w:color w:val="000000"/>
          <w:sz w:val="28"/>
          <w:szCs w:val="28"/>
        </w:rPr>
        <w:t>Учитель:</w:t>
      </w:r>
      <w:r w:rsidRPr="008C1981">
        <w:rPr>
          <w:color w:val="000000"/>
          <w:sz w:val="28"/>
          <w:szCs w:val="28"/>
        </w:rPr>
        <w:t xml:space="preserve"> 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Ребята, какие человеческие качества, связанные с чувством Родины, спрятаны в этом выражении? (Ответы детей).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 xml:space="preserve">Учитель: 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Что означают эти слова, давайте обратимся к толковому словарю…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rStyle w:val="a4"/>
          <w:color w:val="000000"/>
          <w:sz w:val="28"/>
          <w:szCs w:val="28"/>
          <w:bdr w:val="none" w:sz="0" w:space="0" w:color="auto" w:frame="1"/>
        </w:rPr>
        <w:t>Патриотизм</w:t>
      </w:r>
      <w:r w:rsidRPr="008C1981">
        <w:rPr>
          <w:rStyle w:val="apple-converted-space"/>
          <w:color w:val="000000"/>
          <w:sz w:val="28"/>
          <w:szCs w:val="28"/>
        </w:rPr>
        <w:t> </w:t>
      </w:r>
      <w:r w:rsidRPr="008C1981">
        <w:rPr>
          <w:color w:val="000000"/>
          <w:sz w:val="28"/>
          <w:szCs w:val="28"/>
        </w:rPr>
        <w:t>– преданность и любовь к своему отечеству, своему народу.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Мужество</w:t>
      </w:r>
      <w:r w:rsidRPr="008C1981">
        <w:rPr>
          <w:rStyle w:val="apple-converted-space"/>
          <w:color w:val="000000"/>
          <w:sz w:val="28"/>
          <w:szCs w:val="28"/>
        </w:rPr>
        <w:t> </w:t>
      </w:r>
      <w:r w:rsidRPr="008C1981">
        <w:rPr>
          <w:color w:val="000000"/>
          <w:sz w:val="28"/>
          <w:szCs w:val="28"/>
        </w:rPr>
        <w:t>– храбрость, присутствие духа в опасности.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rStyle w:val="a4"/>
          <w:color w:val="000000"/>
          <w:sz w:val="28"/>
          <w:szCs w:val="28"/>
          <w:bdr w:val="none" w:sz="0" w:space="0" w:color="auto" w:frame="1"/>
        </w:rPr>
        <w:t>Героизм</w:t>
      </w:r>
      <w:r w:rsidRPr="008C1981">
        <w:rPr>
          <w:rStyle w:val="apple-converted-space"/>
          <w:color w:val="000000"/>
          <w:sz w:val="28"/>
          <w:szCs w:val="28"/>
        </w:rPr>
        <w:t> </w:t>
      </w:r>
      <w:r w:rsidRPr="008C1981">
        <w:rPr>
          <w:color w:val="000000"/>
          <w:sz w:val="28"/>
          <w:szCs w:val="28"/>
        </w:rPr>
        <w:t>– отвага, решительность и самопожертвование в критической обстановке.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bCs/>
          <w:color w:val="000000"/>
          <w:sz w:val="28"/>
          <w:szCs w:val="28"/>
        </w:rPr>
      </w:pP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bCs/>
          <w:color w:val="000000"/>
          <w:sz w:val="28"/>
          <w:szCs w:val="28"/>
        </w:rPr>
      </w:pPr>
      <w:r w:rsidRPr="008C1981">
        <w:rPr>
          <w:b/>
          <w:bCs/>
          <w:color w:val="000000"/>
          <w:sz w:val="28"/>
          <w:szCs w:val="28"/>
        </w:rPr>
        <w:t>Учитель: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 xml:space="preserve">    - Кто обладает этими качествами? (Предположения учащихся)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 xml:space="preserve">    - </w:t>
      </w:r>
      <w:r>
        <w:rPr>
          <w:color w:val="000000"/>
          <w:sz w:val="28"/>
          <w:szCs w:val="28"/>
        </w:rPr>
        <w:t>Тема нашего урока</w:t>
      </w:r>
      <w:r w:rsidRPr="008C1981">
        <w:rPr>
          <w:color w:val="000000"/>
          <w:sz w:val="28"/>
          <w:szCs w:val="28"/>
        </w:rPr>
        <w:t xml:space="preserve"> «Героями не рождаются, героями становятся», давайте сегодня попробуем доказать это. (Слайд №).</w:t>
      </w:r>
    </w:p>
    <w:p w:rsidR="007A60CA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 xml:space="preserve">Учитель: А каких людей можно назвать героями?  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Этих людей можно назвать героями (показать на картину «Богатыри» Васнецова)? Почему?</w:t>
      </w:r>
    </w:p>
    <w:p w:rsidR="00BC0B6B" w:rsidRPr="008C1981" w:rsidRDefault="007A60CA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C0B6B" w:rsidRPr="008C1981" w:rsidRDefault="002962B3" w:rsidP="002962B3">
      <w:pPr>
        <w:pStyle w:val="a3"/>
        <w:shd w:val="clear" w:color="auto" w:fill="FFFFFF"/>
        <w:tabs>
          <w:tab w:val="left" w:pos="5351"/>
        </w:tabs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b/>
          <w:bCs/>
          <w:color w:val="000000"/>
          <w:sz w:val="28"/>
          <w:szCs w:val="28"/>
        </w:rPr>
        <w:t>Учитель:</w:t>
      </w:r>
      <w:r w:rsidRPr="008C1981">
        <w:rPr>
          <w:color w:val="000000"/>
          <w:sz w:val="28"/>
          <w:szCs w:val="28"/>
        </w:rPr>
        <w:t xml:space="preserve"> Наше отечество выстояло в борьбе с сильными коварными врагами, совершая подвиги.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Как вы понимаете слово «подвиг»?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(Учащиеся рассуждают)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Давайте снова обратимся к толковому словарю русского языка.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rStyle w:val="a4"/>
          <w:color w:val="000000"/>
          <w:sz w:val="28"/>
          <w:szCs w:val="28"/>
          <w:bdr w:val="none" w:sz="0" w:space="0" w:color="auto" w:frame="1"/>
        </w:rPr>
        <w:t>Подвиг</w:t>
      </w:r>
      <w:r w:rsidRPr="008C1981">
        <w:rPr>
          <w:rStyle w:val="apple-converted-space"/>
          <w:color w:val="000000"/>
          <w:sz w:val="28"/>
          <w:szCs w:val="28"/>
        </w:rPr>
        <w:t> </w:t>
      </w:r>
      <w:r w:rsidRPr="008C1981">
        <w:rPr>
          <w:color w:val="000000"/>
          <w:sz w:val="28"/>
          <w:szCs w:val="28"/>
        </w:rPr>
        <w:t>– героический самоотверженный поступок.</w:t>
      </w:r>
    </w:p>
    <w:p w:rsidR="00BC0B6B" w:rsidRPr="008C1981" w:rsidRDefault="00BC0B6B" w:rsidP="00BC0B6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А знаете ли вы, что бывает подвиг одного человека, двух, трех, сотен, тысяч, а бывает ПОДВИГ НАРОДА, когда народ поднимается на защиту Отечества, его чести, достоинства и свободы.</w:t>
      </w:r>
    </w:p>
    <w:p w:rsidR="00BC0B6B" w:rsidRDefault="00BC0B6B" w:rsidP="00BC0B6B"/>
    <w:tbl>
      <w:tblPr>
        <w:tblStyle w:val="a5"/>
        <w:tblW w:w="0" w:type="auto"/>
        <w:tblLook w:val="04A0"/>
      </w:tblPr>
      <w:tblGrid>
        <w:gridCol w:w="4785"/>
        <w:gridCol w:w="4786"/>
      </w:tblGrid>
      <w:tr w:rsidR="007A60CA" w:rsidTr="007A60CA">
        <w:tc>
          <w:tcPr>
            <w:tcW w:w="4785" w:type="dxa"/>
          </w:tcPr>
          <w:p w:rsidR="007A60CA" w:rsidRDefault="007A60CA" w:rsidP="00BC0B6B">
            <w:r>
              <w:rPr>
                <w:rFonts w:ascii="Helvetica" w:hAnsi="Helvetica" w:cs="Helvetica"/>
                <w:b/>
                <w:bCs/>
                <w:color w:val="333333"/>
                <w:sz w:val="25"/>
                <w:szCs w:val="25"/>
              </w:rPr>
              <w:t>Ученик читает стихотворение:</w:t>
            </w:r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br/>
              <w:t>Тот самый длинный день в году,</w:t>
            </w:r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br/>
              <w:t>С его безоблачной погодой</w:t>
            </w:r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br/>
              <w:t>Нам выдал общую беду</w:t>
            </w:r>
            <w:proofErr w:type="gramStart"/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br/>
              <w:t>Н</w:t>
            </w:r>
            <w:proofErr w:type="gramEnd"/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t>а всех на все четыре года.</w:t>
            </w:r>
          </w:p>
        </w:tc>
        <w:tc>
          <w:tcPr>
            <w:tcW w:w="4786" w:type="dxa"/>
          </w:tcPr>
          <w:p w:rsidR="007A60CA" w:rsidRDefault="007A60CA" w:rsidP="00BC0B6B">
            <w:r>
              <w:rPr>
                <w:rFonts w:ascii="Helvetica" w:hAnsi="Helvetica" w:cs="Helvetica"/>
                <w:b/>
                <w:bCs/>
                <w:color w:val="333333"/>
                <w:sz w:val="25"/>
                <w:szCs w:val="25"/>
              </w:rPr>
              <w:t>Ученик:</w:t>
            </w:r>
            <w:r>
              <w:rPr>
                <w:rStyle w:val="apple-converted-space"/>
                <w:rFonts w:ascii="Helvetica" w:hAnsi="Helvetica" w:cs="Helvetica"/>
                <w:b/>
                <w:bCs/>
                <w:color w:val="333333"/>
                <w:sz w:val="25"/>
                <w:szCs w:val="25"/>
              </w:rPr>
              <w:t> </w:t>
            </w:r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br/>
              <w:t>Она такой вдавила след</w:t>
            </w:r>
            <w:proofErr w:type="gramStart"/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br/>
              <w:t>И</w:t>
            </w:r>
            <w:proofErr w:type="gramEnd"/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t xml:space="preserve"> стольких наземь положила,</w:t>
            </w:r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br/>
              <w:t>Что двадцать лет, и тридцать лет</w:t>
            </w:r>
            <w:r>
              <w:rPr>
                <w:rFonts w:ascii="Helvetica" w:hAnsi="Helvetica" w:cs="Helvetica"/>
                <w:color w:val="333333"/>
                <w:sz w:val="25"/>
                <w:szCs w:val="25"/>
              </w:rPr>
              <w:br/>
              <w:t>Живым не верится, что живы.</w:t>
            </w:r>
            <w:r>
              <w:rPr>
                <w:rStyle w:val="apple-converted-space"/>
                <w:rFonts w:ascii="Helvetica" w:hAnsi="Helvetica" w:cs="Helvetica"/>
                <w:color w:val="333333"/>
                <w:sz w:val="25"/>
                <w:szCs w:val="25"/>
              </w:rPr>
              <w:t> </w:t>
            </w:r>
          </w:p>
        </w:tc>
      </w:tr>
    </w:tbl>
    <w:p w:rsidR="007A60CA" w:rsidRDefault="007A60CA" w:rsidP="00BC0B6B"/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b/>
          <w:bCs/>
          <w:color w:val="333333"/>
          <w:sz w:val="25"/>
          <w:szCs w:val="25"/>
        </w:rPr>
        <w:t>Учитель</w:t>
      </w:r>
      <w:r>
        <w:rPr>
          <w:rFonts w:ascii="Helvetica" w:hAnsi="Helvetica" w:cs="Helvetica"/>
          <w:i/>
          <w:iCs/>
          <w:color w:val="333333"/>
          <w:sz w:val="25"/>
          <w:szCs w:val="25"/>
        </w:rPr>
        <w:t>:</w:t>
      </w:r>
      <w:r>
        <w:rPr>
          <w:rFonts w:ascii="Helvetica" w:hAnsi="Helvetica" w:cs="Helvetica"/>
          <w:color w:val="333333"/>
          <w:sz w:val="25"/>
          <w:szCs w:val="25"/>
        </w:rPr>
        <w:t> Был летний воскресный день 22 июня. Ласково светило солнце, согревая землю своими лучами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 xml:space="preserve">.. 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>Ничто не предвещало беды.  И вдруг …  </w:t>
      </w:r>
      <w:r>
        <w:rPr>
          <w:rFonts w:ascii="Helvetica" w:hAnsi="Helvetica" w:cs="Helvetica"/>
          <w:b/>
          <w:bCs/>
          <w:color w:val="333333"/>
          <w:sz w:val="25"/>
          <w:szCs w:val="25"/>
        </w:rPr>
        <w:t> 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22 июня 1941 года на рассвете войска фашистской Германии вероломно, без предупреждения  напали на нашу Родину.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Началась Великая Отечественная война советского народа против фашистских  захватчиков.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- Как вы думаете, ребята, почему война называется Великая?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- Почему её называют 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>Отечественная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>?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- Зачем фашисты напали на нашу страну?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Фашисты пытались лишить нас свободы, захватить наши земли и города.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Все – от 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>мала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 xml:space="preserve"> до велика, встали на её защиту. Летние каникулы вмиг закончились, а начались долгие 4 года борьбы за Победу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lastRenderedPageBreak/>
        <w:t>(Звучит песня «Священная война» Слова В. И. Лебедева-Кумача, музыка А. В. Александрова).</w:t>
      </w:r>
    </w:p>
    <w:p w:rsidR="007A60CA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Эта песня звучала каждый день по радио, она поддерживала боевой дух солдат.</w:t>
      </w:r>
      <w:r>
        <w:rPr>
          <w:rFonts w:ascii="Helvetica" w:hAnsi="Helvetica" w:cs="Helvetica"/>
          <w:color w:val="333333"/>
          <w:sz w:val="25"/>
          <w:szCs w:val="25"/>
        </w:rPr>
        <w:br/>
        <w:t xml:space="preserve">Ребята, а кто кроме солдат сражался  за нашу Родину? (Бабушки, женщины, дети) Война затронула каждую семью, каждого человека. Вместе с взрослыми сражались и дети. Многие из них были пионерами. А вы знаете, кто такие пионеры?  (Лучшие ученики, активно принимающие участие в разных делах, помогающие взрослым) </w:t>
      </w:r>
    </w:p>
    <w:p w:rsidR="007A60CA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Только представьте, им было немного больше лет, чем вам. Но они шли работать на заводы, вступали в партизанские отряды. Они забросили детские игры и забавы.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 Война – вот, что получили ребята вместо счастливого детства. Четверым ребятам-пионерам было присвоено самое высокое звание Героя Советского Союза. Запомните их имена - Лёня Голиков, Зина Портнова, Марат </w:t>
      </w:r>
      <w:proofErr w:type="spellStart"/>
      <w:r>
        <w:rPr>
          <w:rFonts w:ascii="Helvetica" w:hAnsi="Helvetica" w:cs="Helvetica"/>
          <w:color w:val="333333"/>
          <w:sz w:val="25"/>
          <w:szCs w:val="25"/>
        </w:rPr>
        <w:t>Казей</w:t>
      </w:r>
      <w:proofErr w:type="spellEnd"/>
      <w:r>
        <w:rPr>
          <w:rFonts w:ascii="Helvetica" w:hAnsi="Helvetica" w:cs="Helvetica"/>
          <w:color w:val="333333"/>
          <w:sz w:val="25"/>
          <w:szCs w:val="25"/>
        </w:rPr>
        <w:t>, Валя Котик.  Другие также удостоены великих наград. Ребят-героев много. Мы сегодня вспомним нескольких из них.</w:t>
      </w:r>
    </w:p>
    <w:p w:rsidR="002962B3" w:rsidRDefault="007A60CA" w:rsidP="002962B3">
      <w:pPr>
        <w:pStyle w:val="a3"/>
        <w:shd w:val="clear" w:color="auto" w:fill="FFFFFF"/>
        <w:spacing w:before="0" w:beforeAutospacing="0" w:after="178" w:afterAutospacing="0"/>
        <w:jc w:val="center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b/>
          <w:bCs/>
          <w:color w:val="333333"/>
          <w:sz w:val="25"/>
          <w:szCs w:val="25"/>
        </w:rPr>
        <w:t xml:space="preserve">Рассказ </w:t>
      </w:r>
      <w:r w:rsidR="002962B3">
        <w:rPr>
          <w:rFonts w:ascii="Helvetica" w:hAnsi="Helvetica" w:cs="Helvetica"/>
          <w:b/>
          <w:bCs/>
          <w:color w:val="333333"/>
          <w:sz w:val="25"/>
          <w:szCs w:val="25"/>
        </w:rPr>
        <w:t xml:space="preserve"> о подвиге Володи Дубинина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Пионер-герой Володя Дубинин был одним из членов партизанского отряда, воевавшего в каменоломнях вблизи города Керчи. Он сражался наравне 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>со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 xml:space="preserve"> взрослыми: подносил боеприпасы, воду, питание, ходил в разведку. Так как Володя был еще очень маленьким, он мог выбираться на поверхность по очень узким лазам каменоломни и незаметно для фашистов и разведывать боевую обстановку.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Погиб мальчик 2 января 1942 года, помогая разминировать проходы к каменоломням. Володя похоронен в братской могиле партизан в центре </w:t>
      </w:r>
      <w:proofErr w:type="spellStart"/>
      <w:r>
        <w:rPr>
          <w:rFonts w:ascii="Helvetica" w:hAnsi="Helvetica" w:cs="Helvetica"/>
          <w:color w:val="333333"/>
          <w:sz w:val="25"/>
          <w:szCs w:val="25"/>
        </w:rPr>
        <w:t>Камыш-Бурунского</w:t>
      </w:r>
      <w:proofErr w:type="spellEnd"/>
      <w:r>
        <w:rPr>
          <w:rFonts w:ascii="Helvetica" w:hAnsi="Helvetica" w:cs="Helvetica"/>
          <w:color w:val="333333"/>
          <w:sz w:val="25"/>
          <w:szCs w:val="25"/>
        </w:rPr>
        <w:t xml:space="preserve"> порта в г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>.К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>ерчи.  Посмертно юный герой награжден "Орденом Красного Знамени"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>.О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 xml:space="preserve"> Володе Дубинине написана книга «Улица младшего сына», по ней снят фильм.</w:t>
      </w:r>
    </w:p>
    <w:p w:rsidR="002962B3" w:rsidRDefault="007A60CA" w:rsidP="00957782">
      <w:pPr>
        <w:pStyle w:val="a3"/>
        <w:shd w:val="clear" w:color="auto" w:fill="FFFFFF"/>
        <w:spacing w:before="0" w:beforeAutospacing="0" w:after="178" w:afterAutospacing="0"/>
        <w:jc w:val="center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b/>
          <w:bCs/>
          <w:color w:val="333333"/>
          <w:sz w:val="25"/>
          <w:szCs w:val="25"/>
        </w:rPr>
        <w:t>Рассказ</w:t>
      </w:r>
      <w:r w:rsidR="002962B3">
        <w:rPr>
          <w:rFonts w:ascii="Helvetica" w:hAnsi="Helvetica" w:cs="Helvetica"/>
          <w:b/>
          <w:bCs/>
          <w:color w:val="333333"/>
          <w:sz w:val="25"/>
          <w:szCs w:val="25"/>
        </w:rPr>
        <w:t xml:space="preserve"> о подвиге Лёни Голикова</w:t>
      </w:r>
      <w:r w:rsidR="002962B3">
        <w:rPr>
          <w:rFonts w:ascii="Helvetica" w:hAnsi="Helvetica" w:cs="Helvetica"/>
          <w:color w:val="333333"/>
          <w:sz w:val="25"/>
          <w:szCs w:val="25"/>
        </w:rPr>
        <w:br/>
        <w:t xml:space="preserve">Леня рос в деревне </w:t>
      </w:r>
      <w:proofErr w:type="spellStart"/>
      <w:proofErr w:type="gramStart"/>
      <w:r w:rsidR="002962B3">
        <w:rPr>
          <w:rFonts w:ascii="Helvetica" w:hAnsi="Helvetica" w:cs="Helvetica"/>
          <w:color w:val="333333"/>
          <w:sz w:val="25"/>
          <w:szCs w:val="25"/>
        </w:rPr>
        <w:t>Лукино</w:t>
      </w:r>
      <w:proofErr w:type="spellEnd"/>
      <w:r w:rsidR="002962B3">
        <w:rPr>
          <w:rFonts w:ascii="Helvetica" w:hAnsi="Helvetica" w:cs="Helvetica"/>
          <w:color w:val="333333"/>
          <w:sz w:val="25"/>
          <w:szCs w:val="25"/>
        </w:rPr>
        <w:t xml:space="preserve"> в</w:t>
      </w:r>
      <w:proofErr w:type="gramEnd"/>
      <w:r w:rsidR="002962B3">
        <w:rPr>
          <w:rFonts w:ascii="Helvetica" w:hAnsi="Helvetica" w:cs="Helvetica"/>
          <w:color w:val="333333"/>
          <w:sz w:val="25"/>
          <w:szCs w:val="25"/>
        </w:rPr>
        <w:t xml:space="preserve"> Новгородской области, на берегу реки Поло, что впадает в легендарное Ильмень-озеро. Когда его родное село захватил враг, мальчик ушел к партизанам.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Не раз он ходил в разведку, приносил важные сведения в партизанский отряд, под откос летели вражеские поезда и машины, рушились мосты, горели вражеские склады.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Был в его жизни бой, который Леня вел один на один с фашистским генералом. Граната, брошенная мальчиком, подбила машину. Из нее выбрался гитлеровец с портфелем в руках и, отстреливаясь, бросился бежать. Леня погнался за ним. Почти километр преследовал он врага и, наконец, убил его. В портфеле оказались очень важные документы. Штаб партизан немедленно переправил их самолетом в Москву.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В его недолгой жизни было еще немало боев, и он ни разу не дрогнул, сражаясь плечом к плечу 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>со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 xml:space="preserve"> взрослыми. Погиб Леня в бою под селом Острая </w:t>
      </w:r>
      <w:r>
        <w:rPr>
          <w:rFonts w:ascii="Helvetica" w:hAnsi="Helvetica" w:cs="Helvetica"/>
          <w:color w:val="333333"/>
          <w:sz w:val="25"/>
          <w:szCs w:val="25"/>
        </w:rPr>
        <w:lastRenderedPageBreak/>
        <w:t>Лука Псковской области зимой 1943 года. 2 апреля 1944 года был опубликован указ Президиума Верховного Совета СССР о присвоении пионеру-партизану Лене Голикову звания Героя Советского Союза.</w:t>
      </w:r>
    </w:p>
    <w:p w:rsidR="002962B3" w:rsidRDefault="007A60CA" w:rsidP="00957782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b/>
          <w:bCs/>
          <w:color w:val="333333"/>
          <w:sz w:val="25"/>
          <w:szCs w:val="25"/>
        </w:rPr>
        <w:t xml:space="preserve">Рассказ </w:t>
      </w:r>
      <w:r w:rsidR="002962B3">
        <w:rPr>
          <w:rFonts w:ascii="Helvetica" w:hAnsi="Helvetica" w:cs="Helvetica"/>
          <w:b/>
          <w:bCs/>
          <w:color w:val="333333"/>
          <w:sz w:val="25"/>
          <w:szCs w:val="25"/>
        </w:rPr>
        <w:t xml:space="preserve"> о подвиге Зины Портновой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Война застала ленинградскую пионерку Зину Портнову в деревне Зуя, куда она приехала на каникулы. Она участвовала в дерзких операциях против врага, в диверсиях, распространяла листовки, по заданию партизанского отряда вела разведку.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В декабре 1943 года Зина возвращалась с задания. В деревне </w:t>
      </w:r>
      <w:proofErr w:type="spellStart"/>
      <w:r>
        <w:rPr>
          <w:rFonts w:ascii="Helvetica" w:hAnsi="Helvetica" w:cs="Helvetica"/>
          <w:color w:val="333333"/>
          <w:sz w:val="25"/>
          <w:szCs w:val="25"/>
        </w:rPr>
        <w:t>Мостище</w:t>
      </w:r>
      <w:proofErr w:type="spellEnd"/>
      <w:r>
        <w:rPr>
          <w:rFonts w:ascii="Helvetica" w:hAnsi="Helvetica" w:cs="Helvetica"/>
          <w:color w:val="333333"/>
          <w:sz w:val="25"/>
          <w:szCs w:val="25"/>
        </w:rPr>
        <w:t xml:space="preserve"> ее выдал предатель. Фашисты схватили юную партизанку, пытали. Во время одного из допросов, выбрав момент, Зина схватила со стола пистолет и в упор выстрела в гестаповца. Вбежавший на выстрел офицер был также убит наповал. Зина пыталась бежать, но фашисты настигли ее.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Отважная юная пионерка была зверски замучена, но до последней минуты оставалась стойкой, мужественной, несгибаемой. И Родина посмертно отметила ее подвиг высшим своим званием - званием Героя Советского Союза.</w:t>
      </w:r>
    </w:p>
    <w:p w:rsidR="002962B3" w:rsidRDefault="007A60CA" w:rsidP="00957782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b/>
          <w:bCs/>
          <w:color w:val="333333"/>
          <w:sz w:val="25"/>
          <w:szCs w:val="25"/>
        </w:rPr>
        <w:t>Рассказ</w:t>
      </w:r>
      <w:r w:rsidR="002962B3">
        <w:rPr>
          <w:rFonts w:ascii="Helvetica" w:hAnsi="Helvetica" w:cs="Helvetica"/>
          <w:b/>
          <w:bCs/>
          <w:color w:val="333333"/>
          <w:sz w:val="25"/>
          <w:szCs w:val="25"/>
        </w:rPr>
        <w:t xml:space="preserve"> о подвиге Марата </w:t>
      </w:r>
      <w:proofErr w:type="spellStart"/>
      <w:r w:rsidR="002962B3">
        <w:rPr>
          <w:rFonts w:ascii="Helvetica" w:hAnsi="Helvetica" w:cs="Helvetica"/>
          <w:b/>
          <w:bCs/>
          <w:color w:val="333333"/>
          <w:sz w:val="25"/>
          <w:szCs w:val="25"/>
        </w:rPr>
        <w:t>Казея</w:t>
      </w:r>
      <w:proofErr w:type="spellEnd"/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 В белорусскую деревню, где жил Марат с мамой, Анной Александровной </w:t>
      </w:r>
      <w:proofErr w:type="spellStart"/>
      <w:r>
        <w:rPr>
          <w:rFonts w:ascii="Helvetica" w:hAnsi="Helvetica" w:cs="Helvetica"/>
          <w:color w:val="333333"/>
          <w:sz w:val="25"/>
          <w:szCs w:val="25"/>
        </w:rPr>
        <w:t>Казей</w:t>
      </w:r>
      <w:proofErr w:type="spellEnd"/>
      <w:r>
        <w:rPr>
          <w:rFonts w:ascii="Helvetica" w:hAnsi="Helvetica" w:cs="Helvetica"/>
          <w:color w:val="333333"/>
          <w:sz w:val="25"/>
          <w:szCs w:val="25"/>
        </w:rPr>
        <w:t>, ворвались фашисты. Осенью Марату уже не пришлось идти в пятый класс школы. Здание учебного заведения фашисты превратили в свою казарму.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За связь с партизанами была схвачена мама Марата Анна Александровна, и вскоре мальчик узнал, что маму повесили в Минске. Гневом и ненавистью к врагу наполнилось сердце мальчика. Вместе с сестрой, комсомолкой Адой, пионер Марат </w:t>
      </w:r>
      <w:proofErr w:type="spellStart"/>
      <w:r>
        <w:rPr>
          <w:rFonts w:ascii="Helvetica" w:hAnsi="Helvetica" w:cs="Helvetica"/>
          <w:color w:val="333333"/>
          <w:sz w:val="25"/>
          <w:szCs w:val="25"/>
        </w:rPr>
        <w:t>Казей</w:t>
      </w:r>
      <w:proofErr w:type="spellEnd"/>
      <w:r>
        <w:rPr>
          <w:rFonts w:ascii="Helvetica" w:hAnsi="Helvetica" w:cs="Helvetica"/>
          <w:color w:val="333333"/>
          <w:sz w:val="25"/>
          <w:szCs w:val="25"/>
        </w:rPr>
        <w:t xml:space="preserve"> ушел к партизанам в лес. Он стал разведчиком. Проникал во вражеские гарнизоны и доставлял командованию ценные сведения. Мальчик участвовал в боях и неизменно проявлял отвагу, бесстрашие.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Марат погиб в бою, сражаясь до последнего патрона, а когда у него осталась лишь одна граната, подпустил врагов поближе и взорвал их вместе с собой.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За мужество и отвагу пионер Марат </w:t>
      </w:r>
      <w:proofErr w:type="spellStart"/>
      <w:r>
        <w:rPr>
          <w:rFonts w:ascii="Helvetica" w:hAnsi="Helvetica" w:cs="Helvetica"/>
          <w:color w:val="333333"/>
          <w:sz w:val="25"/>
          <w:szCs w:val="25"/>
        </w:rPr>
        <w:t>Казей</w:t>
      </w:r>
      <w:proofErr w:type="spellEnd"/>
      <w:r>
        <w:rPr>
          <w:rFonts w:ascii="Helvetica" w:hAnsi="Helvetica" w:cs="Helvetica"/>
          <w:color w:val="333333"/>
          <w:sz w:val="25"/>
          <w:szCs w:val="25"/>
        </w:rPr>
        <w:t xml:space="preserve"> был удостоен звания Героя Советского Союза. А в столице Беларуси городе Минске поставлен памятник юному герою.</w:t>
      </w:r>
    </w:p>
    <w:p w:rsidR="002962B3" w:rsidRDefault="007A60CA" w:rsidP="002962B3">
      <w:pPr>
        <w:pStyle w:val="a3"/>
        <w:shd w:val="clear" w:color="auto" w:fill="FFFFFF"/>
        <w:spacing w:before="0" w:beforeAutospacing="0" w:after="178" w:afterAutospacing="0"/>
        <w:jc w:val="center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b/>
          <w:bCs/>
          <w:color w:val="333333"/>
          <w:sz w:val="25"/>
          <w:szCs w:val="25"/>
        </w:rPr>
        <w:t xml:space="preserve">Рассказ </w:t>
      </w:r>
      <w:r w:rsidR="002962B3">
        <w:rPr>
          <w:rFonts w:ascii="Helvetica" w:hAnsi="Helvetica" w:cs="Helvetica"/>
          <w:b/>
          <w:bCs/>
          <w:color w:val="333333"/>
          <w:sz w:val="25"/>
          <w:szCs w:val="25"/>
        </w:rPr>
        <w:t xml:space="preserve"> о подвиге Вали Котик.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Он родился 11 февраля 1930 года в селе Хмелевка на Украине. Когда в Шепетовку ворвались фашисты, Валя Котик вместе с друзьями решил бороться с врагом. Ребята собрали на месте боев оружие, которое потом партизаны на возу с сеном переправили в отряд.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Фашисты наметили карательную операцию против партизан, а Валя, выследив гитлеровского офицера, возглавлявшего карателей, убил его.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Когда в городе начались аресты, Валя вместе с мамой и братом Виктором ушел к партизанам. Пионер, которому только-только исполнилось </w:t>
      </w:r>
      <w:r>
        <w:rPr>
          <w:rFonts w:ascii="Helvetica" w:hAnsi="Helvetica" w:cs="Helvetica"/>
          <w:color w:val="333333"/>
          <w:sz w:val="25"/>
          <w:szCs w:val="25"/>
        </w:rPr>
        <w:lastRenderedPageBreak/>
        <w:t xml:space="preserve">четырнадцать лет, сражался плечом к плечу 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>со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 xml:space="preserve"> взрослыми, освобождая родную землю. На его счету - шесть вражеских эшелонов, взорванных на пути к фронту.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Валя Котик погиб как герой, и Родина посмертно удостоила его званием Героя Советского Союза.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В 1957 году был снят художественный фильм «Орлёнок», главным героем которого стал юный партизан Валя </w:t>
      </w:r>
      <w:proofErr w:type="spellStart"/>
      <w:r>
        <w:rPr>
          <w:rFonts w:ascii="Helvetica" w:hAnsi="Helvetica" w:cs="Helvetica"/>
          <w:color w:val="333333"/>
          <w:sz w:val="25"/>
          <w:szCs w:val="25"/>
        </w:rPr>
        <w:t>Котко</w:t>
      </w:r>
      <w:proofErr w:type="spellEnd"/>
      <w:r>
        <w:rPr>
          <w:rFonts w:ascii="Helvetica" w:hAnsi="Helvetica" w:cs="Helvetica"/>
          <w:color w:val="333333"/>
          <w:sz w:val="25"/>
          <w:szCs w:val="25"/>
        </w:rPr>
        <w:t xml:space="preserve"> (прототип Герой Советского Союза Валя Котик).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b/>
          <w:bCs/>
          <w:i/>
          <w:iCs/>
          <w:color w:val="333333"/>
          <w:sz w:val="25"/>
          <w:szCs w:val="25"/>
        </w:rPr>
        <w:t>Учитель</w:t>
      </w:r>
      <w:r>
        <w:rPr>
          <w:rFonts w:ascii="Helvetica" w:hAnsi="Helvetica" w:cs="Helvetica"/>
          <w:i/>
          <w:iCs/>
          <w:color w:val="333333"/>
          <w:sz w:val="25"/>
          <w:szCs w:val="25"/>
        </w:rPr>
        <w:t>:</w:t>
      </w:r>
      <w:r>
        <w:rPr>
          <w:rFonts w:ascii="Helvetica" w:hAnsi="Helvetica" w:cs="Helvetica"/>
          <w:color w:val="333333"/>
          <w:sz w:val="25"/>
          <w:szCs w:val="25"/>
        </w:rPr>
        <w:t> 4 года шла война – это 1418 дней и ночей! 34 тысячи часов и 20 миллионов погибших людей! 20 миллионов, вы только представьте – если по каждому из 20 миллионов в стране объявить минуту молчания, страна будет молчать… 32 года!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>Тихо, ребята, минутой молчанья</w:t>
      </w:r>
      <w:r>
        <w:rPr>
          <w:rFonts w:ascii="Helvetica" w:hAnsi="Helvetica" w:cs="Helvetica"/>
          <w:color w:val="333333"/>
          <w:sz w:val="25"/>
          <w:szCs w:val="25"/>
        </w:rPr>
        <w:br/>
        <w:t>Память героев почтим,</w:t>
      </w:r>
      <w:r>
        <w:rPr>
          <w:rFonts w:ascii="Helvetica" w:hAnsi="Helvetica" w:cs="Helvetica"/>
          <w:color w:val="333333"/>
          <w:sz w:val="25"/>
          <w:szCs w:val="25"/>
        </w:rPr>
        <w:br/>
        <w:t>И их голоса когда-то звучали,</w:t>
      </w:r>
      <w:r>
        <w:rPr>
          <w:rFonts w:ascii="Helvetica" w:hAnsi="Helvetica" w:cs="Helvetica"/>
          <w:color w:val="333333"/>
          <w:sz w:val="25"/>
          <w:szCs w:val="25"/>
        </w:rPr>
        <w:br/>
        <w:t>По утрам они солнце встречали, </w:t>
      </w:r>
      <w:r>
        <w:rPr>
          <w:rFonts w:ascii="Helvetica" w:hAnsi="Helvetica" w:cs="Helvetica"/>
          <w:color w:val="333333"/>
          <w:sz w:val="25"/>
          <w:szCs w:val="25"/>
        </w:rPr>
        <w:br/>
        <w:t>Сверстники наши почти.</w:t>
      </w:r>
      <w:r>
        <w:rPr>
          <w:rFonts w:ascii="Helvetica" w:hAnsi="Helvetica" w:cs="Helvetica"/>
          <w:color w:val="333333"/>
          <w:sz w:val="25"/>
          <w:szCs w:val="25"/>
        </w:rPr>
        <w:br/>
        <w:t>Среди нас нет тех,</w:t>
      </w:r>
      <w:r>
        <w:rPr>
          <w:rFonts w:ascii="Helvetica" w:hAnsi="Helvetica" w:cs="Helvetica"/>
          <w:color w:val="333333"/>
          <w:sz w:val="25"/>
          <w:szCs w:val="25"/>
        </w:rPr>
        <w:br/>
        <w:t>Кто ушёл на фронт и не вернулся.</w:t>
      </w:r>
      <w:r>
        <w:rPr>
          <w:rFonts w:ascii="Helvetica" w:hAnsi="Helvetica" w:cs="Helvetica"/>
          <w:color w:val="333333"/>
          <w:sz w:val="25"/>
          <w:szCs w:val="25"/>
        </w:rPr>
        <w:br/>
        <w:t xml:space="preserve">Вспомним через века, </w:t>
      </w:r>
      <w:proofErr w:type="gramStart"/>
      <w:r>
        <w:rPr>
          <w:rFonts w:ascii="Helvetica" w:hAnsi="Helvetica" w:cs="Helvetica"/>
          <w:color w:val="333333"/>
          <w:sz w:val="25"/>
          <w:szCs w:val="25"/>
        </w:rPr>
        <w:t>через</w:t>
      </w:r>
      <w:proofErr w:type="gramEnd"/>
      <w:r>
        <w:rPr>
          <w:rFonts w:ascii="Helvetica" w:hAnsi="Helvetica" w:cs="Helvetica"/>
          <w:color w:val="333333"/>
          <w:sz w:val="25"/>
          <w:szCs w:val="25"/>
        </w:rPr>
        <w:t xml:space="preserve"> года,</w:t>
      </w:r>
      <w:r>
        <w:rPr>
          <w:rFonts w:ascii="Helvetica" w:hAnsi="Helvetica" w:cs="Helvetica"/>
          <w:color w:val="333333"/>
          <w:sz w:val="25"/>
          <w:szCs w:val="25"/>
        </w:rPr>
        <w:br/>
        <w:t>О тех, кто уже не придёт никогда. </w:t>
      </w:r>
      <w:r>
        <w:rPr>
          <w:rFonts w:ascii="Helvetica" w:hAnsi="Helvetica" w:cs="Helvetica"/>
          <w:color w:val="333333"/>
          <w:sz w:val="25"/>
          <w:szCs w:val="25"/>
        </w:rPr>
        <w:br/>
        <w:t>Вспомним!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  <w:u w:val="single"/>
        </w:rPr>
        <w:t>Прошу всех встать. Почтим память всех погибших минутой молчания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b/>
          <w:bCs/>
          <w:i/>
          <w:iCs/>
          <w:color w:val="333333"/>
          <w:sz w:val="25"/>
          <w:szCs w:val="25"/>
        </w:rPr>
        <w:t>Минута молчания.</w:t>
      </w:r>
    </w:p>
    <w:p w:rsidR="002962B3" w:rsidRDefault="002962B3" w:rsidP="002962B3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</w:p>
    <w:p w:rsidR="00190AC5" w:rsidRPr="00957782" w:rsidRDefault="00190AC5" w:rsidP="00957782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  <w:r>
        <w:rPr>
          <w:rFonts w:ascii="Helvetica" w:hAnsi="Helvetica" w:cs="Helvetica"/>
          <w:color w:val="333333"/>
          <w:sz w:val="25"/>
          <w:szCs w:val="25"/>
        </w:rPr>
        <w:t xml:space="preserve"> </w:t>
      </w:r>
      <w:r w:rsidRPr="008C1981">
        <w:rPr>
          <w:b/>
          <w:bCs/>
          <w:color w:val="000000"/>
          <w:sz w:val="28"/>
          <w:szCs w:val="28"/>
        </w:rPr>
        <w:t>Вывод:</w:t>
      </w:r>
      <w:r w:rsidRPr="008C1981">
        <w:rPr>
          <w:color w:val="000000"/>
          <w:sz w:val="28"/>
          <w:szCs w:val="28"/>
        </w:rPr>
        <w:t xml:space="preserve"> героем можно стать не только в военное время, но и в мирное.</w:t>
      </w:r>
    </w:p>
    <w:p w:rsidR="00190AC5" w:rsidRDefault="00190AC5" w:rsidP="00190AC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90AC5">
        <w:rPr>
          <w:noProof/>
          <w:color w:val="000000"/>
          <w:sz w:val="28"/>
          <w:szCs w:val="28"/>
        </w:rPr>
        <w:drawing>
          <wp:inline distT="0" distB="0" distL="0" distR="0">
            <wp:extent cx="3770630" cy="3319145"/>
            <wp:effectExtent l="19050" t="0" r="1270" b="0"/>
            <wp:docPr id="1" name="Рисунок 3" descr="https://kostroma.today/wp-content/uploads/2017/01/DSC_0678-e148552582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ostroma.today/wp-content/uploads/2017/01/DSC_0678-e148552582243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331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AC5" w:rsidRPr="008C1981" w:rsidRDefault="00190AC5" w:rsidP="00190AC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190AC5" w:rsidRPr="00BB0E50" w:rsidRDefault="00190AC5" w:rsidP="00190AC5">
      <w:pPr>
        <w:spacing w:after="178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B0E50">
        <w:rPr>
          <w:rFonts w:ascii="Arial" w:eastAsia="Times New Roman" w:hAnsi="Arial" w:cs="Arial"/>
          <w:b/>
          <w:bCs/>
          <w:color w:val="000000"/>
          <w:sz w:val="25"/>
        </w:rPr>
        <w:t>«</w:t>
      </w:r>
      <w:r w:rsidRPr="00BB0E50">
        <w:rPr>
          <w:rFonts w:ascii="Arial" w:eastAsia="Times New Roman" w:hAnsi="Arial" w:cs="Arial"/>
          <w:color w:val="000000"/>
          <w:sz w:val="25"/>
          <w:szCs w:val="25"/>
        </w:rPr>
        <w:t xml:space="preserve">Я утром собрался на учёбу, вышел на улицу и заметил, что в доме </w:t>
      </w:r>
      <w:proofErr w:type="gramStart"/>
      <w:r w:rsidRPr="00BB0E50">
        <w:rPr>
          <w:rFonts w:ascii="Arial" w:eastAsia="Times New Roman" w:hAnsi="Arial" w:cs="Arial"/>
          <w:color w:val="000000"/>
          <w:sz w:val="25"/>
          <w:szCs w:val="25"/>
        </w:rPr>
        <w:t>напротив идёт</w:t>
      </w:r>
      <w:proofErr w:type="gramEnd"/>
      <w:r w:rsidRPr="00BB0E50">
        <w:rPr>
          <w:rFonts w:ascii="Arial" w:eastAsia="Times New Roman" w:hAnsi="Arial" w:cs="Arial"/>
          <w:color w:val="000000"/>
          <w:sz w:val="25"/>
          <w:szCs w:val="25"/>
        </w:rPr>
        <w:t xml:space="preserve"> дым. Побежал в магазин, где работает хозяйка одной из квартир, потом мы вместе побежали к дому. В квартире была девочка лет 7-8, я её схватил в охапку, унес</w:t>
      </w:r>
      <w:proofErr w:type="gramStart"/>
      <w:r w:rsidRPr="00BB0E50">
        <w:rPr>
          <w:rFonts w:ascii="Arial" w:eastAsia="Times New Roman" w:hAnsi="Arial" w:cs="Arial"/>
          <w:color w:val="000000"/>
          <w:sz w:val="25"/>
          <w:szCs w:val="25"/>
        </w:rPr>
        <w:t>…  В</w:t>
      </w:r>
      <w:proofErr w:type="gramEnd"/>
      <w:r w:rsidRPr="00BB0E50">
        <w:rPr>
          <w:rFonts w:ascii="Arial" w:eastAsia="Times New Roman" w:hAnsi="Arial" w:cs="Arial"/>
          <w:color w:val="000000"/>
          <w:sz w:val="25"/>
          <w:szCs w:val="25"/>
        </w:rPr>
        <w:t>спомнил, что и в соседней квартире может быть ребёнок, побежал назад. Мальчик дома спал,</w:t>
      </w:r>
      <w:r w:rsidRPr="00BB0E50">
        <w:rPr>
          <w:rFonts w:ascii="Arial" w:eastAsia="Times New Roman" w:hAnsi="Arial" w:cs="Arial"/>
          <w:color w:val="000000"/>
          <w:sz w:val="25"/>
        </w:rPr>
        <w:t> </w:t>
      </w:r>
      <w:r w:rsidRPr="00BB0E50">
        <w:rPr>
          <w:rFonts w:ascii="Arial" w:eastAsia="Times New Roman" w:hAnsi="Arial" w:cs="Arial"/>
          <w:b/>
          <w:bCs/>
          <w:color w:val="000000"/>
          <w:sz w:val="25"/>
        </w:rPr>
        <w:t>— рассказал Влад газете «Авангард».</w:t>
      </w:r>
      <w:r w:rsidRPr="00BB0E50">
        <w:rPr>
          <w:rFonts w:ascii="Arial" w:eastAsia="Times New Roman" w:hAnsi="Arial" w:cs="Arial"/>
          <w:color w:val="000000"/>
          <w:sz w:val="25"/>
        </w:rPr>
        <w:t> </w:t>
      </w:r>
      <w:r w:rsidRPr="00BB0E50">
        <w:rPr>
          <w:rFonts w:ascii="Arial" w:eastAsia="Times New Roman" w:hAnsi="Arial" w:cs="Arial"/>
          <w:color w:val="000000"/>
          <w:sz w:val="25"/>
          <w:szCs w:val="25"/>
        </w:rPr>
        <w:t>— Потом помогал выносить вещи и тушить — мы пытались забросать огонь снегом. Когда прибыли пожарные, я просто поехал на занятия… Героем себя не чувствую, наоборот, не хочется никакого шума. Уверен, что и другие ребята, которых я знаю, мои друзья, точно так же поступили бы».</w:t>
      </w:r>
    </w:p>
    <w:p w:rsidR="00190AC5" w:rsidRPr="00BB0E50" w:rsidRDefault="00190AC5" w:rsidP="00190AC5">
      <w:pPr>
        <w:spacing w:after="360" w:line="240" w:lineRule="auto"/>
        <w:rPr>
          <w:rFonts w:ascii="Arial" w:eastAsia="Times New Roman" w:hAnsi="Arial" w:cs="Arial"/>
          <w:color w:val="000000"/>
          <w:sz w:val="25"/>
          <w:szCs w:val="25"/>
        </w:rPr>
      </w:pPr>
      <w:r w:rsidRPr="00BB0E50">
        <w:rPr>
          <w:rFonts w:ascii="Arial" w:eastAsia="Times New Roman" w:hAnsi="Arial" w:cs="Arial"/>
          <w:color w:val="000000"/>
          <w:sz w:val="25"/>
          <w:szCs w:val="25"/>
        </w:rPr>
        <w:t xml:space="preserve">Администрация </w:t>
      </w:r>
      <w:proofErr w:type="gramStart"/>
      <w:r w:rsidRPr="00BB0E50">
        <w:rPr>
          <w:rFonts w:ascii="Arial" w:eastAsia="Times New Roman" w:hAnsi="Arial" w:cs="Arial"/>
          <w:color w:val="000000"/>
          <w:sz w:val="25"/>
          <w:szCs w:val="25"/>
        </w:rPr>
        <w:t>г</w:t>
      </w:r>
      <w:proofErr w:type="gramEnd"/>
      <w:r w:rsidRPr="00BB0E50">
        <w:rPr>
          <w:rFonts w:ascii="Arial" w:eastAsia="Times New Roman" w:hAnsi="Arial" w:cs="Arial"/>
          <w:color w:val="000000"/>
          <w:sz w:val="25"/>
          <w:szCs w:val="25"/>
        </w:rPr>
        <w:t xml:space="preserve">. </w:t>
      </w:r>
      <w:proofErr w:type="spellStart"/>
      <w:r w:rsidRPr="00BB0E50">
        <w:rPr>
          <w:rFonts w:ascii="Arial" w:eastAsia="Times New Roman" w:hAnsi="Arial" w:cs="Arial"/>
          <w:color w:val="000000"/>
          <w:sz w:val="25"/>
          <w:szCs w:val="25"/>
        </w:rPr>
        <w:t>Мантурово</w:t>
      </w:r>
      <w:proofErr w:type="spellEnd"/>
      <w:r w:rsidRPr="00BB0E50">
        <w:rPr>
          <w:rFonts w:ascii="Arial" w:eastAsia="Times New Roman" w:hAnsi="Arial" w:cs="Arial"/>
          <w:color w:val="000000"/>
          <w:sz w:val="25"/>
          <w:szCs w:val="25"/>
        </w:rPr>
        <w:t xml:space="preserve"> планирует ходатайствовать о награждении Влада Брагина за геройский поступок.</w:t>
      </w:r>
    </w:p>
    <w:p w:rsidR="00190AC5" w:rsidRPr="00190AC5" w:rsidRDefault="00190AC5" w:rsidP="00190AC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8C1981">
        <w:rPr>
          <w:b/>
          <w:bCs/>
          <w:color w:val="000000"/>
          <w:sz w:val="28"/>
          <w:szCs w:val="28"/>
        </w:rPr>
        <w:t>Учитель:</w:t>
      </w:r>
      <w:r w:rsidRPr="008C1981">
        <w:rPr>
          <w:color w:val="000000"/>
          <w:sz w:val="28"/>
          <w:szCs w:val="28"/>
        </w:rPr>
        <w:t>- Как бы поступили  в этой ситуации вы?</w:t>
      </w:r>
    </w:p>
    <w:p w:rsidR="00190AC5" w:rsidRPr="008C1981" w:rsidRDefault="00190AC5" w:rsidP="00190AC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Какие качества для этого нужны?</w:t>
      </w:r>
    </w:p>
    <w:p w:rsidR="00190AC5" w:rsidRPr="008C1981" w:rsidRDefault="00190AC5" w:rsidP="00190AC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Есть ли эти качества у вас?</w:t>
      </w:r>
    </w:p>
    <w:p w:rsidR="00190AC5" w:rsidRPr="008C1981" w:rsidRDefault="00190AC5" w:rsidP="00190AC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Где вы их применяете?</w:t>
      </w:r>
    </w:p>
    <w:p w:rsidR="00190AC5" w:rsidRPr="008C1981" w:rsidRDefault="00190AC5" w:rsidP="00190AC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А в учебе нужны эти качества?</w:t>
      </w:r>
    </w:p>
    <w:p w:rsidR="00190AC5" w:rsidRPr="008C1981" w:rsidRDefault="00190AC5" w:rsidP="00190AC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color w:val="000000"/>
          <w:sz w:val="28"/>
          <w:szCs w:val="28"/>
        </w:rPr>
        <w:t>- А чтобы помочь маме?</w:t>
      </w:r>
    </w:p>
    <w:p w:rsidR="00190AC5" w:rsidRPr="008C1981" w:rsidRDefault="00190AC5" w:rsidP="00190AC5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C1981">
        <w:rPr>
          <w:b/>
          <w:bCs/>
          <w:color w:val="000000"/>
          <w:sz w:val="28"/>
          <w:szCs w:val="28"/>
        </w:rPr>
        <w:t>Вывод:</w:t>
      </w:r>
      <w:r w:rsidRPr="008C1981">
        <w:rPr>
          <w:color w:val="000000"/>
          <w:sz w:val="28"/>
          <w:szCs w:val="28"/>
        </w:rPr>
        <w:t xml:space="preserve"> В жизни всегда есть место подвигу, но путь к нему лежит через воспитание в себе чувства долга, ответственного отношения к своим обязанностям, нравственной стойкости. Мужество, воля к победе, честность и добросовестность – все эти высокие нравственные качества рождаются необязательно в борьбе с огнем, но и в борьбе с леностью, недисциплинированностью, неорганизованностью, ложью. В победе над своими слабостями и недостатками и рождается тот героический характер человека, который необходим всем для счастливой жизни. Вот мы с вами и доказали что «героями не рождаются, героями становятся…»</w:t>
      </w:r>
    </w:p>
    <w:p w:rsidR="002962B3" w:rsidRDefault="00190AC5" w:rsidP="00190AC5">
      <w:pPr>
        <w:tabs>
          <w:tab w:val="left" w:pos="7733"/>
        </w:tabs>
      </w:pPr>
      <w:r>
        <w:tab/>
      </w:r>
    </w:p>
    <w:p w:rsidR="00190AC5" w:rsidRDefault="00190AC5" w:rsidP="00190AC5">
      <w:pPr>
        <w:tabs>
          <w:tab w:val="left" w:pos="7733"/>
        </w:tabs>
      </w:pPr>
    </w:p>
    <w:p w:rsidR="00BC0B6B" w:rsidRDefault="00BC0B6B"/>
    <w:p w:rsidR="00BC0B6B" w:rsidRDefault="00957782">
      <w:r>
        <w:t xml:space="preserve"> </w:t>
      </w:r>
    </w:p>
    <w:p w:rsidR="00BC0B6B" w:rsidRDefault="00BC0B6B"/>
    <w:p w:rsidR="00BC0B6B" w:rsidRDefault="00BC0B6B"/>
    <w:sectPr w:rsidR="00BC0B6B" w:rsidSect="00B22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BC0B6B"/>
    <w:rsid w:val="00190AC5"/>
    <w:rsid w:val="002962B3"/>
    <w:rsid w:val="004814B0"/>
    <w:rsid w:val="007A60CA"/>
    <w:rsid w:val="008E6AED"/>
    <w:rsid w:val="00957782"/>
    <w:rsid w:val="00AA4D78"/>
    <w:rsid w:val="00B207AC"/>
    <w:rsid w:val="00B22C3C"/>
    <w:rsid w:val="00BC0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3C"/>
  </w:style>
  <w:style w:type="paragraph" w:styleId="3">
    <w:name w:val="heading 3"/>
    <w:basedOn w:val="a"/>
    <w:link w:val="30"/>
    <w:qFormat/>
    <w:rsid w:val="00BC0B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0B6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rsid w:val="00BC0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BC0B6B"/>
    <w:rPr>
      <w:b/>
      <w:bCs/>
    </w:rPr>
  </w:style>
  <w:style w:type="character" w:customStyle="1" w:styleId="apple-converted-space">
    <w:name w:val="apple-converted-space"/>
    <w:basedOn w:val="a0"/>
    <w:rsid w:val="00BC0B6B"/>
  </w:style>
  <w:style w:type="table" w:styleId="a5">
    <w:name w:val="Table Grid"/>
    <w:basedOn w:val="a1"/>
    <w:uiPriority w:val="59"/>
    <w:rsid w:val="007A60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90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0A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Vinar</dc:creator>
  <cp:keywords/>
  <dc:description/>
  <cp:lastModifiedBy>Vinar</cp:lastModifiedBy>
  <cp:revision>7</cp:revision>
  <dcterms:created xsi:type="dcterms:W3CDTF">2017-02-12T17:46:00Z</dcterms:created>
  <dcterms:modified xsi:type="dcterms:W3CDTF">2017-02-16T14:23:00Z</dcterms:modified>
</cp:coreProperties>
</file>