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FEB" w:rsidRPr="00EE1FCC" w:rsidRDefault="00172844" w:rsidP="00172844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E1FCC">
        <w:rPr>
          <w:rFonts w:ascii="Times New Roman" w:hAnsi="Times New Roman" w:cs="Times New Roman"/>
          <w:b/>
          <w:i/>
          <w:sz w:val="32"/>
          <w:szCs w:val="32"/>
        </w:rPr>
        <w:t>Методика проведения физкультминуток</w:t>
      </w:r>
      <w:r w:rsidR="00EE1FCC">
        <w:rPr>
          <w:rFonts w:ascii="Times New Roman" w:hAnsi="Times New Roman" w:cs="Times New Roman"/>
          <w:b/>
          <w:i/>
          <w:sz w:val="32"/>
          <w:szCs w:val="32"/>
        </w:rPr>
        <w:t xml:space="preserve"> в процессе образовательной деятельности.</w:t>
      </w:r>
    </w:p>
    <w:p w:rsidR="00172844" w:rsidRDefault="00CF1E10" w:rsidP="001728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72844">
        <w:rPr>
          <w:rFonts w:ascii="Times New Roman" w:hAnsi="Times New Roman" w:cs="Times New Roman"/>
          <w:sz w:val="28"/>
          <w:szCs w:val="28"/>
        </w:rPr>
        <w:t>Физкультминутки – кратковременные физические упражнения, имеющие целью предупреждение утомления, восстановление умственной работоспособности (возбуждают участки коры головного мозга, которые не участвовали в предшествующей деятельности, и дают отдых тем, которые работали)</w:t>
      </w:r>
      <w:r w:rsidR="00EE1FCC">
        <w:rPr>
          <w:rFonts w:ascii="Times New Roman" w:hAnsi="Times New Roman" w:cs="Times New Roman"/>
          <w:sz w:val="28"/>
          <w:szCs w:val="28"/>
        </w:rPr>
        <w:t xml:space="preserve"> в процессе образовательной деятельности, требующей интеллектуального напряжения</w:t>
      </w:r>
      <w:r w:rsidR="00172844">
        <w:rPr>
          <w:rFonts w:ascii="Times New Roman" w:hAnsi="Times New Roman" w:cs="Times New Roman"/>
          <w:sz w:val="28"/>
          <w:szCs w:val="28"/>
        </w:rPr>
        <w:t>. Они улучшают кровообращение</w:t>
      </w:r>
      <w:r>
        <w:rPr>
          <w:rFonts w:ascii="Times New Roman" w:hAnsi="Times New Roman" w:cs="Times New Roman"/>
          <w:sz w:val="28"/>
          <w:szCs w:val="28"/>
        </w:rPr>
        <w:t xml:space="preserve">, снимают утомление мышц, нервной системы, активизируют мышление детей, создают положительные эмоции и повышают интерес к </w:t>
      </w:r>
      <w:r w:rsidR="00EE1FCC">
        <w:rPr>
          <w:rFonts w:ascii="Times New Roman" w:hAnsi="Times New Roman" w:cs="Times New Roman"/>
          <w:sz w:val="28"/>
          <w:szCs w:val="28"/>
        </w:rPr>
        <w:t>образовательной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. Длительность физкультминуток 1,5-2 мин.; проводить их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рекомендуется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начиная со средней группы.</w:t>
      </w:r>
    </w:p>
    <w:p w:rsidR="00CF1E10" w:rsidRPr="00CF1E10" w:rsidRDefault="00CF1E10" w:rsidP="00172844">
      <w:pPr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CF1E10" w:rsidRPr="00CF1E10" w:rsidRDefault="00CF1E10" w:rsidP="00CF1E10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Основные формы проведения физкультминуток</w:t>
      </w:r>
    </w:p>
    <w:p w:rsidR="00172844" w:rsidRDefault="00CF1E10" w:rsidP="00CF1E1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форме общеразвивающих упражнений. </w:t>
      </w:r>
      <w:r w:rsidRPr="00CF1E10">
        <w:rPr>
          <w:rFonts w:ascii="Times New Roman" w:hAnsi="Times New Roman" w:cs="Times New Roman"/>
          <w:sz w:val="28"/>
          <w:szCs w:val="28"/>
        </w:rPr>
        <w:t>Общеразви</w:t>
      </w:r>
      <w:r>
        <w:rPr>
          <w:rFonts w:ascii="Times New Roman" w:hAnsi="Times New Roman" w:cs="Times New Roman"/>
          <w:sz w:val="28"/>
          <w:szCs w:val="28"/>
        </w:rPr>
        <w:t>вающие упражнения подбираются по тем же признакам, что и для утренней гимнастики. Используются  3-4 упражнения для разных групп мышц. Закончить физкультминутку можно прыжками, бегом на месте или ходьбой.</w:t>
      </w:r>
    </w:p>
    <w:p w:rsidR="00CF1E10" w:rsidRDefault="00CF1E10" w:rsidP="00CF1E1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форме подвижной игры.</w:t>
      </w:r>
      <w:r w:rsidR="00AB1EAB">
        <w:rPr>
          <w:rFonts w:ascii="Times New Roman" w:hAnsi="Times New Roman" w:cs="Times New Roman"/>
          <w:sz w:val="28"/>
          <w:szCs w:val="28"/>
        </w:rPr>
        <w:t xml:space="preserve"> Подбираются игры средней подвижности, не требующие большого пространства, с несложными, хорошо знакомыми детям правилами.</w:t>
      </w:r>
    </w:p>
    <w:p w:rsidR="00AB1EAB" w:rsidRDefault="00AB1EAB" w:rsidP="00CF1E1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форме дидактической игры с движением. </w:t>
      </w:r>
      <w:r>
        <w:rPr>
          <w:rFonts w:ascii="Times New Roman" w:hAnsi="Times New Roman" w:cs="Times New Roman"/>
          <w:sz w:val="28"/>
          <w:szCs w:val="28"/>
        </w:rPr>
        <w:t>Такие физкультминутки хорошо вписываются в образовательную деятельность по ознакомлению с природой, по развитию речи, по математике.</w:t>
      </w:r>
    </w:p>
    <w:p w:rsidR="00AB1EAB" w:rsidRDefault="00AB1EAB" w:rsidP="00CF1E1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форме танцевальных движений.</w:t>
      </w:r>
      <w:r>
        <w:rPr>
          <w:rFonts w:ascii="Times New Roman" w:hAnsi="Times New Roman" w:cs="Times New Roman"/>
          <w:sz w:val="28"/>
          <w:szCs w:val="28"/>
        </w:rPr>
        <w:t xml:space="preserve"> Используются между структурными частями образовательной деятельности под звукозапись, пен</w:t>
      </w:r>
      <w:r w:rsidR="00195F31">
        <w:rPr>
          <w:rFonts w:ascii="Times New Roman" w:hAnsi="Times New Roman" w:cs="Times New Roman"/>
          <w:sz w:val="28"/>
          <w:szCs w:val="28"/>
        </w:rPr>
        <w:t>ие воспитателя или самих детей.</w:t>
      </w:r>
      <w:r>
        <w:rPr>
          <w:rFonts w:ascii="Times New Roman" w:hAnsi="Times New Roman" w:cs="Times New Roman"/>
          <w:sz w:val="28"/>
          <w:szCs w:val="28"/>
        </w:rPr>
        <w:t xml:space="preserve"> Больше всего подходят мелодии умеренного ритма, негромкие, иногда плавные.</w:t>
      </w:r>
    </w:p>
    <w:p w:rsidR="00AB1EAB" w:rsidRDefault="00AB1EAB" w:rsidP="00CF1E1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форме выполнения движений под те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кст ст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ихотворения.</w:t>
      </w:r>
      <w:r>
        <w:rPr>
          <w:rFonts w:ascii="Times New Roman" w:hAnsi="Times New Roman" w:cs="Times New Roman"/>
          <w:sz w:val="28"/>
          <w:szCs w:val="28"/>
        </w:rPr>
        <w:t xml:space="preserve"> При подборе стихотворений обращать внимание на следующее</w:t>
      </w:r>
      <w:r w:rsidR="00C22AEF">
        <w:rPr>
          <w:rFonts w:ascii="Times New Roman" w:hAnsi="Times New Roman" w:cs="Times New Roman"/>
          <w:sz w:val="28"/>
          <w:szCs w:val="28"/>
        </w:rPr>
        <w:t>:</w:t>
      </w:r>
    </w:p>
    <w:p w:rsidR="005B70FC" w:rsidRDefault="005B70FC" w:rsidP="005B70FC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</w:t>
      </w:r>
      <w:proofErr w:type="gramStart"/>
      <w:r>
        <w:rPr>
          <w:rFonts w:ascii="Times New Roman" w:hAnsi="Times New Roman" w:cs="Times New Roman"/>
          <w:sz w:val="28"/>
          <w:szCs w:val="28"/>
        </w:rPr>
        <w:t>кст ст</w:t>
      </w:r>
      <w:proofErr w:type="gramEnd"/>
      <w:r>
        <w:rPr>
          <w:rFonts w:ascii="Times New Roman" w:hAnsi="Times New Roman" w:cs="Times New Roman"/>
          <w:sz w:val="28"/>
          <w:szCs w:val="28"/>
        </w:rPr>
        <w:t>ихотворения должен быть высокохудожественным. Используются стихи известных авторов, потешки, загадки, считалки.</w:t>
      </w:r>
    </w:p>
    <w:p w:rsidR="005B70FC" w:rsidRDefault="005B70FC" w:rsidP="005B70FC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Преимущество отдаётся стихам с чётким ритмом.</w:t>
      </w:r>
    </w:p>
    <w:p w:rsidR="005B70FC" w:rsidRPr="005B70FC" w:rsidRDefault="005B70FC" w:rsidP="005B70FC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текста стихотворения должно сочетаться с темой образовательной деятельности, его программной задачей.</w:t>
      </w:r>
    </w:p>
    <w:p w:rsidR="00B61913" w:rsidRDefault="005B70FC" w:rsidP="00CF1E1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форме любого двигательного действия и задания. </w:t>
      </w:r>
      <w:r>
        <w:rPr>
          <w:rFonts w:ascii="Times New Roman" w:hAnsi="Times New Roman" w:cs="Times New Roman"/>
          <w:sz w:val="28"/>
          <w:szCs w:val="28"/>
        </w:rPr>
        <w:t xml:space="preserve">Возможно отгадывание загадок не словами, а движениями; использование имитационных движений: </w:t>
      </w:r>
    </w:p>
    <w:p w:rsidR="00B61913" w:rsidRDefault="005B70FC" w:rsidP="00B61913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спортсменов (лыжник, </w:t>
      </w:r>
      <w:r w:rsidR="00B61913">
        <w:rPr>
          <w:rFonts w:ascii="Times New Roman" w:hAnsi="Times New Roman" w:cs="Times New Roman"/>
          <w:sz w:val="28"/>
          <w:szCs w:val="28"/>
        </w:rPr>
        <w:t xml:space="preserve">конькобежец, боксёр, гимнаст), </w:t>
      </w:r>
    </w:p>
    <w:p w:rsidR="005B70FC" w:rsidRDefault="00B61913" w:rsidP="00B61913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трудовые действия (рубим дрова, заводим мотор, едем на машине)</w:t>
      </w:r>
    </w:p>
    <w:p w:rsidR="00B61913" w:rsidRPr="00B61913" w:rsidRDefault="00B61913" w:rsidP="00B61913">
      <w:pPr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B61913" w:rsidRDefault="00B61913" w:rsidP="00B61913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Требования к проведению физкультминуток</w:t>
      </w:r>
    </w:p>
    <w:p w:rsidR="00B61913" w:rsidRDefault="00B61913" w:rsidP="00B61913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Проводятся на начальном этапе утомления (8-я, 13-я, 15-я мин. образовательной деятельности – в зависимости от возраста детей, вида деятельности, сложности учебного материала).</w:t>
      </w:r>
    </w:p>
    <w:p w:rsidR="00B61913" w:rsidRDefault="00B61913" w:rsidP="00B61913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Упражнения должны быть просты по структуре, интересны и хорошо знакомы детям.</w:t>
      </w:r>
    </w:p>
    <w:p w:rsidR="00B61913" w:rsidRDefault="00B61913" w:rsidP="00B61913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Упражнения должны быть удобны для проведения на ограниченной площади.</w:t>
      </w:r>
    </w:p>
    <w:p w:rsidR="00B61913" w:rsidRDefault="00081060" w:rsidP="00B61913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Упражнения должны включать движения, воздействующие на крупные группы мышц, улучшающие функциональную деятельность всех органов и систем организма.</w:t>
      </w:r>
    </w:p>
    <w:p w:rsidR="00081060" w:rsidRDefault="00081060" w:rsidP="00B61913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физкультминуток должно органически сочетаться с программным содержанием образовательной деятельности.</w:t>
      </w:r>
    </w:p>
    <w:p w:rsidR="00081060" w:rsidRDefault="00081060" w:rsidP="00B61913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Комплексы физкультминуток подбираются в зависимости от вида образовательной деятельности, её содержания.</w:t>
      </w:r>
    </w:p>
    <w:p w:rsidR="00081060" w:rsidRDefault="00081060" w:rsidP="00B61913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 физкультминуток обычно состоит из 2-4 упражнений: для рук и плечевого пояса, для туловища, для ног.</w:t>
      </w:r>
    </w:p>
    <w:p w:rsidR="00195F31" w:rsidRDefault="00195F31" w:rsidP="00195F31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F31">
        <w:rPr>
          <w:rFonts w:ascii="Times New Roman" w:hAnsi="Times New Roman" w:cs="Times New Roman"/>
          <w:sz w:val="28"/>
          <w:szCs w:val="28"/>
        </w:rPr>
        <w:t xml:space="preserve">Произносить тексты физкультминуток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95F31">
        <w:rPr>
          <w:rFonts w:ascii="Times New Roman" w:hAnsi="Times New Roman" w:cs="Times New Roman"/>
          <w:sz w:val="28"/>
          <w:szCs w:val="28"/>
        </w:rPr>
        <w:t>оспитатель должен максимально выразительно: то, повышая, то, понижая голос, делая паузы, подчеркивая отдельные слова, а движения выполнять синхронно с текстом или в паузах.</w:t>
      </w:r>
    </w:p>
    <w:p w:rsidR="00195F31" w:rsidRDefault="00195F31" w:rsidP="00195F31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F31">
        <w:rPr>
          <w:rFonts w:ascii="Times New Roman" w:hAnsi="Times New Roman" w:cs="Times New Roman"/>
          <w:sz w:val="28"/>
          <w:szCs w:val="28"/>
        </w:rPr>
        <w:lastRenderedPageBreak/>
        <w:t>Если видите, что дети работают сосредоточенно, то проводить физкультминутку не следует, иначе можно рассеять их внимание, отвлечь от задания и потом вернуть детей к работе будет очень сложно.</w:t>
      </w:r>
    </w:p>
    <w:p w:rsidR="00195F31" w:rsidRDefault="00195F31" w:rsidP="00354465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F31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нужно ставить</w:t>
      </w:r>
      <w:r w:rsidRPr="00195F31">
        <w:rPr>
          <w:rFonts w:ascii="Times New Roman" w:hAnsi="Times New Roman" w:cs="Times New Roman"/>
          <w:sz w:val="28"/>
          <w:szCs w:val="28"/>
        </w:rPr>
        <w:t xml:space="preserve"> перед детьми сразу несколько сложных задач (к примеру, показывать движения и произносить текст). Объем внимания у детей, особенно младших групп, ограничен, и невыполнимая задача может «отбить» интерес к физкультминутке.</w:t>
      </w:r>
      <w:r w:rsidR="00354465">
        <w:rPr>
          <w:rFonts w:ascii="Times New Roman" w:hAnsi="Times New Roman" w:cs="Times New Roman"/>
          <w:sz w:val="28"/>
          <w:szCs w:val="28"/>
        </w:rPr>
        <w:t xml:space="preserve"> При повторных проведениях физкультминуток, дети п</w:t>
      </w:r>
      <w:r w:rsidR="00354465" w:rsidRPr="00354465">
        <w:rPr>
          <w:rFonts w:ascii="Times New Roman" w:hAnsi="Times New Roman" w:cs="Times New Roman"/>
          <w:sz w:val="28"/>
          <w:szCs w:val="28"/>
        </w:rPr>
        <w:t>остепенно разучива</w:t>
      </w:r>
      <w:r w:rsidR="00354465">
        <w:rPr>
          <w:rFonts w:ascii="Times New Roman" w:hAnsi="Times New Roman" w:cs="Times New Roman"/>
          <w:sz w:val="28"/>
          <w:szCs w:val="28"/>
        </w:rPr>
        <w:t>ют</w:t>
      </w:r>
      <w:r w:rsidR="00354465" w:rsidRPr="00354465">
        <w:rPr>
          <w:rFonts w:ascii="Times New Roman" w:hAnsi="Times New Roman" w:cs="Times New Roman"/>
          <w:sz w:val="28"/>
          <w:szCs w:val="28"/>
        </w:rPr>
        <w:t xml:space="preserve"> </w:t>
      </w:r>
      <w:r w:rsidR="00354465" w:rsidRPr="00354465">
        <w:rPr>
          <w:rFonts w:ascii="Times New Roman" w:hAnsi="Times New Roman" w:cs="Times New Roman"/>
          <w:sz w:val="28"/>
          <w:szCs w:val="28"/>
        </w:rPr>
        <w:t>текст</w:t>
      </w:r>
      <w:r w:rsidR="00354465" w:rsidRPr="00354465">
        <w:rPr>
          <w:rFonts w:ascii="Times New Roman" w:hAnsi="Times New Roman" w:cs="Times New Roman"/>
          <w:sz w:val="28"/>
          <w:szCs w:val="28"/>
        </w:rPr>
        <w:t xml:space="preserve"> </w:t>
      </w:r>
      <w:r w:rsidR="00354465">
        <w:rPr>
          <w:rFonts w:ascii="Times New Roman" w:hAnsi="Times New Roman" w:cs="Times New Roman"/>
          <w:sz w:val="28"/>
          <w:szCs w:val="28"/>
        </w:rPr>
        <w:t>наизусть</w:t>
      </w:r>
      <w:r w:rsidR="00354465" w:rsidRPr="00354465">
        <w:rPr>
          <w:rFonts w:ascii="Times New Roman" w:hAnsi="Times New Roman" w:cs="Times New Roman"/>
          <w:sz w:val="28"/>
          <w:szCs w:val="28"/>
        </w:rPr>
        <w:t xml:space="preserve"> </w:t>
      </w:r>
      <w:r w:rsidR="00354465">
        <w:rPr>
          <w:rFonts w:ascii="Times New Roman" w:hAnsi="Times New Roman" w:cs="Times New Roman"/>
          <w:sz w:val="28"/>
          <w:szCs w:val="28"/>
        </w:rPr>
        <w:t>и начинают произносить его целиком</w:t>
      </w:r>
      <w:r w:rsidR="00354465" w:rsidRPr="00354465">
        <w:rPr>
          <w:rFonts w:ascii="Times New Roman" w:hAnsi="Times New Roman" w:cs="Times New Roman"/>
          <w:sz w:val="28"/>
          <w:szCs w:val="28"/>
        </w:rPr>
        <w:t>, соотнося слова с движениями.</w:t>
      </w:r>
    </w:p>
    <w:p w:rsidR="00081060" w:rsidRPr="00EE1FCC" w:rsidRDefault="00081060" w:rsidP="00081060">
      <w:pPr>
        <w:pStyle w:val="a3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81060" w:rsidRPr="00E42632" w:rsidRDefault="00081060" w:rsidP="00081060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632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081060" w:rsidRPr="00E42632" w:rsidRDefault="00081060" w:rsidP="00081060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632">
        <w:rPr>
          <w:rFonts w:ascii="Times New Roman" w:hAnsi="Times New Roman" w:cs="Times New Roman"/>
          <w:sz w:val="28"/>
          <w:szCs w:val="28"/>
        </w:rPr>
        <w:t>Кожухова Н.Н. и др. Воспитатель по физической культуре в дошкольных учреждениях. – М.: Издательский центр «Академия», 2002. – 320с.</w:t>
      </w:r>
    </w:p>
    <w:p w:rsidR="00EE1FCC" w:rsidRPr="00E42632" w:rsidRDefault="00EE1FCC" w:rsidP="00081060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2632">
        <w:rPr>
          <w:rFonts w:ascii="Times New Roman" w:hAnsi="Times New Roman" w:cs="Times New Roman"/>
          <w:sz w:val="28"/>
          <w:szCs w:val="28"/>
        </w:rPr>
        <w:t>Степаненкова</w:t>
      </w:r>
      <w:proofErr w:type="spellEnd"/>
      <w:r w:rsidRPr="00E42632">
        <w:rPr>
          <w:rFonts w:ascii="Times New Roman" w:hAnsi="Times New Roman" w:cs="Times New Roman"/>
          <w:sz w:val="28"/>
          <w:szCs w:val="28"/>
        </w:rPr>
        <w:t xml:space="preserve"> Э.Я. Методика физического воспитания – М.: Издательский дом «Воспитание дошкольника», 2005. – 96с. </w:t>
      </w:r>
    </w:p>
    <w:p w:rsidR="00195F31" w:rsidRPr="00E42632" w:rsidRDefault="00195F31" w:rsidP="00195F31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632">
        <w:rPr>
          <w:rFonts w:ascii="Times New Roman" w:hAnsi="Times New Roman" w:cs="Times New Roman"/>
          <w:sz w:val="28"/>
          <w:szCs w:val="28"/>
        </w:rPr>
        <w:t>http://www.moi-detsad.ru/konsultac542.html</w:t>
      </w:r>
    </w:p>
    <w:p w:rsidR="00AE6A97" w:rsidRPr="00E42632" w:rsidRDefault="00AE6A97" w:rsidP="00AE6A9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A97" w:rsidRPr="00E42632" w:rsidRDefault="00AE6A97" w:rsidP="00AE6A97">
      <w:pPr>
        <w:spacing w:after="0" w:line="225" w:lineRule="atLeast"/>
        <w:jc w:val="center"/>
        <w:rPr>
          <w:rFonts w:ascii="Helvetica" w:eastAsia="Times New Roman" w:hAnsi="Helvetica" w:cs="Helvetica"/>
          <w:b/>
          <w:bCs/>
          <w:color w:val="171A97"/>
          <w:sz w:val="28"/>
          <w:szCs w:val="28"/>
          <w:shd w:val="clear" w:color="auto" w:fill="FFFFFF"/>
        </w:rPr>
      </w:pPr>
      <w:bookmarkStart w:id="0" w:name="_GoBack"/>
      <w:bookmarkEnd w:id="0"/>
    </w:p>
    <w:sectPr w:rsidR="00AE6A97" w:rsidRPr="00E42632" w:rsidSect="00EE1FCC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D31F5"/>
    <w:multiLevelType w:val="hybridMultilevel"/>
    <w:tmpl w:val="62D02C2C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D6A4B0A"/>
    <w:multiLevelType w:val="hybridMultilevel"/>
    <w:tmpl w:val="EA44C780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12CD6A68"/>
    <w:multiLevelType w:val="hybridMultilevel"/>
    <w:tmpl w:val="509E39D6"/>
    <w:lvl w:ilvl="0" w:tplc="4702824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360D32"/>
    <w:multiLevelType w:val="hybridMultilevel"/>
    <w:tmpl w:val="47C0E030"/>
    <w:lvl w:ilvl="0" w:tplc="2630455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EA1195E"/>
    <w:multiLevelType w:val="hybridMultilevel"/>
    <w:tmpl w:val="CBA4F80E"/>
    <w:lvl w:ilvl="0" w:tplc="D22A38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1182A14"/>
    <w:multiLevelType w:val="hybridMultilevel"/>
    <w:tmpl w:val="F09C197C"/>
    <w:lvl w:ilvl="0" w:tplc="979CC27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690D62"/>
    <w:multiLevelType w:val="hybridMultilevel"/>
    <w:tmpl w:val="A2C856E4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72844"/>
    <w:rsid w:val="00081060"/>
    <w:rsid w:val="00172844"/>
    <w:rsid w:val="00195F31"/>
    <w:rsid w:val="00197FEB"/>
    <w:rsid w:val="00354465"/>
    <w:rsid w:val="003560B4"/>
    <w:rsid w:val="003A41A8"/>
    <w:rsid w:val="005B70FC"/>
    <w:rsid w:val="00875AB9"/>
    <w:rsid w:val="00940D00"/>
    <w:rsid w:val="00AB1EAB"/>
    <w:rsid w:val="00AE6A97"/>
    <w:rsid w:val="00B61913"/>
    <w:rsid w:val="00C22AEF"/>
    <w:rsid w:val="00CA65A4"/>
    <w:rsid w:val="00CF1E10"/>
    <w:rsid w:val="00E42632"/>
    <w:rsid w:val="00EE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FEB"/>
  </w:style>
  <w:style w:type="paragraph" w:styleId="2">
    <w:name w:val="heading 2"/>
    <w:basedOn w:val="a"/>
    <w:link w:val="20"/>
    <w:uiPriority w:val="9"/>
    <w:qFormat/>
    <w:rsid w:val="003560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560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E1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E6A9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560B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3560B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Strong"/>
    <w:basedOn w:val="a0"/>
    <w:uiPriority w:val="22"/>
    <w:qFormat/>
    <w:rsid w:val="003560B4"/>
    <w:rPr>
      <w:b/>
      <w:bCs/>
    </w:rPr>
  </w:style>
  <w:style w:type="paragraph" w:styleId="a6">
    <w:name w:val="Normal (Web)"/>
    <w:basedOn w:val="a"/>
    <w:uiPriority w:val="99"/>
    <w:semiHidden/>
    <w:unhideWhenUsed/>
    <w:rsid w:val="00356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560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1D9B8-2162-44AD-BFF8-622EF77A1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Евгения</cp:lastModifiedBy>
  <cp:revision>11</cp:revision>
  <dcterms:created xsi:type="dcterms:W3CDTF">2013-10-29T03:35:00Z</dcterms:created>
  <dcterms:modified xsi:type="dcterms:W3CDTF">2014-10-08T14:44:00Z</dcterms:modified>
</cp:coreProperties>
</file>