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           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Шестое октября.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Тема: Синонимы, антонимы. омонимы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Цель: расширение знаний о языке. Познакомить с новыми понятиями\. Развивать стремление употреблять их в речи. Работаем над развитием орфографической зоркости .Воспитание старательности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i/>
          <w:color w:val="000000"/>
          <w:spacing w:val="0"/>
          <w:position w:val="0"/>
          <w:sz w:val="24"/>
          <w:shd w:fill="FFFFFF" w:val="clear"/>
        </w:rPr>
        <w:t xml:space="preserve">Формируемые УУД: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  <w:t xml:space="preserve"> п. —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самостоятельное выделение и формулирование познавательной цели; анализ, сравнение, классификация объектов по выделенным признакам; синтез; подведение под понятие;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  <w:t xml:space="preserve">к.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— инициативное сотрудничество с учителем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и сверстниками; контроль, коррекция, оценка действий партнёра;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  <w:t xml:space="preserve">р.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- постановка учебной задачи; сличение способа действия и его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результата с заданным эталоном; оценивание качества и уровня усвоения материала;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  <w:t xml:space="preserve">л.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— нравственно-этическое оценивание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усваиваемого содержания, обеспечивающее личностный моральный выбор на основе социальных и личностных ценностей.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Сценарий урока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Организационный момент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Подготовка тетради к работе(записать число, классная работа)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Мотивация к учебной деятельности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Игра "Доскажи словечко" "Азбуковедение", с170-читает учитель, подсказывает, что слова начинаются с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карточка с напечатанной-писменной</w:t>
        <w:tab/>
        <w:t xml:space="preserve"> т.е""каллиграфическая минутка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Слова записывают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Постановка учебной задачи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Узнаем, над чем будем работать, открыв учебник на с47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Что предлагает учебник на с.47?( узнать о новых словах)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Прочитает название темы урока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Кому из вас знакомы эти слова?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Что можете сказать о них?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Учебно-познавательная деятельность (работа над темой урока)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Работаем по учебнику с.47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Рассмотрим схему(1-2 минуты)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Прочитаем правило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Работаем по словарям(знакомимсяс.154)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5.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Динамическая пауза (физминутка-любые физические упражнения одну минуту)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6.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Интелектуально-преобразовательная деятельность (закрепление)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С.48,№72-разобрать ,где синонимы, где антонимы, где омонимы-устно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Самостоятельно списать1,2,3-предложения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7.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Рефлексия ( понравилось ли вам работать на уроке, что для себя запомнили?)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FFFFFF" w:val="clear"/>
        </w:rPr>
        <w:t xml:space="preserve"> Графический диктант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Учитель читает предложение. Учащиеся записывают его номер и указывают, какие слова в нём употреблены: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  <w:t xml:space="preserve">с -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синонимы,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  <w:t xml:space="preserve">а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— антонимы, </w:t>
      </w:r>
      <w:r>
        <w:rPr>
          <w:rFonts w:ascii="Times New Roman" w:hAnsi="Times New Roman" w:cs="Times New Roman" w:eastAsia="Times New Roman"/>
          <w:i/>
          <w:color w:val="000000"/>
          <w:spacing w:val="0"/>
          <w:position w:val="0"/>
          <w:sz w:val="24"/>
          <w:shd w:fill="FFFFFF" w:val="clear"/>
        </w:rPr>
        <w:t xml:space="preserve">о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— омонимы.)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1)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В глаза хвалит, а за глаза бранит.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2)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Жди горя от моря, а беды - от воды.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3)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Где умному горе, там глупому веселье.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4)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Добрый плачет от радости, а злой - от зависти.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5)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Знать не знаю, ведать не ведаю.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6)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Солнце на ели, а мы ещё не ели.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7)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Лодырь и бездельник - им праздник и в понедельник.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8)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Ученье - свет, а неученье - тьма.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FFFFFF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Коллективная проверка.)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Оценивает учитель работу , делает замечания, если они есть.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8. Итог урока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9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Д.з (домашнее задание)-с.48, №72 (4,5,6,7)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    4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г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 6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октября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Окружающий мир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Тема:  Равнины и горы России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i/>
          <w:color w:val="auto"/>
          <w:spacing w:val="0"/>
          <w:position w:val="0"/>
          <w:sz w:val="24"/>
          <w:shd w:fill="auto" w:val="clear"/>
        </w:rPr>
        <w:t xml:space="preserve">Цели: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проверить знания и умения по данному разделу; формировать адекватную оценку своих достижений; дать представление о равнинах и горах; ознакомить с равнинами и горами на территории России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Ход урока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I.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Организационный момент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II.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Актуализация опорных знаний (проверка домашнего задания)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Экспресс опрос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Что внесено в Список Всемирного наследия?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а) Белое море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б)да-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озеро Байкал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в) Баренцево море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Какой объект не относится к культурному наследию?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а) Тадж- Махал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б) афинский Акрополь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в) (не относится)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водопад Виктория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Почему озеро Байкал включено в Список Всемирного наследия? Найди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лишнее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а)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это самое красивое место на Земле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б) 2/3 животных и растений, обитающих в озере, встречаются только там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в) в озере содержится 1/5 часть всей пресной воды на Земле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Отметь примеры правильного отношения человека к природе.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а) вырубка лесов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б) выброс отходов производства в водоемы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в) </w:t>
      </w: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создание лесопарковых зон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III.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Самоопределение к деятельности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i/>
          <w:color w:val="auto"/>
          <w:spacing w:val="0"/>
          <w:position w:val="0"/>
          <w:sz w:val="24"/>
          <w:shd w:fill="auto" w:val="clear"/>
        </w:rPr>
        <w:t xml:space="preserve">Читает  учитель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Над Россией солнце светит,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И дожди шумят над ней.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 целом свете, в целом свете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Нет страны родней!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—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Почему в целом свете нет родней страны?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(Высказывания детей.)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Постанока задачи урока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Какую тему предлагает учебник на с. 60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Что можете сказать по этому вопросу?. А где можно подробнее узнать по данному предмету?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Конечно же из учебника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Читаем по цепочке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Динаимчская  пауза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Интелетуально – преобразовательная деятельность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Работа по заданиям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Проверь себя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Просмотр видео по теме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Равнины и горы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Д.з Закрепить изученный материал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          3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Математика 06.10 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Тема : Решение задач на увеличение числа в несколько раз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Цель: учимся решать задачи, применять изученные математические правила, отрабатываем вычислительные навыки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Оргмомент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(подготовка тетради к работе - число, классная работа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Мотивация к учебной деятельности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Подготовимся к работе(читает учитель, дети записывают ответ одним числом в тетради, а учитель проходит по рядам и смотрит ответ, подводит итог)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Случилось так: Под Новый год в одной лесной избушке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 ёлки 20 чертенят украли по игрушке.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Шаров десяток  унесли и семь свечей забрали.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Скажите, сколько чертенят себе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сосльки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взяли?(трое-3)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Постановка учебной задачи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С.36-что предлагает учебник(научиться решать задачи)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Учебно-познавательная деятельность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Прочитайте объяснение про себя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С.36. №1-коллективно (мячи рисуем схематично)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прочитать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 чём говорится в задаче?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Что спрашивается?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 как это узнать?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З-.   .   .   .   .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К-.   .    .    .     .    .    .    .    .   .    .   .        .   .   .   .   .-? м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Надо            5Х3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Вывод: если в задаче говорят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 *раз больше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это значит умножить 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Динамическая пауза(физминутка)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Пред самостоятельной работой на доске написать № 5    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С.36.№2(1)- самостоятельно (дети быстро решают, а учитель быстро проверяет 9х3=27(р)     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Если позволяет время, то дорешивают № 5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Рфлексия: отношение детей прошедшему уроку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(как по вашему вы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поработали?)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Д.з с.36,№ 3   </w:t>
      </w: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36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 3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в                      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</w:t>
      </w: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чтение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Тема: А.С. Пушкин Лирические стихотворения. Зимний вечер.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Цель: продолжаем знакомиться с творчеством А. Пушкина. Учимся работать с жанром "стихотворение". Работаем над развитием воображения. Учимся выразительному чтению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                              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Сценарий урока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Проверка домашнего задания С произведениями какого поэта вы знакомитесь?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Какое домашнее задание вы выполняли?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Выразительное чтение стихотворения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Зимнее утро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читают по четверостишиям, ставить оценки)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2.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Учебно-познавательная деятельность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Что предлагает учебник на с 90?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Первичное восприятие (читает учитель)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Кому понравилось стихотворение?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Кому посвящено это произведение? (своей няне)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Давайте с ним поработаем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Прочитайте про себя, отметьте непонятные выражения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Какие звуки помогут вам передать вой ветра и завывание бури?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Словарная работа: (объясняем непонятные выражения)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обветшалая кровля-старая продырявленная крыша-нечем ремонтироват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Ветхая лачужка-старый маленький домик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Динамическая пауза ( физминутка 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Интелектуально - преобразовательная деятельность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Подготовка к выразительному чтению (расставим логические паузы, для этого берём простой карандаш)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Учитель читает повторно, выделяя голосом логические паузы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Чтение учащимися</w:t>
      </w:r>
    </w:p>
    <w:p>
      <w:pPr>
        <w:spacing w:before="0" w:after="20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Рефлексия(ваше отношение к прошедшему уроку)</w:t>
      </w:r>
    </w:p>
    <w:p>
      <w:pPr>
        <w:spacing w:before="0" w:after="20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Д.з- выразительное чтение, а если кому захочется, выучит</w:t>
      </w: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ь наизусть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