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1C5" w:rsidRDefault="008311C5" w:rsidP="008311C5">
      <w:pPr>
        <w:pStyle w:val="a3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ФИЗИЧЕСКИЕ И ХИМИЧЕСКИЕ ЯВЛЕНИЯ. ХИМИЧЕСКИЕ РЕАКЦИИ И ПРИЗНАКИ, КОТОРЫЕ ИХ СОПРОВОЖДАЮТ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  <w:u w:val="single"/>
        </w:rPr>
        <w:t>Цель</w:t>
      </w:r>
      <w:r>
        <w:rPr>
          <w:color w:val="000000"/>
          <w:sz w:val="27"/>
          <w:szCs w:val="27"/>
          <w:u w:val="single"/>
        </w:rPr>
        <w:t>:</w:t>
      </w:r>
      <w:r>
        <w:rPr>
          <w:color w:val="000000"/>
          <w:sz w:val="27"/>
          <w:szCs w:val="27"/>
        </w:rPr>
        <w:t> расширить знания о физических явлениях, ознакомить с понятиями «химические явления», «химические реакции», «признаки химических реакций»;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развивать креативные способности учащихся и психические процессы (восприятие, память, внимание, воображение), а также стремление к поиску лучших вариантов решения учебных задач;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воспитывать любознательность, самостоятельность, способность высказывать свое мнение, слушать других, доброжелательность.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1.Организационный этап урока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2. Мотивация учебной деятельности.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Учитель: Англичанин Б.Хенней заполнял железные трубки смесью керосина, костного масла и металлического лития. Потом заваривал трубки, нагревал в течение 14 часов. И резко охлаждал в ледяной воде. В одной из уцелевших трубок были обнаружены 12 закопченных кристаллов. Более 60 лет, всеми забытые, они пролежали в Британском музее, пока в 1943 г. не было доказано с помощью рентгеноструктурного анализа, что 11 из них - алмазы. И по сей день эти первые искусственные алмазы хранятся в Британском музее.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Учитель: Из масла и лития - алмазы? Что это? О чем идет речь? Ответ на этот вопрос мы должны дать в конце урока по теме «Физические и химические явления».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Древние философы утверждали: </w:t>
      </w:r>
      <w:proofErr w:type="gramStart"/>
      <w:r>
        <w:rPr>
          <w:color w:val="000000"/>
          <w:sz w:val="27"/>
          <w:szCs w:val="27"/>
        </w:rPr>
        <w:t>«Все течет, все меняется» И на самом деле, рождаются люди, растут деревья, радуют глаз цветы, светит Солнце, текут реки, поют птицы, идет дождь, работают заводы, производя продукцию для людей, животных, растений, созревает хлебная нива...</w:t>
      </w:r>
      <w:proofErr w:type="gramEnd"/>
      <w:r>
        <w:rPr>
          <w:color w:val="000000"/>
          <w:sz w:val="27"/>
          <w:szCs w:val="27"/>
        </w:rPr>
        <w:t xml:space="preserve"> Постоянно вокруг нас происходят изменения, которые называются явлениями.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сегодня на уроке мы должны тщательно исследовать эту химическую страницу и ответить на ряд вопросов: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Какие бывают явления?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 их отличить?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Какие признаки сопровождают явления?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Для чего надо знать условия возникновения и течения явлений?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3. Актуализация опорных знаний учащихся по теме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Исследование первое</w:t>
      </w:r>
      <w:r>
        <w:rPr>
          <w:color w:val="000000"/>
          <w:sz w:val="27"/>
          <w:szCs w:val="27"/>
        </w:rPr>
        <w:t>. Нальем в колбу воды и будем нагревать ее, затем вода закипает и начинает испаряться. Если над паром установить холодное стекло, то через некоторое время на его поверхности появляются капли воды.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 С водой произошли изменения?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- </w:t>
      </w:r>
      <w:proofErr w:type="gramStart"/>
      <w:r>
        <w:rPr>
          <w:color w:val="000000"/>
          <w:sz w:val="27"/>
          <w:szCs w:val="27"/>
        </w:rPr>
        <w:t>Какие</w:t>
      </w:r>
      <w:proofErr w:type="gramEnd"/>
      <w:r>
        <w:rPr>
          <w:color w:val="000000"/>
          <w:sz w:val="27"/>
          <w:szCs w:val="27"/>
        </w:rPr>
        <w:t>? (нагревание, испарение, конденсация)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Превратилась ли вода в случае этих изменений в другое вещество?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</w:rPr>
        <w:t>Вывод</w:t>
      </w:r>
      <w:r>
        <w:rPr>
          <w:color w:val="000000"/>
          <w:sz w:val="27"/>
          <w:szCs w:val="27"/>
        </w:rPr>
        <w:t>. Сейчас мы исследовали </w:t>
      </w:r>
      <w:r>
        <w:rPr>
          <w:i/>
          <w:iCs/>
          <w:color w:val="000000"/>
          <w:sz w:val="27"/>
          <w:szCs w:val="27"/>
        </w:rPr>
        <w:t>физическое</w:t>
      </w:r>
      <w:r>
        <w:rPr>
          <w:color w:val="000000"/>
          <w:sz w:val="27"/>
          <w:szCs w:val="27"/>
        </w:rPr>
        <w:t> явление (дается определение и записывается на доске (словарь) и в ученических тетрадях)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4. Изучение нового материала и новых способов деяльности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Исследование второе</w:t>
      </w:r>
      <w:r>
        <w:rPr>
          <w:color w:val="000000"/>
          <w:sz w:val="27"/>
          <w:szCs w:val="27"/>
        </w:rPr>
        <w:t>. А теперь заполним водой прибор и включим электрический ток. Вскоре можно наблюдать образование двух газов, которые собираются в пробирках над водой (кислород и водород).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Произошли ли с водой изменения?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Какие?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Превратилась ли вода в случае этих изменений в другое вещество?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Вывод.</w:t>
      </w:r>
      <w:r>
        <w:rPr>
          <w:color w:val="000000"/>
          <w:sz w:val="27"/>
          <w:szCs w:val="27"/>
        </w:rPr>
        <w:t> Сейчас мы исследовали </w:t>
      </w:r>
      <w:r>
        <w:rPr>
          <w:i/>
          <w:iCs/>
          <w:color w:val="000000"/>
          <w:sz w:val="27"/>
          <w:szCs w:val="27"/>
        </w:rPr>
        <w:t>химическое явление</w:t>
      </w:r>
      <w:r>
        <w:rPr>
          <w:color w:val="000000"/>
          <w:sz w:val="27"/>
          <w:szCs w:val="27"/>
        </w:rPr>
        <w:t> (дается определение и записывается на доске (словарь) и в ученических тетрадях), или </w:t>
      </w:r>
      <w:r>
        <w:rPr>
          <w:i/>
          <w:iCs/>
          <w:color w:val="000000"/>
          <w:sz w:val="27"/>
          <w:szCs w:val="27"/>
        </w:rPr>
        <w:t>химическую реакцию</w:t>
      </w:r>
      <w:r>
        <w:rPr>
          <w:color w:val="000000"/>
          <w:sz w:val="27"/>
          <w:szCs w:val="27"/>
        </w:rPr>
        <w:t>. Опыт выполняется на шаростержневих моделях.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09600" cy="619125"/>
            <wp:effectExtent l="19050" t="0" r="0" b="0"/>
            <wp:wrapSquare wrapText="bothSides"/>
            <wp:docPr id="8" name="Рисунок 2" descr="hello_html_m70c7d8d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70c7d8d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609600" cy="571500"/>
            <wp:effectExtent l="19050" t="0" r="0" b="0"/>
            <wp:docPr id="1" name="Рисунок 1" descr="hello_html_39b84c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39b84c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762000" cy="647700"/>
            <wp:effectExtent l="19050" t="0" r="0" b="0"/>
            <wp:wrapSquare wrapText="bothSides"/>
            <wp:docPr id="7" name="Рисунок 3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1028700" cy="390525"/>
            <wp:effectExtent l="19050" t="0" r="0" b="0"/>
            <wp:docPr id="2" name="Рисунок 2" descr="hello_html_f3acd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f3acd6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609600" cy="571500"/>
            <wp:effectExtent l="19050" t="0" r="0" b="0"/>
            <wp:docPr id="3" name="Рисунок 3" descr="hello_html_39b84c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39b84c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5. Проверка усвоения нового материала и новых способов деяльности (промежуточная)</w:t>
      </w:r>
      <w:r>
        <w:rPr>
          <w:color w:val="000000"/>
          <w:sz w:val="27"/>
          <w:szCs w:val="27"/>
        </w:rPr>
        <w:t>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Чтобы закрепить ту порцию знаний, которую вы получили, проведя исследование, предлагаю сыграть в </w:t>
      </w:r>
      <w:r>
        <w:rPr>
          <w:i/>
          <w:iCs/>
          <w:color w:val="000000"/>
          <w:sz w:val="27"/>
          <w:szCs w:val="27"/>
        </w:rPr>
        <w:t>игру «Внимательный химик».</w:t>
      </w:r>
      <w:r>
        <w:rPr>
          <w:color w:val="000000"/>
          <w:sz w:val="27"/>
          <w:szCs w:val="27"/>
        </w:rPr>
        <w:t> Я называю явления, а вы должны сказать, к какому виду они относятся (физических или химических), пользуясь словарем химических терминов: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Вода замерзает;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Лужи высыхают;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Железо ржавеет во влажном воздухе;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Соль растворилась в воде;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Свеча горит;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Смешали серу с железными опилками;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Магнит притягивает железные предметы;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Гашение питьевой соды уксусом;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Молоко скисает;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Снег растаял;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В чайнике образовалась накипь;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- Почернение серебряных изделий;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Образование инея;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Из стекла изготавливают бутылки, банки и другую посуду;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Парафин плавится;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Смешивание холодной и горячей воды;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Сжигают дрова;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Раствор фильтруют;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Образование тумана;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Кусочек сахара растирают пестиком;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Сожгли бумагу;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Осенью листья желтеют.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На утверждение "Осенью листья желтеют" дано два противоположных ответа: физическое явление и химическая реакция.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Проведем </w:t>
      </w:r>
      <w:r>
        <w:rPr>
          <w:b/>
          <w:bCs/>
          <w:i/>
          <w:iCs/>
          <w:color w:val="000000"/>
          <w:sz w:val="27"/>
          <w:szCs w:val="27"/>
          <w:u w:val="single"/>
        </w:rPr>
        <w:t>третье исследование</w:t>
      </w:r>
      <w:r>
        <w:rPr>
          <w:color w:val="000000"/>
          <w:sz w:val="27"/>
          <w:szCs w:val="27"/>
        </w:rPr>
        <w:t>, которое поможет нам определить признаки, сопровождающие химические реакции: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Химические реакции, сопровождающиеся выделением газа (СаС0</w:t>
      </w:r>
      <w:r>
        <w:rPr>
          <w:color w:val="000000"/>
          <w:sz w:val="27"/>
          <w:szCs w:val="27"/>
          <w:vertAlign w:val="subscript"/>
        </w:rPr>
        <w:t>3</w:t>
      </w:r>
      <w:r>
        <w:rPr>
          <w:color w:val="000000"/>
          <w:sz w:val="27"/>
          <w:szCs w:val="27"/>
        </w:rPr>
        <w:t> + НС</w:t>
      </w:r>
      <w:proofErr w:type="gramStart"/>
      <w:r>
        <w:rPr>
          <w:color w:val="000000"/>
          <w:sz w:val="27"/>
          <w:szCs w:val="27"/>
        </w:rPr>
        <w:t>1</w:t>
      </w:r>
      <w:proofErr w:type="gramEnd"/>
      <w:r>
        <w:rPr>
          <w:color w:val="000000"/>
          <w:sz w:val="27"/>
          <w:szCs w:val="27"/>
        </w:rPr>
        <w:t>).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Химическая реакция, сопровождающаяся выпадением осадка (Na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>S0</w:t>
      </w:r>
      <w:r>
        <w:rPr>
          <w:color w:val="000000"/>
          <w:sz w:val="27"/>
          <w:szCs w:val="27"/>
          <w:vertAlign w:val="subscript"/>
        </w:rPr>
        <w:t>4</w:t>
      </w:r>
      <w:r>
        <w:rPr>
          <w:color w:val="000000"/>
          <w:sz w:val="27"/>
          <w:szCs w:val="27"/>
        </w:rPr>
        <w:t> + ВаСl</w:t>
      </w:r>
      <w:r>
        <w:rPr>
          <w:color w:val="000000"/>
          <w:sz w:val="27"/>
          <w:szCs w:val="27"/>
          <w:vertAlign w:val="subscript"/>
        </w:rPr>
        <w:t>2</w:t>
      </w:r>
      <w:r>
        <w:rPr>
          <w:color w:val="000000"/>
          <w:sz w:val="27"/>
          <w:szCs w:val="27"/>
        </w:rPr>
        <w:t>).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3. Химическая реакция, которая сопровождается появлением окраски (</w:t>
      </w:r>
      <w:proofErr w:type="gramStart"/>
      <w:r>
        <w:rPr>
          <w:color w:val="000000"/>
          <w:sz w:val="27"/>
          <w:szCs w:val="27"/>
        </w:rPr>
        <w:t>Na</w:t>
      </w:r>
      <w:proofErr w:type="gramEnd"/>
      <w:r>
        <w:rPr>
          <w:color w:val="000000"/>
          <w:sz w:val="27"/>
          <w:szCs w:val="27"/>
        </w:rPr>
        <w:t>ОН + фенолфталеин).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4. Химическая реакция, сопровождающаяся появлением запаха (NH</w:t>
      </w:r>
      <w:r>
        <w:rPr>
          <w:color w:val="000000"/>
          <w:sz w:val="27"/>
          <w:szCs w:val="27"/>
          <w:vertAlign w:val="subscript"/>
        </w:rPr>
        <w:t>4</w:t>
      </w:r>
      <w:r>
        <w:rPr>
          <w:color w:val="000000"/>
          <w:sz w:val="27"/>
          <w:szCs w:val="27"/>
        </w:rPr>
        <w:t>Сl+</w:t>
      </w:r>
      <w:proofErr w:type="gramStart"/>
      <w:r>
        <w:rPr>
          <w:color w:val="000000"/>
          <w:sz w:val="27"/>
          <w:szCs w:val="27"/>
        </w:rPr>
        <w:t>N</w:t>
      </w:r>
      <w:proofErr w:type="gramEnd"/>
      <w:r>
        <w:rPr>
          <w:color w:val="000000"/>
          <w:sz w:val="27"/>
          <w:szCs w:val="27"/>
        </w:rPr>
        <w:t>аОН)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5. Химическая реакция, сопровождающаяся выделением теплоты (Мg+ НС</w:t>
      </w:r>
      <w:proofErr w:type="gramStart"/>
      <w:r>
        <w:rPr>
          <w:color w:val="000000"/>
          <w:sz w:val="27"/>
          <w:szCs w:val="27"/>
        </w:rPr>
        <w:t>1</w:t>
      </w:r>
      <w:proofErr w:type="gramEnd"/>
      <w:r>
        <w:rPr>
          <w:color w:val="000000"/>
          <w:sz w:val="27"/>
          <w:szCs w:val="27"/>
        </w:rPr>
        <w:t>). Дается понятие экзотермической реакции (запись в словаре).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6. Химическая реакция, сопровождающаяся выделением света ("Химический вулкан").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Химические реакции могут сопровождаться еще и поглощением тепла (эндотермические реакции), растворением осадка, исчезновением окраски и запаха, появлением электрической энергии и тому подобное. Поэтому "осенью листья желтеют" - явление химическое.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5. Проверка усвоения нового материала и новых способов деяльности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Игра "Счастливый билет".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У учителя три билета, которые выбирают участники трех команд: "Физические явления", "Химические реакции", "Признаки химических реакций".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Каждый участник команды записывает на карточке свой ответ (без повтора!) и передает карточку последующему члену команды - по ряду до конца.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(По окончанию работы ответы зачитываются и анализируются)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Определяется счастливый билет команды.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сейчас усложним задачу и проведем </w:t>
      </w:r>
      <w:r>
        <w:rPr>
          <w:i/>
          <w:iCs/>
          <w:color w:val="000000"/>
          <w:sz w:val="27"/>
          <w:szCs w:val="27"/>
        </w:rPr>
        <w:t>исследование художественных "шедевров"</w:t>
      </w:r>
      <w:r>
        <w:rPr>
          <w:color w:val="000000"/>
          <w:sz w:val="27"/>
          <w:szCs w:val="27"/>
        </w:rPr>
        <w:t>: рисунков и стихов, тема которых содержит информацию о физических и химических явлениях.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 w:line="317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Ты знаешь, газ мельчайший, водород,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 w:line="317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 соединеньи с кислородом - это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 w:line="317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Июньский дождь от всех своих щедрот,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 w:line="317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Сентябрьские туманы на рассветах.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 w:line="317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Кипит железо, серебро, сурьма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темно-бурые растворы брома.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кажется Вселенная сама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Одной лабораторией огромной.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(С. Щипачов)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Я </w:t>
      </w:r>
      <w:r>
        <w:rPr>
          <w:color w:val="000000"/>
          <w:sz w:val="27"/>
          <w:szCs w:val="27"/>
        </w:rPr>
        <w:t>был как пересыщенный раствор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Еще чуть-чуть - и начнется кристаллизация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Поэзия станет выпадать во мне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Ромбами или октаэдрами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(С. Вшокуров)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Вода благоволила литься!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Она блистала, столь чиста,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Что ни напиться, ни умыться,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И это было </w:t>
      </w:r>
      <w:proofErr w:type="gramStart"/>
      <w:r>
        <w:rPr>
          <w:color w:val="000000"/>
          <w:sz w:val="27"/>
          <w:szCs w:val="27"/>
        </w:rPr>
        <w:t>не спроста</w:t>
      </w:r>
      <w:proofErr w:type="gramEnd"/>
      <w:r>
        <w:rPr>
          <w:color w:val="000000"/>
          <w:sz w:val="27"/>
          <w:szCs w:val="27"/>
        </w:rPr>
        <w:t>.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Ей не хватало ивы, тала,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горечи цветущих лоз.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Ей водорослей не хватало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рыбы, жирной от стрекоз.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Ей не хватало быть волнистой,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Ей не хватало течь везде,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lastRenderedPageBreak/>
        <w:t>Ей жизни не хватало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Чистой дистиллированной воде.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 w:line="317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>(Л. Мартынов)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933700" cy="2619375"/>
            <wp:effectExtent l="19050" t="0" r="0" b="0"/>
            <wp:wrapSquare wrapText="bothSides"/>
            <wp:docPr id="4" name="Рисунок 4" descr="Сканировать10016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канировать10016999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0"/>
          <w:szCs w:val="30"/>
        </w:rPr>
        <w:t>Кристаллы соли, выделившиеся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0"/>
          <w:szCs w:val="30"/>
        </w:rPr>
        <w:t>вследствие кристаллизации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905125" cy="2181225"/>
            <wp:effectExtent l="19050" t="0" r="9525" b="0"/>
            <wp:wrapSquare wrapText="bothSides"/>
            <wp:docPr id="5" name="Рисунок 5" descr="Сканировать1001699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канировать1001699999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30"/>
          <w:szCs w:val="30"/>
        </w:rPr>
        <w:t>Горение магния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924175" cy="2514600"/>
            <wp:effectExtent l="19050" t="0" r="9525" b="0"/>
            <wp:wrapSquare wrapText="bothSides"/>
            <wp:docPr id="6" name="Рисунок 6" descr="9999999999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999999999999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Выделение газа в бутылке с квасом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Теперь я уверена, что выполненные исследования позволят вам дать безошибочный ответ на задание, которое было </w:t>
      </w:r>
      <w:r>
        <w:rPr>
          <w:color w:val="000000"/>
          <w:sz w:val="27"/>
          <w:szCs w:val="27"/>
        </w:rPr>
        <w:lastRenderedPageBreak/>
        <w:t>предложено на II этапе Республиканской олимпиады по химии для учащихся 8 класса: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  <w:sz w:val="27"/>
          <w:szCs w:val="27"/>
        </w:rPr>
        <w:t xml:space="preserve">Вася пришел домой с урока химии и с удивлением открыл, что его везде преследуют химические процессы. Да, цвет меняют: бумага под щеточкой с акварелью, и высыхающие брызги грязи на обуви; тепло выделяет горящая спичка, батарея отопления и кожа самого Васи; пузырьки газа выделяются из сдобного теста и с горячей сковороды, на которую попала вода. </w:t>
      </w:r>
      <w:proofErr w:type="gramStart"/>
      <w:r>
        <w:rPr>
          <w:i/>
          <w:iCs/>
          <w:color w:val="000000"/>
          <w:sz w:val="27"/>
          <w:szCs w:val="27"/>
        </w:rPr>
        <w:t>Вася отнес все эти явления к химическим и решил, что химия - самая главная из наук.</w:t>
      </w:r>
      <w:proofErr w:type="gramEnd"/>
      <w:r>
        <w:rPr>
          <w:i/>
          <w:iCs/>
          <w:color w:val="000000"/>
          <w:sz w:val="27"/>
          <w:szCs w:val="27"/>
        </w:rPr>
        <w:t xml:space="preserve"> </w:t>
      </w:r>
      <w:proofErr w:type="gramStart"/>
      <w:r>
        <w:rPr>
          <w:i/>
          <w:iCs/>
          <w:color w:val="000000"/>
          <w:sz w:val="27"/>
          <w:szCs w:val="27"/>
        </w:rPr>
        <w:t>Какие</w:t>
      </w:r>
      <w:proofErr w:type="gramEnd"/>
      <w:r>
        <w:rPr>
          <w:i/>
          <w:iCs/>
          <w:color w:val="000000"/>
          <w:sz w:val="27"/>
          <w:szCs w:val="27"/>
        </w:rPr>
        <w:t xml:space="preserve"> ошибкидопустил Вася? Ответ объясните.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Финал нашей исследовательской деятельности произойдет в </w:t>
      </w:r>
      <w:r>
        <w:rPr>
          <w:i/>
          <w:iCs/>
          <w:color w:val="000000"/>
          <w:sz w:val="27"/>
          <w:szCs w:val="27"/>
        </w:rPr>
        <w:t>конкурсе-защите</w:t>
      </w:r>
      <w:r>
        <w:rPr>
          <w:color w:val="000000"/>
          <w:sz w:val="27"/>
          <w:szCs w:val="27"/>
        </w:rPr>
        <w:t> учебно-исследовательских проектов по темам: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1. "Химические реакции приносят человеку пользу</w:t>
      </w:r>
      <w:proofErr w:type="gramStart"/>
      <w:r>
        <w:rPr>
          <w:color w:val="000000"/>
          <w:sz w:val="27"/>
          <w:szCs w:val="27"/>
        </w:rPr>
        <w:t>."</w:t>
      </w:r>
      <w:proofErr w:type="gramEnd"/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2. "Химические реакции вредят человеку</w:t>
      </w:r>
      <w:proofErr w:type="gramStart"/>
      <w:r>
        <w:rPr>
          <w:color w:val="000000"/>
          <w:sz w:val="27"/>
          <w:szCs w:val="27"/>
        </w:rPr>
        <w:t>."</w:t>
      </w:r>
      <w:proofErr w:type="gramEnd"/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(Работа в группах происходит после жеребьевки расчетом:</w:t>
      </w:r>
      <w:proofErr w:type="gram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"Оксиген" и "Гидроген").</w:t>
      </w:r>
      <w:proofErr w:type="gramEnd"/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После обсуждения в группах, команда "Оксиген" приводит аргументы в пользу первого утверждения, а команда "Гидроген" - в пользу второго. На итог этого диалога - еще одна мысль: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А химия, представьте, может бьіть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другом человека, и врагом.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Она способна погубить, убить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обернуться лечащим врачом.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Ведь самая хорошая наука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К </w:t>
      </w:r>
      <w:proofErr w:type="gramStart"/>
      <w:r>
        <w:rPr>
          <w:color w:val="000000"/>
          <w:sz w:val="27"/>
          <w:szCs w:val="27"/>
        </w:rPr>
        <w:t>нам то</w:t>
      </w:r>
      <w:proofErr w:type="gramEnd"/>
      <w:r>
        <w:rPr>
          <w:color w:val="000000"/>
          <w:sz w:val="27"/>
          <w:szCs w:val="27"/>
        </w:rPr>
        <w:t xml:space="preserve"> добром, то злобой повернется</w:t>
      </w:r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proofErr w:type="gramStart"/>
      <w:r>
        <w:rPr>
          <w:color w:val="000000"/>
          <w:sz w:val="27"/>
          <w:szCs w:val="27"/>
        </w:rPr>
        <w:t>Смотря в какие, в чьи попала руки</w:t>
      </w:r>
      <w:proofErr w:type="gramEnd"/>
    </w:p>
    <w:p w:rsidR="008311C5" w:rsidRDefault="008311C5" w:rsidP="008311C5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 кто, смотря, за химию возьмется.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Вернемся к исследованию Б. Хеннея. Теперь мы с уверенностью можем сказать, что его исследования - это химическая реакция!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6. Рефлексия деятельности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  <w:u w:val="single"/>
        </w:rPr>
        <w:t>7. Информация о домашнем задании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Прочитать §6, выполнить задание 2 (стр. 24).</w:t>
      </w:r>
    </w:p>
    <w:p w:rsidR="008311C5" w:rsidRDefault="008311C5" w:rsidP="008311C5">
      <w:pPr>
        <w:pStyle w:val="a3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Заочная </w:t>
      </w:r>
      <w:r>
        <w:rPr>
          <w:i/>
          <w:iCs/>
          <w:color w:val="000000"/>
          <w:sz w:val="27"/>
          <w:szCs w:val="27"/>
        </w:rPr>
        <w:t>игра "Придумай"</w:t>
      </w:r>
      <w:r>
        <w:rPr>
          <w:color w:val="000000"/>
          <w:sz w:val="27"/>
          <w:szCs w:val="27"/>
        </w:rPr>
        <w:t>. Сгруппируйте слова в историю, которая бы их объединила</w:t>
      </w:r>
      <w:proofErr w:type="gramStart"/>
      <w:r>
        <w:rPr>
          <w:color w:val="000000"/>
          <w:sz w:val="27"/>
          <w:szCs w:val="27"/>
        </w:rPr>
        <w:t>:</w:t>
      </w:r>
      <w:r>
        <w:rPr>
          <w:i/>
          <w:iCs/>
          <w:color w:val="000000"/>
          <w:sz w:val="27"/>
          <w:szCs w:val="27"/>
        </w:rPr>
        <w:t>я</w:t>
      </w:r>
      <w:proofErr w:type="gramEnd"/>
      <w:r>
        <w:rPr>
          <w:i/>
          <w:iCs/>
          <w:color w:val="000000"/>
          <w:sz w:val="27"/>
          <w:szCs w:val="27"/>
        </w:rPr>
        <w:t>вление, природа, человек, огонь, вода, жизнь, химический, воздух, физический, кислород, вещество, тепло, свет, сила, Вселенная, красота.</w:t>
      </w:r>
    </w:p>
    <w:p w:rsidR="00BB4377" w:rsidRDefault="008311C5"/>
    <w:sectPr w:rsidR="00BB4377" w:rsidSect="00190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11C5"/>
    <w:rsid w:val="00140AD8"/>
    <w:rsid w:val="00190E65"/>
    <w:rsid w:val="007F32B8"/>
    <w:rsid w:val="00831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1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31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11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7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1222</Words>
  <Characters>6971</Characters>
  <Application>Microsoft Office Word</Application>
  <DocSecurity>0</DocSecurity>
  <Lines>58</Lines>
  <Paragraphs>16</Paragraphs>
  <ScaleCrop>false</ScaleCrop>
  <Company/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2017-09-07T09:14:00Z</dcterms:created>
  <dcterms:modified xsi:type="dcterms:W3CDTF">2017-09-07T09:15:00Z</dcterms:modified>
</cp:coreProperties>
</file>