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364" w:rsidRDefault="00F57364" w:rsidP="00F57364">
      <w:pPr>
        <w:pStyle w:val="western"/>
        <w:shd w:val="clear" w:color="auto" w:fill="FFFFFF"/>
        <w:rPr>
          <w:b/>
          <w:bCs/>
        </w:rPr>
      </w:pPr>
    </w:p>
    <w:p w:rsidR="00F57364" w:rsidRPr="00F57364" w:rsidRDefault="00F57364" w:rsidP="00F57364">
      <w:pPr>
        <w:tabs>
          <w:tab w:val="left" w:pos="3070"/>
        </w:tabs>
        <w:spacing w:after="0" w:line="240" w:lineRule="auto"/>
        <w:ind w:firstLine="14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F57364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Негосударственное аккредитованное некоммерческое частное образовательное учреждение высшего образования</w:t>
      </w:r>
    </w:p>
    <w:p w:rsidR="00F57364" w:rsidRPr="00F57364" w:rsidRDefault="00F57364" w:rsidP="00F57364">
      <w:pPr>
        <w:tabs>
          <w:tab w:val="left" w:pos="3070"/>
        </w:tabs>
        <w:spacing w:after="0" w:line="240" w:lineRule="auto"/>
        <w:ind w:firstLine="14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F57364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«Академия маркетинга и социально-информационных технологий –ИМСИТ»</w:t>
      </w:r>
    </w:p>
    <w:p w:rsidR="00F57364" w:rsidRPr="00F57364" w:rsidRDefault="00F57364" w:rsidP="00F57364">
      <w:pPr>
        <w:tabs>
          <w:tab w:val="left" w:pos="3749"/>
          <w:tab w:val="center" w:pos="4819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57364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F57364">
        <w:rPr>
          <w:rFonts w:ascii="Times New Roman" w:eastAsia="Times New Roman" w:hAnsi="Times New Roman"/>
          <w:b/>
          <w:bCs/>
          <w:sz w:val="24"/>
          <w:szCs w:val="24"/>
        </w:rPr>
        <w:t>г. Краснодар</w:t>
      </w:r>
    </w:p>
    <w:p w:rsidR="00F57364" w:rsidRPr="00F57364" w:rsidRDefault="00F57364" w:rsidP="00F57364">
      <w:pPr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F57364">
        <w:rPr>
          <w:rFonts w:ascii="Times New Roman" w:eastAsia="Times New Roman" w:hAnsi="Times New Roman"/>
          <w:b/>
          <w:sz w:val="24"/>
          <w:szCs w:val="24"/>
        </w:rPr>
        <w:t>Факультет среднего профессионального образования</w:t>
      </w:r>
    </w:p>
    <w:p w:rsidR="00F57364" w:rsidRPr="00F57364" w:rsidRDefault="00F57364" w:rsidP="00F57364">
      <w:pPr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F57364">
        <w:rPr>
          <w:rFonts w:ascii="Times New Roman" w:eastAsia="Times New Roman" w:hAnsi="Times New Roman"/>
          <w:b/>
          <w:sz w:val="24"/>
          <w:szCs w:val="24"/>
        </w:rPr>
        <w:t>Художественно-творческое отделение</w:t>
      </w:r>
    </w:p>
    <w:p w:rsidR="00F57364" w:rsidRPr="00F57364" w:rsidRDefault="00F57364" w:rsidP="00F57364">
      <w:pPr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:rsidR="00F57364" w:rsidRPr="00F57364" w:rsidRDefault="00F57364" w:rsidP="00F573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7364">
        <w:rPr>
          <w:rFonts w:ascii="Times New Roman" w:hAnsi="Times New Roman"/>
          <w:sz w:val="24"/>
          <w:szCs w:val="24"/>
        </w:rPr>
        <w:t>Рассмотрено                                                                              Утверждаю</w:t>
      </w:r>
    </w:p>
    <w:p w:rsidR="00F57364" w:rsidRPr="00F57364" w:rsidRDefault="00F57364" w:rsidP="00F573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7364">
        <w:rPr>
          <w:rFonts w:ascii="Times New Roman" w:hAnsi="Times New Roman"/>
          <w:sz w:val="24"/>
          <w:szCs w:val="24"/>
        </w:rPr>
        <w:t>На заседании ПЦК                                                                    Председатель НМС,</w:t>
      </w:r>
    </w:p>
    <w:p w:rsidR="00F57364" w:rsidRPr="00F57364" w:rsidRDefault="00F57364" w:rsidP="00F573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7364">
        <w:rPr>
          <w:rFonts w:ascii="Times New Roman" w:hAnsi="Times New Roman"/>
          <w:sz w:val="24"/>
          <w:szCs w:val="24"/>
        </w:rPr>
        <w:t>Протокол №___ от «__</w:t>
      </w:r>
      <w:proofErr w:type="gramStart"/>
      <w:r w:rsidRPr="00F57364">
        <w:rPr>
          <w:rFonts w:ascii="Times New Roman" w:hAnsi="Times New Roman"/>
          <w:sz w:val="24"/>
          <w:szCs w:val="24"/>
        </w:rPr>
        <w:t>_»_</w:t>
      </w:r>
      <w:proofErr w:type="gramEnd"/>
      <w:r w:rsidRPr="00F57364">
        <w:rPr>
          <w:rFonts w:ascii="Times New Roman" w:hAnsi="Times New Roman"/>
          <w:sz w:val="24"/>
          <w:szCs w:val="24"/>
        </w:rPr>
        <w:t>________20____г.                      проректор по учебной работе,</w:t>
      </w:r>
    </w:p>
    <w:p w:rsidR="00F57364" w:rsidRPr="00F57364" w:rsidRDefault="00F57364" w:rsidP="00F573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736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профессор</w:t>
      </w:r>
    </w:p>
    <w:p w:rsidR="00F57364" w:rsidRPr="00F57364" w:rsidRDefault="00F57364" w:rsidP="00F573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7364">
        <w:rPr>
          <w:rFonts w:ascii="Times New Roman" w:hAnsi="Times New Roman"/>
          <w:sz w:val="24"/>
          <w:szCs w:val="24"/>
        </w:rPr>
        <w:t>Председатель ПЦК                                                                    ________________</w:t>
      </w:r>
      <w:proofErr w:type="spellStart"/>
      <w:r w:rsidRPr="00F57364">
        <w:rPr>
          <w:rFonts w:ascii="Times New Roman" w:hAnsi="Times New Roman"/>
          <w:sz w:val="24"/>
          <w:szCs w:val="24"/>
        </w:rPr>
        <w:t>Н.Н.Павелко</w:t>
      </w:r>
      <w:proofErr w:type="spellEnd"/>
    </w:p>
    <w:p w:rsidR="00F57364" w:rsidRPr="00F57364" w:rsidRDefault="00F57364" w:rsidP="00F573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7364">
        <w:rPr>
          <w:rFonts w:ascii="Times New Roman" w:hAnsi="Times New Roman"/>
          <w:sz w:val="24"/>
          <w:szCs w:val="24"/>
        </w:rPr>
        <w:t>_______</w:t>
      </w:r>
      <w:proofErr w:type="spellStart"/>
      <w:r w:rsidRPr="00F57364">
        <w:rPr>
          <w:rFonts w:ascii="Times New Roman" w:hAnsi="Times New Roman"/>
          <w:sz w:val="24"/>
          <w:szCs w:val="24"/>
        </w:rPr>
        <w:t>С.А.Дидик</w:t>
      </w:r>
      <w:proofErr w:type="spellEnd"/>
      <w:r w:rsidRPr="00F57364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proofErr w:type="gramStart"/>
      <w:r w:rsidRPr="00F57364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F57364">
        <w:rPr>
          <w:rFonts w:ascii="Times New Roman" w:hAnsi="Times New Roman"/>
          <w:sz w:val="24"/>
          <w:szCs w:val="24"/>
        </w:rPr>
        <w:t>____»__________20________г.</w:t>
      </w:r>
    </w:p>
    <w:p w:rsidR="00F57364" w:rsidRPr="00F57364" w:rsidRDefault="00F57364" w:rsidP="00F573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57364">
        <w:rPr>
          <w:rFonts w:ascii="Times New Roman" w:eastAsia="Times New Roman" w:hAnsi="Times New Roman"/>
          <w:b/>
          <w:sz w:val="24"/>
          <w:szCs w:val="24"/>
        </w:rPr>
        <w:t xml:space="preserve"> ОУД.01 «Русский язык»</w:t>
      </w:r>
    </w:p>
    <w:p w:rsidR="00F57364" w:rsidRPr="00F57364" w:rsidRDefault="00F57364" w:rsidP="00F5736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57364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</w:t>
      </w:r>
      <w:r w:rsidRPr="00F573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Конспект занятия с аспектным анализом </w:t>
      </w:r>
    </w:p>
    <w:p w:rsidR="00F57364" w:rsidRPr="00F57364" w:rsidRDefault="00F57364" w:rsidP="00F5736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364">
        <w:rPr>
          <w:rFonts w:ascii="Times New Roman" w:eastAsia="Times New Roman" w:hAnsi="Times New Roman"/>
          <w:sz w:val="24"/>
          <w:szCs w:val="24"/>
          <w:lang w:eastAsia="ru-RU"/>
        </w:rPr>
        <w:t>для студентов 1 курса всех специальностей</w:t>
      </w:r>
    </w:p>
    <w:p w:rsidR="00F57364" w:rsidRPr="00F57364" w:rsidRDefault="00F57364" w:rsidP="00F573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7364">
        <w:rPr>
          <w:rFonts w:ascii="Times New Roman" w:hAnsi="Times New Roman"/>
          <w:b/>
          <w:sz w:val="24"/>
          <w:szCs w:val="24"/>
        </w:rPr>
        <w:t xml:space="preserve">                  ТЕМА: </w:t>
      </w:r>
      <w:r w:rsidRPr="00F57364">
        <w:rPr>
          <w:rFonts w:ascii="Times New Roman" w:hAnsi="Times New Roman"/>
          <w:sz w:val="24"/>
          <w:szCs w:val="24"/>
        </w:rPr>
        <w:t>Нормативное употребление слов и фразеологизмов</w:t>
      </w:r>
    </w:p>
    <w:p w:rsidR="00F57364" w:rsidRPr="00F57364" w:rsidRDefault="00F57364" w:rsidP="00F5736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7364">
        <w:rPr>
          <w:rFonts w:ascii="Times New Roman" w:eastAsia="Times New Roman" w:hAnsi="Times New Roman"/>
          <w:sz w:val="24"/>
          <w:szCs w:val="24"/>
        </w:rPr>
        <w:t>занятие в группе 16-СПО-ТИФ-01</w:t>
      </w: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7364">
        <w:rPr>
          <w:rFonts w:ascii="Times New Roman" w:eastAsia="Times New Roman" w:hAnsi="Times New Roman"/>
          <w:sz w:val="24"/>
          <w:szCs w:val="24"/>
        </w:rPr>
        <w:t>специальность 54.02.08 «Техника и искусство фотографии»</w:t>
      </w: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7364">
        <w:rPr>
          <w:rFonts w:ascii="Times New Roman" w:eastAsia="Times New Roman" w:hAnsi="Times New Roman"/>
          <w:sz w:val="24"/>
          <w:szCs w:val="24"/>
        </w:rPr>
        <w:t>«гуманитарный профиль»</w:t>
      </w: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7364">
        <w:rPr>
          <w:rFonts w:ascii="Times New Roman" w:eastAsia="Times New Roman" w:hAnsi="Times New Roman"/>
          <w:sz w:val="24"/>
          <w:szCs w:val="24"/>
        </w:rPr>
        <w:t>Преподаватель Кравченко Л.Н.</w:t>
      </w: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7364">
        <w:rPr>
          <w:rFonts w:ascii="Times New Roman" w:eastAsia="Times New Roman" w:hAnsi="Times New Roman"/>
          <w:sz w:val="24"/>
          <w:szCs w:val="24"/>
        </w:rPr>
        <w:t>Дата проведения   10 ноября 2016 год</w:t>
      </w: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57364" w:rsidRPr="00F57364" w:rsidRDefault="00F57364" w:rsidP="00F57364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F57364">
        <w:rPr>
          <w:rFonts w:ascii="Times New Roman" w:eastAsia="Times New Roman" w:hAnsi="Times New Roman"/>
          <w:b/>
          <w:sz w:val="24"/>
          <w:szCs w:val="24"/>
        </w:rPr>
        <w:t>г. Краснодар</w:t>
      </w:r>
    </w:p>
    <w:p w:rsidR="00F57364" w:rsidRDefault="00F57364" w:rsidP="00F57364">
      <w:pPr>
        <w:pStyle w:val="western"/>
        <w:shd w:val="clear" w:color="auto" w:fill="FFFFFF"/>
        <w:rPr>
          <w:b/>
          <w:bCs/>
        </w:rPr>
      </w:pPr>
    </w:p>
    <w:p w:rsidR="00E87D15" w:rsidRPr="00E01048" w:rsidRDefault="0060132D" w:rsidP="00E87D15">
      <w:pPr>
        <w:pStyle w:val="western"/>
        <w:shd w:val="clear" w:color="auto" w:fill="FFFFFF"/>
        <w:jc w:val="center"/>
        <w:rPr>
          <w:b/>
          <w:bCs/>
        </w:rPr>
      </w:pPr>
      <w:r>
        <w:rPr>
          <w:b/>
          <w:bCs/>
        </w:rPr>
        <w:t>Конспект занятия</w:t>
      </w:r>
      <w:r w:rsidR="00E87D15" w:rsidRPr="00E01048">
        <w:rPr>
          <w:b/>
          <w:bCs/>
        </w:rPr>
        <w:t xml:space="preserve"> с аспектным анализом </w:t>
      </w:r>
    </w:p>
    <w:p w:rsidR="00E87D15" w:rsidRPr="007E5CB2" w:rsidRDefault="0060132D" w:rsidP="00E87D15">
      <w:pPr>
        <w:pStyle w:val="western"/>
        <w:shd w:val="clear" w:color="auto" w:fill="FFFFFF"/>
        <w:jc w:val="center"/>
        <w:rPr>
          <w:b/>
          <w:bCs/>
        </w:rPr>
      </w:pPr>
      <w:r>
        <w:rPr>
          <w:b/>
          <w:bCs/>
        </w:rPr>
        <w:t>Технологическая карта занятия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 xml:space="preserve">ТЕМА: </w:t>
      </w:r>
      <w:r>
        <w:rPr>
          <w:rFonts w:ascii="Times New Roman" w:hAnsi="Times New Roman"/>
          <w:sz w:val="24"/>
          <w:szCs w:val="24"/>
        </w:rPr>
        <w:t>Нормативное употребление слов и фразеологизмов</w:t>
      </w:r>
      <w:r w:rsidRPr="00E776AD">
        <w:rPr>
          <w:rFonts w:ascii="Times New Roman" w:hAnsi="Times New Roman"/>
          <w:sz w:val="24"/>
          <w:szCs w:val="24"/>
        </w:rPr>
        <w:t>.</w:t>
      </w:r>
    </w:p>
    <w:p w:rsidR="00E87D15" w:rsidRPr="00E776AD" w:rsidRDefault="0060132D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ТИП ЗАНЯТИЯ</w:t>
      </w:r>
      <w:r w:rsidR="007E7002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Практическое занятие</w:t>
      </w:r>
      <w:r w:rsidR="00E87D15" w:rsidRPr="00E776AD">
        <w:rPr>
          <w:rFonts w:ascii="Times New Roman" w:hAnsi="Times New Roman"/>
          <w:b/>
          <w:sz w:val="24"/>
          <w:szCs w:val="24"/>
        </w:rPr>
        <w:t>-презентация</w:t>
      </w:r>
    </w:p>
    <w:p w:rsidR="00E87D15" w:rsidRPr="00E776AD" w:rsidRDefault="0060132D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ЗАНЯТИЯ</w:t>
      </w:r>
      <w:r w:rsidR="00E87D15" w:rsidRPr="00E776AD">
        <w:rPr>
          <w:rFonts w:ascii="Times New Roman" w:hAnsi="Times New Roman"/>
          <w:b/>
          <w:sz w:val="24"/>
          <w:szCs w:val="24"/>
        </w:rPr>
        <w:t>:</w:t>
      </w:r>
    </w:p>
    <w:p w:rsidR="00E87D15" w:rsidRPr="007E5CB2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5CB2">
        <w:rPr>
          <w:rFonts w:ascii="Times New Roman" w:hAnsi="Times New Roman"/>
          <w:b/>
          <w:i/>
          <w:sz w:val="24"/>
          <w:szCs w:val="24"/>
        </w:rPr>
        <w:t xml:space="preserve">Методическая цель: </w:t>
      </w:r>
      <w:r>
        <w:rPr>
          <w:rFonts w:ascii="Times New Roman" w:hAnsi="Times New Roman"/>
          <w:sz w:val="24"/>
          <w:szCs w:val="24"/>
        </w:rPr>
        <w:t>п</w:t>
      </w:r>
      <w:r w:rsidRPr="007E5CB2">
        <w:rPr>
          <w:rFonts w:ascii="Times New Roman" w:hAnsi="Times New Roman"/>
          <w:sz w:val="24"/>
          <w:szCs w:val="24"/>
        </w:rPr>
        <w:t>оказать методику проведения урока-презентации по дисциплине «Русский язык».</w:t>
      </w:r>
    </w:p>
    <w:p w:rsidR="00E87D15" w:rsidRDefault="00E87D15" w:rsidP="00E87D15">
      <w:pPr>
        <w:pStyle w:val="a3"/>
        <w:ind w:firstLine="709"/>
        <w:jc w:val="both"/>
        <w:rPr>
          <w:rFonts w:ascii="Times New Roman" w:hAnsi="Times New Roman"/>
        </w:rPr>
      </w:pPr>
      <w:r w:rsidRPr="007E5CB2">
        <w:rPr>
          <w:rFonts w:ascii="Times New Roman" w:hAnsi="Times New Roman"/>
          <w:b/>
          <w:i/>
        </w:rPr>
        <w:t>Образовательная:</w:t>
      </w:r>
      <w:r w:rsidRPr="007E5CB2">
        <w:rPr>
          <w:rFonts w:ascii="Times New Roman" w:hAnsi="Times New Roman"/>
        </w:rPr>
        <w:t xml:space="preserve"> </w:t>
      </w:r>
    </w:p>
    <w:p w:rsidR="00E87D15" w:rsidRPr="007E5CB2" w:rsidRDefault="00E87D15" w:rsidP="00E87D15">
      <w:pPr>
        <w:pStyle w:val="a3"/>
        <w:ind w:firstLine="709"/>
        <w:jc w:val="both"/>
        <w:rPr>
          <w:rFonts w:ascii="Times New Roman" w:hAnsi="Times New Roman"/>
        </w:rPr>
      </w:pPr>
      <w:r w:rsidRPr="007E5CB2">
        <w:rPr>
          <w:rFonts w:ascii="Times New Roman" w:hAnsi="Times New Roman"/>
        </w:rPr>
        <w:t>ознакомить студентов с нормами употребления в речи паронимов, частичных омонимов, синонимов, фразеологизмов;</w:t>
      </w:r>
    </w:p>
    <w:p w:rsidR="00E87D15" w:rsidRPr="007E5CB2" w:rsidRDefault="00E87D15" w:rsidP="00E87D15">
      <w:pPr>
        <w:pStyle w:val="a3"/>
        <w:ind w:firstLine="709"/>
        <w:jc w:val="both"/>
        <w:rPr>
          <w:rFonts w:ascii="Times New Roman" w:hAnsi="Times New Roman"/>
          <w:i/>
        </w:rPr>
      </w:pPr>
      <w:r w:rsidRPr="007E5CB2">
        <w:rPr>
          <w:rFonts w:ascii="Times New Roman" w:hAnsi="Times New Roman"/>
          <w:iCs/>
        </w:rPr>
        <w:t xml:space="preserve"> </w:t>
      </w:r>
      <w:r w:rsidRPr="007E5CB2">
        <w:rPr>
          <w:rFonts w:ascii="Times New Roman" w:hAnsi="Times New Roman"/>
        </w:rPr>
        <w:t>обучать студентов употреблению данных лексических понятий</w:t>
      </w:r>
      <w:r w:rsidRPr="007E5CB2">
        <w:rPr>
          <w:rFonts w:ascii="Times New Roman" w:hAnsi="Times New Roman"/>
          <w:i/>
        </w:rPr>
        <w:t>.</w:t>
      </w:r>
    </w:p>
    <w:p w:rsidR="00E87D15" w:rsidRPr="007E5CB2" w:rsidRDefault="00E87D15" w:rsidP="00E87D15">
      <w:pPr>
        <w:pStyle w:val="a3"/>
        <w:ind w:firstLine="709"/>
        <w:jc w:val="both"/>
        <w:rPr>
          <w:rFonts w:ascii="Times New Roman" w:hAnsi="Times New Roman"/>
        </w:rPr>
      </w:pPr>
      <w:r w:rsidRPr="007E5CB2">
        <w:rPr>
          <w:rFonts w:ascii="Times New Roman" w:hAnsi="Times New Roman"/>
          <w:b/>
          <w:i/>
        </w:rPr>
        <w:t xml:space="preserve">Развивающая: </w:t>
      </w:r>
      <w:r w:rsidRPr="007E5CB2">
        <w:rPr>
          <w:rFonts w:ascii="Times New Roman" w:hAnsi="Times New Roman"/>
        </w:rPr>
        <w:t>развивать аналитические навыки;</w:t>
      </w:r>
    </w:p>
    <w:p w:rsidR="00E87D15" w:rsidRPr="007E5CB2" w:rsidRDefault="00E87D15" w:rsidP="00E87D15">
      <w:pPr>
        <w:pStyle w:val="a3"/>
        <w:ind w:firstLine="709"/>
        <w:jc w:val="both"/>
        <w:rPr>
          <w:rFonts w:ascii="Times New Roman" w:hAnsi="Times New Roman"/>
          <w:b/>
        </w:rPr>
      </w:pPr>
      <w:r w:rsidRPr="007E5CB2">
        <w:rPr>
          <w:rFonts w:ascii="Times New Roman" w:hAnsi="Times New Roman"/>
        </w:rPr>
        <w:t>-развивать умение использовать основные лексические понятия в речи</w:t>
      </w:r>
      <w:r w:rsidRPr="007E5CB2">
        <w:rPr>
          <w:rFonts w:ascii="Times New Roman" w:hAnsi="Times New Roman"/>
          <w:b/>
        </w:rPr>
        <w:t xml:space="preserve"> </w:t>
      </w:r>
    </w:p>
    <w:p w:rsidR="00E87D15" w:rsidRPr="007E5CB2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5CB2">
        <w:rPr>
          <w:rFonts w:ascii="Times New Roman" w:hAnsi="Times New Roman"/>
          <w:b/>
          <w:i/>
          <w:sz w:val="24"/>
          <w:szCs w:val="24"/>
        </w:rPr>
        <w:t xml:space="preserve">Воспитательная: </w:t>
      </w:r>
      <w:r w:rsidRPr="007E5CB2">
        <w:rPr>
          <w:rFonts w:ascii="Times New Roman" w:hAnsi="Times New Roman"/>
          <w:sz w:val="24"/>
          <w:szCs w:val="24"/>
        </w:rPr>
        <w:t xml:space="preserve">прививать любовь </w:t>
      </w:r>
      <w:r>
        <w:rPr>
          <w:rFonts w:ascii="Times New Roman" w:hAnsi="Times New Roman"/>
          <w:sz w:val="24"/>
          <w:szCs w:val="24"/>
        </w:rPr>
        <w:t>и бережное отношение</w:t>
      </w:r>
      <w:r w:rsidR="001B70CF">
        <w:rPr>
          <w:rFonts w:ascii="Times New Roman" w:hAnsi="Times New Roman"/>
          <w:sz w:val="24"/>
          <w:szCs w:val="24"/>
        </w:rPr>
        <w:t xml:space="preserve"> </w:t>
      </w:r>
      <w:r w:rsidRPr="007E5CB2">
        <w:rPr>
          <w:rFonts w:ascii="Times New Roman" w:hAnsi="Times New Roman"/>
          <w:sz w:val="24"/>
          <w:szCs w:val="24"/>
        </w:rPr>
        <w:t>к родному языку.</w:t>
      </w:r>
    </w:p>
    <w:p w:rsidR="00E87D15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>ОБЕСПЕЧЕНИЕ ЗАНЯТИЯ:</w:t>
      </w:r>
    </w:p>
    <w:p w:rsidR="0060132D" w:rsidRDefault="0060132D" w:rsidP="006013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Использованная литература</w:t>
      </w:r>
    </w:p>
    <w:p w:rsidR="0060132D" w:rsidRDefault="0060132D" w:rsidP="006013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Розенталь Д.Э. Русский язык: учеб. 10-11 класс, - М.: Просвещение, 2014 </w:t>
      </w:r>
    </w:p>
    <w:p w:rsidR="0060132D" w:rsidRDefault="00D92E80" w:rsidP="006013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2.Власенков А.И., </w:t>
      </w:r>
      <w:proofErr w:type="spellStart"/>
      <w:r w:rsidR="0060132D">
        <w:rPr>
          <w:rFonts w:ascii="Times New Roman" w:hAnsi="Times New Roman"/>
          <w:sz w:val="24"/>
          <w:szCs w:val="24"/>
        </w:rPr>
        <w:t>Рыбченкова</w:t>
      </w:r>
      <w:proofErr w:type="spellEnd"/>
      <w:r w:rsidR="0060132D">
        <w:rPr>
          <w:rFonts w:ascii="Times New Roman" w:hAnsi="Times New Roman"/>
          <w:sz w:val="24"/>
          <w:szCs w:val="24"/>
        </w:rPr>
        <w:t xml:space="preserve"> Л.М. Русский язык Грамматика. Текст. Стили речи: учеб. для 10-11 </w:t>
      </w:r>
      <w:proofErr w:type="spellStart"/>
      <w:proofErr w:type="gramStart"/>
      <w:r w:rsidR="0060132D">
        <w:rPr>
          <w:rFonts w:ascii="Times New Roman" w:hAnsi="Times New Roman"/>
          <w:sz w:val="24"/>
          <w:szCs w:val="24"/>
        </w:rPr>
        <w:t>кл</w:t>
      </w:r>
      <w:proofErr w:type="spellEnd"/>
      <w:r w:rsidR="0060132D" w:rsidRPr="00E776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/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r w:rsidR="0060132D">
        <w:rPr>
          <w:rFonts w:ascii="Times New Roman" w:hAnsi="Times New Roman"/>
          <w:sz w:val="24"/>
          <w:szCs w:val="24"/>
        </w:rPr>
        <w:t>–М.: Просвещение, 2014.</w:t>
      </w:r>
    </w:p>
    <w:p w:rsidR="00A2036C" w:rsidRPr="00E776AD" w:rsidRDefault="00A2036C" w:rsidP="006013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A2036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A2036C">
        <w:rPr>
          <w:rFonts w:ascii="Times New Roman" w:eastAsia="Times New Roman" w:hAnsi="Times New Roman"/>
          <w:iCs/>
          <w:sz w:val="24"/>
          <w:szCs w:val="24"/>
          <w:lang w:eastAsia="ru-RU"/>
        </w:rPr>
        <w:t>Ожегов С. И.</w:t>
      </w:r>
      <w:r w:rsidRPr="00A2036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A2036C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Словарь русского языка. Около 60 000 слов и фразеологических выражений. —25-е изд., </w:t>
      </w:r>
      <w:proofErr w:type="spellStart"/>
      <w:r w:rsidRPr="00A2036C">
        <w:rPr>
          <w:rFonts w:ascii="Times New Roman" w:eastAsia="Times New Roman" w:hAnsi="Times New Roman"/>
          <w:sz w:val="24"/>
          <w:szCs w:val="24"/>
          <w:lang w:eastAsia="ru-RU"/>
        </w:rPr>
        <w:t>испр</w:t>
      </w:r>
      <w:proofErr w:type="spellEnd"/>
      <w:proofErr w:type="gramStart"/>
      <w:r w:rsidRPr="00A203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A2036C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доп. /под общ. ред. Л. И. Скворцова. — М., 2006</w:t>
      </w:r>
    </w:p>
    <w:p w:rsidR="0060132D" w:rsidRPr="00E776AD" w:rsidRDefault="0060132D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>ОБОРУДОВАНИЕ: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-компьютер;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-экран;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-авторская презентация;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 раздаточный материал.</w:t>
      </w:r>
    </w:p>
    <w:p w:rsidR="00E87D15" w:rsidRPr="00E776AD" w:rsidRDefault="00E87D15" w:rsidP="00E87D15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6AD">
        <w:rPr>
          <w:rFonts w:ascii="Times New Roman" w:hAnsi="Times New Roman" w:cs="Times New Roman"/>
          <w:b/>
          <w:sz w:val="24"/>
          <w:szCs w:val="24"/>
        </w:rPr>
        <w:t>СОДЕРЖАНИЕ ЗАНЯТИЯ</w:t>
      </w:r>
    </w:p>
    <w:p w:rsidR="00E87D15" w:rsidRPr="00E776AD" w:rsidRDefault="00E87D15" w:rsidP="00E87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7D15" w:rsidRPr="00E776AD" w:rsidRDefault="00E87D15" w:rsidP="00E87D15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76AD">
        <w:rPr>
          <w:rFonts w:ascii="Times New Roman" w:hAnsi="Times New Roman" w:cs="Times New Roman"/>
          <w:b/>
          <w:sz w:val="24"/>
          <w:szCs w:val="24"/>
        </w:rPr>
        <w:t>1.Оргмомент</w:t>
      </w:r>
    </w:p>
    <w:p w:rsidR="00E87D15" w:rsidRPr="00E776AD" w:rsidRDefault="00E87D15" w:rsidP="00E87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6AD">
        <w:rPr>
          <w:rFonts w:ascii="Times New Roman" w:hAnsi="Times New Roman" w:cs="Times New Roman"/>
          <w:b/>
          <w:sz w:val="24"/>
          <w:szCs w:val="24"/>
        </w:rPr>
        <w:t>2. План изложения нового материала</w:t>
      </w:r>
      <w:r w:rsidRPr="00E776AD">
        <w:rPr>
          <w:rFonts w:ascii="Times New Roman" w:hAnsi="Times New Roman" w:cs="Times New Roman"/>
          <w:sz w:val="24"/>
          <w:szCs w:val="24"/>
        </w:rPr>
        <w:t>:</w:t>
      </w:r>
    </w:p>
    <w:p w:rsidR="00E87D15" w:rsidRPr="00E776AD" w:rsidRDefault="00E87D15" w:rsidP="00E87D1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Повторение ранее изученного материала с целью определения темы</w:t>
      </w:r>
      <w:r w:rsidR="001B70CF">
        <w:rPr>
          <w:rFonts w:ascii="Times New Roman" w:hAnsi="Times New Roman"/>
          <w:sz w:val="24"/>
          <w:szCs w:val="24"/>
        </w:rPr>
        <w:t xml:space="preserve"> (Кроссворд)</w:t>
      </w:r>
    </w:p>
    <w:p w:rsidR="00E87D15" w:rsidRPr="00E776AD" w:rsidRDefault="00E87D15" w:rsidP="00E87D1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Изучение нового материала</w:t>
      </w:r>
    </w:p>
    <w:p w:rsidR="00E87D15" w:rsidRPr="00E776AD" w:rsidRDefault="00E87D15" w:rsidP="00E87D1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паронимы и частичные омонимы в речи</w:t>
      </w:r>
      <w:r w:rsidRPr="00E776AD">
        <w:rPr>
          <w:rFonts w:ascii="Times New Roman" w:hAnsi="Times New Roman"/>
          <w:sz w:val="24"/>
          <w:szCs w:val="24"/>
        </w:rPr>
        <w:t>;</w:t>
      </w:r>
    </w:p>
    <w:p w:rsidR="00E87D15" w:rsidRPr="00E776AD" w:rsidRDefault="00E87D15" w:rsidP="00E87D1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синонимы и речевая культура</w:t>
      </w:r>
      <w:r w:rsidRPr="00E776AD">
        <w:rPr>
          <w:rFonts w:ascii="Times New Roman" w:hAnsi="Times New Roman"/>
          <w:sz w:val="24"/>
          <w:szCs w:val="24"/>
        </w:rPr>
        <w:t>;</w:t>
      </w:r>
    </w:p>
    <w:p w:rsidR="00E87D15" w:rsidRPr="00E776AD" w:rsidRDefault="00E87D15" w:rsidP="00E87D1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употребление фразеологизмов в речи</w:t>
      </w:r>
      <w:r w:rsidRPr="00E776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87D15" w:rsidRPr="00E776AD" w:rsidRDefault="00E87D15" w:rsidP="00E87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6AD">
        <w:rPr>
          <w:rFonts w:ascii="Times New Roman" w:hAnsi="Times New Roman" w:cs="Times New Roman"/>
          <w:b/>
          <w:sz w:val="24"/>
          <w:szCs w:val="24"/>
        </w:rPr>
        <w:t>3</w:t>
      </w:r>
      <w:r w:rsidRPr="00E776AD">
        <w:rPr>
          <w:rFonts w:ascii="Times New Roman" w:hAnsi="Times New Roman" w:cs="Times New Roman"/>
          <w:sz w:val="24"/>
          <w:szCs w:val="24"/>
        </w:rPr>
        <w:t>.</w:t>
      </w:r>
      <w:r w:rsidRPr="00E776AD">
        <w:rPr>
          <w:rFonts w:ascii="Times New Roman" w:hAnsi="Times New Roman" w:cs="Times New Roman"/>
          <w:b/>
          <w:sz w:val="24"/>
          <w:szCs w:val="24"/>
        </w:rPr>
        <w:t>Закрепление нового материала</w:t>
      </w:r>
      <w:r w:rsidRPr="00E776AD">
        <w:rPr>
          <w:rFonts w:ascii="Times New Roman" w:hAnsi="Times New Roman" w:cs="Times New Roman"/>
          <w:sz w:val="24"/>
          <w:szCs w:val="24"/>
        </w:rPr>
        <w:t>:</w:t>
      </w:r>
    </w:p>
    <w:p w:rsidR="00E87D15" w:rsidRPr="00E776AD" w:rsidRDefault="00E87D15" w:rsidP="00E87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B70CF">
        <w:rPr>
          <w:rFonts w:ascii="Times New Roman" w:hAnsi="Times New Roman" w:cs="Times New Roman"/>
          <w:sz w:val="24"/>
          <w:szCs w:val="24"/>
        </w:rPr>
        <w:t>ыполнение упражнений по раздаточному материалу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7D15" w:rsidRPr="00E776AD" w:rsidRDefault="00E87D15" w:rsidP="00E87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6AD">
        <w:rPr>
          <w:rFonts w:ascii="Times New Roman" w:hAnsi="Times New Roman" w:cs="Times New Roman"/>
          <w:sz w:val="24"/>
          <w:szCs w:val="24"/>
        </w:rPr>
        <w:t xml:space="preserve">Выполнение </w:t>
      </w:r>
      <w:r>
        <w:rPr>
          <w:rFonts w:ascii="Times New Roman" w:hAnsi="Times New Roman" w:cs="Times New Roman"/>
          <w:sz w:val="24"/>
          <w:szCs w:val="24"/>
        </w:rPr>
        <w:t>заданий по материалам презентации</w:t>
      </w:r>
      <w:r w:rsidRPr="00E776AD">
        <w:rPr>
          <w:rFonts w:ascii="Times New Roman" w:hAnsi="Times New Roman" w:cs="Times New Roman"/>
          <w:sz w:val="24"/>
          <w:szCs w:val="24"/>
        </w:rPr>
        <w:t>.</w:t>
      </w:r>
    </w:p>
    <w:p w:rsidR="00E87D15" w:rsidRPr="00E776AD" w:rsidRDefault="00E87D15" w:rsidP="00E87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6AD">
        <w:rPr>
          <w:rFonts w:ascii="Times New Roman" w:hAnsi="Times New Roman" w:cs="Times New Roman"/>
          <w:b/>
          <w:sz w:val="24"/>
          <w:szCs w:val="24"/>
        </w:rPr>
        <w:t xml:space="preserve"> 4.Домашнее задание</w:t>
      </w:r>
      <w:r w:rsidRPr="00E776AD">
        <w:rPr>
          <w:rFonts w:ascii="Times New Roman" w:hAnsi="Times New Roman" w:cs="Times New Roman"/>
          <w:sz w:val="24"/>
          <w:szCs w:val="24"/>
        </w:rPr>
        <w:t>.</w:t>
      </w:r>
    </w:p>
    <w:p w:rsidR="00E87D15" w:rsidRPr="00EE4F80" w:rsidRDefault="001B70CF" w:rsidP="00E87D15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1Вопросы </w:t>
      </w:r>
    </w:p>
    <w:p w:rsidR="00E87D15" w:rsidRDefault="001B70CF" w:rsidP="00E87D15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E87D15">
        <w:rPr>
          <w:rFonts w:ascii="Times New Roman" w:hAnsi="Times New Roman"/>
        </w:rPr>
        <w:t>.Р</w:t>
      </w:r>
      <w:r w:rsidR="00E87D15" w:rsidRPr="00EE4F80">
        <w:rPr>
          <w:rFonts w:ascii="Times New Roman" w:hAnsi="Times New Roman"/>
        </w:rPr>
        <w:t xml:space="preserve">абота со словарем. Как вы понимаете значение слов: </w:t>
      </w:r>
      <w:r w:rsidR="00E87D15" w:rsidRPr="00EE4F80">
        <w:rPr>
          <w:rFonts w:ascii="Times New Roman" w:hAnsi="Times New Roman"/>
          <w:i/>
        </w:rPr>
        <w:t>добродетель, добропорядочность, добросердечие, доброта</w:t>
      </w:r>
      <w:r w:rsidR="00E87D15" w:rsidRPr="00EE4F80">
        <w:rPr>
          <w:rFonts w:ascii="Times New Roman" w:hAnsi="Times New Roman"/>
        </w:rPr>
        <w:t>? Как они соотносятся со значением слова добро? Найдите объяснение этого слова в толковом словаре.</w:t>
      </w:r>
      <w:r w:rsidR="00A2036C">
        <w:rPr>
          <w:rFonts w:ascii="Times New Roman" w:hAnsi="Times New Roman"/>
        </w:rPr>
        <w:t xml:space="preserve"> Составить тезисный план ответа «Нормативное употребление слов и фразеологизмов»</w:t>
      </w:r>
    </w:p>
    <w:p w:rsidR="00D92E80" w:rsidRDefault="00D92E80" w:rsidP="00E87D15">
      <w:pPr>
        <w:pStyle w:val="a3"/>
        <w:ind w:firstLine="709"/>
        <w:rPr>
          <w:rFonts w:ascii="Times New Roman" w:hAnsi="Times New Roman"/>
        </w:rPr>
      </w:pPr>
    </w:p>
    <w:p w:rsidR="00D92E80" w:rsidRDefault="00D92E80" w:rsidP="00E87D15">
      <w:pPr>
        <w:pStyle w:val="a3"/>
        <w:ind w:firstLine="709"/>
        <w:rPr>
          <w:rFonts w:ascii="Times New Roman" w:hAnsi="Times New Roman"/>
        </w:rPr>
      </w:pPr>
    </w:p>
    <w:p w:rsidR="00D92E80" w:rsidRDefault="00D92E80" w:rsidP="00F57364">
      <w:pPr>
        <w:pStyle w:val="a3"/>
        <w:rPr>
          <w:rFonts w:ascii="Times New Roman" w:hAnsi="Times New Roman"/>
        </w:rPr>
      </w:pPr>
    </w:p>
    <w:p w:rsidR="00D92E80" w:rsidRPr="00EE4F80" w:rsidRDefault="00D92E80" w:rsidP="00E87D15">
      <w:pPr>
        <w:pStyle w:val="a3"/>
        <w:ind w:firstLine="709"/>
        <w:rPr>
          <w:rFonts w:ascii="Times New Roman" w:hAnsi="Times New Roman"/>
        </w:rPr>
      </w:pPr>
    </w:p>
    <w:p w:rsidR="00E87D15" w:rsidRDefault="00E87D15" w:rsidP="00E87D1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87D15" w:rsidRDefault="00E87D15" w:rsidP="00E87D1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>ПЛАН-КОНСПЕКТ УЧЕБНОГО ЗАНЯТИЯ</w:t>
      </w:r>
    </w:p>
    <w:p w:rsidR="00E87D15" w:rsidRPr="00E776AD" w:rsidRDefault="00E87D15" w:rsidP="00E87D1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 xml:space="preserve">ТЕМА: </w:t>
      </w:r>
      <w:r>
        <w:rPr>
          <w:rFonts w:ascii="Times New Roman" w:hAnsi="Times New Roman"/>
          <w:b/>
          <w:sz w:val="24"/>
          <w:szCs w:val="24"/>
        </w:rPr>
        <w:t>Нормативное употребление слов и фразеологизмов</w:t>
      </w:r>
      <w:r w:rsidRPr="00E776AD">
        <w:rPr>
          <w:rFonts w:ascii="Times New Roman" w:hAnsi="Times New Roman"/>
          <w:sz w:val="24"/>
          <w:szCs w:val="24"/>
        </w:rPr>
        <w:t>.</w:t>
      </w:r>
    </w:p>
    <w:p w:rsidR="00E87D15" w:rsidRPr="00E776AD" w:rsidRDefault="0060132D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ТИП ЗАНЯТИЯ</w:t>
      </w:r>
      <w:r w:rsidR="001B70CF">
        <w:rPr>
          <w:rFonts w:ascii="Times New Roman" w:hAnsi="Times New Roman"/>
          <w:b/>
          <w:sz w:val="24"/>
          <w:szCs w:val="24"/>
        </w:rPr>
        <w:t xml:space="preserve">: </w:t>
      </w:r>
      <w:r w:rsidR="00E87D15" w:rsidRPr="00E776AD">
        <w:rPr>
          <w:rFonts w:ascii="Times New Roman" w:hAnsi="Times New Roman"/>
          <w:b/>
          <w:sz w:val="24"/>
          <w:szCs w:val="24"/>
        </w:rPr>
        <w:t>п</w:t>
      </w:r>
      <w:r w:rsidR="001B70CF">
        <w:rPr>
          <w:rFonts w:ascii="Times New Roman" w:hAnsi="Times New Roman"/>
          <w:b/>
          <w:sz w:val="24"/>
          <w:szCs w:val="24"/>
        </w:rPr>
        <w:t>рактическая</w:t>
      </w:r>
      <w:r w:rsidR="009D296A">
        <w:rPr>
          <w:rFonts w:ascii="Times New Roman" w:hAnsi="Times New Roman"/>
          <w:b/>
          <w:sz w:val="24"/>
          <w:szCs w:val="24"/>
        </w:rPr>
        <w:t xml:space="preserve"> работа с использованием </w:t>
      </w:r>
      <w:r w:rsidR="001B70CF">
        <w:rPr>
          <w:rFonts w:ascii="Times New Roman" w:hAnsi="Times New Roman"/>
          <w:b/>
          <w:sz w:val="24"/>
          <w:szCs w:val="24"/>
        </w:rPr>
        <w:t>п</w:t>
      </w:r>
      <w:r w:rsidR="009D296A">
        <w:rPr>
          <w:rFonts w:ascii="Times New Roman" w:hAnsi="Times New Roman"/>
          <w:b/>
          <w:sz w:val="24"/>
          <w:szCs w:val="24"/>
        </w:rPr>
        <w:t>резентации</w:t>
      </w:r>
    </w:p>
    <w:p w:rsidR="00E87D15" w:rsidRPr="00E776AD" w:rsidRDefault="0060132D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ЗАНЯТИЯ</w:t>
      </w:r>
      <w:r w:rsidR="00E87D15" w:rsidRPr="00E776AD">
        <w:rPr>
          <w:rFonts w:ascii="Times New Roman" w:hAnsi="Times New Roman"/>
          <w:b/>
          <w:sz w:val="24"/>
          <w:szCs w:val="24"/>
        </w:rPr>
        <w:t>: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b/>
          <w:i/>
          <w:sz w:val="24"/>
          <w:szCs w:val="24"/>
        </w:rPr>
        <w:t xml:space="preserve">Методическая цель: </w:t>
      </w:r>
      <w:r w:rsidRPr="00E776AD">
        <w:rPr>
          <w:rFonts w:ascii="Times New Roman" w:hAnsi="Times New Roman"/>
          <w:sz w:val="24"/>
          <w:szCs w:val="24"/>
        </w:rPr>
        <w:t>Показать методику проведения урока-презентации по дисциплине «</w:t>
      </w:r>
      <w:r>
        <w:rPr>
          <w:rFonts w:ascii="Times New Roman" w:hAnsi="Times New Roman"/>
          <w:sz w:val="24"/>
          <w:szCs w:val="24"/>
        </w:rPr>
        <w:t>Русский язык</w:t>
      </w:r>
      <w:r w:rsidRPr="00E776A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продемонстрировать эффективность использования информационных технологий в преподавании общеобразовательных дисциплин. </w:t>
      </w:r>
    </w:p>
    <w:p w:rsidR="00E87D15" w:rsidRPr="00352646" w:rsidRDefault="00E87D15" w:rsidP="00E87D15">
      <w:pPr>
        <w:pStyle w:val="a3"/>
        <w:ind w:firstLine="709"/>
        <w:jc w:val="both"/>
        <w:rPr>
          <w:rFonts w:ascii="Times New Roman" w:hAnsi="Times New Roman"/>
        </w:rPr>
      </w:pPr>
      <w:r w:rsidRPr="00E776AD">
        <w:rPr>
          <w:rFonts w:ascii="Times New Roman" w:hAnsi="Times New Roman"/>
          <w:b/>
          <w:i/>
        </w:rPr>
        <w:t>Образовательная:</w:t>
      </w:r>
      <w:r w:rsidRPr="00E776AD">
        <w:rPr>
          <w:rFonts w:ascii="Times New Roman" w:hAnsi="Times New Roman"/>
        </w:rPr>
        <w:t xml:space="preserve"> </w:t>
      </w:r>
      <w:r w:rsidRPr="00352646">
        <w:rPr>
          <w:rFonts w:ascii="Times New Roman" w:hAnsi="Times New Roman"/>
        </w:rPr>
        <w:t>используя инновационную</w:t>
      </w:r>
      <w:r w:rsidR="001B70CF">
        <w:rPr>
          <w:rFonts w:ascii="Times New Roman" w:hAnsi="Times New Roman"/>
        </w:rPr>
        <w:t xml:space="preserve"> форму обучения - презентацию, </w:t>
      </w:r>
      <w:r w:rsidRPr="00352646">
        <w:rPr>
          <w:rFonts w:ascii="Times New Roman" w:hAnsi="Times New Roman"/>
        </w:rPr>
        <w:t>ознакомить студентов с нормами употребления в речи паронимов, частичных омонимов, синонимов, фразеологизмов;</w:t>
      </w:r>
    </w:p>
    <w:p w:rsidR="00E87D15" w:rsidRPr="00352646" w:rsidRDefault="00E87D15" w:rsidP="00E87D15">
      <w:pPr>
        <w:pStyle w:val="a3"/>
        <w:ind w:firstLine="709"/>
        <w:jc w:val="both"/>
        <w:rPr>
          <w:rFonts w:ascii="Times New Roman" w:hAnsi="Times New Roman"/>
        </w:rPr>
      </w:pPr>
      <w:r w:rsidRPr="00352646">
        <w:rPr>
          <w:rFonts w:ascii="Times New Roman" w:hAnsi="Times New Roman"/>
          <w:iCs/>
        </w:rPr>
        <w:t xml:space="preserve"> </w:t>
      </w:r>
      <w:r w:rsidRPr="00352646">
        <w:rPr>
          <w:rFonts w:ascii="Times New Roman" w:hAnsi="Times New Roman"/>
        </w:rPr>
        <w:t>обучать студентов употреблению данных лексических понятий.</w:t>
      </w:r>
    </w:p>
    <w:p w:rsidR="00E87D15" w:rsidRPr="00E776AD" w:rsidRDefault="001B70CF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Развивающая:</w:t>
      </w:r>
      <w:r w:rsidR="00E87D15" w:rsidRPr="00E776AD">
        <w:rPr>
          <w:rFonts w:ascii="Times New Roman" w:hAnsi="Times New Roman"/>
          <w:sz w:val="24"/>
          <w:szCs w:val="24"/>
        </w:rPr>
        <w:t xml:space="preserve"> развивать у студентов умение воспринимать и усваивать информацию, поданную в форме презентации.</w:t>
      </w:r>
      <w:r w:rsidR="00E87D15">
        <w:rPr>
          <w:rFonts w:ascii="Times New Roman" w:hAnsi="Times New Roman"/>
          <w:sz w:val="24"/>
          <w:szCs w:val="24"/>
        </w:rPr>
        <w:t xml:space="preserve"> </w:t>
      </w:r>
    </w:p>
    <w:p w:rsidR="00E87D15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b/>
          <w:i/>
          <w:sz w:val="24"/>
          <w:szCs w:val="24"/>
        </w:rPr>
        <w:t xml:space="preserve">Воспитательная: </w:t>
      </w:r>
      <w:r w:rsidRPr="002F0006">
        <w:rPr>
          <w:rFonts w:ascii="Times New Roman" w:hAnsi="Times New Roman"/>
          <w:sz w:val="24"/>
          <w:szCs w:val="24"/>
        </w:rPr>
        <w:t>прививать любовь к родному языку</w:t>
      </w:r>
      <w:r w:rsidRPr="00E776AD">
        <w:rPr>
          <w:rFonts w:ascii="Times New Roman" w:hAnsi="Times New Roman"/>
          <w:sz w:val="24"/>
          <w:szCs w:val="24"/>
        </w:rPr>
        <w:t>.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>ОБОРУДОВАНИЕ: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-компьютер;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-экран;</w:t>
      </w: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-авторская презентация;</w:t>
      </w:r>
    </w:p>
    <w:p w:rsidR="00E87D15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 раздаточный материал.</w:t>
      </w:r>
    </w:p>
    <w:p w:rsidR="00E87D15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7D15" w:rsidRPr="00E776AD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7D15" w:rsidRPr="00E776AD" w:rsidRDefault="00D92E80" w:rsidP="00E87D1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 ЗАНЯТИЯ</w:t>
      </w:r>
      <w:r w:rsidR="00E87D15" w:rsidRPr="00E776AD">
        <w:rPr>
          <w:rFonts w:ascii="Times New Roman" w:hAnsi="Times New Roman"/>
          <w:b/>
          <w:sz w:val="24"/>
          <w:szCs w:val="24"/>
        </w:rPr>
        <w:t>:</w:t>
      </w:r>
    </w:p>
    <w:p w:rsidR="00E87D15" w:rsidRPr="00E776AD" w:rsidRDefault="00E87D15" w:rsidP="00E87D1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87D15" w:rsidRPr="00352646" w:rsidRDefault="00E87D15" w:rsidP="00E87D15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I. Организационный момент</w:t>
      </w:r>
      <w:r w:rsidRPr="00AE0370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AE0370">
        <w:rPr>
          <w:rFonts w:ascii="Times New Roman" w:hAnsi="Times New Roman"/>
          <w:i/>
          <w:iCs/>
          <w:sz w:val="24"/>
          <w:szCs w:val="24"/>
          <w:lang w:eastAsia="ru-RU"/>
        </w:rPr>
        <w:t>(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Приветст</w:t>
      </w:r>
      <w:r w:rsidR="001B70CF">
        <w:rPr>
          <w:rFonts w:ascii="Times New Roman" w:hAnsi="Times New Roman"/>
          <w:iCs/>
          <w:sz w:val="24"/>
          <w:szCs w:val="24"/>
          <w:lang w:eastAsia="ru-RU"/>
        </w:rPr>
        <w:t>вие, контроль готовности к занятию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, работа с журналом)</w:t>
      </w:r>
    </w:p>
    <w:p w:rsidR="00E87D15" w:rsidRPr="00352646" w:rsidRDefault="00D92E80" w:rsidP="00E87D15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>Мотивация изучения темы и целей</w:t>
      </w:r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(определение темы, ее значимости, формулировка цели)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1</w:t>
      </w:r>
    </w:p>
    <w:p w:rsidR="00E87D15" w:rsidRPr="00AE0370" w:rsidRDefault="00E87D15" w:rsidP="00E87D15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II. Повторение ранее изученного материала с целью определения темы занятия.</w:t>
      </w:r>
    </w:p>
    <w:p w:rsidR="00E87D15" w:rsidRPr="00352646" w:rsidRDefault="00E87D15" w:rsidP="00E87D15">
      <w:pPr>
        <w:spacing w:after="0" w:line="360" w:lineRule="auto"/>
        <w:ind w:firstLine="72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Формулировка темы через лексический диктант. Необходимо заполнить «кроссворд», который раздаётся заранее.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Преподаватель: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Чтобы сформулировать тему нам необходимо найти недостающее слово в названии темы «…употребление слов и фразеологизмов». Для этого мы заполним кроссворд и в вертикальной полосе прочитаем недостающее слово в теме. Вам необходимо вспомнить и назвать тот лексический термин </w:t>
      </w:r>
      <w:r w:rsidR="001B70CF">
        <w:rPr>
          <w:rFonts w:ascii="Times New Roman" w:hAnsi="Times New Roman"/>
          <w:iCs/>
          <w:sz w:val="24"/>
          <w:szCs w:val="24"/>
          <w:lang w:eastAsia="ru-RU"/>
        </w:rPr>
        <w:t>или понятие, к которому относится названное мною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определение и вписать его в строчки по горизонтали</w:t>
      </w:r>
      <w:r w:rsidR="00A2036C">
        <w:rPr>
          <w:rFonts w:ascii="Times New Roman" w:hAnsi="Times New Roman"/>
          <w:iCs/>
          <w:sz w:val="24"/>
          <w:szCs w:val="24"/>
          <w:lang w:eastAsia="ru-RU"/>
        </w:rPr>
        <w:t xml:space="preserve"> (вопросы дублируются в раздаточном материале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: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1) новое лексическое значение, которое образуется при сходстве между предметами (переносное);</w:t>
      </w:r>
      <w:r w:rsid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3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2) слова одной и той же части речи, одинаковые по звучанию и написанию, </w:t>
      </w:r>
    </w:p>
    <w:p w:rsidR="00E87D15" w:rsidRPr="00A2036C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lastRenderedPageBreak/>
        <w:t>но разные по лексическому значению (омонимы);</w:t>
      </w:r>
      <w:r w:rsid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4</w:t>
      </w:r>
    </w:p>
    <w:p w:rsidR="00E87D15" w:rsidRPr="00A2036C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3) основное лексическое значение слова (прямое);</w:t>
      </w:r>
      <w:r w:rsidR="00D92E80" w:rsidRP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5</w:t>
      </w:r>
    </w:p>
    <w:p w:rsidR="00E87D15" w:rsidRPr="00A2036C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4) общее значение слов как частей речи (грамматическое);</w:t>
      </w:r>
      <w:r w:rsidR="00D92E80" w:rsidRP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6</w:t>
      </w:r>
    </w:p>
    <w:p w:rsidR="00E87D15" w:rsidRPr="00A2036C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5) слова, имеющие несколько лексических значений (многозначные);</w:t>
      </w:r>
      <w:r w:rsidR="00D92E80" w:rsidRP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7</w:t>
      </w:r>
    </w:p>
    <w:p w:rsidR="00E87D15" w:rsidRPr="00A2036C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6) слова с противоположным лексическим значением (антонимы);</w:t>
      </w:r>
      <w:r w:rsidR="00D92E80" w:rsidRP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8</w:t>
      </w:r>
    </w:p>
    <w:p w:rsidR="00E87D15" w:rsidRPr="00A2036C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7) как называется словарный запас, в который входят слова повседневно употребляемые, значение их понятно всем людям (активный);</w:t>
      </w:r>
      <w:r w:rsidR="00D92E80" w:rsidRP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9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8) как называется словарный запас, состоящий из слов, которые не стали общеупотребительными (пассивный);</w:t>
      </w:r>
      <w:r w:rsidR="00D92E80" w:rsidRP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92E80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10</w:t>
      </w:r>
    </w:p>
    <w:p w:rsidR="00E87D15" w:rsidRPr="00A2036C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9) слова одной и той же части речи, которые обозначают одно и то же, но отличаются друг от друга оттенками лексического значения (синонимы); </w:t>
      </w:r>
      <w:r w:rsidR="00B92849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11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10) как называется значение слова, в котором выражена его соотнесенность с явлением реальной действительности (лексическое);</w:t>
      </w:r>
      <w:r w:rsidR="00D92E80" w:rsidRPr="00D92E80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B92849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12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11) как называются устойчивые сочетания слов (фразеологизмы); </w:t>
      </w:r>
      <w:r w:rsidR="00B92849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Слайд 13</w:t>
      </w:r>
    </w:p>
    <w:p w:rsidR="00E87D15" w:rsidRPr="00384CAA" w:rsidRDefault="00E87D15" w:rsidP="00384CAA">
      <w:pPr>
        <w:spacing w:after="0" w:line="360" w:lineRule="auto"/>
        <w:ind w:firstLine="54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Студенты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читают в кроссворде по вертикали слово «</w:t>
      </w:r>
      <w:r w:rsidR="00D92E80">
        <w:rPr>
          <w:rFonts w:ascii="Times New Roman" w:hAnsi="Times New Roman"/>
          <w:b/>
          <w:iCs/>
          <w:sz w:val="24"/>
          <w:szCs w:val="24"/>
          <w:lang w:eastAsia="ru-RU"/>
        </w:rPr>
        <w:t>нормативное» Слайд</w:t>
      </w:r>
      <w:r w:rsidR="00B92849">
        <w:rPr>
          <w:rFonts w:ascii="Times New Roman" w:hAnsi="Times New Roman"/>
          <w:b/>
          <w:iCs/>
          <w:sz w:val="24"/>
          <w:szCs w:val="24"/>
          <w:lang w:eastAsia="ru-RU"/>
        </w:rPr>
        <w:t>13</w:t>
      </w:r>
    </w:p>
    <w:p w:rsidR="00E87D15" w:rsidRPr="00B92849" w:rsidRDefault="00E87D15" w:rsidP="00E87D15">
      <w:pPr>
        <w:spacing w:after="0" w:line="360" w:lineRule="auto"/>
        <w:ind w:firstLine="54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BF4E2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Преподаватель:</w:t>
      </w:r>
      <w:r w:rsidRPr="00AE0370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BF4E26">
        <w:rPr>
          <w:rFonts w:ascii="Times New Roman" w:hAnsi="Times New Roman"/>
          <w:iCs/>
          <w:sz w:val="24"/>
          <w:szCs w:val="24"/>
          <w:lang w:eastAsia="ru-RU"/>
        </w:rPr>
        <w:t>Исходя из вашего ответа, сформулируем полный текст темы урока: «Нормативное употребление слов и фразеологизмов»</w:t>
      </w:r>
      <w:r w:rsidR="00B92849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B92849" w:rsidRPr="00B92849">
        <w:rPr>
          <w:rFonts w:ascii="Times New Roman" w:hAnsi="Times New Roman"/>
          <w:b/>
          <w:iCs/>
          <w:sz w:val="24"/>
          <w:szCs w:val="24"/>
          <w:lang w:eastAsia="ru-RU"/>
        </w:rPr>
        <w:t>Слайд 14</w:t>
      </w:r>
    </w:p>
    <w:p w:rsidR="00E87D15" w:rsidRPr="00183F3E" w:rsidRDefault="00E87D15" w:rsidP="00183F3E">
      <w:pPr>
        <w:spacing w:after="0" w:line="360" w:lineRule="auto"/>
        <w:ind w:firstLine="5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BF4E26">
        <w:rPr>
          <w:rFonts w:ascii="Times New Roman" w:hAnsi="Times New Roman"/>
          <w:iCs/>
          <w:sz w:val="24"/>
          <w:szCs w:val="24"/>
          <w:lang w:eastAsia="ru-RU"/>
        </w:rPr>
        <w:t>Что понимается под нормами словоупотребления?</w:t>
      </w:r>
      <w:r w:rsidR="00B92849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B92849" w:rsidRPr="00B92849">
        <w:rPr>
          <w:rFonts w:ascii="Times New Roman" w:hAnsi="Times New Roman"/>
          <w:b/>
          <w:iCs/>
          <w:sz w:val="24"/>
          <w:szCs w:val="24"/>
          <w:lang w:eastAsia="ru-RU"/>
        </w:rPr>
        <w:t>Слайд 15</w:t>
      </w:r>
    </w:p>
    <w:p w:rsidR="00E87D15" w:rsidRPr="00183F3E" w:rsidRDefault="00E87D15" w:rsidP="00183F3E">
      <w:pPr>
        <w:spacing w:after="0" w:line="360" w:lineRule="auto"/>
        <w:ind w:firstLine="54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Преподаватель: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Какие слова, на ваш взгляд являются ключевыми в тексте </w:t>
      </w:r>
      <w:r w:rsidR="00DE2D00">
        <w:rPr>
          <w:rFonts w:ascii="Times New Roman" w:hAnsi="Times New Roman"/>
          <w:iCs/>
          <w:sz w:val="24"/>
          <w:szCs w:val="24"/>
          <w:lang w:eastAsia="ru-RU"/>
        </w:rPr>
        <w:t>определения? (правильность в</w:t>
      </w:r>
      <w:r w:rsidR="001B70CF">
        <w:rPr>
          <w:rFonts w:ascii="Times New Roman" w:hAnsi="Times New Roman"/>
          <w:iCs/>
          <w:sz w:val="24"/>
          <w:szCs w:val="24"/>
          <w:lang w:eastAsia="ru-RU"/>
        </w:rPr>
        <w:t xml:space="preserve">ыбора слова в его значении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и его сочетаемость с другими словами). Следовательно, для соблюдения норм словоупотребления необходимо соблюдать следующие правила:</w:t>
      </w:r>
      <w:r w:rsidR="00B92849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B92849" w:rsidRPr="00B92849">
        <w:rPr>
          <w:rFonts w:ascii="Times New Roman" w:hAnsi="Times New Roman"/>
          <w:b/>
          <w:iCs/>
          <w:sz w:val="24"/>
          <w:szCs w:val="24"/>
          <w:lang w:eastAsia="ru-RU"/>
        </w:rPr>
        <w:t>Слайд 16</w:t>
      </w:r>
      <w:r w:rsidR="00A2036C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(записать в тетрадь)</w:t>
      </w:r>
    </w:p>
    <w:p w:rsidR="00E87D15" w:rsidRPr="00352646" w:rsidRDefault="00E87D15" w:rsidP="00E87D15">
      <w:pPr>
        <w:spacing w:after="0" w:line="360" w:lineRule="auto"/>
        <w:ind w:firstLine="5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: Знакомство с данными правилами и освоение их применения будет являться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целью</w:t>
      </w:r>
      <w:r w:rsidR="00A2036C">
        <w:rPr>
          <w:rFonts w:ascii="Times New Roman" w:hAnsi="Times New Roman"/>
          <w:iCs/>
          <w:sz w:val="24"/>
          <w:szCs w:val="24"/>
          <w:lang w:eastAsia="ru-RU"/>
        </w:rPr>
        <w:t xml:space="preserve"> нашего занятия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, то есть уже известные нам лексические поня</w:t>
      </w:r>
      <w:r w:rsidR="00A2036C">
        <w:rPr>
          <w:rFonts w:ascii="Times New Roman" w:hAnsi="Times New Roman"/>
          <w:iCs/>
          <w:sz w:val="24"/>
          <w:szCs w:val="24"/>
          <w:lang w:eastAsia="ru-RU"/>
        </w:rPr>
        <w:t>тия (синонимы, фразеологизмы т.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д</w:t>
      </w:r>
      <w:r w:rsidR="00A2036C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) мы рассмотрим именно с этих позиций: в каких случаях применение данных слов является правильным с точки зрения их лексического значения, а также ка</w:t>
      </w:r>
      <w:r w:rsidR="001B70CF">
        <w:rPr>
          <w:rFonts w:ascii="Times New Roman" w:hAnsi="Times New Roman"/>
          <w:iCs/>
          <w:sz w:val="24"/>
          <w:szCs w:val="24"/>
          <w:lang w:eastAsia="ru-RU"/>
        </w:rPr>
        <w:t xml:space="preserve">ковы варианты их сочетаемости </w:t>
      </w:r>
      <w:proofErr w:type="gramStart"/>
      <w:r w:rsidR="001B70CF">
        <w:rPr>
          <w:rFonts w:ascii="Times New Roman" w:hAnsi="Times New Roman"/>
          <w:iCs/>
          <w:sz w:val="24"/>
          <w:szCs w:val="24"/>
          <w:lang w:eastAsia="ru-RU"/>
        </w:rPr>
        <w:t>с</w:t>
      </w:r>
      <w:proofErr w:type="gramEnd"/>
      <w:r w:rsidR="001B70CF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другими словами.</w:t>
      </w:r>
    </w:p>
    <w:p w:rsidR="00E87D15" w:rsidRPr="00352646" w:rsidRDefault="001B70CF" w:rsidP="00E87D15">
      <w:pPr>
        <w:spacing w:after="0" w:line="360" w:lineRule="auto"/>
        <w:ind w:firstLine="54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III. Изучение </w:t>
      </w:r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нового материала. </w:t>
      </w:r>
    </w:p>
    <w:p w:rsidR="00E87D15" w:rsidRPr="00352646" w:rsidRDefault="001B70CF" w:rsidP="001B70CF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>1.1</w:t>
      </w:r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Паронимы и частичные омонимы в речи.</w:t>
      </w:r>
    </w:p>
    <w:p w:rsidR="00E87D15" w:rsidRPr="00352646" w:rsidRDefault="00E87D15" w:rsidP="00E87D15">
      <w:pPr>
        <w:spacing w:after="0" w:line="360" w:lineRule="auto"/>
        <w:ind w:firstLine="54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</w:t>
      </w:r>
      <w:r w:rsidR="001B70CF">
        <w:rPr>
          <w:rFonts w:ascii="Times New Roman" w:hAnsi="Times New Roman"/>
          <w:b/>
          <w:iCs/>
          <w:sz w:val="24"/>
          <w:szCs w:val="24"/>
          <w:lang w:eastAsia="ru-RU"/>
        </w:rPr>
        <w:t xml:space="preserve">ь разъясняет студентам понятие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«паронимы».</w:t>
      </w:r>
    </w:p>
    <w:p w:rsidR="00E87D15" w:rsidRPr="00183F3E" w:rsidRDefault="00E87D15" w:rsidP="00183F3E">
      <w:pPr>
        <w:spacing w:after="0" w:line="360" w:lineRule="auto"/>
        <w:ind w:firstLine="54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Неправильный учет лексического значения очень часто становится причиной смешения в речи слов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паронимов. Пре</w:t>
      </w:r>
      <w:r w:rsidR="007652EF">
        <w:rPr>
          <w:rFonts w:ascii="Times New Roman" w:hAnsi="Times New Roman"/>
          <w:b/>
          <w:iCs/>
          <w:sz w:val="24"/>
          <w:szCs w:val="24"/>
          <w:lang w:eastAsia="ru-RU"/>
        </w:rPr>
        <w:t>длагает начать работу в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тетрадях.</w:t>
      </w:r>
      <w:r w:rsidR="007652EF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Слайд 17</w:t>
      </w:r>
    </w:p>
    <w:p w:rsidR="00E87D15" w:rsidRPr="00352646" w:rsidRDefault="00E87D15" w:rsidP="00E87D15">
      <w:pPr>
        <w:spacing w:after="0" w:line="360" w:lineRule="auto"/>
        <w:ind w:firstLine="5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Как видно из определения и примеров легко допустить ошибку в употреблении данных слов. Как избежать речевых ошибок, связанных с употреблением паронимов?</w:t>
      </w:r>
    </w:p>
    <w:p w:rsidR="00E87D15" w:rsidRPr="00183F3E" w:rsidRDefault="00E87D15" w:rsidP="00183F3E">
      <w:pPr>
        <w:spacing w:after="0" w:line="360" w:lineRule="auto"/>
        <w:ind w:firstLine="54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lastRenderedPageBreak/>
        <w:t xml:space="preserve">Паронимы, входящие в пару, сочетаются с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разным 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 xml:space="preserve">набором слов. </w:t>
      </w:r>
      <w:r w:rsidR="007652EF" w:rsidRPr="00A2036C">
        <w:rPr>
          <w:rFonts w:ascii="Times New Roman" w:hAnsi="Times New Roman"/>
          <w:b/>
          <w:iCs/>
          <w:sz w:val="24"/>
          <w:szCs w:val="24"/>
          <w:lang w:eastAsia="ru-RU"/>
        </w:rPr>
        <w:t xml:space="preserve">Слайд </w:t>
      </w:r>
      <w:proofErr w:type="gramStart"/>
      <w:r w:rsidR="007652EF" w:rsidRPr="00A2036C">
        <w:rPr>
          <w:rFonts w:ascii="Times New Roman" w:hAnsi="Times New Roman"/>
          <w:b/>
          <w:iCs/>
          <w:sz w:val="24"/>
          <w:szCs w:val="24"/>
          <w:lang w:eastAsia="ru-RU"/>
        </w:rPr>
        <w:t>18</w:t>
      </w:r>
      <w:r w:rsidR="00A2036C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>Например</w:t>
      </w:r>
      <w:proofErr w:type="gramEnd"/>
      <w:r w:rsidR="006E40FB">
        <w:rPr>
          <w:rFonts w:ascii="Times New Roman" w:hAnsi="Times New Roman"/>
          <w:iCs/>
          <w:sz w:val="24"/>
          <w:szCs w:val="24"/>
          <w:lang w:eastAsia="ru-RU"/>
        </w:rPr>
        <w:t>,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слова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гарантийный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–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гарантированный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сочетаются с определенным,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своим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набором слов: </w:t>
      </w:r>
    </w:p>
    <w:p w:rsidR="00E87D15" w:rsidRPr="00183F3E" w:rsidRDefault="00E87D15" w:rsidP="00183F3E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: И такое определенное сочетание паронимов со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«своими»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словами зависит от лексического значения паронимов. Следовательно, чтобы не допустить ошибки в употреблении паронимов, необходимо знать и учитывать их лексическое значение, то есть сочетаемость будет зависеть от значения.</w:t>
      </w:r>
      <w:r w:rsidR="007652EF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183F3E">
        <w:rPr>
          <w:rFonts w:ascii="Times New Roman" w:hAnsi="Times New Roman"/>
          <w:b/>
          <w:iCs/>
          <w:sz w:val="24"/>
          <w:szCs w:val="24"/>
          <w:lang w:eastAsia="ru-RU"/>
        </w:rPr>
        <w:t>Слайд 19</w:t>
      </w:r>
    </w:p>
    <w:p w:rsidR="00E87D15" w:rsidRPr="00183F3E" w:rsidRDefault="00E87D15" w:rsidP="00183F3E">
      <w:pPr>
        <w:spacing w:after="0" w:line="360" w:lineRule="auto"/>
        <w:ind w:firstLine="72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Перед вами прилагательные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демонстративный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-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демонстрационный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и их толкование, распределите существительные в две колонки под каждым прилагательным.</w:t>
      </w:r>
      <w:r w:rsidR="00317A66">
        <w:rPr>
          <w:rFonts w:ascii="Times New Roman" w:hAnsi="Times New Roman"/>
          <w:iCs/>
          <w:sz w:val="24"/>
          <w:szCs w:val="24"/>
          <w:lang w:eastAsia="ru-RU"/>
        </w:rPr>
        <w:t xml:space="preserve"> Лексическое значение слов </w:t>
      </w:r>
      <w:r w:rsidR="00317A66" w:rsidRPr="007652EF">
        <w:rPr>
          <w:rFonts w:ascii="Times New Roman" w:hAnsi="Times New Roman"/>
          <w:b/>
          <w:iCs/>
          <w:sz w:val="24"/>
          <w:szCs w:val="24"/>
          <w:lang w:eastAsia="ru-RU"/>
        </w:rPr>
        <w:t>на слайде</w:t>
      </w:r>
      <w:r w:rsidR="007652EF" w:rsidRPr="007652EF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20</w:t>
      </w:r>
      <w:r w:rsidR="00317A66">
        <w:rPr>
          <w:rFonts w:ascii="Times New Roman" w:hAnsi="Times New Roman"/>
          <w:iCs/>
          <w:sz w:val="24"/>
          <w:szCs w:val="24"/>
          <w:lang w:eastAsia="ru-RU"/>
        </w:rPr>
        <w:t xml:space="preserve"> (записать в тетрадь)</w:t>
      </w:r>
      <w:r w:rsidR="007652EF">
        <w:rPr>
          <w:rFonts w:ascii="Times New Roman" w:hAnsi="Times New Roman"/>
          <w:iCs/>
          <w:sz w:val="24"/>
          <w:szCs w:val="24"/>
          <w:lang w:eastAsia="ru-RU"/>
        </w:rPr>
        <w:t xml:space="preserve"> Ответы</w:t>
      </w:r>
      <w:r w:rsidR="007652EF" w:rsidRPr="007652EF">
        <w:rPr>
          <w:rFonts w:ascii="Times New Roman" w:hAnsi="Times New Roman"/>
          <w:b/>
          <w:iCs/>
          <w:sz w:val="24"/>
          <w:szCs w:val="24"/>
          <w:lang w:eastAsia="ru-RU"/>
        </w:rPr>
        <w:t>-Слайд 21</w:t>
      </w:r>
    </w:p>
    <w:p w:rsidR="00E87D15" w:rsidRPr="00352646" w:rsidRDefault="006E40FB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Закрепление изученного </w:t>
      </w:r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материала о паронимах и частичных омонимах. </w:t>
      </w:r>
    </w:p>
    <w:p w:rsidR="00E87D15" w:rsidRPr="00183F3E" w:rsidRDefault="00317A66" w:rsidP="00183F3E">
      <w:pPr>
        <w:spacing w:after="0" w:line="360" w:lineRule="auto"/>
        <w:ind w:firstLine="72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>Задание 3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В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ыберите из предложенных паронимо</w:t>
      </w:r>
      <w:r w:rsidR="00155324">
        <w:rPr>
          <w:rFonts w:ascii="Times New Roman" w:hAnsi="Times New Roman"/>
          <w:iCs/>
          <w:sz w:val="24"/>
          <w:szCs w:val="24"/>
          <w:lang w:eastAsia="ru-RU"/>
        </w:rPr>
        <w:t>в подходящий по смыслу (на слайде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). </w:t>
      </w:r>
      <w:r w:rsidR="00E87D15" w:rsidRPr="00A2036C">
        <w:rPr>
          <w:rFonts w:ascii="Times New Roman" w:hAnsi="Times New Roman"/>
          <w:b/>
          <w:iCs/>
          <w:sz w:val="24"/>
          <w:szCs w:val="24"/>
          <w:lang w:eastAsia="ru-RU"/>
        </w:rPr>
        <w:t>Устная работа по «цепочке».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Развитие аналитических навыков, навыков лингвистических комментариев. </w:t>
      </w:r>
      <w:r w:rsidR="007652EF" w:rsidRPr="007652EF">
        <w:rPr>
          <w:rFonts w:ascii="Times New Roman" w:hAnsi="Times New Roman"/>
          <w:b/>
          <w:iCs/>
          <w:sz w:val="24"/>
          <w:szCs w:val="24"/>
          <w:lang w:eastAsia="ru-RU"/>
        </w:rPr>
        <w:t>Слайд 22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1) Любой (поступок, проступок) заслуживает осуждения</w:t>
      </w:r>
    </w:p>
    <w:p w:rsidR="00E87D15" w:rsidRPr="00352646" w:rsidRDefault="00155324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2) Мы живем в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одном доме, но на (разных, различных) этажах.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3) Семье (представили, предоставили) квартиру.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4) В квартире следует (провести, произвести) ремонт.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5) Это самое (памятное, памятливое) событие в моей жизни.</w:t>
      </w:r>
    </w:p>
    <w:p w:rsidR="00E87D15" w:rsidRPr="00183F3E" w:rsidRDefault="00E87D15" w:rsidP="00183F3E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6) Это очень (обидный, обидчивый) поступок.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 комментирует ответы студентов.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Выбор паронимов обосновать.</w:t>
      </w:r>
    </w:p>
    <w:p w:rsidR="00E87D15" w:rsidRPr="00352646" w:rsidRDefault="00E87D15" w:rsidP="00E87D15">
      <w:pPr>
        <w:spacing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317A66">
        <w:rPr>
          <w:rFonts w:ascii="Times New Roman" w:hAnsi="Times New Roman"/>
          <w:b/>
          <w:iCs/>
          <w:sz w:val="24"/>
          <w:szCs w:val="24"/>
          <w:lang w:eastAsia="ru-RU"/>
        </w:rPr>
        <w:t>Задание 4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Преподаватель предлагает с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>тудентам выполнить упражнение из раздаточного материала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. Поясняет задание.</w:t>
      </w:r>
      <w:r w:rsidR="00155324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155324" w:rsidRPr="00155324">
        <w:rPr>
          <w:rFonts w:ascii="Times New Roman" w:hAnsi="Times New Roman"/>
          <w:b/>
          <w:iCs/>
          <w:sz w:val="24"/>
          <w:szCs w:val="24"/>
          <w:lang w:eastAsia="ru-RU"/>
        </w:rPr>
        <w:t>Слайд 23</w:t>
      </w:r>
    </w:p>
    <w:p w:rsidR="00E96AEB" w:rsidRPr="00183F3E" w:rsidRDefault="00E87D15" w:rsidP="00183F3E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С каждым из существительных приведенных в скобках, составить словосочетания с согласующимися по смыслу прилагательными – паронимами. </w:t>
      </w:r>
    </w:p>
    <w:p w:rsidR="00E87D15" w:rsidRPr="00183F3E" w:rsidRDefault="00317A66" w:rsidP="00E87D1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5</w:t>
      </w:r>
      <w:r w:rsidR="00E87D15" w:rsidRPr="00352646">
        <w:rPr>
          <w:rFonts w:ascii="Times New Roman" w:hAnsi="Times New Roman"/>
          <w:sz w:val="24"/>
          <w:szCs w:val="24"/>
        </w:rPr>
        <w:t>: Найдите лишние сочетания слов на слайде. Свой выбор объясните.</w:t>
      </w:r>
      <w:r w:rsidR="00155324">
        <w:rPr>
          <w:rFonts w:ascii="Times New Roman" w:hAnsi="Times New Roman"/>
          <w:sz w:val="24"/>
          <w:szCs w:val="24"/>
        </w:rPr>
        <w:t xml:space="preserve"> </w:t>
      </w:r>
      <w:r w:rsidR="00155324" w:rsidRPr="00155324">
        <w:rPr>
          <w:rFonts w:ascii="Times New Roman" w:hAnsi="Times New Roman"/>
          <w:b/>
          <w:sz w:val="24"/>
          <w:szCs w:val="24"/>
        </w:rPr>
        <w:t>Слайд 24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Ответ: Лишнее – это сочетание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простой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–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простой,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так как это не паронимы.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Преподаватель предлагает студентам прочесть теоре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>тический материал из раздаточного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и 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>ответить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на вопросы:</w:t>
      </w:r>
    </w:p>
    <w:p w:rsidR="00E87D15" w:rsidRPr="00183F3E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- К какому лексическому понятию будут относиться данные слова (Это </w:t>
      </w:r>
      <w:proofErr w:type="spellStart"/>
      <w:r w:rsidRPr="00352646">
        <w:rPr>
          <w:rFonts w:ascii="Times New Roman" w:hAnsi="Times New Roman"/>
          <w:iCs/>
          <w:sz w:val="24"/>
          <w:szCs w:val="24"/>
          <w:lang w:eastAsia="ru-RU"/>
        </w:rPr>
        <w:t>омоформы</w:t>
      </w:r>
      <w:proofErr w:type="spellEnd"/>
      <w:r w:rsidRPr="00352646">
        <w:rPr>
          <w:rFonts w:ascii="Times New Roman" w:hAnsi="Times New Roman"/>
          <w:iCs/>
          <w:sz w:val="24"/>
          <w:szCs w:val="24"/>
          <w:lang w:eastAsia="ru-RU"/>
        </w:rPr>
        <w:t>) Почему?</w:t>
      </w:r>
      <w:r w:rsidR="00155324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155324" w:rsidRPr="00155324">
        <w:rPr>
          <w:rFonts w:ascii="Times New Roman" w:hAnsi="Times New Roman"/>
          <w:b/>
          <w:iCs/>
          <w:sz w:val="24"/>
          <w:szCs w:val="24"/>
          <w:lang w:eastAsia="ru-RU"/>
        </w:rPr>
        <w:t>Слайд 25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- К какой группе частичных омонимов можно отнести слова в каждом ряду? См. </w:t>
      </w:r>
      <w:r w:rsidRPr="00155324">
        <w:rPr>
          <w:rFonts w:ascii="Times New Roman" w:hAnsi="Times New Roman"/>
          <w:b/>
          <w:iCs/>
          <w:sz w:val="24"/>
          <w:szCs w:val="24"/>
          <w:lang w:eastAsia="ru-RU"/>
        </w:rPr>
        <w:t>Слайд.</w:t>
      </w:r>
      <w:r w:rsidR="00155324" w:rsidRPr="00155324">
        <w:rPr>
          <w:rFonts w:ascii="Times New Roman" w:hAnsi="Times New Roman"/>
          <w:b/>
          <w:iCs/>
          <w:sz w:val="24"/>
          <w:szCs w:val="24"/>
          <w:lang w:eastAsia="ru-RU"/>
        </w:rPr>
        <w:t>25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Почему?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lastRenderedPageBreak/>
        <w:t xml:space="preserve">(1. это </w:t>
      </w:r>
      <w:proofErr w:type="spellStart"/>
      <w:r w:rsidRPr="00352646">
        <w:rPr>
          <w:rFonts w:ascii="Times New Roman" w:hAnsi="Times New Roman"/>
          <w:iCs/>
          <w:sz w:val="24"/>
          <w:szCs w:val="24"/>
          <w:lang w:eastAsia="ru-RU"/>
        </w:rPr>
        <w:t>омоформы</w:t>
      </w:r>
      <w:proofErr w:type="spellEnd"/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т.к. прилагательные и существительные совпали в одной грамматической форме.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2. это омофоны т.к. эти слова совпали только по звучанию;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3. это омографы т.к. эти слова совпали только в написании.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- Что общего для данной группы слов? (это частичные омонимы)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Запись в тетрадь. Частичные омонимы: омофоны, омографы, </w:t>
      </w:r>
      <w:proofErr w:type="spellStart"/>
      <w:r w:rsidRPr="00352646">
        <w:rPr>
          <w:rFonts w:ascii="Times New Roman" w:hAnsi="Times New Roman"/>
          <w:iCs/>
          <w:sz w:val="24"/>
          <w:szCs w:val="24"/>
          <w:lang w:eastAsia="ru-RU"/>
        </w:rPr>
        <w:t>омоформы</w:t>
      </w:r>
      <w:proofErr w:type="spellEnd"/>
      <w:r w:rsidRPr="00352646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E87D15" w:rsidRPr="00155324" w:rsidRDefault="00985BE0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>Задание 6</w:t>
      </w:r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>: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Преподаватель предлагает с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>тудентам выполнить задание из раздаточного материала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. Выписать по группам омонимы, </w:t>
      </w:r>
      <w:proofErr w:type="spellStart"/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омоформы</w:t>
      </w:r>
      <w:proofErr w:type="spellEnd"/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, омофоны.</w:t>
      </w:r>
      <w:r w:rsidR="00155324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</w:p>
    <w:p w:rsidR="00571118" w:rsidRPr="00155324" w:rsidRDefault="00E87D15" w:rsidP="00571118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ОТВЕТ: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 </w:t>
      </w:r>
      <w:proofErr w:type="spellStart"/>
      <w:r w:rsidRPr="00352646">
        <w:rPr>
          <w:rFonts w:ascii="Times New Roman" w:hAnsi="Times New Roman"/>
          <w:iCs/>
          <w:sz w:val="24"/>
          <w:szCs w:val="24"/>
          <w:lang w:eastAsia="ru-RU"/>
        </w:rPr>
        <w:t>Омоформы</w:t>
      </w:r>
      <w:proofErr w:type="spellEnd"/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                            Омофоны                         Омографы                                              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Не жалея мыла –                  Сноса – с носа                   мукой – мукой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терпеливо мыла;                   От мыла – отмыла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выскочил из норки –            </w:t>
      </w:r>
      <w:proofErr w:type="spellStart"/>
      <w:r w:rsidRPr="00352646">
        <w:rPr>
          <w:rFonts w:ascii="Times New Roman" w:hAnsi="Times New Roman"/>
          <w:iCs/>
          <w:sz w:val="24"/>
          <w:szCs w:val="24"/>
          <w:lang w:eastAsia="ru-RU"/>
        </w:rPr>
        <w:t>Покалачу</w:t>
      </w:r>
      <w:proofErr w:type="spellEnd"/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– по калачу</w:t>
      </w:r>
    </w:p>
    <w:p w:rsidR="00E87D15" w:rsidRPr="00352646" w:rsidRDefault="009D296A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спросил у норки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                 к рынку – крынку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поэт заводит речь –             впасть – в пасть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поэта заводит речь;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прав – прав;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вздумали напасть –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вот напасть;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с армией осиной –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дрался осиной;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куда попало – 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попало;</w:t>
      </w:r>
    </w:p>
    <w:p w:rsidR="00E87D15" w:rsidRPr="00352646" w:rsidRDefault="006E40FB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Закрепление изученного </w:t>
      </w:r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>материала о паронимах и частичных омонимах.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- Что помогает различать частичные омонимы (контекст);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- Что необходимо учитывать при употреблении паронимов (их лексическое значение).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3.2 Синонимы и речевая культура. </w:t>
      </w:r>
    </w:p>
    <w:p w:rsidR="00E87D15" w:rsidRPr="00352646" w:rsidRDefault="00E87D15" w:rsidP="00E87D15">
      <w:pPr>
        <w:spacing w:after="0" w:line="360" w:lineRule="auto"/>
        <w:ind w:firstLine="54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 разъясняет связь синонимов с речевой культурой.</w:t>
      </w:r>
    </w:p>
    <w:p w:rsidR="00E87D15" w:rsidRPr="00183F3E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Русский язык богат синонимами, что позволяет говорящему или пишущему раскрыть явление или предмет с разных сторон. Например, подберите прилагательные для обозначения чего-либо небольшого (маленький, небольшой, малый, крошечный, крохотный, микроскопический, миниатюрный, карликовый); подберите прилагательные для обозначения большого по размеру (громадный, большой, огромный,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lastRenderedPageBreak/>
        <w:t>гигантский, исполинский, колоссальный).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 xml:space="preserve"> Желательно расположить по возрастанию признака.</w:t>
      </w:r>
      <w:r w:rsidR="00571118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571118">
        <w:rPr>
          <w:rFonts w:ascii="Times New Roman" w:hAnsi="Times New Roman"/>
          <w:b/>
          <w:iCs/>
          <w:sz w:val="24"/>
          <w:szCs w:val="24"/>
          <w:lang w:eastAsia="ru-RU"/>
        </w:rPr>
        <w:t>Слайды26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Преподаватель предлагает студентам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прочитать теоретический материал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 xml:space="preserve"> из раздаточного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и ответить на вопрос:</w:t>
      </w:r>
    </w:p>
    <w:p w:rsidR="00E87D15" w:rsidRPr="00183F3E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- Докажите, что, располагая данные синонимы на слайде в определенном порядке, я использовал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>а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прием градации.</w:t>
      </w:r>
      <w:r w:rsidR="00571118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>Слайд 27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Первичное закрепление материала.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Преподаватель пре</w:t>
      </w:r>
      <w:r w:rsidR="006E40FB">
        <w:rPr>
          <w:rFonts w:ascii="Times New Roman" w:hAnsi="Times New Roman"/>
          <w:iCs/>
          <w:sz w:val="24"/>
          <w:szCs w:val="24"/>
          <w:lang w:eastAsia="ru-RU"/>
        </w:rPr>
        <w:t>длагает выполнить задание из раздаточного материала</w:t>
      </w:r>
    </w:p>
    <w:p w:rsidR="00E87D15" w:rsidRPr="00183F3E" w:rsidRDefault="00BB725D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BB725D">
        <w:rPr>
          <w:rFonts w:ascii="Times New Roman" w:hAnsi="Times New Roman"/>
          <w:b/>
          <w:iCs/>
          <w:sz w:val="24"/>
          <w:szCs w:val="24"/>
          <w:lang w:eastAsia="ru-RU"/>
        </w:rPr>
        <w:t>Задание 7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Записать предложение, провести пунктуационный разбор. Выписать синонимы, располагая их по принципу градации. 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>Слайд 28</w:t>
      </w:r>
      <w:r w:rsidR="00571118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- 29</w:t>
      </w:r>
    </w:p>
    <w:p w:rsidR="00E87D15" w:rsidRPr="00352646" w:rsidRDefault="006E40FB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 делает вывод:</w:t>
      </w:r>
      <w:r w:rsidR="00BB725D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proofErr w:type="gramStart"/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>В</w:t>
      </w:r>
      <w:proofErr w:type="gramEnd"/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речи можно использовать не только отдельные синонимы, но и синонимические ряды. </w:t>
      </w:r>
    </w:p>
    <w:p w:rsidR="00E87D15" w:rsidRPr="00183F3E" w:rsidRDefault="00E87D15" w:rsidP="00183F3E">
      <w:pPr>
        <w:spacing w:after="0" w:line="360" w:lineRule="auto"/>
        <w:ind w:firstLine="72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Синонимы позволяют говорящему или пишущему по-разному обозначить одну и ту же ситуацию, охарактеризовать одно и то же лицо или предмет. Чем большей точности хочет добиться в своей речи говорящий или пишущий, тем больше внимания следует обратить на синонимы. Но к выбору слов необходимо относиться продуманно. Сравните для примера два предложения.</w:t>
      </w:r>
      <w:r w:rsidR="00571118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>Слайд 30</w:t>
      </w:r>
    </w:p>
    <w:p w:rsidR="00E87D15" w:rsidRPr="00352646" w:rsidRDefault="00E87D15" w:rsidP="00E87D15">
      <w:pPr>
        <w:spacing w:after="0" w:line="360" w:lineRule="auto"/>
        <w:ind w:firstLine="72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В каком предложении сказуемое выражает торжественность обстановки? (совокупность, очевидно, что такое значение свойственно первому предложению).</w:t>
      </w:r>
    </w:p>
    <w:p w:rsidR="00E87D15" w:rsidRPr="00571118" w:rsidRDefault="00E87D15" w:rsidP="00E87D15">
      <w:pPr>
        <w:spacing w:after="0" w:line="360" w:lineRule="auto"/>
        <w:ind w:firstLine="72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Замените, где это возможно слово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правильный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синонимом </w:t>
      </w: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верный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, в каких случаях такая замена невозможна? Почему?</w:t>
      </w:r>
      <w:r w:rsidR="00571118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>Слайд 31</w:t>
      </w:r>
    </w:p>
    <w:p w:rsidR="00E87D15" w:rsidRPr="00AE0370" w:rsidRDefault="00E87D15" w:rsidP="00E87D15">
      <w:pPr>
        <w:spacing w:after="0" w:line="360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E87D15" w:rsidRPr="00571118" w:rsidRDefault="006E40FB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Преподаватель: 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говоря об особенностях использования синонимов в речи, следует отметить, что благодаря наличию большого количества данной группы слов в языке можно избежать повторений од</w:t>
      </w:r>
      <w:r w:rsidR="009D296A">
        <w:rPr>
          <w:rFonts w:ascii="Times New Roman" w:hAnsi="Times New Roman"/>
          <w:iCs/>
          <w:sz w:val="24"/>
          <w:szCs w:val="24"/>
          <w:lang w:eastAsia="ru-RU"/>
        </w:rPr>
        <w:t>них и тех же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однокоренных слов, сравните:</w:t>
      </w:r>
      <w:r w:rsidR="00571118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>Слайд32</w:t>
      </w:r>
    </w:p>
    <w:p w:rsidR="00E87D15" w:rsidRPr="00AE0370" w:rsidRDefault="00E87D15" w:rsidP="00E87D15">
      <w:pPr>
        <w:spacing w:after="0" w:line="360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E87D15" w:rsidRPr="00183F3E" w:rsidRDefault="00E87D15" w:rsidP="00183F3E">
      <w:pPr>
        <w:spacing w:after="0" w:line="360" w:lineRule="auto"/>
        <w:ind w:left="18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Задание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: устраните немотивированный повтор слов синонимической заменой</w:t>
      </w:r>
      <w:r w:rsidRPr="00571118">
        <w:rPr>
          <w:rFonts w:ascii="Times New Roman" w:hAnsi="Times New Roman"/>
          <w:b/>
          <w:iCs/>
          <w:sz w:val="24"/>
          <w:szCs w:val="24"/>
          <w:lang w:eastAsia="ru-RU"/>
        </w:rPr>
        <w:t>.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Слайд 33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3.3 Употребление фразеологизмов в речи. </w:t>
      </w:r>
    </w:p>
    <w:p w:rsidR="00E87D15" w:rsidRPr="00352646" w:rsidRDefault="00E87D15" w:rsidP="00E87D1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Актуализация имеющихся знаний. 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- что изучает фразеология?</w:t>
      </w:r>
    </w:p>
    <w:p w:rsidR="00E87D15" w:rsidRPr="00352646" w:rsidRDefault="009D296A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- что на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казывается фразеологическим оборотом?</w:t>
      </w:r>
    </w:p>
    <w:p w:rsidR="00E87D15" w:rsidRPr="00183F3E" w:rsidRDefault="00E87D15" w:rsidP="00183F3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Наблюдение: что общего между данными группами слов?</w:t>
      </w:r>
      <w:r w:rsidR="00571118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Слайд 34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Ответ: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перед нами синонимические ряды. Причем второй ряд составлен из фразеологизмов.</w:t>
      </w:r>
    </w:p>
    <w:p w:rsidR="00E87D15" w:rsidRPr="00352646" w:rsidRDefault="009D296A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lastRenderedPageBreak/>
        <w:t>Преподаватель: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Каково общее значение данных фразеологизмов? (так можно сказать о человеке, который все умеет делать).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- Можно ли использовать данные фразеологизмы в деловой речи, например, в характеристике? (нет, зато их можно употреблять в обычном разговоре)</w:t>
      </w:r>
    </w:p>
    <w:p w:rsidR="00E87D15" w:rsidRPr="00352646" w:rsidRDefault="00E87D15" w:rsidP="00183F3E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Вывод: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Фразеологизмы имеют стилистическую окраску, что определяет их употребление в речи.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Первичное закрепление. </w:t>
      </w:r>
    </w:p>
    <w:p w:rsidR="00E87D15" w:rsidRPr="00352646" w:rsidRDefault="009D296A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Задание из раздаточного материала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Ответы: </w:t>
      </w:r>
      <w:r w:rsidR="00571118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Слайд 35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Разговорно-бытовые: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во все лопатки; выжить из ума; мочи нет; надуть губы; с ума сошел; сесть в калошу; и так</w:t>
      </w:r>
      <w:r w:rsidR="009D296A">
        <w:rPr>
          <w:rFonts w:ascii="Times New Roman" w:hAnsi="Times New Roman"/>
          <w:iCs/>
          <w:sz w:val="24"/>
          <w:szCs w:val="24"/>
          <w:lang w:eastAsia="ru-RU"/>
        </w:rPr>
        <w:t>,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и сяк.  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Литературно-книжные: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заключить в объятья; земля обетованная; золотой телец; слуга двух господ; чего изволите;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Литературно-поэтические: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воздушный замок; воздушный океан; за тридевять земель; красная девица; лебединая песня; терновый венец.</w:t>
      </w:r>
    </w:p>
    <w:p w:rsidR="00E87D15" w:rsidRPr="00352646" w:rsidRDefault="00E87D15" w:rsidP="00E87D15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Официально-деловые: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вооруженные силы; вступить в силу; довести до сведения; женский пол; охрана труда; принять резолюцию; сжатые строки; тайное голосование; холодная война.</w:t>
      </w:r>
    </w:p>
    <w:p w:rsidR="00E87D15" w:rsidRPr="00183F3E" w:rsidRDefault="009D296A" w:rsidP="00183F3E">
      <w:pPr>
        <w:spacing w:after="0" w:line="360" w:lineRule="auto"/>
        <w:ind w:left="180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iCs/>
          <w:sz w:val="24"/>
          <w:szCs w:val="24"/>
          <w:lang w:eastAsia="ru-RU"/>
        </w:rPr>
        <w:t>Межстиле</w:t>
      </w:r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>вые</w:t>
      </w:r>
      <w:proofErr w:type="spellEnd"/>
      <w:r w:rsidR="00E87D15" w:rsidRPr="00352646">
        <w:rPr>
          <w:rFonts w:ascii="Times New Roman" w:hAnsi="Times New Roman"/>
          <w:b/>
          <w:iCs/>
          <w:sz w:val="24"/>
          <w:szCs w:val="24"/>
          <w:lang w:eastAsia="ru-RU"/>
        </w:rPr>
        <w:t>: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во всяком случае, время от времени, от всего сердца, под открытым небом, сдержать слово, стереть с лица земли, что и требовалось доказать.</w:t>
      </w:r>
    </w:p>
    <w:p w:rsidR="00E87D15" w:rsidRPr="00183F3E" w:rsidRDefault="00E87D15" w:rsidP="00183F3E">
      <w:pPr>
        <w:spacing w:after="0" w:line="360" w:lineRule="auto"/>
        <w:ind w:left="18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Преподаватель дает задание: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 исправьте ошибки, возникшие в результате неверного употребления фразеологизмов. 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>Слайд 36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Но иногда умелая намеренная замена слов во фразеологизмах может явиться основой для каламбуров и шуток.</w:t>
      </w:r>
    </w:p>
    <w:p w:rsidR="00E87D15" w:rsidRPr="00183F3E" w:rsidRDefault="00E87D15" w:rsidP="00183F3E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Задание: сравните заголовки газет и назовите фразеологизмы, послужившие основой для каламбуров.</w:t>
      </w:r>
      <w:r w:rsidR="00571118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571118" w:rsidRPr="00571118">
        <w:rPr>
          <w:rFonts w:ascii="Times New Roman" w:hAnsi="Times New Roman"/>
          <w:b/>
          <w:iCs/>
          <w:sz w:val="24"/>
          <w:szCs w:val="24"/>
          <w:lang w:eastAsia="ru-RU"/>
        </w:rPr>
        <w:t>Слайд 37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Преподаватель: 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Во фразеологизмах слова теряют свою смысловую самостоятельность и употребляются, как правило, в переносном значении, но если слова, входящие в оборот употребить в прямом значении, то фразеологизм перестанет быть фразеологизмом.</w:t>
      </w:r>
    </w:p>
    <w:p w:rsidR="00E87D15" w:rsidRPr="004111A7" w:rsidRDefault="0059056B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>Задание10</w:t>
      </w:r>
      <w:r w:rsidR="009D296A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С данными словосочетаниями составьте по два предложения:</w:t>
      </w:r>
      <w:r w:rsidR="004111A7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4111A7" w:rsidRPr="004111A7">
        <w:rPr>
          <w:rFonts w:ascii="Times New Roman" w:hAnsi="Times New Roman"/>
          <w:b/>
          <w:iCs/>
          <w:sz w:val="24"/>
          <w:szCs w:val="24"/>
          <w:lang w:eastAsia="ru-RU"/>
        </w:rPr>
        <w:t>Слайд38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 xml:space="preserve">а) </w:t>
      </w:r>
      <w:r w:rsidR="009D296A">
        <w:rPr>
          <w:rFonts w:ascii="Times New Roman" w:hAnsi="Times New Roman"/>
          <w:iCs/>
          <w:sz w:val="24"/>
          <w:szCs w:val="24"/>
          <w:lang w:eastAsia="ru-RU"/>
        </w:rPr>
        <w:t>что</w:t>
      </w:r>
      <w:r w:rsidRPr="00352646">
        <w:rPr>
          <w:rFonts w:ascii="Times New Roman" w:hAnsi="Times New Roman"/>
          <w:iCs/>
          <w:sz w:val="24"/>
          <w:szCs w:val="24"/>
          <w:lang w:eastAsia="ru-RU"/>
        </w:rPr>
        <w:t>бы сочетание употреблялось в прямом смысле</w:t>
      </w:r>
    </w:p>
    <w:p w:rsidR="00E87D15" w:rsidRPr="00183F3E" w:rsidRDefault="009D296A" w:rsidP="00183F3E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б) что</w:t>
      </w:r>
      <w:r w:rsidR="00E87D15" w:rsidRPr="00352646">
        <w:rPr>
          <w:rFonts w:ascii="Times New Roman" w:hAnsi="Times New Roman"/>
          <w:iCs/>
          <w:sz w:val="24"/>
          <w:szCs w:val="24"/>
          <w:lang w:eastAsia="ru-RU"/>
        </w:rPr>
        <w:t>бы сочетание выступало в роли фразеологизма</w:t>
      </w:r>
    </w:p>
    <w:p w:rsidR="00E87D15" w:rsidRPr="00352646" w:rsidRDefault="00E87D15" w:rsidP="00E87D1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IV. Закрепление изученного материала:</w:t>
      </w:r>
      <w:r w:rsidR="004111A7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Слайд 39</w:t>
      </w:r>
    </w:p>
    <w:p w:rsidR="00E87D15" w:rsidRPr="00352646" w:rsidRDefault="00E87D15" w:rsidP="00E87D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Что такое паронимы?</w:t>
      </w:r>
    </w:p>
    <w:p w:rsidR="00E87D15" w:rsidRPr="00352646" w:rsidRDefault="00E87D15" w:rsidP="00E87D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Как избежать ошибки в употреблении паронимов?</w:t>
      </w:r>
    </w:p>
    <w:p w:rsidR="00E87D15" w:rsidRPr="00352646" w:rsidRDefault="00E87D15" w:rsidP="00E87D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lastRenderedPageBreak/>
        <w:t>Назовите частичные омонимы. Что помогает их отличить друг от друга?</w:t>
      </w:r>
    </w:p>
    <w:p w:rsidR="00E87D15" w:rsidRPr="00352646" w:rsidRDefault="00E87D15" w:rsidP="00E87D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Что помогают избежать в речи синонимы?</w:t>
      </w:r>
    </w:p>
    <w:p w:rsidR="00E87D15" w:rsidRPr="00183F3E" w:rsidRDefault="00E87D15" w:rsidP="00183F3E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iCs/>
          <w:sz w:val="24"/>
          <w:szCs w:val="24"/>
          <w:lang w:eastAsia="ru-RU"/>
        </w:rPr>
        <w:t>Что необходимо учитывать при употреблении фразеологизмов в речи?</w:t>
      </w:r>
    </w:p>
    <w:p w:rsidR="00E87D15" w:rsidRPr="00183F3E" w:rsidRDefault="00E87D15" w:rsidP="00183F3E">
      <w:pPr>
        <w:spacing w:after="0" w:line="360" w:lineRule="auto"/>
        <w:ind w:left="36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>V. Подведение итогов урока.</w:t>
      </w:r>
    </w:p>
    <w:p w:rsidR="00E87D15" w:rsidRPr="00352646" w:rsidRDefault="00E87D15" w:rsidP="00E87D15">
      <w:pPr>
        <w:spacing w:after="0" w:line="360" w:lineRule="auto"/>
        <w:ind w:left="360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35264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1.Домашнее задание. </w:t>
      </w:r>
      <w:r w:rsidR="004111A7">
        <w:rPr>
          <w:rFonts w:ascii="Times New Roman" w:hAnsi="Times New Roman"/>
          <w:b/>
          <w:iCs/>
          <w:sz w:val="24"/>
          <w:szCs w:val="24"/>
          <w:lang w:eastAsia="ru-RU"/>
        </w:rPr>
        <w:t>Слайд 40</w:t>
      </w:r>
    </w:p>
    <w:p w:rsidR="00E87D15" w:rsidRPr="00AE0370" w:rsidRDefault="00E87D15" w:rsidP="00E87D15">
      <w:pPr>
        <w:spacing w:after="0" w:line="360" w:lineRule="auto"/>
        <w:ind w:left="360"/>
        <w:jc w:val="both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</w:p>
    <w:p w:rsidR="00E87D15" w:rsidRPr="00AE0370" w:rsidRDefault="00E87D15" w:rsidP="00E87D1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87D15" w:rsidRPr="00AE0370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0370">
        <w:rPr>
          <w:rFonts w:ascii="Times New Roman" w:hAnsi="Times New Roman"/>
          <w:sz w:val="24"/>
          <w:szCs w:val="24"/>
        </w:rPr>
        <w:t xml:space="preserve"> </w:t>
      </w: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7D15" w:rsidRDefault="00E87D15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3F3E" w:rsidRDefault="00183F3E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3F3E" w:rsidRDefault="00183F3E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3F3E" w:rsidRDefault="00183F3E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84CAA" w:rsidRDefault="00384CAA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36C" w:rsidRPr="00E776AD" w:rsidRDefault="00A2036C" w:rsidP="00E87D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5A9C" w:rsidRDefault="00165A9C" w:rsidP="00165A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Аспектный анализ  </w:t>
      </w:r>
    </w:p>
    <w:p w:rsidR="00165A9C" w:rsidRDefault="00165A9C" w:rsidP="00165A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открытого занятия преподавателя Кравченко Л.Н. по дисциплине </w:t>
      </w:r>
    </w:p>
    <w:p w:rsidR="00165A9C" w:rsidRDefault="00165A9C" w:rsidP="00165A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ОУД.01 «Русский язык»</w:t>
      </w:r>
    </w:p>
    <w:p w:rsidR="00165A9C" w:rsidRPr="00E776AD" w:rsidRDefault="00165A9C" w:rsidP="00165A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Тема: </w:t>
      </w:r>
      <w:r w:rsidRPr="00E776A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Нормативное употребление слов и фразеологизмов</w:t>
      </w:r>
      <w:r w:rsidRPr="00E776AD">
        <w:rPr>
          <w:rFonts w:ascii="Times New Roman" w:hAnsi="Times New Roman"/>
          <w:b/>
          <w:sz w:val="24"/>
          <w:szCs w:val="24"/>
        </w:rPr>
        <w:t>»</w:t>
      </w:r>
    </w:p>
    <w:p w:rsidR="00165A9C" w:rsidRPr="00ED6555" w:rsidRDefault="00165A9C" w:rsidP="00165A9C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65A9C" w:rsidRDefault="00165A9C" w:rsidP="00E87D15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Тип </w:t>
      </w:r>
      <w:r w:rsidRPr="00ED6555">
        <w:rPr>
          <w:rFonts w:ascii="Times New Roman" w:hAnsi="Times New Roman"/>
          <w:b/>
          <w:bCs/>
          <w:sz w:val="24"/>
          <w:szCs w:val="24"/>
        </w:rPr>
        <w:t>занятия</w:t>
      </w:r>
      <w:r>
        <w:rPr>
          <w:rFonts w:ascii="Times New Roman" w:hAnsi="Times New Roman"/>
          <w:b/>
          <w:bCs/>
          <w:sz w:val="24"/>
          <w:szCs w:val="24"/>
        </w:rPr>
        <w:t>: практическое занятие -  презентация</w:t>
      </w:r>
    </w:p>
    <w:p w:rsidR="00E87D15" w:rsidRPr="00ED6555" w:rsidRDefault="00E87D15" w:rsidP="00E87D15">
      <w:pPr>
        <w:spacing w:line="240" w:lineRule="auto"/>
        <w:rPr>
          <w:rFonts w:ascii="Times New Roman" w:hAnsi="Times New Roman"/>
          <w:sz w:val="24"/>
          <w:szCs w:val="24"/>
        </w:rPr>
      </w:pPr>
      <w:r w:rsidRPr="00ED6555">
        <w:rPr>
          <w:rFonts w:ascii="Times New Roman" w:hAnsi="Times New Roman"/>
          <w:b/>
          <w:bCs/>
          <w:sz w:val="24"/>
          <w:szCs w:val="24"/>
        </w:rPr>
        <w:t>Междисциплинарные связи:</w:t>
      </w:r>
      <w:r w:rsidRPr="00ED65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литература</w:t>
      </w:r>
    </w:p>
    <w:p w:rsidR="00E87D15" w:rsidRPr="00E776AD" w:rsidRDefault="00D92E80" w:rsidP="00E87D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ЗАНЯТИЯ</w:t>
      </w:r>
      <w:r w:rsidR="00E87D15" w:rsidRPr="00E776AD">
        <w:rPr>
          <w:rFonts w:ascii="Times New Roman" w:hAnsi="Times New Roman"/>
          <w:b/>
          <w:sz w:val="24"/>
          <w:szCs w:val="24"/>
        </w:rPr>
        <w:t>:</w:t>
      </w:r>
    </w:p>
    <w:p w:rsidR="00E87D15" w:rsidRPr="00352646" w:rsidRDefault="00E87D15" w:rsidP="00E87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2646">
        <w:rPr>
          <w:rFonts w:ascii="Times New Roman" w:hAnsi="Times New Roman"/>
          <w:b/>
          <w:sz w:val="24"/>
          <w:szCs w:val="24"/>
        </w:rPr>
        <w:t xml:space="preserve">Методическая цель: </w:t>
      </w:r>
      <w:r w:rsidRPr="00352646">
        <w:rPr>
          <w:rFonts w:ascii="Times New Roman" w:hAnsi="Times New Roman"/>
          <w:sz w:val="24"/>
          <w:szCs w:val="24"/>
        </w:rPr>
        <w:t>По</w:t>
      </w:r>
      <w:r w:rsidR="009D296A">
        <w:rPr>
          <w:rFonts w:ascii="Times New Roman" w:hAnsi="Times New Roman"/>
          <w:sz w:val="24"/>
          <w:szCs w:val="24"/>
        </w:rPr>
        <w:t xml:space="preserve">казать методику проведения практической работы с использованием </w:t>
      </w:r>
      <w:r w:rsidRPr="00352646">
        <w:rPr>
          <w:rFonts w:ascii="Times New Roman" w:hAnsi="Times New Roman"/>
          <w:sz w:val="24"/>
          <w:szCs w:val="24"/>
        </w:rPr>
        <w:t>презентации по дисциплине «Русский язык».</w:t>
      </w:r>
    </w:p>
    <w:p w:rsidR="00E87D15" w:rsidRPr="00352646" w:rsidRDefault="00E87D15" w:rsidP="00E87D15">
      <w:pPr>
        <w:pStyle w:val="a3"/>
        <w:rPr>
          <w:rFonts w:ascii="Times New Roman" w:hAnsi="Times New Roman"/>
        </w:rPr>
      </w:pPr>
      <w:r w:rsidRPr="00352646">
        <w:rPr>
          <w:rFonts w:ascii="Times New Roman" w:hAnsi="Times New Roman"/>
          <w:b/>
        </w:rPr>
        <w:t>Образовательная:</w:t>
      </w:r>
      <w:r w:rsidRPr="00352646">
        <w:rPr>
          <w:rFonts w:ascii="Times New Roman" w:hAnsi="Times New Roman"/>
        </w:rPr>
        <w:t xml:space="preserve"> используя инновационную форму обучения </w:t>
      </w:r>
      <w:r w:rsidR="00F3230A">
        <w:rPr>
          <w:rFonts w:ascii="Times New Roman" w:hAnsi="Times New Roman"/>
        </w:rPr>
        <w:t>–</w:t>
      </w:r>
      <w:r w:rsidRPr="00352646">
        <w:rPr>
          <w:rFonts w:ascii="Times New Roman" w:hAnsi="Times New Roman"/>
        </w:rPr>
        <w:t xml:space="preserve"> </w:t>
      </w:r>
      <w:r w:rsidR="00F3230A">
        <w:rPr>
          <w:rFonts w:ascii="Times New Roman" w:hAnsi="Times New Roman"/>
        </w:rPr>
        <w:t>презентацию в практической работе</w:t>
      </w:r>
      <w:r w:rsidR="009D296A">
        <w:rPr>
          <w:rFonts w:ascii="Times New Roman" w:hAnsi="Times New Roman"/>
        </w:rPr>
        <w:t xml:space="preserve"> </w:t>
      </w:r>
      <w:r w:rsidRPr="00352646">
        <w:rPr>
          <w:rFonts w:ascii="Times New Roman" w:hAnsi="Times New Roman"/>
        </w:rPr>
        <w:t>ознакомить студентов с нормами употребления в речи паронимов, частичных омонимов, синонимов, фразеологизмов;</w:t>
      </w:r>
    </w:p>
    <w:p w:rsidR="00E87D15" w:rsidRPr="00352646" w:rsidRDefault="00E87D15" w:rsidP="00E87D15">
      <w:pPr>
        <w:pStyle w:val="a3"/>
        <w:rPr>
          <w:rFonts w:ascii="Times New Roman" w:hAnsi="Times New Roman"/>
        </w:rPr>
      </w:pPr>
      <w:r w:rsidRPr="00352646">
        <w:rPr>
          <w:rFonts w:ascii="Times New Roman" w:hAnsi="Times New Roman"/>
          <w:iCs/>
        </w:rPr>
        <w:t xml:space="preserve"> </w:t>
      </w:r>
      <w:r w:rsidRPr="00352646">
        <w:rPr>
          <w:rFonts w:ascii="Times New Roman" w:hAnsi="Times New Roman"/>
        </w:rPr>
        <w:t>обучать студентов употреблению данных лексических понятий.</w:t>
      </w:r>
    </w:p>
    <w:p w:rsidR="00E87D15" w:rsidRPr="00352646" w:rsidRDefault="009D296A" w:rsidP="00E87D1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Развивающая:</w:t>
      </w:r>
      <w:r w:rsidR="00E87D15" w:rsidRPr="00352646">
        <w:rPr>
          <w:rFonts w:ascii="Times New Roman" w:hAnsi="Times New Roman"/>
          <w:sz w:val="24"/>
          <w:szCs w:val="24"/>
        </w:rPr>
        <w:t xml:space="preserve"> развивать у студентов умение воспринимать и усваивать информацию, поданную в форме презентации. </w:t>
      </w:r>
    </w:p>
    <w:p w:rsidR="00E87D15" w:rsidRPr="00352646" w:rsidRDefault="00E87D15" w:rsidP="00E87D1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52646">
        <w:rPr>
          <w:rFonts w:ascii="Times New Roman" w:hAnsi="Times New Roman"/>
          <w:b/>
          <w:sz w:val="24"/>
          <w:szCs w:val="24"/>
        </w:rPr>
        <w:t xml:space="preserve">Воспитательная: </w:t>
      </w:r>
      <w:r w:rsidRPr="00352646">
        <w:rPr>
          <w:rFonts w:ascii="Times New Roman" w:hAnsi="Times New Roman"/>
          <w:sz w:val="24"/>
          <w:szCs w:val="24"/>
        </w:rPr>
        <w:t xml:space="preserve">прививать любовь к родному языку. </w:t>
      </w:r>
    </w:p>
    <w:p w:rsidR="00165A9C" w:rsidRDefault="00E87D15" w:rsidP="00165A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>ОБЕСПЕЧЕНИЕ ЗАНЯТИЯ:</w:t>
      </w:r>
      <w:r w:rsidR="00165A9C" w:rsidRPr="00165A9C">
        <w:rPr>
          <w:rFonts w:ascii="Times New Roman" w:hAnsi="Times New Roman"/>
          <w:sz w:val="24"/>
          <w:szCs w:val="24"/>
        </w:rPr>
        <w:t xml:space="preserve"> </w:t>
      </w:r>
    </w:p>
    <w:p w:rsidR="00165A9C" w:rsidRDefault="00165A9C" w:rsidP="00165A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Использованная литература</w:t>
      </w:r>
    </w:p>
    <w:p w:rsidR="00165A9C" w:rsidRDefault="00165A9C" w:rsidP="00165A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Розенталь Д.Э. Русский язык: учеб. 10-11 класс, - М.: Просвещение, 2014 </w:t>
      </w:r>
    </w:p>
    <w:p w:rsidR="00165A9C" w:rsidRPr="00E776AD" w:rsidRDefault="00165A9C" w:rsidP="00165A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2.Власенков А.И., </w:t>
      </w:r>
      <w:proofErr w:type="spellStart"/>
      <w:r>
        <w:rPr>
          <w:rFonts w:ascii="Times New Roman" w:hAnsi="Times New Roman"/>
          <w:sz w:val="24"/>
          <w:szCs w:val="24"/>
        </w:rPr>
        <w:t>Рыбченкова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Л.М. Русский язык Грамматика. Текст. Стили речи: учеб. для 10-11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кл</w:t>
      </w:r>
      <w:proofErr w:type="spellEnd"/>
      <w:r w:rsidRPr="00E776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/</w:t>
      </w:r>
      <w:proofErr w:type="gramEnd"/>
      <w:r>
        <w:rPr>
          <w:rFonts w:ascii="Times New Roman" w:hAnsi="Times New Roman"/>
          <w:sz w:val="24"/>
          <w:szCs w:val="24"/>
        </w:rPr>
        <w:t xml:space="preserve">   –М.: Просвещение, 2014.</w:t>
      </w:r>
    </w:p>
    <w:p w:rsidR="00E87D15" w:rsidRPr="00E776AD" w:rsidRDefault="00E87D15" w:rsidP="00E87D15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:rsidR="00E87D15" w:rsidRPr="00E776AD" w:rsidRDefault="00E87D15" w:rsidP="00E87D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776AD">
        <w:rPr>
          <w:rFonts w:ascii="Times New Roman" w:hAnsi="Times New Roman"/>
          <w:b/>
          <w:sz w:val="24"/>
          <w:szCs w:val="24"/>
        </w:rPr>
        <w:t>ОБОРУДОВАНИЕ:</w:t>
      </w:r>
    </w:p>
    <w:p w:rsidR="00E87D15" w:rsidRPr="00E776AD" w:rsidRDefault="00E87D15" w:rsidP="00E87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-компьютер;</w:t>
      </w:r>
    </w:p>
    <w:p w:rsidR="00E87D15" w:rsidRPr="00E776AD" w:rsidRDefault="00E87D15" w:rsidP="00E87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-экран;</w:t>
      </w:r>
    </w:p>
    <w:p w:rsidR="00E87D15" w:rsidRPr="00E776AD" w:rsidRDefault="00E87D15" w:rsidP="00E87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-авторская презентация;</w:t>
      </w:r>
    </w:p>
    <w:p w:rsidR="00E87D15" w:rsidRPr="00E776AD" w:rsidRDefault="00E87D15" w:rsidP="00E87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6AD">
        <w:rPr>
          <w:rFonts w:ascii="Times New Roman" w:hAnsi="Times New Roman"/>
          <w:sz w:val="24"/>
          <w:szCs w:val="24"/>
        </w:rPr>
        <w:t>- раздаточный материал.</w:t>
      </w:r>
    </w:p>
    <w:p w:rsidR="00E87D15" w:rsidRDefault="00E87D15" w:rsidP="00E87D15">
      <w:pPr>
        <w:pStyle w:val="c8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/>
        </w:rPr>
      </w:pPr>
    </w:p>
    <w:tbl>
      <w:tblPr>
        <w:tblW w:w="9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76"/>
        <w:gridCol w:w="1333"/>
        <w:gridCol w:w="2363"/>
      </w:tblGrid>
      <w:tr w:rsidR="00E87D15" w:rsidRPr="001A085B" w:rsidTr="0044300C">
        <w:trPr>
          <w:trHeight w:val="498"/>
        </w:trPr>
        <w:tc>
          <w:tcPr>
            <w:tcW w:w="5776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Характеристика урока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Выводы</w:t>
            </w:r>
          </w:p>
        </w:tc>
      </w:tr>
      <w:tr w:rsidR="00E87D15" w:rsidRPr="001A085B" w:rsidTr="0044300C">
        <w:trPr>
          <w:trHeight w:val="34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>1.Дидактическая цель определяет: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87D15" w:rsidRPr="001A085B" w:rsidTr="0044300C">
        <w:trPr>
          <w:trHeight w:val="556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1.1</w:t>
            </w:r>
            <w:r w:rsidRPr="001A085B">
              <w:rPr>
                <w:rFonts w:ascii="Times New Roman" w:hAnsi="Times New Roman"/>
                <w:spacing w:val="-6"/>
                <w:sz w:val="24"/>
                <w:szCs w:val="24"/>
              </w:rPr>
              <w:t>. Логику изучения содержания учебного материала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555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r w:rsidRPr="001A085B">
              <w:rPr>
                <w:rFonts w:ascii="Times New Roman" w:hAnsi="Times New Roman"/>
                <w:spacing w:val="-4"/>
                <w:sz w:val="24"/>
                <w:szCs w:val="24"/>
              </w:rPr>
              <w:t>Характер взаимодействия</w:t>
            </w:r>
            <w:r w:rsidR="00F3230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преподавателя и обучающегося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 xml:space="preserve">2. Цель </w:t>
            </w:r>
            <w:r w:rsidRPr="001A085B">
              <w:rPr>
                <w:rFonts w:ascii="Times New Roman" w:hAnsi="Times New Roman"/>
                <w:b/>
                <w:bCs/>
                <w:sz w:val="24"/>
                <w:szCs w:val="24"/>
              </w:rPr>
              <w:t>по содержанию урока: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87D15" w:rsidRPr="001A085B" w:rsidTr="0044300C">
        <w:trPr>
          <w:trHeight w:val="500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tabs>
                <w:tab w:val="left" w:pos="475"/>
              </w:tabs>
              <w:spacing w:line="240" w:lineRule="auto"/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10"/>
                <w:sz w:val="24"/>
                <w:szCs w:val="24"/>
              </w:rPr>
              <w:t>2.1.</w:t>
            </w:r>
            <w:r w:rsidRPr="001A085B">
              <w:rPr>
                <w:rFonts w:ascii="Times New Roman" w:hAnsi="Times New Roman"/>
                <w:sz w:val="24"/>
                <w:szCs w:val="24"/>
              </w:rPr>
              <w:tab/>
            </w:r>
            <w:r w:rsidRPr="001A085B">
              <w:rPr>
                <w:rFonts w:ascii="Times New Roman" w:hAnsi="Times New Roman"/>
                <w:spacing w:val="-2"/>
                <w:sz w:val="24"/>
                <w:szCs w:val="24"/>
              </w:rPr>
              <w:t>Соответствует содержанию учебного материала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741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tabs>
                <w:tab w:val="left" w:pos="475"/>
              </w:tabs>
              <w:spacing w:line="240" w:lineRule="auto"/>
              <w:ind w:left="14" w:right="367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9"/>
                <w:sz w:val="24"/>
                <w:szCs w:val="24"/>
              </w:rPr>
              <w:t>2.2.</w:t>
            </w:r>
            <w:r w:rsidRPr="001A085B">
              <w:rPr>
                <w:rFonts w:ascii="Times New Roman" w:hAnsi="Times New Roman"/>
                <w:sz w:val="24"/>
                <w:szCs w:val="24"/>
              </w:rPr>
              <w:tab/>
            </w: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Конкретизирует позна</w:t>
            </w:r>
            <w:r w:rsidR="00F3230A">
              <w:rPr>
                <w:rFonts w:ascii="Times New Roman" w:hAnsi="Times New Roman"/>
                <w:spacing w:val="-3"/>
                <w:sz w:val="24"/>
                <w:szCs w:val="24"/>
              </w:rPr>
              <w:t>вательный, развивающий, воспита</w:t>
            </w:r>
            <w:r w:rsidRPr="001A085B">
              <w:rPr>
                <w:rFonts w:ascii="Times New Roman" w:hAnsi="Times New Roman"/>
                <w:sz w:val="24"/>
                <w:szCs w:val="24"/>
              </w:rPr>
              <w:t>тельный результаты обучения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509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>3. Организовано действие учащихся по принятию пели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 xml:space="preserve">4. Методы </w:t>
            </w:r>
            <w:r w:rsidRPr="001A085B">
              <w:rPr>
                <w:rFonts w:ascii="Times New Roman" w:hAnsi="Times New Roman"/>
                <w:b/>
                <w:bCs/>
                <w:sz w:val="24"/>
                <w:szCs w:val="24"/>
              </w:rPr>
              <w:t>обучения: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87D15" w:rsidRPr="001A085B" w:rsidTr="0044300C">
        <w:trPr>
          <w:trHeight w:val="464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18" w:right="533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4.1. Соответствуют уровню учебных возможностей обучающ</w:t>
            </w:r>
            <w:r w:rsidRPr="001A085B">
              <w:rPr>
                <w:rFonts w:ascii="Times New Roman" w:hAnsi="Times New Roman"/>
                <w:sz w:val="24"/>
                <w:szCs w:val="24"/>
              </w:rPr>
              <w:t>ихся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4.2. Способствуют мотивации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4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4.3. Обеспечивают диалог в обучении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частично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9D296A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4.4. Способствую </w:t>
            </w:r>
            <w:r w:rsidR="00E87D15" w:rsidRPr="001A085B">
              <w:rPr>
                <w:rFonts w:ascii="Times New Roman" w:hAnsi="Times New Roman"/>
                <w:sz w:val="24"/>
                <w:szCs w:val="24"/>
              </w:rPr>
              <w:t>достижению ТДЦ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555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5. </w:t>
            </w:r>
            <w:r w:rsidRPr="001A085B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Формы организации познавательной деятельности: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87D15" w:rsidRPr="001A085B" w:rsidTr="0044300C">
        <w:trPr>
          <w:trHeight w:val="555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36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 xml:space="preserve">5.1. </w:t>
            </w:r>
            <w:r w:rsidRPr="001A085B">
              <w:rPr>
                <w:rFonts w:ascii="Times New Roman" w:hAnsi="Times New Roman"/>
                <w:spacing w:val="-5"/>
                <w:sz w:val="24"/>
                <w:szCs w:val="24"/>
              </w:rPr>
              <w:t>Обеспечивают сотрудничество между обучающимися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частично</w:t>
            </w:r>
          </w:p>
        </w:tc>
      </w:tr>
      <w:tr w:rsidR="00E87D15" w:rsidRPr="001A085B" w:rsidTr="0044300C">
        <w:trPr>
          <w:trHeight w:val="697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36" w:right="403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5.2. Способствуют включению каждого обучающегося в дея</w:t>
            </w: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1A085B">
              <w:rPr>
                <w:rFonts w:ascii="Times New Roman" w:hAnsi="Times New Roman"/>
                <w:sz w:val="24"/>
                <w:szCs w:val="24"/>
              </w:rPr>
              <w:t>тельность по достижению цели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>6. Задания для самостоятельной работы: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 xml:space="preserve">6.1. Способствуют достижению </w:t>
            </w:r>
            <w:r w:rsidRPr="001A085B">
              <w:rPr>
                <w:rFonts w:ascii="Times New Roman" w:hAnsi="Times New Roman"/>
                <w:b/>
                <w:bCs/>
                <w:sz w:val="24"/>
                <w:szCs w:val="24"/>
              </w:rPr>
              <w:t>ТДЦ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565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6.2. Обеспечивают эффективность методов обучения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555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6.3. Соответствуют содержанию учебного материала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  <w:p w:rsidR="00E87D15" w:rsidRPr="001A085B" w:rsidRDefault="00E87D15" w:rsidP="0044300C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 xml:space="preserve">7. Средства </w:t>
            </w:r>
            <w:r w:rsidRPr="001A085B">
              <w:rPr>
                <w:rFonts w:ascii="Times New Roman" w:hAnsi="Times New Roman"/>
                <w:b/>
                <w:bCs/>
                <w:sz w:val="24"/>
                <w:szCs w:val="24"/>
              </w:rPr>
              <w:t>обучения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61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7.1. Обеспечивают усвоение знаний и умений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555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65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1A085B">
              <w:rPr>
                <w:rFonts w:ascii="Times New Roman" w:hAnsi="Times New Roman"/>
                <w:spacing w:val="-4"/>
                <w:sz w:val="24"/>
                <w:szCs w:val="24"/>
              </w:rPr>
              <w:t>Стимулируют развитие творческих способностей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485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61" w:right="418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7.3. Обеспечивают воспитание эмоционально    ценностного </w:t>
            </w:r>
            <w:r w:rsidRPr="001A085B">
              <w:rPr>
                <w:rFonts w:ascii="Times New Roman" w:hAnsi="Times New Roman"/>
                <w:sz w:val="24"/>
                <w:szCs w:val="24"/>
              </w:rPr>
              <w:t>отношения к миру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 xml:space="preserve">8. </w:t>
            </w:r>
            <w:r w:rsidRPr="001A08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Выводы об уровне достижении </w:t>
            </w: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>ТДЦ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8.1. Образовательный аспект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8.2. Развивающий аспект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333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z w:val="24"/>
                <w:szCs w:val="24"/>
              </w:rPr>
              <w:t>8.3. Воспитательный аспект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Реализовано </w:t>
            </w:r>
          </w:p>
          <w:p w:rsidR="00E87D15" w:rsidRPr="001A085B" w:rsidRDefault="00E87D15" w:rsidP="00443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85B">
              <w:rPr>
                <w:rFonts w:ascii="Times New Roman" w:hAnsi="Times New Roman"/>
                <w:spacing w:val="-3"/>
                <w:sz w:val="24"/>
                <w:szCs w:val="24"/>
              </w:rPr>
              <w:t>полностью</w:t>
            </w:r>
          </w:p>
        </w:tc>
      </w:tr>
      <w:tr w:rsidR="00E87D15" w:rsidRPr="001A085B" w:rsidTr="0044300C">
        <w:trPr>
          <w:trHeight w:val="190"/>
        </w:trPr>
        <w:tc>
          <w:tcPr>
            <w:tcW w:w="5776" w:type="dxa"/>
          </w:tcPr>
          <w:p w:rsidR="00E87D15" w:rsidRPr="001A085B" w:rsidRDefault="00E87D15" w:rsidP="0044300C">
            <w:pPr>
              <w:shd w:val="clear" w:color="auto" w:fill="FFFFFF"/>
              <w:spacing w:line="240" w:lineRule="auto"/>
              <w:ind w:left="32"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33" w:type="dxa"/>
          </w:tcPr>
          <w:p w:rsidR="00E87D15" w:rsidRPr="001A085B" w:rsidRDefault="00E87D15" w:rsidP="0044300C">
            <w:pPr>
              <w:spacing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36</w:t>
            </w:r>
          </w:p>
        </w:tc>
        <w:tc>
          <w:tcPr>
            <w:tcW w:w="2363" w:type="dxa"/>
          </w:tcPr>
          <w:p w:rsidR="00E87D15" w:rsidRPr="001A085B" w:rsidRDefault="00E87D15" w:rsidP="0044300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Э</w:t>
            </w: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</w:rPr>
              <w:t>у</w:t>
            </w:r>
            <w:proofErr w:type="spellEnd"/>
            <w:r w:rsidRPr="001A085B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</w:rPr>
              <w:t xml:space="preserve"> </w:t>
            </w:r>
            <w:r w:rsidRPr="001A085B">
              <w:rPr>
                <w:rFonts w:ascii="Times New Roman" w:hAnsi="Times New Roman"/>
                <w:bCs/>
                <w:iCs/>
                <w:sz w:val="24"/>
                <w:szCs w:val="24"/>
              </w:rPr>
              <w:t>= 95%</w:t>
            </w:r>
          </w:p>
        </w:tc>
      </w:tr>
    </w:tbl>
    <w:p w:rsidR="00795476" w:rsidRDefault="00795476"/>
    <w:sectPr w:rsidR="00795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82818"/>
    <w:multiLevelType w:val="multilevel"/>
    <w:tmpl w:val="30988DF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" w15:restartNumberingAfterBreak="0">
    <w:nsid w:val="1F953BE2"/>
    <w:multiLevelType w:val="hybridMultilevel"/>
    <w:tmpl w:val="B308D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0213D22"/>
    <w:multiLevelType w:val="hybridMultilevel"/>
    <w:tmpl w:val="EA1E01A8"/>
    <w:lvl w:ilvl="0" w:tplc="B4B0619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AF7"/>
    <w:rsid w:val="00014451"/>
    <w:rsid w:val="00155324"/>
    <w:rsid w:val="00165A9C"/>
    <w:rsid w:val="00183F3E"/>
    <w:rsid w:val="001B70CF"/>
    <w:rsid w:val="00280AF7"/>
    <w:rsid w:val="00317A66"/>
    <w:rsid w:val="0035001D"/>
    <w:rsid w:val="00384CAA"/>
    <w:rsid w:val="004111A7"/>
    <w:rsid w:val="00571118"/>
    <w:rsid w:val="0059056B"/>
    <w:rsid w:val="0060132D"/>
    <w:rsid w:val="006E40FB"/>
    <w:rsid w:val="007652EF"/>
    <w:rsid w:val="00795476"/>
    <w:rsid w:val="007E7002"/>
    <w:rsid w:val="00985BE0"/>
    <w:rsid w:val="009D296A"/>
    <w:rsid w:val="00A2036C"/>
    <w:rsid w:val="00B4476B"/>
    <w:rsid w:val="00B92849"/>
    <w:rsid w:val="00BB725D"/>
    <w:rsid w:val="00BF4E26"/>
    <w:rsid w:val="00D92E80"/>
    <w:rsid w:val="00DE2D00"/>
    <w:rsid w:val="00E043BB"/>
    <w:rsid w:val="00E87D15"/>
    <w:rsid w:val="00E96AEB"/>
    <w:rsid w:val="00F3230A"/>
    <w:rsid w:val="00F5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0ECC09-755D-4F44-8A71-ECD7B724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D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87D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basedOn w:val="a"/>
    <w:link w:val="a4"/>
    <w:uiPriority w:val="99"/>
    <w:qFormat/>
    <w:rsid w:val="00E87D15"/>
    <w:pPr>
      <w:spacing w:after="0" w:line="240" w:lineRule="auto"/>
    </w:pPr>
    <w:rPr>
      <w:rFonts w:ascii="Trebuchet MS" w:hAnsi="Trebuchet MS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E87D15"/>
    <w:pPr>
      <w:spacing w:after="0" w:line="240" w:lineRule="auto"/>
    </w:pPr>
    <w:rPr>
      <w:rFonts w:ascii="Trebuchet MS" w:hAnsi="Trebuchet MS" w:cs="Trebuchet MS"/>
      <w:sz w:val="32"/>
      <w:szCs w:val="32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87D15"/>
    <w:rPr>
      <w:rFonts w:ascii="Trebuchet MS" w:eastAsia="Calibri" w:hAnsi="Trebuchet MS" w:cs="Trebuchet MS"/>
      <w:sz w:val="32"/>
      <w:szCs w:val="32"/>
      <w:lang w:eastAsia="ru-RU"/>
    </w:rPr>
  </w:style>
  <w:style w:type="paragraph" w:customStyle="1" w:styleId="c8">
    <w:name w:val="c8"/>
    <w:basedOn w:val="a"/>
    <w:uiPriority w:val="99"/>
    <w:rsid w:val="00E87D15"/>
    <w:pPr>
      <w:spacing w:before="90" w:after="90" w:line="240" w:lineRule="auto"/>
    </w:pPr>
    <w:rPr>
      <w:rFonts w:ascii="Trebuchet MS" w:hAnsi="Trebuchet MS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E87D15"/>
    <w:rPr>
      <w:rFonts w:ascii="Trebuchet MS" w:eastAsia="Calibri" w:hAnsi="Trebuchet MS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036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6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1F86B-45B6-4B89-9269-5AA5D1246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11</Pages>
  <Words>2709</Words>
  <Characters>15443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Колесниковы</dc:creator>
  <cp:keywords/>
  <dc:description/>
  <cp:lastModifiedBy>Larisa</cp:lastModifiedBy>
  <cp:revision>9</cp:revision>
  <dcterms:created xsi:type="dcterms:W3CDTF">2016-10-31T05:36:00Z</dcterms:created>
  <dcterms:modified xsi:type="dcterms:W3CDTF">2016-11-14T04:45:00Z</dcterms:modified>
</cp:coreProperties>
</file>