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b/>
          <w:bCs/>
          <w:color w:val="000000"/>
        </w:rPr>
        <w:t>Тема урока: контрольная работа «Информационные системы и базы данных»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b/>
          <w:bCs/>
          <w:color w:val="000000"/>
        </w:rPr>
        <w:t>Тип урока:</w:t>
      </w:r>
      <w:r w:rsidRPr="000C234A">
        <w:rPr>
          <w:color w:val="000000"/>
        </w:rPr>
        <w:t> контрольная работа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b/>
          <w:bCs/>
          <w:color w:val="000000"/>
        </w:rPr>
        <w:t>Цели урока: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b/>
          <w:bCs/>
          <w:color w:val="000000"/>
        </w:rPr>
        <w:t>Обучающие:</w:t>
      </w:r>
    </w:p>
    <w:p w:rsidR="000C234A" w:rsidRPr="000C234A" w:rsidRDefault="000C234A" w:rsidP="000C234A">
      <w:pPr>
        <w:numPr>
          <w:ilvl w:val="0"/>
          <w:numId w:val="1"/>
        </w:numPr>
        <w:spacing w:line="360" w:lineRule="auto"/>
        <w:ind w:left="0"/>
        <w:jc w:val="both"/>
        <w:rPr>
          <w:color w:val="000000"/>
        </w:rPr>
      </w:pPr>
      <w:r w:rsidRPr="000C234A">
        <w:rPr>
          <w:color w:val="000000"/>
        </w:rPr>
        <w:t xml:space="preserve">Выявить </w:t>
      </w:r>
      <w:proofErr w:type="gramStart"/>
      <w:r w:rsidRPr="000C234A">
        <w:rPr>
          <w:color w:val="000000"/>
        </w:rPr>
        <w:t>знания</w:t>
      </w:r>
      <w:proofErr w:type="gramEnd"/>
      <w:r w:rsidRPr="000C234A">
        <w:rPr>
          <w:color w:val="000000"/>
        </w:rPr>
        <w:t xml:space="preserve"> полученные обучающимися при изучении темы «Информационные системы и базы данных»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b/>
          <w:bCs/>
          <w:color w:val="000000"/>
        </w:rPr>
        <w:t>Воспитательные: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color w:val="000000"/>
        </w:rPr>
        <w:t>воспитывать аккуратность, внимательность, вежливость и дисциплинированность;</w:t>
      </w:r>
    </w:p>
    <w:p w:rsidR="000C234A" w:rsidRPr="000C234A" w:rsidRDefault="000C234A" w:rsidP="000C234A">
      <w:pPr>
        <w:numPr>
          <w:ilvl w:val="0"/>
          <w:numId w:val="2"/>
        </w:numPr>
        <w:spacing w:line="360" w:lineRule="auto"/>
        <w:ind w:left="0"/>
        <w:jc w:val="both"/>
        <w:rPr>
          <w:color w:val="000000"/>
        </w:rPr>
      </w:pPr>
      <w:r w:rsidRPr="000C234A">
        <w:rPr>
          <w:color w:val="000000"/>
        </w:rPr>
        <w:t>нравственное воздействие;</w:t>
      </w:r>
    </w:p>
    <w:p w:rsidR="000C234A" w:rsidRPr="000C234A" w:rsidRDefault="000C234A" w:rsidP="000C234A">
      <w:pPr>
        <w:numPr>
          <w:ilvl w:val="0"/>
          <w:numId w:val="2"/>
        </w:numPr>
        <w:spacing w:line="360" w:lineRule="auto"/>
        <w:ind w:left="0"/>
        <w:jc w:val="both"/>
        <w:rPr>
          <w:color w:val="000000"/>
        </w:rPr>
      </w:pPr>
      <w:r w:rsidRPr="000C234A">
        <w:rPr>
          <w:color w:val="000000"/>
        </w:rPr>
        <w:t>воспитание культуры умственного труда;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b/>
          <w:bCs/>
          <w:color w:val="000000"/>
        </w:rPr>
        <w:t>Развивающие:</w:t>
      </w:r>
    </w:p>
    <w:p w:rsidR="000C234A" w:rsidRPr="000C234A" w:rsidRDefault="000C234A" w:rsidP="000C234A">
      <w:pPr>
        <w:numPr>
          <w:ilvl w:val="0"/>
          <w:numId w:val="3"/>
        </w:numPr>
        <w:spacing w:line="360" w:lineRule="auto"/>
        <w:ind w:left="0"/>
        <w:jc w:val="both"/>
        <w:rPr>
          <w:color w:val="000000"/>
        </w:rPr>
      </w:pPr>
      <w:r w:rsidRPr="000C234A">
        <w:rPr>
          <w:color w:val="000000"/>
        </w:rPr>
        <w:t>развитие репродуктивного воображения;</w:t>
      </w:r>
    </w:p>
    <w:p w:rsidR="000C234A" w:rsidRPr="000C234A" w:rsidRDefault="000C234A" w:rsidP="000C234A">
      <w:pPr>
        <w:numPr>
          <w:ilvl w:val="0"/>
          <w:numId w:val="3"/>
        </w:numPr>
        <w:spacing w:line="360" w:lineRule="auto"/>
        <w:ind w:left="0"/>
        <w:jc w:val="both"/>
        <w:rPr>
          <w:color w:val="000000"/>
        </w:rPr>
      </w:pPr>
      <w:r w:rsidRPr="000C234A">
        <w:rPr>
          <w:color w:val="000000"/>
        </w:rPr>
        <w:t>развитие наглядно-действенного, абстрактно-логического мышления;</w:t>
      </w:r>
    </w:p>
    <w:p w:rsidR="000C234A" w:rsidRPr="000C234A" w:rsidRDefault="000C234A" w:rsidP="000C234A">
      <w:pPr>
        <w:numPr>
          <w:ilvl w:val="0"/>
          <w:numId w:val="3"/>
        </w:numPr>
        <w:spacing w:line="360" w:lineRule="auto"/>
        <w:ind w:left="0"/>
        <w:jc w:val="both"/>
        <w:rPr>
          <w:color w:val="000000"/>
        </w:rPr>
      </w:pPr>
      <w:r w:rsidRPr="000C234A">
        <w:rPr>
          <w:color w:val="000000"/>
        </w:rPr>
        <w:t>развитие умения анализировать, сравнивать, конкретизировать, классифицировать:</w:t>
      </w:r>
    </w:p>
    <w:p w:rsidR="000C234A" w:rsidRPr="000C234A" w:rsidRDefault="000C234A" w:rsidP="000C234A">
      <w:pPr>
        <w:numPr>
          <w:ilvl w:val="0"/>
          <w:numId w:val="3"/>
        </w:numPr>
        <w:spacing w:line="360" w:lineRule="auto"/>
        <w:ind w:left="0"/>
        <w:jc w:val="both"/>
        <w:rPr>
          <w:color w:val="000000"/>
        </w:rPr>
      </w:pPr>
      <w:r w:rsidRPr="000C234A">
        <w:rPr>
          <w:color w:val="000000"/>
        </w:rPr>
        <w:t>учить строить аналогии, выделять главное, ставить и решать проблемы.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b/>
          <w:bCs/>
          <w:color w:val="000000"/>
        </w:rPr>
        <w:t>План урока: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color w:val="000000"/>
        </w:rPr>
        <w:t>1. Организационный момент (4 минуты).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color w:val="000000"/>
        </w:rPr>
        <w:t xml:space="preserve">2. Контрольная работа </w:t>
      </w:r>
      <w:proofErr w:type="gramStart"/>
      <w:r w:rsidRPr="000C234A">
        <w:rPr>
          <w:color w:val="000000"/>
        </w:rPr>
        <w:t xml:space="preserve">( </w:t>
      </w:r>
      <w:proofErr w:type="gramEnd"/>
      <w:r w:rsidRPr="000C234A">
        <w:rPr>
          <w:color w:val="000000"/>
        </w:rPr>
        <w:t>35 минут)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color w:val="000000"/>
        </w:rPr>
        <w:t>3. Домашнее задание (5 минут).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color w:val="000000"/>
        </w:rPr>
        <w:t>4. Итоги урока (1 минута).</w:t>
      </w:r>
    </w:p>
    <w:p w:rsidR="000C234A" w:rsidRPr="000C234A" w:rsidRDefault="000C234A" w:rsidP="000C234A">
      <w:pPr>
        <w:spacing w:line="360" w:lineRule="auto"/>
        <w:jc w:val="both"/>
        <w:rPr>
          <w:color w:val="000000"/>
        </w:rPr>
      </w:pPr>
      <w:r w:rsidRPr="000C234A">
        <w:rPr>
          <w:b/>
          <w:bCs/>
          <w:color w:val="000000"/>
        </w:rPr>
        <w:t>Ход урока:</w:t>
      </w:r>
    </w:p>
    <w:p w:rsidR="000C234A" w:rsidRPr="000C234A" w:rsidRDefault="000C234A" w:rsidP="000C234A">
      <w:pPr>
        <w:pStyle w:val="a6"/>
        <w:numPr>
          <w:ilvl w:val="1"/>
          <w:numId w:val="2"/>
        </w:numPr>
        <w:spacing w:line="360" w:lineRule="auto"/>
        <w:ind w:left="0"/>
        <w:jc w:val="both"/>
        <w:rPr>
          <w:b/>
          <w:bCs/>
          <w:color w:val="000000"/>
        </w:rPr>
      </w:pPr>
      <w:r w:rsidRPr="000C234A">
        <w:rPr>
          <w:b/>
          <w:bCs/>
          <w:color w:val="000000"/>
        </w:rPr>
        <w:t>Организационный момент.</w:t>
      </w:r>
    </w:p>
    <w:p w:rsidR="000C234A" w:rsidRPr="000C234A" w:rsidRDefault="000C234A" w:rsidP="000C234A">
      <w:pPr>
        <w:pStyle w:val="a6"/>
        <w:spacing w:line="360" w:lineRule="auto"/>
        <w:ind w:left="0"/>
        <w:jc w:val="both"/>
        <w:rPr>
          <w:color w:val="000000"/>
        </w:rPr>
      </w:pPr>
      <w:r w:rsidRPr="000C234A">
        <w:rPr>
          <w:color w:val="000000"/>
        </w:rPr>
        <w:t>Приветствие учителя. Готовность к уроку. Постановка целей.</w:t>
      </w:r>
    </w:p>
    <w:p w:rsidR="000C234A" w:rsidRPr="000C234A" w:rsidRDefault="000C234A" w:rsidP="000C234A">
      <w:pPr>
        <w:pStyle w:val="a6"/>
        <w:numPr>
          <w:ilvl w:val="1"/>
          <w:numId w:val="2"/>
        </w:numPr>
        <w:spacing w:line="360" w:lineRule="auto"/>
        <w:ind w:left="0"/>
        <w:jc w:val="both"/>
        <w:rPr>
          <w:color w:val="000000"/>
        </w:rPr>
      </w:pPr>
      <w:r w:rsidRPr="000C234A">
        <w:rPr>
          <w:b/>
        </w:rPr>
        <w:t>Контрольная работа № 1 по теме  «Информационные системы и базы данных»</w:t>
      </w:r>
    </w:p>
    <w:p w:rsidR="000C234A" w:rsidRDefault="000C234A" w:rsidP="000C234A">
      <w:pPr>
        <w:jc w:val="both"/>
        <w:rPr>
          <w:sz w:val="28"/>
          <w:szCs w:val="28"/>
        </w:rPr>
      </w:pP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База данных - это: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совокупность данных, организованных по определенным правилам;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совокупность программ для хранения и обработки больших массивов информации;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интерфейс, поддерживающий наполнение и манипулирование данными;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определенная совокупность информации.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Наиболее распространенными в практике являются: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распределенные базы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иерархические базы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lastRenderedPageBreak/>
        <w:t>3) сетевые базы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реляционные базы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3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Наиболее точным аналогом реляционной базы данных может служить: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неупорядоченное множество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вектор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генеалогическое дерево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двумерная таблица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4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 xml:space="preserve">Что из перечисленного не является объектом </w:t>
      </w:r>
      <w:proofErr w:type="spellStart"/>
      <w:r w:rsidRPr="00AA652A">
        <w:t>Access</w:t>
      </w:r>
      <w:proofErr w:type="spellEnd"/>
      <w:r w:rsidRPr="00AA652A">
        <w:t>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7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модули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таблицы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макросы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ключи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формы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6) отчеты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7) запросы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5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Таблицы в базах данных предназначены: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5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для хранения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для отбора и обработки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для ввода данных базы и их просмотра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для автоматического выполнения группы команд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для выполнения сложных программных действий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6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Для чего предназначены запросы: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6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для хранения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для отбора и обработки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для ввода данных базы и их просмотра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для автоматического выполнения группы команд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для выполнения сложных программных действий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6) для вывода обработанных данных базы на принтер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7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Для чего предназначены формы: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6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для хранения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для отбора и обработки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для ввода данных базы и их просмотра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для автоматического выполнения группы команд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для выполнения сложных программных действий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6) для вывода обработанных данных базы на принтер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8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lastRenderedPageBreak/>
        <w:t>Для чего предназначены отчеты: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6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для хранения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для отбора и обработки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для ввода данных базы и их просмотра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для автоматического выполнения группы команд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для выполнения сложных программных действий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6) для вывода обработанных данных базы на принтер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9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Для чего предназначены макросы: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6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для хранения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для отбора и обработки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для ввода данных базы и их просмотра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для автоматического выполнения группы команд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для выполнения сложных программных действий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6) для вывода обработанных данных базы на принтер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10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Для чего предназначены модули: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6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для хранения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для отбора и обработки данных базы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для ввода данных базы и их просмотра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для автоматического выполнения группы команд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для выполнения сложных программных действий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6) для вывода обработанных данных базы на принтер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>Задание 1</w:t>
      </w:r>
      <w:r w:rsidRPr="00AA652A">
        <w:rPr>
          <w:rStyle w:val="a3"/>
          <w:u w:val="single"/>
        </w:rPr>
        <w:t>1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В каком режиме работает с базой данных пользователь: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в проектировочном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в любительском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 xml:space="preserve">3) в </w:t>
      </w:r>
      <w:proofErr w:type="gramStart"/>
      <w:r w:rsidRPr="00AA652A">
        <w:t>заданном</w:t>
      </w:r>
      <w:proofErr w:type="gramEnd"/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в эксплуатационном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12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В каком диалоговом окне создают связи между полями таблиц базы данных: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таблица связей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схема связей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схема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таблица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13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 xml:space="preserve">Почему при закрытии таблицы программа </w:t>
      </w:r>
      <w:proofErr w:type="spellStart"/>
      <w:r w:rsidRPr="00AA652A">
        <w:t>Access</w:t>
      </w:r>
      <w:proofErr w:type="spellEnd"/>
      <w:r w:rsidRPr="00AA652A">
        <w:t xml:space="preserve"> не предлагает выполнить сохранение внесенных данных: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3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недоработка программы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потому что данные сохраняются сразу после ввода в таблицу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потому что данные сохраняются только после закрытия всей базы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lastRenderedPageBreak/>
        <w:t xml:space="preserve">Задание </w:t>
      </w:r>
      <w:r w:rsidRPr="00AA652A">
        <w:rPr>
          <w:rStyle w:val="a3"/>
          <w:u w:val="single"/>
        </w:rPr>
        <w:t>14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Без каких объектов не может существовать база данных: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6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без отчетов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без таблиц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без форм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без макросов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без запросов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6) без модулей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15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В каких элементах таблицы хранятся данные базы: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5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в записях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в столбцах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в ячейках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в строках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в полях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16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Содержит ли какую-либо информацию таблица, в которой нет ни одной записи?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таблица без записей существовать не может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 xml:space="preserve">2) пустая </w:t>
      </w:r>
      <w:proofErr w:type="gramStart"/>
      <w:r w:rsidRPr="00AA652A">
        <w:t>таблица</w:t>
      </w:r>
      <w:proofErr w:type="gramEnd"/>
      <w:r w:rsidRPr="00AA652A">
        <w:t xml:space="preserve"> не содержит ни </w:t>
      </w:r>
      <w:proofErr w:type="gramStart"/>
      <w:r w:rsidRPr="00AA652A">
        <w:t>какой</w:t>
      </w:r>
      <w:proofErr w:type="gramEnd"/>
      <w:r w:rsidRPr="00AA652A">
        <w:t xml:space="preserve"> информации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пустая таблица содержит информацию о структуре базы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пустая таблица содержит информацию о будущих записях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17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Содержит ли какую-либо информацию таблица, в которой нет полей?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содержит информацию о структуре базы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не содержит ни какой информации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таблица без полей существовать не может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содержит информацию о будущих записях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18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В чем состоит особенность поля "счетчик"?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5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служит для ввода числовых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служит для ввода действительных чисел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данные хранятся не в поле, а в другом месте, а в поле хранится только указатель на то, где расположен текст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имеет ограниченный размер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имеет свойство автоматического наращивания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19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В чем состоит особенность поля "мемо"?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5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служит для ввода числовых данных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служит для ввода действительных чисел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многострочный текст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lastRenderedPageBreak/>
        <w:t>4) имеет ограниченный размер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имеет свойство автоматического наращивания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20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Какое поле можно считать уникальным?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несколько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 xml:space="preserve">1) поле, значения в котором не могут </w:t>
      </w:r>
      <w:proofErr w:type="gramStart"/>
      <w:r w:rsidRPr="00AA652A">
        <w:t>повторятся</w:t>
      </w:r>
      <w:proofErr w:type="gramEnd"/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поле, которое носит уникальное имя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поле, значение которого имеют свойство наращивания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ключевое поле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21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Ключами поиска в системах управления базами данных (СУБД) называются: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5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логические выражения, определяющие условия поиска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поля, по значению которых осуществляется поиск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номера записей, удовлетворяющих условиям поиска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номер первой по порядку записи, удовлетворяющей условиям поиска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диапазон записей файла БД, в котором осуществляется поиск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22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Система управления базами данных представляет собой программный продукт, входящий в состав: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5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уникального программного обеспечения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систем программирования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системного программного обеспечения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прикладного программного обеспечения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операционной системы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23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Примером иерархической базы данных является: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4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страница классного журнала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каталог файлов, хранимых на диске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расписание поездов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электронная таблица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24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В записи файла реляционной базы данных может содержаться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5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неоднородная информация (данные разных типов)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исключительно однородная информация (данные только одного типа)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только текстовая информация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исключительно числовая информация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только логические величины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25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 xml:space="preserve">Информационная система, в которой БД и СУБД </w:t>
      </w:r>
      <w:proofErr w:type="gramStart"/>
      <w:r w:rsidRPr="00AA652A">
        <w:t>находятся на одном компьютере называется</w:t>
      </w:r>
      <w:proofErr w:type="gramEnd"/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3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локальная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файл-серверные</w:t>
      </w:r>
    </w:p>
    <w:p w:rsidR="000C234A" w:rsidRPr="00477DEB" w:rsidRDefault="000C234A" w:rsidP="000C234A">
      <w:pPr>
        <w:pStyle w:val="a4"/>
        <w:spacing w:before="0" w:beforeAutospacing="0" w:after="0" w:afterAutospacing="0"/>
        <w:ind w:left="426"/>
        <w:rPr>
          <w:rStyle w:val="a3"/>
          <w:b w:val="0"/>
          <w:bCs w:val="0"/>
        </w:rPr>
      </w:pPr>
      <w:r w:rsidRPr="00AA652A">
        <w:lastRenderedPageBreak/>
        <w:t>3) клиент-серверные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26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Информационная система, в которой БД находится на сервере сети (файловом сервере), а СУБД на компьютере пользователя называется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3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локальная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файл-серверные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клиент-серверные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27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 xml:space="preserve">Информационная система, в которой БД и основная СУБД находятся на сервере, СУБД на рабочей станции посылает запрос и </w:t>
      </w:r>
      <w:proofErr w:type="gramStart"/>
      <w:r w:rsidRPr="00AA652A">
        <w:t>выводит на экран результат называется</w:t>
      </w:r>
      <w:proofErr w:type="gramEnd"/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3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локальная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файл-серверные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клиент-серверные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>
        <w:rPr>
          <w:rStyle w:val="a3"/>
          <w:u w:val="single"/>
        </w:rPr>
        <w:t xml:space="preserve">Задание </w:t>
      </w:r>
      <w:r w:rsidRPr="00AA652A">
        <w:rPr>
          <w:rStyle w:val="a3"/>
          <w:u w:val="single"/>
        </w:rPr>
        <w:t>28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Вопрос: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 xml:space="preserve">Какое расширение имеет файл СУБД </w:t>
      </w:r>
      <w:proofErr w:type="spellStart"/>
      <w:r w:rsidRPr="00AA652A">
        <w:t>Access</w:t>
      </w:r>
      <w:proofErr w:type="spellEnd"/>
      <w:r w:rsidRPr="00AA652A">
        <w:t>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5"/>
        </w:rPr>
        <w:t>Выберите один из 5 вариантов ответа:</w:t>
      </w:r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1) *.</w:t>
      </w:r>
      <w:proofErr w:type="spellStart"/>
      <w:r w:rsidRPr="00AA652A">
        <w:t>db</w:t>
      </w:r>
      <w:proofErr w:type="spellEnd"/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2) *.</w:t>
      </w:r>
      <w:proofErr w:type="spellStart"/>
      <w:r w:rsidRPr="00AA652A">
        <w:t>doc</w:t>
      </w:r>
      <w:proofErr w:type="spellEnd"/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3) *.</w:t>
      </w:r>
      <w:proofErr w:type="spellStart"/>
      <w:r w:rsidRPr="00AA652A">
        <w:t>xls</w:t>
      </w:r>
      <w:proofErr w:type="spellEnd"/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4) *.</w:t>
      </w:r>
      <w:proofErr w:type="spellStart"/>
      <w:r w:rsidRPr="00AA652A">
        <w:t>mdb</w:t>
      </w:r>
      <w:proofErr w:type="spellEnd"/>
    </w:p>
    <w:p w:rsidR="000C234A" w:rsidRPr="00AA652A" w:rsidRDefault="000C234A" w:rsidP="000C234A">
      <w:pPr>
        <w:pStyle w:val="a4"/>
        <w:spacing w:before="0" w:beforeAutospacing="0" w:after="0" w:afterAutospacing="0"/>
        <w:ind w:left="426"/>
      </w:pPr>
      <w:r w:rsidRPr="00AA652A">
        <w:t>5) *.</w:t>
      </w:r>
      <w:proofErr w:type="spellStart"/>
      <w:r w:rsidRPr="00AA652A">
        <w:t>exe</w:t>
      </w:r>
      <w:proofErr w:type="spellEnd"/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rPr>
          <w:rStyle w:val="a3"/>
        </w:rPr>
        <w:t>Ответы: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1) (1 б.) Верные ответы: 1;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2) (1 б.) Верные ответы: 4;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3) (1 б.) Верные ответы: 4;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4) (1 б.) Верные ответы: 4;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5) (1 б.) Верные ответы: 1;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6) (1 б.) Верные ответы: 2;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7) (1 б.) Верные ответы: 3;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8) (1 б.) Верные ответы: 6;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9) (1 б.) Верные ответы: 4;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10) (1 б.) Верные ответы: 5;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11) (1 б.) Верные ответы: 4;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12) (1 б.) Верные ответы: 3;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13) (1 б.) Верные ответы: 2;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14) (1 б.) Верные ответы: 2;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15) (1 б.) Верные ответы: 3;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16) (1 б.) Верные ответы: 3;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17) (1 б.) Верные ответы: 3;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18) (1 б.) Верные ответы: 5;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19) (1 б.) Верные ответы: 3;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20) (1 б.) Верные ответы: 1; 4;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21) (1 б.) Верные ответы: 2;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22) (1 б.) Верные ответы: 4;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23) (1 б.) Верные ответы: 2;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24) (1 б.) Верные ответы: 1;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25) (1 б.) Верные ответы: 1;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lastRenderedPageBreak/>
        <w:t>26) (1 б.) Верные ответы: 2;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27) (1 б.) Верные ответы: 3;</w:t>
      </w:r>
    </w:p>
    <w:p w:rsidR="000C234A" w:rsidRPr="00AA652A" w:rsidRDefault="000C234A" w:rsidP="000C234A">
      <w:pPr>
        <w:pStyle w:val="a4"/>
        <w:spacing w:before="0" w:beforeAutospacing="0" w:after="0" w:afterAutospacing="0"/>
      </w:pPr>
      <w:r w:rsidRPr="00AA652A">
        <w:t>28) (1 б.) Верные ответы: 4.</w:t>
      </w:r>
    </w:p>
    <w:p w:rsidR="00223EC0" w:rsidRDefault="00223EC0"/>
    <w:p w:rsidR="000C234A" w:rsidRDefault="000C234A" w:rsidP="000C234A">
      <w:pPr>
        <w:pStyle w:val="a6"/>
        <w:numPr>
          <w:ilvl w:val="1"/>
          <w:numId w:val="2"/>
        </w:numPr>
      </w:pPr>
      <w:r>
        <w:t>Домашнее задание – повторить пройденное</w:t>
      </w:r>
    </w:p>
    <w:p w:rsidR="000C234A" w:rsidRDefault="000C234A" w:rsidP="000C234A">
      <w:pPr>
        <w:pStyle w:val="a6"/>
        <w:ind w:left="1440"/>
      </w:pPr>
      <w:bookmarkStart w:id="0" w:name="_GoBack"/>
      <w:bookmarkEnd w:id="0"/>
    </w:p>
    <w:sectPr w:rsidR="000C234A" w:rsidSect="000C234A">
      <w:pgSz w:w="11906" w:h="16838"/>
      <w:pgMar w:top="1134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A2715"/>
    <w:multiLevelType w:val="multilevel"/>
    <w:tmpl w:val="3240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85270E"/>
    <w:multiLevelType w:val="multilevel"/>
    <w:tmpl w:val="EAD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9C53FD"/>
    <w:multiLevelType w:val="multilevel"/>
    <w:tmpl w:val="9444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03155C"/>
    <w:multiLevelType w:val="multilevel"/>
    <w:tmpl w:val="131E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4A"/>
    <w:rsid w:val="000C234A"/>
    <w:rsid w:val="0022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C234A"/>
    <w:rPr>
      <w:b/>
      <w:bCs/>
    </w:rPr>
  </w:style>
  <w:style w:type="paragraph" w:styleId="a4">
    <w:name w:val="Normal (Web)"/>
    <w:basedOn w:val="a"/>
    <w:uiPriority w:val="99"/>
    <w:semiHidden/>
    <w:unhideWhenUsed/>
    <w:rsid w:val="000C234A"/>
    <w:pPr>
      <w:spacing w:before="100" w:beforeAutospacing="1" w:after="100" w:afterAutospacing="1"/>
    </w:pPr>
  </w:style>
  <w:style w:type="character" w:styleId="a5">
    <w:name w:val="Emphasis"/>
    <w:uiPriority w:val="20"/>
    <w:qFormat/>
    <w:rsid w:val="000C234A"/>
    <w:rPr>
      <w:i/>
      <w:iCs/>
    </w:rPr>
  </w:style>
  <w:style w:type="paragraph" w:styleId="a6">
    <w:name w:val="List Paragraph"/>
    <w:basedOn w:val="a"/>
    <w:uiPriority w:val="34"/>
    <w:qFormat/>
    <w:rsid w:val="000C23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C234A"/>
    <w:rPr>
      <w:b/>
      <w:bCs/>
    </w:rPr>
  </w:style>
  <w:style w:type="paragraph" w:styleId="a4">
    <w:name w:val="Normal (Web)"/>
    <w:basedOn w:val="a"/>
    <w:uiPriority w:val="99"/>
    <w:semiHidden/>
    <w:unhideWhenUsed/>
    <w:rsid w:val="000C234A"/>
    <w:pPr>
      <w:spacing w:before="100" w:beforeAutospacing="1" w:after="100" w:afterAutospacing="1"/>
    </w:pPr>
  </w:style>
  <w:style w:type="character" w:styleId="a5">
    <w:name w:val="Emphasis"/>
    <w:uiPriority w:val="20"/>
    <w:qFormat/>
    <w:rsid w:val="000C234A"/>
    <w:rPr>
      <w:i/>
      <w:iCs/>
    </w:rPr>
  </w:style>
  <w:style w:type="paragraph" w:styleId="a6">
    <w:name w:val="List Paragraph"/>
    <w:basedOn w:val="a"/>
    <w:uiPriority w:val="34"/>
    <w:qFormat/>
    <w:rsid w:val="000C2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0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2017-11-09T10:00:00Z</dcterms:created>
  <dcterms:modified xsi:type="dcterms:W3CDTF">2017-11-09T10:06:00Z</dcterms:modified>
</cp:coreProperties>
</file>