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65E" w:rsidRDefault="00DC365E" w:rsidP="00DC365E">
      <w:pPr>
        <w:pStyle w:val="a3"/>
        <w:shd w:val="clear" w:color="auto" w:fill="FFFFFF"/>
        <w:jc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Роль английского языка</w:t>
      </w:r>
      <w:r>
        <w:rPr>
          <w:rStyle w:val="apple-converted-space"/>
          <w:rFonts w:ascii="Verdana" w:hAnsi="Verdana"/>
          <w:b/>
          <w:bCs/>
          <w:color w:val="000000"/>
          <w:sz w:val="20"/>
          <w:szCs w:val="20"/>
        </w:rPr>
        <w:t> </w:t>
      </w:r>
      <w:r>
        <w:rPr>
          <w:rFonts w:ascii="Verdana" w:hAnsi="Verdana"/>
          <w:b/>
          <w:bCs/>
          <w:color w:val="000000"/>
          <w:sz w:val="20"/>
          <w:szCs w:val="20"/>
        </w:rPr>
        <w:t>жизни выпускника, в самоопределении и социальном становлении школьника на этапе реализации ФГОС.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Какую роль играет английский язык в жизни выпускника, в самоопределении и социальном становлении школьника на этапе реализации ФГОС?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 Концепции модернизации российского образования подчеркивается роль иностранного языка, как дисциплины, обеспечивающей успешную социализацию учащихся в многополярном обществе, как фактор сохранения духовной культуры общества.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Задача учителя иностранного языка (по ФГОС):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Воспитание нового поколения людей, способных творчески, плодотворно и </w:t>
      </w:r>
      <w:proofErr w:type="gramStart"/>
      <w:r>
        <w:rPr>
          <w:rFonts w:ascii="Verdana" w:hAnsi="Verdana"/>
          <w:color w:val="000000"/>
          <w:sz w:val="20"/>
          <w:szCs w:val="20"/>
        </w:rPr>
        <w:t>успешно жить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и работать в непростых условиях современной действительности.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И от того, с каким уровнем язычной грамотности молодой человек выходит из школы, во многом зависит его дальнейшая личная и профессиональная судьба как гражданина России, гражданина мира.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Начнём с того, что иностранный язык потому и называется иностранным, что он постоянно находится в оппозиции к родному языку.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Роль иностранного языка в жизни школьников можно свести к следующему: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А) процесс обучения, </w:t>
      </w:r>
      <w:proofErr w:type="gramStart"/>
      <w:r>
        <w:rPr>
          <w:rFonts w:ascii="Verdana" w:hAnsi="Verdana"/>
          <w:color w:val="000000"/>
          <w:sz w:val="20"/>
          <w:szCs w:val="20"/>
        </w:rPr>
        <w:t>также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как и процесс игнорирования иностранного языка в школе - мощный фактор социализации школьников, особенно подростков;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Б) изучение иностранного языка в аспекте грамматики и лексики развивает логическое и абстрактное мышление, а также способствует общему интеллектуальному развитию детей;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В) чтение оригинальной литературы, то есть литературы на иностранном языке расширяет кругозор, эрудированность и повышает общий культурный уровень обучающихся;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Г) изучение иностранного языка является порой решающим фактором, и если школьники еще не понимают этого, то важность статуса понимают их родители;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Д) владение иностранным языком открывает доступ в информационное пространство.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По приблизительным подсчетам доли использования языка и речи в жизни человека распределяются следующим образом: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а) общение – </w:t>
      </w:r>
      <w:proofErr w:type="spellStart"/>
      <w:r>
        <w:rPr>
          <w:rFonts w:ascii="Verdana" w:hAnsi="Verdana"/>
          <w:color w:val="000000"/>
          <w:sz w:val="20"/>
          <w:szCs w:val="20"/>
        </w:rPr>
        <w:t>аудирование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и говорение, диалоги, монологи (в среднем не более 15% времени),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б) внутреннее общение: одностороннее – через чтение книг, газет, через телевидение, музеи, а </w:t>
      </w:r>
      <w:proofErr w:type="gramStart"/>
      <w:r>
        <w:rPr>
          <w:rFonts w:ascii="Verdana" w:hAnsi="Verdana"/>
          <w:color w:val="000000"/>
          <w:sz w:val="20"/>
          <w:szCs w:val="20"/>
        </w:rPr>
        <w:t>так же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письма, записи, дневники – личные и деловые (в совокупности до 35% времени),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в) общение с самим собой, т.е. обдумывание чего-то, воспоминания, внутренний диалог с самим собой или с вымышленными персонажами, муки совести, самоанализ, принятие решений для себя (занимает 50% времени).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Чем богаче мир человека, тем глубже его мысли, и тем более сложных и разнообразных языковых средств он требует. И наоборот: богатство языка осложняет, разнообразит мысленную и духовную жизнь личности.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Основная цель изучения иностранного языка на этапе реализации ФГОС: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Создание необходимых организационно-педагогических условий для воспитания социально-</w:t>
      </w:r>
      <w:proofErr w:type="spellStart"/>
      <w:r>
        <w:rPr>
          <w:rFonts w:ascii="Verdana" w:hAnsi="Verdana"/>
          <w:color w:val="000000"/>
          <w:sz w:val="20"/>
          <w:szCs w:val="20"/>
        </w:rPr>
        <w:t>компетентностной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личности, способной к самореализации и активной адаптации на рынке труда, использовать возможности иностранного языка как инструмента познания, приобщения и адаптации к новому социальному опыту.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Создать комфортную среду, способствующую максимальному проявлению индивидуальных особенностей каждого;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Формировать общественную направленность, социальные мотивы поведения и деятельности подростков;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Организовать самопознание, саморазвитие, самосовершенствование способностей и возможностей учащихся для дальнейшего проявления этих качеств в различных видах деятельности;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Использовать способы и приемы, направленные на становление активной позиции ученика;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5. Создавать положительную мотивацию у обучающихся на саморазвитие и самовыражение;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Воспитывать активную творческую личность, умеющую видеть, ставить и решать нестандартные творческие задачи;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Развивать умения обучающихся усваивать знания, умения и навыки, добытые в ходе активного поиска и самостоятельного творческого решения.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К моменту получения образования у выпускников сформированы такие умения: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Толерантность по отношению к иной культуре;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Способность к иноязычному общению;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Умение аргументировать свои мысли в контексте диалога культур;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Извлекать новую актуальную информацию при помощи английского языка;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Уместно использовать адекватные ситуации, словесные и несловесные средства общения.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Зачем школьникам нужно учить английский и может ли вообще понадобиться английский язык им в будущем?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Но многие дети спрашивают: </w:t>
      </w:r>
      <w:proofErr w:type="gramStart"/>
      <w:r>
        <w:rPr>
          <w:rFonts w:ascii="Verdana" w:hAnsi="Verdana"/>
          <w:color w:val="000000"/>
          <w:sz w:val="20"/>
          <w:szCs w:val="20"/>
        </w:rPr>
        <w:t>А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почему престижно учить именно английский язык, а, скажем, не французский или немецкий язык? Ведь, казалось бы, совсем недавно, в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XIX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веке в России престижно было говорить на французском языке, некоторые богатые барышни без проблем изъяснялись на французском и коряво говорили на русском, а английский учить было вообще не модно!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А еще раньше на Руси престижно было владеть «мертвыми» классическими языками - латынью и греческим, но опять же не языками каких-нибудь германских племен той же эпохи. В каждой эпохе отдавали свою дань моде.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 практической точки зрения английский язык изучают, потому что он: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самый распространенный в мире;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имеет статус </w:t>
      </w:r>
      <w:proofErr w:type="spellStart"/>
      <w:r>
        <w:rPr>
          <w:rFonts w:ascii="Verdana" w:hAnsi="Verdana"/>
          <w:color w:val="000000"/>
          <w:sz w:val="20"/>
          <w:szCs w:val="20"/>
        </w:rPr>
        <w:t>lingua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franca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в интернете, бизнесе, науке, авиации, дипломатии.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Примерно по этим же причинам в свое время были популярными французский, немецкий, латынь и греческий, по способности обеспечить доступ к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содержанию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актуальной и ценной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информации, которая закодирована тем или иным языком, и не важно, живой это язык или мертвый; и тот, кто, знает этот язык, в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нужный момент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может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получить доступ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к этой информации и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эффективно применить ее на практике.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Почему родители хотят, чтобы их дети знали в совершенстве английский язык?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Роль иностранного языка в жизни современного молодого человека стала первой необходимостью для личностного и профессионального развития. Многие дальновидные родители давно уже поняли значимость иностранного языка в своей жизни и в будущем для своих детей. В голову приходят многочисленные вопросы о роли иностранного языка в жизни ребенка: достаточен ли резерв детской памяти, не переутомляют ли ребенка уроки, стоит ли начинать обучение иностранному языку в раннем возрасте и т.д. На все эти вопросы невозможно найти однозначного ответа, ведь детям в этом смысле намного проще, чем взрослым.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Естественно, изучение иностранного языка не вредит маленьким детям, и любой ребенок на начальной стали изучения ИЯ, замотивированный играми на ИЯ и т.д. может сказать, что иностранный язык очень интересен для него. Самым важным условием является усердие и желание, роль иностранного языка в жизни важна и его изучение должно быть в радость. Но при одном условии – язык не должен быть из-под палки, невозможно дать азы знаний ребёнку лишь только потому, что так хотят его родители! Нужно и важно желание самого ребёнка изучать мир нового языка, открыть его для себя! А учителю важно преподнести этот мир во всей его красе, не отбив желание его изучать на начальной стадии обучения.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Но жизнь устроена таким образом, что потребность в знании иностранного языка порой ни сразу возникает, хотя практически каждый из нас имеет желание открыть для себя что-то новое и неизведанное. Но одного лишь желания </w:t>
      </w:r>
      <w:proofErr w:type="gramStart"/>
      <w:r>
        <w:rPr>
          <w:rFonts w:ascii="Verdana" w:hAnsi="Verdana"/>
          <w:color w:val="000000"/>
          <w:sz w:val="20"/>
          <w:szCs w:val="20"/>
        </w:rPr>
        <w:t>не достаточно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для приложения наших усилий к изучению языка длительное время.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Таким образом, для обучения языку порой нужно много времени. Люди, проживающие за границей, начинают хорошо общаться через несколько лет, хотя схватывают все всё по-разному, кому-то хватает и месяца погружения в языковую ванну. Такие условия (когда нужно постоянно говорить не на родном, а иностранном языке) заставляют их интенсивно изучать английский и понимать важную роль иностранных языков в жизни.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Так, с какого возраста можно начинать изучение? С восьми, с семи, с шести, с пяти, с четырёх, с трех лет или прямо с рождения? Психологи говорят о важности роли иностранного языка в жизни ребенка, закладывающейся в детстве, которая сохраняется до старости. Память детей такова, что однократного повторения будет недостаточно, ведь иностранный язык - не родной, они не общаются на нём в повседневной жизни 24 часа в сутки. Поэтому, многие школы, особенно начальное звено, понимая роль иностранного языка в жизни человека, стараются продолжить уже начатую в детсаде систему обучения ИЯ.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 xml:space="preserve">Ведь мы прекрасно знаем, что одной из задач образовательного стандарта третьего поколения является воспитание современной </w:t>
      </w:r>
      <w:proofErr w:type="spellStart"/>
      <w:r>
        <w:rPr>
          <w:rFonts w:ascii="Verdana" w:hAnsi="Verdana"/>
          <w:color w:val="000000"/>
          <w:sz w:val="20"/>
          <w:szCs w:val="20"/>
        </w:rPr>
        <w:t>всестороннеразвитой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личности. Все это вряд ли можно считать возможным в том случае, если    ученик не овладеет в достаточной мере английским языком.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В свете </w:t>
      </w:r>
      <w:proofErr w:type="spellStart"/>
      <w:r>
        <w:rPr>
          <w:rFonts w:ascii="Verdana" w:hAnsi="Verdana"/>
          <w:color w:val="000000"/>
          <w:sz w:val="20"/>
          <w:szCs w:val="20"/>
        </w:rPr>
        <w:t>глобализационных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процессов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hyperlink r:id="rId4" w:tgtFrame="_blank" w:history="1">
        <w:r>
          <w:rPr>
            <w:rStyle w:val="a4"/>
            <w:rFonts w:ascii="Verdana" w:hAnsi="Verdana"/>
            <w:color w:val="000000"/>
            <w:sz w:val="20"/>
            <w:szCs w:val="20"/>
          </w:rPr>
          <w:t>английский язык</w:t>
        </w:r>
      </w:hyperlink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 образовательной системе занял уверенные позиции и, наконец, стал одним из основных предметов школьной программы.</w:t>
      </w:r>
    </w:p>
    <w:p w:rsidR="00DC365E" w:rsidRDefault="00DC365E" w:rsidP="00DC365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При этом само изучение английского языка для школьников приобрело качественно новое содержание, о котором еще пятнадцать лет назад не приходилось и мечтать: многие доски заменены экранами, интерактивные доски будущего, на которых проводятся компьютерные презентации, первоклассная литература, изданная в лучших университетских издательствах США, компьютерные аудиосистемы – все это действительно говорит о том, что обществом осознана роль владения английским языком с одной стороны, и тот факт, что его изучение должно начинаться со школьной скамьи, с другой.</w:t>
      </w:r>
    </w:p>
    <w:p w:rsidR="0058018D" w:rsidRDefault="0058018D">
      <w:bookmarkStart w:id="0" w:name="_GoBack"/>
      <w:bookmarkEnd w:id="0"/>
    </w:p>
    <w:sectPr w:rsidR="00580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65E"/>
    <w:rsid w:val="0058018D"/>
    <w:rsid w:val="00DC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4FC16C-0C74-445C-AFE4-440CBF5A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C365E"/>
  </w:style>
  <w:style w:type="character" w:styleId="a4">
    <w:name w:val="Hyperlink"/>
    <w:basedOn w:val="a0"/>
    <w:uiPriority w:val="99"/>
    <w:semiHidden/>
    <w:unhideWhenUsed/>
    <w:rsid w:val="00DC36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4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poken-english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1338</Words>
  <Characters>7633</Characters>
  <Application>Microsoft Office Word</Application>
  <DocSecurity>0</DocSecurity>
  <Lines>63</Lines>
  <Paragraphs>17</Paragraphs>
  <ScaleCrop>false</ScaleCrop>
  <Company/>
  <LinksUpToDate>false</LinksUpToDate>
  <CharactersWithSpaces>8954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</dc:creator>
  <cp:keywords/>
  <dc:description/>
  <cp:lastModifiedBy>Ася</cp:lastModifiedBy>
  <cp:revision>2</cp:revision>
  <dcterms:created xsi:type="dcterms:W3CDTF">2017-03-30T11:05:00Z</dcterms:created>
  <dcterms:modified xsi:type="dcterms:W3CDTF">2017-03-30T11:06:00Z</dcterms:modified>
</cp:coreProperties>
</file>