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F6E" w:rsidRPr="00AD7F6E" w:rsidRDefault="00AD7F6E" w:rsidP="007B33B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0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0"/>
        </w:rPr>
        <w:t xml:space="preserve">Конспект открытого урока по теме « Модальный глагол </w:t>
      </w:r>
      <w:r>
        <w:rPr>
          <w:rFonts w:ascii="Times New Roman" w:eastAsia="Times New Roman" w:hAnsi="Times New Roman" w:cs="Times New Roman"/>
          <w:b/>
          <w:bCs/>
          <w:color w:val="333333"/>
          <w:sz w:val="20"/>
          <w:lang w:val="en-US"/>
        </w:rPr>
        <w:t>CAN</w:t>
      </w:r>
      <w:r>
        <w:rPr>
          <w:rFonts w:ascii="Times New Roman" w:eastAsia="Times New Roman" w:hAnsi="Times New Roman" w:cs="Times New Roman"/>
          <w:b/>
          <w:bCs/>
          <w:color w:val="333333"/>
          <w:sz w:val="20"/>
        </w:rPr>
        <w:t>» По УМК Комаровой 3 класс</w:t>
      </w:r>
      <w:bookmarkStart w:id="0" w:name="_GoBack"/>
      <w:bookmarkEnd w:id="0"/>
    </w:p>
    <w:p w:rsidR="00AD7F6E" w:rsidRPr="00AD7F6E" w:rsidRDefault="00AD7F6E" w:rsidP="007B33B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0"/>
        </w:rPr>
      </w:pPr>
    </w:p>
    <w:p w:rsidR="007B33B5" w:rsidRPr="007D55CD" w:rsidRDefault="007B33B5" w:rsidP="007B33B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7D55CD">
        <w:rPr>
          <w:rFonts w:ascii="Times New Roman" w:eastAsia="Times New Roman" w:hAnsi="Times New Roman" w:cs="Times New Roman"/>
          <w:b/>
          <w:bCs/>
          <w:color w:val="333333"/>
          <w:sz w:val="20"/>
        </w:rPr>
        <w:t>Цели урока:</w:t>
      </w:r>
    </w:p>
    <w:p w:rsidR="007B33B5" w:rsidRPr="007D55CD" w:rsidRDefault="007B33B5" w:rsidP="007B33B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7D55CD">
        <w:rPr>
          <w:rFonts w:ascii="Times New Roman" w:eastAsia="Times New Roman" w:hAnsi="Times New Roman" w:cs="Times New Roman"/>
          <w:i/>
          <w:iCs/>
          <w:color w:val="333333"/>
          <w:sz w:val="20"/>
        </w:rPr>
        <w:t>социокультурный аспект – </w:t>
      </w: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>знакомство со стихотворениями и загадками на английском языке;</w:t>
      </w:r>
    </w:p>
    <w:p w:rsidR="007B33B5" w:rsidRPr="007D55CD" w:rsidRDefault="007B33B5" w:rsidP="007B33B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7D55CD">
        <w:rPr>
          <w:rFonts w:ascii="Times New Roman" w:eastAsia="Times New Roman" w:hAnsi="Times New Roman" w:cs="Times New Roman"/>
          <w:i/>
          <w:iCs/>
          <w:color w:val="333333"/>
          <w:sz w:val="20"/>
        </w:rPr>
        <w:t>развивающий аспект – </w:t>
      </w: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>развитие способности к догадке, анализу, сравнению, соотнесению, предположению, развитие самостоятельности;</w:t>
      </w:r>
    </w:p>
    <w:p w:rsidR="007B33B5" w:rsidRPr="007D55CD" w:rsidRDefault="007B33B5" w:rsidP="007B33B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7D55CD">
        <w:rPr>
          <w:rFonts w:ascii="Times New Roman" w:eastAsia="Times New Roman" w:hAnsi="Times New Roman" w:cs="Times New Roman"/>
          <w:i/>
          <w:iCs/>
          <w:color w:val="333333"/>
          <w:sz w:val="20"/>
        </w:rPr>
        <w:t>воспитательный аспект – </w:t>
      </w: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>воспитание уважительного отношения к окружающим, любви к природе и животным;</w:t>
      </w:r>
    </w:p>
    <w:p w:rsidR="007B33B5" w:rsidRPr="007D55CD" w:rsidRDefault="007B33B5" w:rsidP="007B33B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7D55CD">
        <w:rPr>
          <w:rFonts w:ascii="Times New Roman" w:eastAsia="Times New Roman" w:hAnsi="Times New Roman" w:cs="Times New Roman"/>
          <w:i/>
          <w:iCs/>
          <w:color w:val="333333"/>
          <w:sz w:val="20"/>
        </w:rPr>
        <w:t>учебный аспект – </w:t>
      </w: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>формирование лексических и грамматических навыков чтения и говорения.</w:t>
      </w:r>
    </w:p>
    <w:p w:rsidR="007B33B5" w:rsidRPr="007D55CD" w:rsidRDefault="007B33B5" w:rsidP="007B33B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7D55CD">
        <w:rPr>
          <w:rFonts w:ascii="Times New Roman" w:eastAsia="Times New Roman" w:hAnsi="Times New Roman" w:cs="Times New Roman"/>
          <w:b/>
          <w:bCs/>
          <w:color w:val="333333"/>
          <w:sz w:val="20"/>
        </w:rPr>
        <w:t>Оборудование урока:</w:t>
      </w:r>
      <w:proofErr w:type="gramStart"/>
      <w:r w:rsidRPr="007D55CD">
        <w:rPr>
          <w:rFonts w:ascii="Times New Roman" w:eastAsia="Times New Roman" w:hAnsi="Times New Roman" w:cs="Times New Roman"/>
          <w:b/>
          <w:bCs/>
          <w:color w:val="333333"/>
          <w:sz w:val="20"/>
        </w:rPr>
        <w:t> </w:t>
      </w: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>,</w:t>
      </w:r>
      <w:proofErr w:type="gramEnd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компьютер </w:t>
      </w:r>
      <w:r w:rsidR="007D55CD"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>,</w:t>
      </w: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>проектор, карто</w:t>
      </w:r>
      <w:r w:rsidR="007D55CD"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>чки с транскрипционными знаками, карточки со словами.</w:t>
      </w:r>
    </w:p>
    <w:p w:rsidR="007B33B5" w:rsidRPr="007D55CD" w:rsidRDefault="007B33B5" w:rsidP="007B33B5">
      <w:pPr>
        <w:shd w:val="clear" w:color="auto" w:fill="FFFFFF"/>
        <w:spacing w:before="120" w:after="120" w:line="33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199043"/>
          <w:sz w:val="27"/>
          <w:szCs w:val="27"/>
        </w:rPr>
      </w:pPr>
      <w:r w:rsidRPr="007D55CD">
        <w:rPr>
          <w:rFonts w:ascii="Times New Roman" w:eastAsia="Times New Roman" w:hAnsi="Times New Roman" w:cs="Times New Roman"/>
          <w:b/>
          <w:bCs/>
          <w:color w:val="199043"/>
          <w:sz w:val="36"/>
          <w:szCs w:val="36"/>
        </w:rPr>
        <w:t>Ход урока</w:t>
      </w:r>
    </w:p>
    <w:p w:rsidR="007B33B5" w:rsidRPr="007D55CD" w:rsidRDefault="007B33B5" w:rsidP="007D55CD">
      <w:pPr>
        <w:pStyle w:val="a6"/>
        <w:numPr>
          <w:ilvl w:val="0"/>
          <w:numId w:val="3"/>
        </w:numPr>
        <w:shd w:val="clear" w:color="auto" w:fill="FFFFFF"/>
        <w:spacing w:before="120" w:after="120" w:line="255" w:lineRule="atLeast"/>
        <w:outlineLvl w:val="2"/>
        <w:rPr>
          <w:rFonts w:ascii="Times New Roman" w:eastAsia="Times New Roman" w:hAnsi="Times New Roman" w:cs="Times New Roman"/>
          <w:b/>
          <w:bCs/>
          <w:color w:val="199043"/>
          <w:sz w:val="21"/>
          <w:szCs w:val="21"/>
        </w:rPr>
      </w:pPr>
      <w:r w:rsidRPr="007D55CD">
        <w:rPr>
          <w:rFonts w:ascii="Times New Roman" w:eastAsia="Times New Roman" w:hAnsi="Times New Roman" w:cs="Times New Roman"/>
          <w:b/>
          <w:bCs/>
          <w:color w:val="199043"/>
          <w:sz w:val="21"/>
        </w:rPr>
        <w:t>Организационный момент.</w:t>
      </w:r>
    </w:p>
    <w:p w:rsidR="007B33B5" w:rsidRPr="007D55CD" w:rsidRDefault="007B33B5" w:rsidP="007B33B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</w:pPr>
      <w:r w:rsidRPr="007D55CD">
        <w:rPr>
          <w:rFonts w:ascii="Times New Roman" w:eastAsia="Times New Roman" w:hAnsi="Times New Roman" w:cs="Times New Roman"/>
          <w:b/>
          <w:bCs/>
          <w:color w:val="333333"/>
          <w:sz w:val="20"/>
          <w:lang w:val="en-US"/>
        </w:rPr>
        <w:t>Teacher:</w:t>
      </w:r>
      <w:r w:rsidRPr="007D55CD">
        <w:rPr>
          <w:rFonts w:ascii="Times New Roman" w:eastAsia="Times New Roman" w:hAnsi="Times New Roman" w:cs="Times New Roman"/>
          <w:color w:val="333333"/>
          <w:sz w:val="20"/>
          <w:lang w:val="en-US"/>
        </w:rPr>
        <w:t> </w:t>
      </w: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t>Good morning, boys and girls! I’m glad to see you!</w:t>
      </w:r>
    </w:p>
    <w:p w:rsidR="007B33B5" w:rsidRPr="007D55CD" w:rsidRDefault="007B33B5" w:rsidP="007B33B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</w:pPr>
      <w:r w:rsidRPr="007D55CD">
        <w:rPr>
          <w:rFonts w:ascii="Times New Roman" w:eastAsia="Times New Roman" w:hAnsi="Times New Roman" w:cs="Times New Roman"/>
          <w:b/>
          <w:bCs/>
          <w:color w:val="333333"/>
          <w:sz w:val="20"/>
          <w:lang w:val="en-US"/>
        </w:rPr>
        <w:t>Pupils: </w:t>
      </w: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t>Good morning, teacher! We are glad to see you!</w:t>
      </w:r>
    </w:p>
    <w:p w:rsidR="007B33B5" w:rsidRPr="007D55CD" w:rsidRDefault="007B33B5" w:rsidP="007B33B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</w:pPr>
      <w:r w:rsidRPr="007D55CD">
        <w:rPr>
          <w:rFonts w:ascii="Times New Roman" w:eastAsia="Times New Roman" w:hAnsi="Times New Roman" w:cs="Times New Roman"/>
          <w:b/>
          <w:bCs/>
          <w:color w:val="333333"/>
          <w:sz w:val="20"/>
          <w:lang w:val="en-US"/>
        </w:rPr>
        <w:t>Teacher: </w:t>
      </w: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t>How are you today?</w:t>
      </w:r>
    </w:p>
    <w:p w:rsidR="007B33B5" w:rsidRPr="007D55CD" w:rsidRDefault="007B33B5" w:rsidP="007B33B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</w:pPr>
      <w:r w:rsidRPr="007D55CD">
        <w:rPr>
          <w:rFonts w:ascii="Times New Roman" w:eastAsia="Times New Roman" w:hAnsi="Times New Roman" w:cs="Times New Roman"/>
          <w:b/>
          <w:bCs/>
          <w:color w:val="333333"/>
          <w:sz w:val="20"/>
          <w:lang w:val="en-US"/>
        </w:rPr>
        <w:t>Pupils: </w:t>
      </w: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t>We are fine, thank you.</w:t>
      </w:r>
    </w:p>
    <w:p w:rsidR="007B33B5" w:rsidRPr="007D55CD" w:rsidRDefault="007B33B5" w:rsidP="007B33B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</w:pPr>
      <w:r w:rsidRPr="007D55CD">
        <w:rPr>
          <w:rFonts w:ascii="Times New Roman" w:eastAsia="Times New Roman" w:hAnsi="Times New Roman" w:cs="Times New Roman"/>
          <w:b/>
          <w:bCs/>
          <w:color w:val="333333"/>
          <w:sz w:val="20"/>
          <w:lang w:val="en-US"/>
        </w:rPr>
        <w:t>Teacher: </w:t>
      </w: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t>Sit down, please. And let’s start our lesson.</w:t>
      </w:r>
      <w:r w:rsidR="007D55CD"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t xml:space="preserve"> </w:t>
      </w:r>
      <w:r w:rsidR="007D55CD"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>Далее</w:t>
      </w:r>
      <w:r w:rsidR="007D55CD"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t xml:space="preserve"> </w:t>
      </w:r>
      <w:r w:rsidR="007D55CD"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>серия</w:t>
      </w:r>
      <w:r w:rsidR="007D55CD"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t xml:space="preserve"> </w:t>
      </w:r>
      <w:r w:rsidR="007D55CD"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>вопросов</w:t>
      </w:r>
      <w:r w:rsidR="007D55CD"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t xml:space="preserve"> </w:t>
      </w:r>
      <w:r w:rsidR="007D55CD"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>общего</w:t>
      </w:r>
      <w:r w:rsidR="007D55CD"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t xml:space="preserve"> </w:t>
      </w:r>
      <w:r w:rsidR="007D55CD"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>плана</w:t>
      </w:r>
      <w:r w:rsidR="007D55CD"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t>.</w:t>
      </w:r>
      <w:proofErr w:type="gramStart"/>
      <w:r w:rsidR="007D55CD"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t xml:space="preserve">( </w:t>
      </w:r>
      <w:proofErr w:type="gramEnd"/>
      <w:r w:rsidR="007D55CD"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t xml:space="preserve">name/ age/ place you live in/ </w:t>
      </w:r>
      <w:proofErr w:type="spellStart"/>
      <w:r w:rsidR="007D55CD"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t>colours</w:t>
      </w:r>
      <w:proofErr w:type="spellEnd"/>
      <w:r w:rsidR="007D55CD"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t>/numerals)</w:t>
      </w:r>
    </w:p>
    <w:p w:rsidR="007D55CD" w:rsidRPr="007D55CD" w:rsidRDefault="007D55CD" w:rsidP="007D55CD">
      <w:pPr>
        <w:pStyle w:val="a6"/>
        <w:numPr>
          <w:ilvl w:val="0"/>
          <w:numId w:val="3"/>
        </w:num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color w:val="00B050"/>
        </w:rPr>
      </w:pPr>
      <w:proofErr w:type="spellStart"/>
      <w:r w:rsidRPr="007D55CD">
        <w:rPr>
          <w:rFonts w:ascii="Times New Roman" w:eastAsia="Times New Roman" w:hAnsi="Times New Roman" w:cs="Times New Roman"/>
          <w:b/>
          <w:color w:val="00B050"/>
        </w:rPr>
        <w:t>Аудирование</w:t>
      </w:r>
      <w:proofErr w:type="spellEnd"/>
    </w:p>
    <w:p w:rsidR="007D55CD" w:rsidRPr="007D55CD" w:rsidRDefault="007D55CD" w:rsidP="007B33B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>Учитель раздает карточки ( на карточках нарисовано множество дверей разного цвета с номерами квартир) Задание – прослушать аудиозапись</w:t>
      </w:r>
      <w:proofErr w:type="gramStart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,</w:t>
      </w:r>
      <w:proofErr w:type="gramEnd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присвоив каждой квартире правильный порядковый номер. Запись ставится дважды.</w:t>
      </w:r>
    </w:p>
    <w:p w:rsidR="007B33B5" w:rsidRPr="007D55CD" w:rsidRDefault="007B33B5" w:rsidP="007D55CD">
      <w:pPr>
        <w:pStyle w:val="a6"/>
        <w:numPr>
          <w:ilvl w:val="0"/>
          <w:numId w:val="3"/>
        </w:numPr>
        <w:shd w:val="clear" w:color="auto" w:fill="FFFFFF"/>
        <w:spacing w:before="120" w:after="120" w:line="255" w:lineRule="atLeast"/>
        <w:outlineLvl w:val="2"/>
        <w:rPr>
          <w:rFonts w:ascii="Times New Roman" w:eastAsia="Times New Roman" w:hAnsi="Times New Roman" w:cs="Times New Roman"/>
          <w:b/>
          <w:bCs/>
          <w:color w:val="199043"/>
          <w:sz w:val="21"/>
          <w:szCs w:val="21"/>
        </w:rPr>
      </w:pPr>
      <w:r w:rsidRPr="007D55CD">
        <w:rPr>
          <w:rFonts w:ascii="Times New Roman" w:eastAsia="Times New Roman" w:hAnsi="Times New Roman" w:cs="Times New Roman"/>
          <w:b/>
          <w:bCs/>
          <w:color w:val="199043"/>
          <w:sz w:val="21"/>
        </w:rPr>
        <w:t xml:space="preserve"> </w:t>
      </w:r>
      <w:proofErr w:type="spellStart"/>
      <w:r w:rsidRPr="007D55CD">
        <w:rPr>
          <w:rFonts w:ascii="Times New Roman" w:eastAsia="Times New Roman" w:hAnsi="Times New Roman" w:cs="Times New Roman"/>
          <w:b/>
          <w:bCs/>
          <w:color w:val="199043"/>
          <w:sz w:val="21"/>
        </w:rPr>
        <w:t>Warm</w:t>
      </w:r>
      <w:proofErr w:type="spellEnd"/>
      <w:r w:rsidRPr="007D55CD">
        <w:rPr>
          <w:rFonts w:ascii="Times New Roman" w:eastAsia="Times New Roman" w:hAnsi="Times New Roman" w:cs="Times New Roman"/>
          <w:b/>
          <w:bCs/>
          <w:color w:val="199043"/>
          <w:sz w:val="21"/>
        </w:rPr>
        <w:t xml:space="preserve"> </w:t>
      </w:r>
      <w:proofErr w:type="spellStart"/>
      <w:r w:rsidRPr="007D55CD">
        <w:rPr>
          <w:rFonts w:ascii="Times New Roman" w:eastAsia="Times New Roman" w:hAnsi="Times New Roman" w:cs="Times New Roman"/>
          <w:b/>
          <w:bCs/>
          <w:color w:val="199043"/>
          <w:sz w:val="21"/>
        </w:rPr>
        <w:t>up</w:t>
      </w:r>
      <w:proofErr w:type="spellEnd"/>
      <w:r w:rsidRPr="007D55CD">
        <w:rPr>
          <w:rFonts w:ascii="Times New Roman" w:eastAsia="Times New Roman" w:hAnsi="Times New Roman" w:cs="Times New Roman"/>
          <w:b/>
          <w:bCs/>
          <w:color w:val="199043"/>
          <w:sz w:val="21"/>
        </w:rPr>
        <w:t>. Фонетическая зарядка.</w:t>
      </w:r>
    </w:p>
    <w:p w:rsidR="007B33B5" w:rsidRPr="007D55CD" w:rsidRDefault="007B33B5" w:rsidP="007B33B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</w:pPr>
      <w:r w:rsidRPr="007D55CD">
        <w:rPr>
          <w:rFonts w:ascii="Times New Roman" w:eastAsia="Times New Roman" w:hAnsi="Times New Roman" w:cs="Times New Roman"/>
          <w:b/>
          <w:bCs/>
          <w:color w:val="333333"/>
          <w:sz w:val="20"/>
          <w:lang w:val="en-US"/>
        </w:rPr>
        <w:t>Teacher: </w:t>
      </w: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t>Let’s remember some English words and sounds. Look at the cards and name the sounds.</w:t>
      </w:r>
    </w:p>
    <w:p w:rsidR="007B33B5" w:rsidRPr="007D55CD" w:rsidRDefault="007B33B5" w:rsidP="007B33B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>Учитель показывает обучающимся карточки с транскрипционными знаками, просит назвать звуки и вспомнить английские слова с этими звуками на тему «Животные».</w:t>
      </w:r>
    </w:p>
    <w:p w:rsidR="007B33B5" w:rsidRPr="007D55CD" w:rsidRDefault="007B33B5" w:rsidP="007B33B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</w:pP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>Например</w:t>
      </w: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t>,</w:t>
      </w:r>
    </w:p>
    <w:p w:rsidR="007B33B5" w:rsidRPr="007D55CD" w:rsidRDefault="007B33B5" w:rsidP="007B33B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</w:pP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t xml:space="preserve">[k] – </w:t>
      </w:r>
      <w:proofErr w:type="gramStart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t>cat</w:t>
      </w:r>
      <w:proofErr w:type="gramEnd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t>, crocodile</w:t>
      </w: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br/>
        <w:t>[t] – tiger, elephant</w:t>
      </w: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br/>
        <w:t>[f] – frog, giraffe</w:t>
      </w: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br/>
        <w:t>[h] – horse, hare</w:t>
      </w:r>
    </w:p>
    <w:p w:rsidR="007B33B5" w:rsidRPr="007D55CD" w:rsidRDefault="007B33B5" w:rsidP="007B33B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</w:pPr>
      <w:r w:rsidRPr="007D55CD">
        <w:rPr>
          <w:rFonts w:ascii="Times New Roman" w:eastAsia="Times New Roman" w:hAnsi="Times New Roman" w:cs="Times New Roman"/>
          <w:b/>
          <w:bCs/>
          <w:color w:val="333333"/>
          <w:sz w:val="20"/>
          <w:lang w:val="en-US"/>
        </w:rPr>
        <w:t>Teacher: </w:t>
      </w: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t>Thank you.</w:t>
      </w:r>
    </w:p>
    <w:p w:rsidR="007B33B5" w:rsidRPr="007D55CD" w:rsidRDefault="007B33B5" w:rsidP="007D55CD">
      <w:pPr>
        <w:pStyle w:val="a6"/>
        <w:numPr>
          <w:ilvl w:val="0"/>
          <w:numId w:val="3"/>
        </w:numPr>
        <w:shd w:val="clear" w:color="auto" w:fill="FFFFFF"/>
        <w:spacing w:before="120" w:after="120" w:line="255" w:lineRule="atLeast"/>
        <w:outlineLvl w:val="2"/>
        <w:rPr>
          <w:rFonts w:ascii="Times New Roman" w:eastAsia="Times New Roman" w:hAnsi="Times New Roman" w:cs="Times New Roman"/>
          <w:b/>
          <w:bCs/>
          <w:color w:val="199043"/>
          <w:sz w:val="21"/>
          <w:szCs w:val="21"/>
          <w:lang w:val="en-US"/>
        </w:rPr>
      </w:pPr>
      <w:r w:rsidRPr="007D55CD">
        <w:rPr>
          <w:rFonts w:ascii="Times New Roman" w:eastAsia="Times New Roman" w:hAnsi="Times New Roman" w:cs="Times New Roman"/>
          <w:b/>
          <w:bCs/>
          <w:color w:val="199043"/>
          <w:sz w:val="21"/>
        </w:rPr>
        <w:t>Речевая</w:t>
      </w:r>
      <w:r w:rsidRPr="007D55CD">
        <w:rPr>
          <w:rFonts w:ascii="Times New Roman" w:eastAsia="Times New Roman" w:hAnsi="Times New Roman" w:cs="Times New Roman"/>
          <w:b/>
          <w:bCs/>
          <w:color w:val="199043"/>
          <w:sz w:val="21"/>
          <w:lang w:val="en-US"/>
        </w:rPr>
        <w:t xml:space="preserve"> </w:t>
      </w:r>
      <w:r w:rsidRPr="007D55CD">
        <w:rPr>
          <w:rFonts w:ascii="Times New Roman" w:eastAsia="Times New Roman" w:hAnsi="Times New Roman" w:cs="Times New Roman"/>
          <w:b/>
          <w:bCs/>
          <w:color w:val="199043"/>
          <w:sz w:val="21"/>
        </w:rPr>
        <w:t>разминка</w:t>
      </w:r>
      <w:r w:rsidRPr="007D55CD">
        <w:rPr>
          <w:rFonts w:ascii="Times New Roman" w:eastAsia="Times New Roman" w:hAnsi="Times New Roman" w:cs="Times New Roman"/>
          <w:b/>
          <w:bCs/>
          <w:color w:val="199043"/>
          <w:sz w:val="21"/>
          <w:lang w:val="en-US"/>
        </w:rPr>
        <w:t>.</w:t>
      </w:r>
    </w:p>
    <w:p w:rsidR="007B33B5" w:rsidRPr="007D55CD" w:rsidRDefault="007B33B5" w:rsidP="007B33B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</w:pPr>
      <w:r w:rsidRPr="007D55CD">
        <w:rPr>
          <w:rFonts w:ascii="Times New Roman" w:eastAsia="Times New Roman" w:hAnsi="Times New Roman" w:cs="Times New Roman"/>
          <w:b/>
          <w:bCs/>
          <w:color w:val="333333"/>
          <w:sz w:val="20"/>
          <w:lang w:val="en-US"/>
        </w:rPr>
        <w:t>Teacher: </w:t>
      </w: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t>Do you remember any poems with these words?</w:t>
      </w:r>
    </w:p>
    <w:p w:rsidR="007B33B5" w:rsidRPr="007D55CD" w:rsidRDefault="007B33B5" w:rsidP="007B33B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proofErr w:type="spellStart"/>
      <w:r w:rsidRPr="007D55CD">
        <w:rPr>
          <w:rFonts w:ascii="Times New Roman" w:eastAsia="Times New Roman" w:hAnsi="Times New Roman" w:cs="Times New Roman"/>
          <w:b/>
          <w:bCs/>
          <w:color w:val="333333"/>
          <w:sz w:val="20"/>
        </w:rPr>
        <w:t>Pupils</w:t>
      </w:r>
      <w:proofErr w:type="spellEnd"/>
      <w:r w:rsidRPr="007D55CD">
        <w:rPr>
          <w:rFonts w:ascii="Times New Roman" w:eastAsia="Times New Roman" w:hAnsi="Times New Roman" w:cs="Times New Roman"/>
          <w:b/>
          <w:bCs/>
          <w:color w:val="333333"/>
          <w:sz w:val="20"/>
        </w:rPr>
        <w:t>: </w:t>
      </w: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(ожидаемые ответы </w:t>
      </w:r>
      <w:proofErr w:type="gramStart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>обучающихся</w:t>
      </w:r>
      <w:proofErr w:type="gramEnd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>)</w:t>
      </w:r>
    </w:p>
    <w:p w:rsidR="007B33B5" w:rsidRPr="007D55CD" w:rsidRDefault="007B33B5" w:rsidP="007B33B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</w:pP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I </w:t>
      </w:r>
      <w:proofErr w:type="spellStart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>have</w:t>
      </w:r>
      <w:proofErr w:type="spellEnd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a </w:t>
      </w:r>
      <w:proofErr w:type="spellStart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>dog</w:t>
      </w:r>
      <w:proofErr w:type="spellEnd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. </w:t>
      </w: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t>His name is Pat.</w:t>
      </w: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br/>
        <w:t>He can do this, he can do that.</w:t>
      </w: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br/>
        <w:t>Look at my dog! Tricks he can do.</w:t>
      </w: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br/>
        <w:t>I love my dog. He loves me too.</w:t>
      </w: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br/>
        <w:t>Fly, little bird, fly</w:t>
      </w:r>
      <w:proofErr w:type="gramStart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t>,</w:t>
      </w:r>
      <w:proofErr w:type="gramEnd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br/>
        <w:t>Fly into the blue sky!</w:t>
      </w: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br/>
        <w:t>One, two, three</w:t>
      </w:r>
      <w:proofErr w:type="gramStart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t>,</w:t>
      </w:r>
      <w:proofErr w:type="gramEnd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br/>
        <w:t>You are free.</w:t>
      </w: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br/>
        <w:t>I love my cat.</w:t>
      </w: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br/>
        <w:t>It’s warm and fat.</w:t>
      </w: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br/>
      </w: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lastRenderedPageBreak/>
        <w:t>My cat is grey</w:t>
      </w:r>
      <w:proofErr w:type="gramStart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t>,</w:t>
      </w:r>
      <w:proofErr w:type="gramEnd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br/>
        <w:t>It likes to play.</w:t>
      </w:r>
    </w:p>
    <w:p w:rsidR="007B33B5" w:rsidRPr="007D55CD" w:rsidRDefault="007B33B5" w:rsidP="007D55CD">
      <w:pPr>
        <w:pStyle w:val="a6"/>
        <w:numPr>
          <w:ilvl w:val="0"/>
          <w:numId w:val="3"/>
        </w:numPr>
        <w:shd w:val="clear" w:color="auto" w:fill="FFFFFF"/>
        <w:spacing w:before="120" w:after="120" w:line="255" w:lineRule="atLeast"/>
        <w:outlineLvl w:val="2"/>
        <w:rPr>
          <w:rFonts w:ascii="Times New Roman" w:eastAsia="Times New Roman" w:hAnsi="Times New Roman" w:cs="Times New Roman"/>
          <w:b/>
          <w:bCs/>
          <w:color w:val="199043"/>
          <w:sz w:val="21"/>
          <w:szCs w:val="21"/>
          <w:lang w:val="en-US"/>
        </w:rPr>
      </w:pPr>
      <w:r w:rsidRPr="007D55CD">
        <w:rPr>
          <w:rFonts w:ascii="Times New Roman" w:eastAsia="Times New Roman" w:hAnsi="Times New Roman" w:cs="Times New Roman"/>
          <w:b/>
          <w:bCs/>
          <w:color w:val="199043"/>
          <w:sz w:val="21"/>
        </w:rPr>
        <w:t>Представление</w:t>
      </w:r>
      <w:r w:rsidRPr="007D55CD">
        <w:rPr>
          <w:rFonts w:ascii="Times New Roman" w:eastAsia="Times New Roman" w:hAnsi="Times New Roman" w:cs="Times New Roman"/>
          <w:b/>
          <w:bCs/>
          <w:color w:val="199043"/>
          <w:sz w:val="21"/>
          <w:lang w:val="en-US"/>
        </w:rPr>
        <w:t xml:space="preserve"> </w:t>
      </w:r>
      <w:r w:rsidRPr="007D55CD">
        <w:rPr>
          <w:rFonts w:ascii="Times New Roman" w:eastAsia="Times New Roman" w:hAnsi="Times New Roman" w:cs="Times New Roman"/>
          <w:b/>
          <w:bCs/>
          <w:color w:val="199043"/>
          <w:sz w:val="21"/>
        </w:rPr>
        <w:t>темы</w:t>
      </w:r>
      <w:r w:rsidRPr="007D55CD">
        <w:rPr>
          <w:rFonts w:ascii="Times New Roman" w:eastAsia="Times New Roman" w:hAnsi="Times New Roman" w:cs="Times New Roman"/>
          <w:b/>
          <w:bCs/>
          <w:color w:val="199043"/>
          <w:sz w:val="21"/>
          <w:lang w:val="en-US"/>
        </w:rPr>
        <w:t xml:space="preserve"> </w:t>
      </w:r>
      <w:r w:rsidRPr="007D55CD">
        <w:rPr>
          <w:rFonts w:ascii="Times New Roman" w:eastAsia="Times New Roman" w:hAnsi="Times New Roman" w:cs="Times New Roman"/>
          <w:b/>
          <w:bCs/>
          <w:color w:val="199043"/>
          <w:sz w:val="21"/>
        </w:rPr>
        <w:t>урока</w:t>
      </w:r>
      <w:r w:rsidRPr="007D55CD">
        <w:rPr>
          <w:rFonts w:ascii="Times New Roman" w:eastAsia="Times New Roman" w:hAnsi="Times New Roman" w:cs="Times New Roman"/>
          <w:b/>
          <w:bCs/>
          <w:color w:val="199043"/>
          <w:sz w:val="21"/>
          <w:lang w:val="en-US"/>
        </w:rPr>
        <w:t>.</w:t>
      </w:r>
    </w:p>
    <w:p w:rsidR="007B33B5" w:rsidRPr="007D55CD" w:rsidRDefault="007B33B5" w:rsidP="007B33B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</w:pPr>
      <w:r w:rsidRPr="007D55CD">
        <w:rPr>
          <w:rFonts w:ascii="Times New Roman" w:eastAsia="Times New Roman" w:hAnsi="Times New Roman" w:cs="Times New Roman"/>
          <w:b/>
          <w:bCs/>
          <w:color w:val="333333"/>
          <w:sz w:val="20"/>
          <w:lang w:val="en-US"/>
        </w:rPr>
        <w:t>Teacher: </w:t>
      </w: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t>Today we’re going to tell about animals. What some animals can do and what they cannot do. Look at the screen (</w:t>
      </w: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>слайд</w:t>
      </w: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t xml:space="preserve"> 2).</w:t>
      </w:r>
    </w:p>
    <w:p w:rsidR="007B33B5" w:rsidRPr="007D55CD" w:rsidRDefault="007B33B5" w:rsidP="007D55CD">
      <w:pPr>
        <w:pStyle w:val="a6"/>
        <w:numPr>
          <w:ilvl w:val="0"/>
          <w:numId w:val="3"/>
        </w:numPr>
        <w:shd w:val="clear" w:color="auto" w:fill="FFFFFF"/>
        <w:spacing w:before="120" w:after="120" w:line="255" w:lineRule="atLeast"/>
        <w:outlineLvl w:val="2"/>
        <w:rPr>
          <w:rFonts w:ascii="Times New Roman" w:eastAsia="Times New Roman" w:hAnsi="Times New Roman" w:cs="Times New Roman"/>
          <w:b/>
          <w:bCs/>
          <w:color w:val="199043"/>
          <w:sz w:val="21"/>
          <w:szCs w:val="21"/>
          <w:lang w:val="en-US"/>
        </w:rPr>
      </w:pPr>
      <w:r w:rsidRPr="007D55CD">
        <w:rPr>
          <w:rFonts w:ascii="Times New Roman" w:eastAsia="Times New Roman" w:hAnsi="Times New Roman" w:cs="Times New Roman"/>
          <w:b/>
          <w:bCs/>
          <w:color w:val="199043"/>
          <w:sz w:val="21"/>
        </w:rPr>
        <w:t>Актуализация</w:t>
      </w:r>
      <w:r w:rsidRPr="007D55CD">
        <w:rPr>
          <w:rFonts w:ascii="Times New Roman" w:eastAsia="Times New Roman" w:hAnsi="Times New Roman" w:cs="Times New Roman"/>
          <w:b/>
          <w:bCs/>
          <w:color w:val="199043"/>
          <w:sz w:val="21"/>
          <w:lang w:val="en-US"/>
        </w:rPr>
        <w:t xml:space="preserve"> </w:t>
      </w:r>
      <w:r w:rsidRPr="007D55CD">
        <w:rPr>
          <w:rFonts w:ascii="Times New Roman" w:eastAsia="Times New Roman" w:hAnsi="Times New Roman" w:cs="Times New Roman"/>
          <w:b/>
          <w:bCs/>
          <w:color w:val="199043"/>
          <w:sz w:val="21"/>
        </w:rPr>
        <w:t>грамматических</w:t>
      </w:r>
      <w:r w:rsidRPr="007D55CD">
        <w:rPr>
          <w:rFonts w:ascii="Times New Roman" w:eastAsia="Times New Roman" w:hAnsi="Times New Roman" w:cs="Times New Roman"/>
          <w:b/>
          <w:bCs/>
          <w:color w:val="199043"/>
          <w:sz w:val="21"/>
          <w:lang w:val="en-US"/>
        </w:rPr>
        <w:t xml:space="preserve"> </w:t>
      </w:r>
      <w:r w:rsidRPr="007D55CD">
        <w:rPr>
          <w:rFonts w:ascii="Times New Roman" w:eastAsia="Times New Roman" w:hAnsi="Times New Roman" w:cs="Times New Roman"/>
          <w:b/>
          <w:bCs/>
          <w:color w:val="199043"/>
          <w:sz w:val="21"/>
        </w:rPr>
        <w:t>навыков</w:t>
      </w:r>
      <w:r w:rsidRPr="007D55CD">
        <w:rPr>
          <w:rFonts w:ascii="Times New Roman" w:eastAsia="Times New Roman" w:hAnsi="Times New Roman" w:cs="Times New Roman"/>
          <w:b/>
          <w:bCs/>
          <w:color w:val="199043"/>
          <w:sz w:val="21"/>
          <w:lang w:val="en-US"/>
        </w:rPr>
        <w:t>.</w:t>
      </w:r>
    </w:p>
    <w:p w:rsidR="007B33B5" w:rsidRPr="007D55CD" w:rsidRDefault="007B33B5" w:rsidP="007B33B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</w:pPr>
      <w:r w:rsidRPr="007D55CD">
        <w:rPr>
          <w:rFonts w:ascii="Times New Roman" w:eastAsia="Times New Roman" w:hAnsi="Times New Roman" w:cs="Times New Roman"/>
          <w:b/>
          <w:bCs/>
          <w:color w:val="333333"/>
          <w:sz w:val="20"/>
          <w:lang w:val="en-US"/>
        </w:rPr>
        <w:t>Teacher: </w:t>
      </w: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t>What can these animals do (</w:t>
      </w: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>слайд</w:t>
      </w: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t xml:space="preserve"> 2)?</w:t>
      </w:r>
    </w:p>
    <w:p w:rsidR="007B33B5" w:rsidRPr="007D55CD" w:rsidRDefault="007B33B5" w:rsidP="007B33B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</w:pPr>
      <w:r w:rsidRPr="007D55CD">
        <w:rPr>
          <w:rFonts w:ascii="Times New Roman" w:eastAsia="Times New Roman" w:hAnsi="Times New Roman" w:cs="Times New Roman"/>
          <w:b/>
          <w:bCs/>
          <w:color w:val="333333"/>
          <w:sz w:val="20"/>
          <w:lang w:val="en-US"/>
        </w:rPr>
        <w:t>Pupils: </w:t>
      </w: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t>Horses can run. Frogs can jump. Fish can swim. Birds can sing. Monkeys can climb.</w:t>
      </w:r>
    </w:p>
    <w:p w:rsidR="007B33B5" w:rsidRPr="007D55CD" w:rsidRDefault="007B33B5" w:rsidP="007B33B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</w:pPr>
      <w:r w:rsidRPr="007D55CD">
        <w:rPr>
          <w:rFonts w:ascii="Times New Roman" w:eastAsia="Times New Roman" w:hAnsi="Times New Roman" w:cs="Times New Roman"/>
          <w:b/>
          <w:bCs/>
          <w:color w:val="333333"/>
          <w:sz w:val="20"/>
          <w:lang w:val="en-US"/>
        </w:rPr>
        <w:t>Teacher: </w:t>
      </w: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t>Now let’s remember the rule (</w:t>
      </w: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>слайд</w:t>
      </w: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t xml:space="preserve"> 3).</w:t>
      </w:r>
    </w:p>
    <w:p w:rsidR="007B33B5" w:rsidRPr="007D55CD" w:rsidRDefault="007B33B5" w:rsidP="007B33B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Обучающиеся читают правило и примеры предложений, затем пытаются придумать свои собственные примеры предложений с глаголом </w:t>
      </w:r>
      <w:proofErr w:type="spellStart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>can</w:t>
      </w:r>
      <w:proofErr w:type="spellEnd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>.</w:t>
      </w:r>
    </w:p>
    <w:p w:rsidR="007B33B5" w:rsidRPr="007D55CD" w:rsidRDefault="007B33B5" w:rsidP="007B33B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</w:pPr>
      <w:r w:rsidRPr="007D55CD">
        <w:rPr>
          <w:rFonts w:ascii="Times New Roman" w:eastAsia="Times New Roman" w:hAnsi="Times New Roman" w:cs="Times New Roman"/>
          <w:b/>
          <w:bCs/>
          <w:color w:val="333333"/>
          <w:sz w:val="20"/>
          <w:lang w:val="en-US"/>
        </w:rPr>
        <w:t>Teacher: </w:t>
      </w: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t>Thank you. Not bad.</w:t>
      </w:r>
    </w:p>
    <w:p w:rsidR="007B33B5" w:rsidRPr="007D55CD" w:rsidRDefault="007B33B5" w:rsidP="007D55CD">
      <w:pPr>
        <w:pStyle w:val="a6"/>
        <w:numPr>
          <w:ilvl w:val="0"/>
          <w:numId w:val="3"/>
        </w:numPr>
        <w:shd w:val="clear" w:color="auto" w:fill="FFFFFF"/>
        <w:spacing w:before="120" w:after="120" w:line="255" w:lineRule="atLeast"/>
        <w:outlineLvl w:val="2"/>
        <w:rPr>
          <w:rFonts w:ascii="Times New Roman" w:eastAsia="Times New Roman" w:hAnsi="Times New Roman" w:cs="Times New Roman"/>
          <w:b/>
          <w:bCs/>
          <w:color w:val="199043"/>
          <w:sz w:val="21"/>
          <w:szCs w:val="21"/>
        </w:rPr>
      </w:pPr>
      <w:r w:rsidRPr="007D55CD">
        <w:rPr>
          <w:rFonts w:ascii="Times New Roman" w:eastAsia="Times New Roman" w:hAnsi="Times New Roman" w:cs="Times New Roman"/>
          <w:b/>
          <w:bCs/>
          <w:color w:val="199043"/>
          <w:sz w:val="21"/>
        </w:rPr>
        <w:t>Тренировка навыка устной речи.</w:t>
      </w:r>
    </w:p>
    <w:p w:rsidR="007B33B5" w:rsidRPr="007D55CD" w:rsidRDefault="007B33B5" w:rsidP="007B33B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</w:pPr>
      <w:r w:rsidRPr="007D55CD">
        <w:rPr>
          <w:rFonts w:ascii="Times New Roman" w:eastAsia="Times New Roman" w:hAnsi="Times New Roman" w:cs="Times New Roman"/>
          <w:b/>
          <w:bCs/>
          <w:color w:val="333333"/>
          <w:sz w:val="20"/>
          <w:lang w:val="en-US"/>
        </w:rPr>
        <w:t>Teacher: </w:t>
      </w: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t>Now I’d like to see if you remember the rule. Look at the screen and choose the correct answers (</w:t>
      </w: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>слайды</w:t>
      </w: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t xml:space="preserve"> 4-13).</w:t>
      </w:r>
    </w:p>
    <w:p w:rsidR="007B33B5" w:rsidRPr="007D55CD" w:rsidRDefault="007B33B5" w:rsidP="007B33B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</w:pPr>
      <w:r w:rsidRPr="007D55CD">
        <w:rPr>
          <w:rFonts w:ascii="Times New Roman" w:eastAsia="Times New Roman" w:hAnsi="Times New Roman" w:cs="Times New Roman"/>
          <w:b/>
          <w:bCs/>
          <w:color w:val="333333"/>
          <w:sz w:val="20"/>
          <w:lang w:val="en-US"/>
        </w:rPr>
        <w:t>Pupils: </w:t>
      </w: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t>Foxes can run. Cows can’t ride a bicycle. Crocodiles can swim. Dogs can’t fly. Bears can’t sing. Elephants can’t jump. Giraffes can’t dance. Fish can’t walk. Frogs can jump. Monkeys can climb.</w:t>
      </w:r>
    </w:p>
    <w:p w:rsidR="007B33B5" w:rsidRPr="007D55CD" w:rsidRDefault="007B33B5" w:rsidP="007B33B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7D55CD">
        <w:rPr>
          <w:rFonts w:ascii="Times New Roman" w:eastAsia="Times New Roman" w:hAnsi="Times New Roman" w:cs="Times New Roman"/>
          <w:b/>
          <w:bCs/>
          <w:color w:val="333333"/>
          <w:sz w:val="20"/>
          <w:lang w:val="en-US"/>
        </w:rPr>
        <w:t>Teacher: </w:t>
      </w: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t>Thank you very much! Well done! Now look at the table and complete the sentences (</w:t>
      </w: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>слайд</w:t>
      </w: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t xml:space="preserve"> 14). </w:t>
      </w:r>
      <w:proofErr w:type="spellStart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>But</w:t>
      </w:r>
      <w:proofErr w:type="spellEnd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</w:t>
      </w:r>
      <w:proofErr w:type="spellStart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>read</w:t>
      </w:r>
      <w:proofErr w:type="spellEnd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</w:t>
      </w:r>
      <w:proofErr w:type="spellStart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>the</w:t>
      </w:r>
      <w:proofErr w:type="spellEnd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</w:t>
      </w:r>
      <w:proofErr w:type="spellStart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>rule</w:t>
      </w:r>
      <w:proofErr w:type="spellEnd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</w:t>
      </w:r>
      <w:proofErr w:type="spellStart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>first</w:t>
      </w:r>
      <w:proofErr w:type="spellEnd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(слайд 15).</w:t>
      </w:r>
    </w:p>
    <w:p w:rsidR="007B33B5" w:rsidRPr="007D55CD" w:rsidRDefault="007B33B5" w:rsidP="007D55CD">
      <w:pPr>
        <w:pStyle w:val="a6"/>
        <w:numPr>
          <w:ilvl w:val="0"/>
          <w:numId w:val="3"/>
        </w:numPr>
        <w:shd w:val="clear" w:color="auto" w:fill="FFFFFF"/>
        <w:spacing w:before="120" w:after="120" w:line="255" w:lineRule="atLeast"/>
        <w:outlineLvl w:val="2"/>
        <w:rPr>
          <w:rFonts w:ascii="Times New Roman" w:eastAsia="Times New Roman" w:hAnsi="Times New Roman" w:cs="Times New Roman"/>
          <w:b/>
          <w:bCs/>
          <w:color w:val="199043"/>
          <w:sz w:val="21"/>
          <w:szCs w:val="21"/>
        </w:rPr>
      </w:pPr>
      <w:r w:rsidRPr="007D55CD">
        <w:rPr>
          <w:rFonts w:ascii="Times New Roman" w:eastAsia="Times New Roman" w:hAnsi="Times New Roman" w:cs="Times New Roman"/>
          <w:b/>
          <w:bCs/>
          <w:color w:val="199043"/>
          <w:sz w:val="21"/>
        </w:rPr>
        <w:t>Физкультминутка.</w:t>
      </w:r>
    </w:p>
    <w:p w:rsidR="007B33B5" w:rsidRPr="007D55CD" w:rsidRDefault="007B33B5" w:rsidP="007B33B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Обучающиеся слушают песенку с глаголом </w:t>
      </w:r>
      <w:proofErr w:type="spellStart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>can</w:t>
      </w:r>
      <w:proofErr w:type="spellEnd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>, подпевают и имитируют движения животных, о которых поётся в песне (слайд 16).</w:t>
      </w:r>
    </w:p>
    <w:p w:rsidR="007B33B5" w:rsidRPr="007D55CD" w:rsidRDefault="007B33B5" w:rsidP="007D55CD">
      <w:pPr>
        <w:pStyle w:val="a6"/>
        <w:numPr>
          <w:ilvl w:val="0"/>
          <w:numId w:val="3"/>
        </w:numPr>
        <w:shd w:val="clear" w:color="auto" w:fill="FFFFFF"/>
        <w:spacing w:before="120" w:after="120" w:line="255" w:lineRule="atLeast"/>
        <w:outlineLvl w:val="2"/>
        <w:rPr>
          <w:rFonts w:ascii="Times New Roman" w:eastAsia="Times New Roman" w:hAnsi="Times New Roman" w:cs="Times New Roman"/>
          <w:b/>
          <w:bCs/>
          <w:color w:val="199043"/>
          <w:sz w:val="21"/>
          <w:szCs w:val="21"/>
          <w:lang w:val="en-US"/>
        </w:rPr>
      </w:pPr>
      <w:r w:rsidRPr="007D55CD">
        <w:rPr>
          <w:rFonts w:ascii="Times New Roman" w:eastAsia="Times New Roman" w:hAnsi="Times New Roman" w:cs="Times New Roman"/>
          <w:b/>
          <w:bCs/>
          <w:color w:val="199043"/>
          <w:sz w:val="21"/>
        </w:rPr>
        <w:t>Тренировка</w:t>
      </w:r>
      <w:r w:rsidRPr="007D55CD">
        <w:rPr>
          <w:rFonts w:ascii="Times New Roman" w:eastAsia="Times New Roman" w:hAnsi="Times New Roman" w:cs="Times New Roman"/>
          <w:b/>
          <w:bCs/>
          <w:color w:val="199043"/>
          <w:sz w:val="21"/>
          <w:lang w:val="en-US"/>
        </w:rPr>
        <w:t xml:space="preserve"> </w:t>
      </w:r>
      <w:r w:rsidRPr="007D55CD">
        <w:rPr>
          <w:rFonts w:ascii="Times New Roman" w:eastAsia="Times New Roman" w:hAnsi="Times New Roman" w:cs="Times New Roman"/>
          <w:b/>
          <w:bCs/>
          <w:color w:val="199043"/>
          <w:sz w:val="21"/>
        </w:rPr>
        <w:t>грамматических</w:t>
      </w:r>
      <w:r w:rsidRPr="007D55CD">
        <w:rPr>
          <w:rFonts w:ascii="Times New Roman" w:eastAsia="Times New Roman" w:hAnsi="Times New Roman" w:cs="Times New Roman"/>
          <w:b/>
          <w:bCs/>
          <w:color w:val="199043"/>
          <w:sz w:val="21"/>
          <w:lang w:val="en-US"/>
        </w:rPr>
        <w:t xml:space="preserve"> </w:t>
      </w:r>
      <w:r w:rsidRPr="007D55CD">
        <w:rPr>
          <w:rFonts w:ascii="Times New Roman" w:eastAsia="Times New Roman" w:hAnsi="Times New Roman" w:cs="Times New Roman"/>
          <w:b/>
          <w:bCs/>
          <w:color w:val="199043"/>
          <w:sz w:val="21"/>
        </w:rPr>
        <w:t>навыков</w:t>
      </w:r>
      <w:r w:rsidRPr="007D55CD">
        <w:rPr>
          <w:rFonts w:ascii="Times New Roman" w:eastAsia="Times New Roman" w:hAnsi="Times New Roman" w:cs="Times New Roman"/>
          <w:b/>
          <w:bCs/>
          <w:color w:val="199043"/>
          <w:sz w:val="21"/>
          <w:lang w:val="en-US"/>
        </w:rPr>
        <w:t>.</w:t>
      </w:r>
    </w:p>
    <w:p w:rsidR="007B33B5" w:rsidRPr="007D55CD" w:rsidRDefault="007B33B5" w:rsidP="007B33B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</w:pPr>
      <w:r w:rsidRPr="007D55CD">
        <w:rPr>
          <w:rFonts w:ascii="Times New Roman" w:eastAsia="Times New Roman" w:hAnsi="Times New Roman" w:cs="Times New Roman"/>
          <w:b/>
          <w:bCs/>
          <w:color w:val="333333"/>
          <w:sz w:val="20"/>
          <w:lang w:val="en-US"/>
        </w:rPr>
        <w:t>Teacher: </w:t>
      </w: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t>Now you’ll have a short test</w:t>
      </w:r>
      <w:proofErr w:type="gramStart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t>..</w:t>
      </w:r>
      <w:proofErr w:type="gramEnd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t xml:space="preserve"> You’ll write down the correct variant: can or cannot.</w:t>
      </w:r>
    </w:p>
    <w:p w:rsidR="007B33B5" w:rsidRPr="007D55CD" w:rsidRDefault="007B33B5" w:rsidP="007B33B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proofErr w:type="spellStart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>They</w:t>
      </w:r>
      <w:proofErr w:type="spellEnd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… </w:t>
      </w:r>
      <w:proofErr w:type="spellStart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>play</w:t>
      </w:r>
      <w:proofErr w:type="spellEnd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</w:t>
      </w:r>
      <w:proofErr w:type="spellStart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>basketball</w:t>
      </w:r>
      <w:proofErr w:type="spellEnd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>.</w:t>
      </w:r>
    </w:p>
    <w:p w:rsidR="007B33B5" w:rsidRPr="007D55CD" w:rsidRDefault="007B33B5" w:rsidP="007B33B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proofErr w:type="spellStart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>We</w:t>
      </w:r>
      <w:proofErr w:type="spellEnd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… </w:t>
      </w:r>
      <w:proofErr w:type="spellStart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>sing</w:t>
      </w:r>
      <w:proofErr w:type="spellEnd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>.</w:t>
      </w:r>
    </w:p>
    <w:p w:rsidR="007B33B5" w:rsidRPr="007D55CD" w:rsidRDefault="007B33B5" w:rsidP="007B33B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proofErr w:type="spellStart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>He</w:t>
      </w:r>
      <w:proofErr w:type="spellEnd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… </w:t>
      </w:r>
      <w:proofErr w:type="spellStart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>drive</w:t>
      </w:r>
      <w:proofErr w:type="spellEnd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a </w:t>
      </w:r>
      <w:proofErr w:type="spellStart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>car</w:t>
      </w:r>
      <w:proofErr w:type="spellEnd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>.</w:t>
      </w:r>
    </w:p>
    <w:p w:rsidR="007B33B5" w:rsidRPr="007D55CD" w:rsidRDefault="007B33B5" w:rsidP="007B33B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I … </w:t>
      </w:r>
      <w:proofErr w:type="spellStart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>run</w:t>
      </w:r>
      <w:proofErr w:type="spellEnd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>.</w:t>
      </w:r>
    </w:p>
    <w:p w:rsidR="007B33B5" w:rsidRPr="007D55CD" w:rsidRDefault="007B33B5" w:rsidP="007B33B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proofErr w:type="spellStart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>She</w:t>
      </w:r>
      <w:proofErr w:type="spellEnd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… </w:t>
      </w:r>
      <w:proofErr w:type="spellStart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>play</w:t>
      </w:r>
      <w:proofErr w:type="spellEnd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</w:t>
      </w:r>
      <w:proofErr w:type="spellStart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>the</w:t>
      </w:r>
      <w:proofErr w:type="spellEnd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</w:t>
      </w:r>
      <w:proofErr w:type="spellStart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>piano</w:t>
      </w:r>
      <w:proofErr w:type="spellEnd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>.</w:t>
      </w:r>
    </w:p>
    <w:p w:rsidR="007B33B5" w:rsidRPr="007D55CD" w:rsidRDefault="007B33B5" w:rsidP="007B33B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20"/>
          <w:szCs w:val="20"/>
        </w:rPr>
      </w:pPr>
      <w:proofErr w:type="spellStart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>He</w:t>
      </w:r>
      <w:proofErr w:type="spellEnd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 xml:space="preserve"> … </w:t>
      </w:r>
      <w:proofErr w:type="spellStart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>swim</w:t>
      </w:r>
      <w:proofErr w:type="spellEnd"/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>.</w:t>
      </w:r>
    </w:p>
    <w:p w:rsidR="007D55CD" w:rsidRPr="007D55CD" w:rsidRDefault="007B33B5" w:rsidP="007B33B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</w:pPr>
      <w:r w:rsidRPr="007D55CD">
        <w:rPr>
          <w:rFonts w:ascii="Times New Roman" w:eastAsia="Times New Roman" w:hAnsi="Times New Roman" w:cs="Times New Roman"/>
          <w:i/>
          <w:iCs/>
          <w:color w:val="333333"/>
          <w:sz w:val="20"/>
        </w:rPr>
        <w:t>Ключи</w:t>
      </w:r>
      <w:r w:rsidRPr="007D55CD">
        <w:rPr>
          <w:rFonts w:ascii="Times New Roman" w:eastAsia="Times New Roman" w:hAnsi="Times New Roman" w:cs="Times New Roman"/>
          <w:i/>
          <w:iCs/>
          <w:color w:val="333333"/>
          <w:sz w:val="20"/>
          <w:lang w:val="en-US"/>
        </w:rPr>
        <w:t>: </w:t>
      </w: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t>1.can, 2. can, 3. cannot, 4. can, 5. cannot, 6. cannot.</w:t>
      </w:r>
    </w:p>
    <w:p w:rsidR="007B33B5" w:rsidRPr="007D55CD" w:rsidRDefault="007B33B5" w:rsidP="007B33B5">
      <w:pPr>
        <w:shd w:val="clear" w:color="auto" w:fill="FFFFFF"/>
        <w:spacing w:before="120" w:after="120" w:line="255" w:lineRule="atLeast"/>
        <w:outlineLvl w:val="2"/>
        <w:rPr>
          <w:rFonts w:ascii="Times New Roman" w:eastAsia="Times New Roman" w:hAnsi="Times New Roman" w:cs="Times New Roman"/>
          <w:b/>
          <w:bCs/>
          <w:color w:val="199043"/>
          <w:sz w:val="21"/>
          <w:szCs w:val="21"/>
          <w:lang w:val="en-US"/>
        </w:rPr>
      </w:pPr>
      <w:r w:rsidRPr="007D55CD">
        <w:rPr>
          <w:rFonts w:ascii="Times New Roman" w:eastAsia="Times New Roman" w:hAnsi="Times New Roman" w:cs="Times New Roman"/>
          <w:b/>
          <w:bCs/>
          <w:color w:val="199043"/>
          <w:sz w:val="21"/>
          <w:lang w:val="en-US"/>
        </w:rPr>
        <w:t xml:space="preserve">IX. </w:t>
      </w:r>
      <w:r w:rsidRPr="007D55CD">
        <w:rPr>
          <w:rFonts w:ascii="Times New Roman" w:eastAsia="Times New Roman" w:hAnsi="Times New Roman" w:cs="Times New Roman"/>
          <w:b/>
          <w:bCs/>
          <w:color w:val="199043"/>
          <w:sz w:val="21"/>
        </w:rPr>
        <w:t>Подведение</w:t>
      </w:r>
      <w:r w:rsidRPr="007D55CD">
        <w:rPr>
          <w:rFonts w:ascii="Times New Roman" w:eastAsia="Times New Roman" w:hAnsi="Times New Roman" w:cs="Times New Roman"/>
          <w:b/>
          <w:bCs/>
          <w:color w:val="199043"/>
          <w:sz w:val="21"/>
          <w:lang w:val="en-US"/>
        </w:rPr>
        <w:t xml:space="preserve"> </w:t>
      </w:r>
      <w:r w:rsidRPr="007D55CD">
        <w:rPr>
          <w:rFonts w:ascii="Times New Roman" w:eastAsia="Times New Roman" w:hAnsi="Times New Roman" w:cs="Times New Roman"/>
          <w:b/>
          <w:bCs/>
          <w:color w:val="199043"/>
          <w:sz w:val="21"/>
        </w:rPr>
        <w:t>итогов</w:t>
      </w:r>
      <w:r w:rsidRPr="007D55CD">
        <w:rPr>
          <w:rFonts w:ascii="Times New Roman" w:eastAsia="Times New Roman" w:hAnsi="Times New Roman" w:cs="Times New Roman"/>
          <w:b/>
          <w:bCs/>
          <w:color w:val="199043"/>
          <w:sz w:val="21"/>
          <w:lang w:val="en-US"/>
        </w:rPr>
        <w:t xml:space="preserve"> </w:t>
      </w:r>
      <w:r w:rsidRPr="007D55CD">
        <w:rPr>
          <w:rFonts w:ascii="Times New Roman" w:eastAsia="Times New Roman" w:hAnsi="Times New Roman" w:cs="Times New Roman"/>
          <w:b/>
          <w:bCs/>
          <w:color w:val="199043"/>
          <w:sz w:val="21"/>
        </w:rPr>
        <w:t>урока</w:t>
      </w:r>
      <w:r w:rsidRPr="007D55CD">
        <w:rPr>
          <w:rFonts w:ascii="Times New Roman" w:eastAsia="Times New Roman" w:hAnsi="Times New Roman" w:cs="Times New Roman"/>
          <w:b/>
          <w:bCs/>
          <w:color w:val="199043"/>
          <w:sz w:val="21"/>
          <w:lang w:val="en-US"/>
        </w:rPr>
        <w:t>.</w:t>
      </w:r>
    </w:p>
    <w:p w:rsidR="007B33B5" w:rsidRPr="007D55CD" w:rsidRDefault="007B33B5" w:rsidP="007B33B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</w:pPr>
      <w:r w:rsidRPr="007D55CD">
        <w:rPr>
          <w:rFonts w:ascii="Times New Roman" w:eastAsia="Times New Roman" w:hAnsi="Times New Roman" w:cs="Times New Roman"/>
          <w:b/>
          <w:bCs/>
          <w:color w:val="333333"/>
          <w:sz w:val="20"/>
          <w:lang w:val="en-US"/>
        </w:rPr>
        <w:t>Teacher: </w:t>
      </w: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t>Our lesson is over. Thank you for your work. And let’s read a poem that can help you remember the verb can better (</w:t>
      </w: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</w:rPr>
        <w:t>слайд</w:t>
      </w: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t xml:space="preserve"> 17).</w:t>
      </w:r>
    </w:p>
    <w:p w:rsidR="007B33B5" w:rsidRPr="007D55CD" w:rsidRDefault="007B33B5" w:rsidP="007B33B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</w:pPr>
      <w:r w:rsidRPr="007D55CD">
        <w:rPr>
          <w:rFonts w:ascii="Times New Roman" w:eastAsia="Times New Roman" w:hAnsi="Times New Roman" w:cs="Times New Roman"/>
          <w:b/>
          <w:bCs/>
          <w:color w:val="333333"/>
          <w:sz w:val="20"/>
          <w:lang w:val="en-US"/>
        </w:rPr>
        <w:t>Pupils:</w:t>
      </w:r>
    </w:p>
    <w:p w:rsidR="007B33B5" w:rsidRPr="007D55CD" w:rsidRDefault="007B33B5" w:rsidP="007B33B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</w:pP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t>I can jump, I can run,</w:t>
      </w: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br/>
        <w:t>I can sing, I can dance,</w:t>
      </w: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br/>
        <w:t>I can swim, I can’t fly,</w:t>
      </w: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br/>
        <w:t>I can climb and say “good-bye”!</w:t>
      </w:r>
    </w:p>
    <w:p w:rsidR="007B33B5" w:rsidRPr="007D55CD" w:rsidRDefault="007B33B5" w:rsidP="007B33B5">
      <w:pPr>
        <w:shd w:val="clear" w:color="auto" w:fill="FFFFFF"/>
        <w:spacing w:before="120" w:after="120" w:line="255" w:lineRule="atLeast"/>
        <w:outlineLvl w:val="2"/>
        <w:rPr>
          <w:rFonts w:ascii="Times New Roman" w:eastAsia="Times New Roman" w:hAnsi="Times New Roman" w:cs="Times New Roman"/>
          <w:b/>
          <w:bCs/>
          <w:color w:val="199043"/>
          <w:sz w:val="21"/>
          <w:szCs w:val="21"/>
          <w:lang w:val="en-US"/>
        </w:rPr>
      </w:pPr>
      <w:proofErr w:type="gramStart"/>
      <w:r w:rsidRPr="007D55CD">
        <w:rPr>
          <w:rFonts w:ascii="Times New Roman" w:eastAsia="Times New Roman" w:hAnsi="Times New Roman" w:cs="Times New Roman"/>
          <w:b/>
          <w:bCs/>
          <w:color w:val="199043"/>
          <w:sz w:val="21"/>
          <w:lang w:val="en-US"/>
        </w:rPr>
        <w:t xml:space="preserve">X. </w:t>
      </w:r>
      <w:r w:rsidRPr="007D55CD">
        <w:rPr>
          <w:rFonts w:ascii="Times New Roman" w:eastAsia="Times New Roman" w:hAnsi="Times New Roman" w:cs="Times New Roman"/>
          <w:b/>
          <w:bCs/>
          <w:color w:val="199043"/>
          <w:sz w:val="21"/>
        </w:rPr>
        <w:t>Домашнее</w:t>
      </w:r>
      <w:r w:rsidRPr="007D55CD">
        <w:rPr>
          <w:rFonts w:ascii="Times New Roman" w:eastAsia="Times New Roman" w:hAnsi="Times New Roman" w:cs="Times New Roman"/>
          <w:b/>
          <w:bCs/>
          <w:color w:val="199043"/>
          <w:sz w:val="21"/>
          <w:lang w:val="en-US"/>
        </w:rPr>
        <w:t xml:space="preserve"> </w:t>
      </w:r>
      <w:r w:rsidRPr="007D55CD">
        <w:rPr>
          <w:rFonts w:ascii="Times New Roman" w:eastAsia="Times New Roman" w:hAnsi="Times New Roman" w:cs="Times New Roman"/>
          <w:b/>
          <w:bCs/>
          <w:color w:val="199043"/>
          <w:sz w:val="21"/>
        </w:rPr>
        <w:t>задание</w:t>
      </w:r>
      <w:r w:rsidRPr="007D55CD">
        <w:rPr>
          <w:rFonts w:ascii="Times New Roman" w:eastAsia="Times New Roman" w:hAnsi="Times New Roman" w:cs="Times New Roman"/>
          <w:b/>
          <w:bCs/>
          <w:color w:val="199043"/>
          <w:sz w:val="21"/>
          <w:lang w:val="en-US"/>
        </w:rPr>
        <w:t>.</w:t>
      </w:r>
      <w:proofErr w:type="gramEnd"/>
    </w:p>
    <w:p w:rsidR="007B33B5" w:rsidRPr="007D55CD" w:rsidRDefault="007B33B5" w:rsidP="007B33B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</w:pPr>
      <w:r w:rsidRPr="007D55CD">
        <w:rPr>
          <w:rFonts w:ascii="Times New Roman" w:eastAsia="Times New Roman" w:hAnsi="Times New Roman" w:cs="Times New Roman"/>
          <w:b/>
          <w:bCs/>
          <w:color w:val="333333"/>
          <w:sz w:val="20"/>
          <w:lang w:val="en-US"/>
        </w:rPr>
        <w:t>Teacher: </w:t>
      </w:r>
      <w:r w:rsidRPr="007D55CD">
        <w:rPr>
          <w:rFonts w:ascii="Times New Roman" w:eastAsia="Times New Roman" w:hAnsi="Times New Roman" w:cs="Times New Roman"/>
          <w:color w:val="333333"/>
          <w:sz w:val="20"/>
          <w:szCs w:val="20"/>
          <w:lang w:val="en-US"/>
        </w:rPr>
        <w:t>Learn the poem by heart. Good-bye, everybody. See you tomorrow.</w:t>
      </w:r>
    </w:p>
    <w:p w:rsidR="00BC5322" w:rsidRPr="007D55CD" w:rsidRDefault="00BC5322">
      <w:pPr>
        <w:rPr>
          <w:rFonts w:ascii="Times New Roman" w:hAnsi="Times New Roman" w:cs="Times New Roman"/>
          <w:lang w:val="en-US"/>
        </w:rPr>
      </w:pPr>
    </w:p>
    <w:sectPr w:rsidR="00BC5322" w:rsidRPr="007D55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65C48"/>
    <w:multiLevelType w:val="multilevel"/>
    <w:tmpl w:val="02E8F6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035BC2"/>
    <w:multiLevelType w:val="hybridMultilevel"/>
    <w:tmpl w:val="89CE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4F2770"/>
    <w:multiLevelType w:val="multilevel"/>
    <w:tmpl w:val="ED08F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3B5"/>
    <w:rsid w:val="007B33B5"/>
    <w:rsid w:val="007D55CD"/>
    <w:rsid w:val="009318EE"/>
    <w:rsid w:val="00AD7F6E"/>
    <w:rsid w:val="00BC5322"/>
    <w:rsid w:val="00FB6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B33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7B33B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B33B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7B33B5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7B33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B33B5"/>
    <w:rPr>
      <w:b/>
      <w:bCs/>
    </w:rPr>
  </w:style>
  <w:style w:type="character" w:styleId="a5">
    <w:name w:val="Emphasis"/>
    <w:basedOn w:val="a0"/>
    <w:uiPriority w:val="20"/>
    <w:qFormat/>
    <w:rsid w:val="007B33B5"/>
    <w:rPr>
      <w:i/>
      <w:iCs/>
    </w:rPr>
  </w:style>
  <w:style w:type="character" w:customStyle="1" w:styleId="apple-converted-space">
    <w:name w:val="apple-converted-space"/>
    <w:basedOn w:val="a0"/>
    <w:rsid w:val="007B33B5"/>
  </w:style>
  <w:style w:type="paragraph" w:styleId="a6">
    <w:name w:val="List Paragraph"/>
    <w:basedOn w:val="a"/>
    <w:uiPriority w:val="34"/>
    <w:qFormat/>
    <w:rsid w:val="007D55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B33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7B33B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B33B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7B33B5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7B33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B33B5"/>
    <w:rPr>
      <w:b/>
      <w:bCs/>
    </w:rPr>
  </w:style>
  <w:style w:type="character" w:styleId="a5">
    <w:name w:val="Emphasis"/>
    <w:basedOn w:val="a0"/>
    <w:uiPriority w:val="20"/>
    <w:qFormat/>
    <w:rsid w:val="007B33B5"/>
    <w:rPr>
      <w:i/>
      <w:iCs/>
    </w:rPr>
  </w:style>
  <w:style w:type="character" w:customStyle="1" w:styleId="apple-converted-space">
    <w:name w:val="apple-converted-space"/>
    <w:basedOn w:val="a0"/>
    <w:rsid w:val="007B33B5"/>
  </w:style>
  <w:style w:type="paragraph" w:styleId="a6">
    <w:name w:val="List Paragraph"/>
    <w:basedOn w:val="a"/>
    <w:uiPriority w:val="34"/>
    <w:qFormat/>
    <w:rsid w:val="007D55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08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98601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1882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94047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eng</cp:lastModifiedBy>
  <cp:revision>3</cp:revision>
  <cp:lastPrinted>2017-11-13T03:55:00Z</cp:lastPrinted>
  <dcterms:created xsi:type="dcterms:W3CDTF">2014-09-21T09:28:00Z</dcterms:created>
  <dcterms:modified xsi:type="dcterms:W3CDTF">2017-11-13T03:57:00Z</dcterms:modified>
</cp:coreProperties>
</file>