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250" w:rsidRPr="004C3D21" w:rsidRDefault="00964250" w:rsidP="00964250">
      <w:pPr>
        <w:rPr>
          <w:rFonts w:ascii="Times New Roman" w:hAnsi="Times New Roman"/>
          <w:sz w:val="24"/>
          <w:szCs w:val="24"/>
          <w:lang w:val="kk-KZ"/>
        </w:rPr>
      </w:pPr>
      <w:bookmarkStart w:id="0" w:name="_GoBack"/>
      <w:bookmarkEnd w:id="0"/>
      <w:r w:rsidRPr="00CA3EAE">
        <w:rPr>
          <w:rFonts w:ascii="Times New Roman" w:hAnsi="Times New Roman"/>
          <w:b/>
          <w:sz w:val="24"/>
          <w:szCs w:val="24"/>
          <w:lang w:val="kk-KZ"/>
        </w:rPr>
        <w:t>Білім беру саласы</w:t>
      </w:r>
      <w:r w:rsidRPr="00CA3EAE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«Таным»</w:t>
      </w:r>
    </w:p>
    <w:p w:rsidR="00964250" w:rsidRDefault="00964250" w:rsidP="00964250">
      <w:pPr>
        <w:rPr>
          <w:rFonts w:ascii="Times New Roman" w:hAnsi="Times New Roman"/>
          <w:sz w:val="28"/>
          <w:szCs w:val="28"/>
          <w:lang w:val="kk-KZ"/>
        </w:rPr>
      </w:pPr>
      <w:r w:rsidRPr="00CA3EAE">
        <w:rPr>
          <w:rFonts w:ascii="Times New Roman" w:hAnsi="Times New Roman"/>
          <w:b/>
          <w:sz w:val="24"/>
          <w:szCs w:val="24"/>
          <w:lang w:val="kk-KZ"/>
        </w:rPr>
        <w:t>Бөлімі:</w:t>
      </w:r>
      <w:r>
        <w:rPr>
          <w:rFonts w:ascii="Times New Roman" w:hAnsi="Times New Roman"/>
          <w:sz w:val="24"/>
          <w:szCs w:val="24"/>
          <w:lang w:val="kk-KZ"/>
        </w:rPr>
        <w:t xml:space="preserve"> Қарапайым математикалық түсініктерді қалыптастыру.</w:t>
      </w:r>
    </w:p>
    <w:p w:rsidR="00964250" w:rsidRDefault="00964250" w:rsidP="00964250">
      <w:pPr>
        <w:rPr>
          <w:rFonts w:ascii="Times New Roman" w:hAnsi="Times New Roman"/>
          <w:sz w:val="28"/>
          <w:szCs w:val="28"/>
          <w:lang w:val="kk-KZ"/>
        </w:rPr>
      </w:pPr>
      <w:r w:rsidRPr="00CA3EAE">
        <w:rPr>
          <w:rFonts w:ascii="Times New Roman" w:hAnsi="Times New Roman"/>
          <w:b/>
          <w:sz w:val="24"/>
          <w:szCs w:val="24"/>
          <w:lang w:val="kk-KZ"/>
        </w:rPr>
        <w:t>Тақырыбы</w:t>
      </w:r>
      <w:r w:rsidRPr="00CA3EAE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4 саны және </w:t>
      </w:r>
      <w:proofErr w:type="spellStart"/>
      <w:r>
        <w:rPr>
          <w:rFonts w:ascii="Times New Roman" w:hAnsi="Times New Roman"/>
          <w:sz w:val="24"/>
          <w:szCs w:val="24"/>
          <w:lang w:val="kk-KZ"/>
        </w:rPr>
        <w:t>цифры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964250" w:rsidRDefault="00964250" w:rsidP="00964250">
      <w:pPr>
        <w:rPr>
          <w:rFonts w:ascii="Times New Roman" w:hAnsi="Times New Roman"/>
          <w:sz w:val="24"/>
          <w:szCs w:val="24"/>
          <w:lang w:val="kk-KZ"/>
        </w:rPr>
      </w:pPr>
      <w:r w:rsidRPr="00CA3EAE">
        <w:rPr>
          <w:rFonts w:ascii="Times New Roman" w:hAnsi="Times New Roman"/>
          <w:b/>
          <w:sz w:val="24"/>
          <w:szCs w:val="24"/>
          <w:lang w:val="kk-KZ"/>
        </w:rPr>
        <w:t>Мақсаты</w:t>
      </w:r>
      <w:r w:rsidRPr="00E62A86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а) 4 саны </w:t>
      </w:r>
      <w:proofErr w:type="spellStart"/>
      <w:r>
        <w:rPr>
          <w:rFonts w:ascii="Times New Roman" w:hAnsi="Times New Roman"/>
          <w:sz w:val="24"/>
          <w:szCs w:val="24"/>
          <w:lang w:val="kk-KZ"/>
        </w:rPr>
        <w:t>цифрымен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таныстыру; цифр мен заттың санын сәйкестендіруді үйрету; заттарды санауға машықтандыру; 4 </w:t>
      </w:r>
      <w:proofErr w:type="spellStart"/>
      <w:r>
        <w:rPr>
          <w:rFonts w:ascii="Times New Roman" w:hAnsi="Times New Roman"/>
          <w:sz w:val="24"/>
          <w:szCs w:val="24"/>
          <w:lang w:val="kk-KZ"/>
        </w:rPr>
        <w:t>цифрын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тануды және дұрыс суреттеуді үйрету;</w:t>
      </w:r>
    </w:p>
    <w:p w:rsidR="00964250" w:rsidRDefault="00964250" w:rsidP="0096425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Ә) балалардың зейіні мен логикалық ойлау қабілетін дамыту;</w:t>
      </w:r>
    </w:p>
    <w:p w:rsidR="00964250" w:rsidRPr="00EF7502" w:rsidRDefault="00964250" w:rsidP="00964250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Б) ұқыптылыққа тәрбиелеу</w:t>
      </w:r>
    </w:p>
    <w:p w:rsidR="00964250" w:rsidRDefault="00964250" w:rsidP="00964250">
      <w:pPr>
        <w:rPr>
          <w:rFonts w:ascii="Times New Roman" w:hAnsi="Times New Roman"/>
          <w:sz w:val="28"/>
          <w:szCs w:val="28"/>
          <w:lang w:val="kk-KZ"/>
        </w:rPr>
      </w:pPr>
      <w:r w:rsidRPr="00CA3EAE">
        <w:rPr>
          <w:rFonts w:ascii="Times New Roman" w:hAnsi="Times New Roman"/>
          <w:b/>
          <w:sz w:val="24"/>
          <w:szCs w:val="24"/>
          <w:lang w:val="kk-KZ"/>
        </w:rPr>
        <w:t>Оқу іс-әрекетінің көрнекілігі</w:t>
      </w:r>
      <w:r w:rsidRPr="00E62A86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  <w:lang w:val="kk-KZ"/>
        </w:rPr>
        <w:t>цифры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964250" w:rsidRPr="004C3D21" w:rsidRDefault="00964250" w:rsidP="00964250">
      <w:pPr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Оқу іс-әрекетінің  барысы: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6"/>
        <w:gridCol w:w="4425"/>
        <w:gridCol w:w="2284"/>
      </w:tblGrid>
      <w:tr w:rsidR="00964250" w:rsidRPr="00901782" w:rsidTr="00D91EA6">
        <w:tc>
          <w:tcPr>
            <w:tcW w:w="2339" w:type="dxa"/>
          </w:tcPr>
          <w:p w:rsidR="00964250" w:rsidRPr="00CA3EAE" w:rsidRDefault="00964250" w:rsidP="00D91E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3E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Іс-әрекет бөлімдері</w:t>
            </w:r>
          </w:p>
        </w:tc>
        <w:tc>
          <w:tcPr>
            <w:tcW w:w="4863" w:type="dxa"/>
          </w:tcPr>
          <w:p w:rsidR="00964250" w:rsidRPr="00CA3EAE" w:rsidRDefault="00964250" w:rsidP="00D91E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0178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</w:t>
            </w:r>
            <w:r w:rsidRPr="00CA3E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</w:tc>
        <w:tc>
          <w:tcPr>
            <w:tcW w:w="2369" w:type="dxa"/>
          </w:tcPr>
          <w:p w:rsidR="00964250" w:rsidRPr="00CA3EAE" w:rsidRDefault="00964250" w:rsidP="00D91E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3E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964250" w:rsidRPr="00C3328B" w:rsidTr="00D91EA6">
        <w:tc>
          <w:tcPr>
            <w:tcW w:w="2339" w:type="dxa"/>
            <w:tcBorders>
              <w:bottom w:val="nil"/>
            </w:tcBorders>
          </w:tcPr>
          <w:p w:rsidR="00964250" w:rsidRPr="00CA3EAE" w:rsidRDefault="00964250" w:rsidP="00D91E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3E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Ынталандыру.Сезім ояту.</w:t>
            </w:r>
          </w:p>
        </w:tc>
        <w:tc>
          <w:tcPr>
            <w:tcW w:w="4863" w:type="dxa"/>
          </w:tcPr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зейінін, есте сақтау және логикалық ойлау қабілетін дамытуға арналған тапсырма беріледі.Артық затты табыңдар.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Оныңң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не үшін артық болып тұрғанын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түсіндіріндер</w:t>
            </w:r>
            <w:proofErr w:type="spellEnd"/>
          </w:p>
          <w:p w:rsidR="00964250" w:rsidRDefault="00964250" w:rsidP="0096425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Суретте неше гүл бар? Бүгін бізге қандай сан мен цифр қонаққа келіп отыр екен? Кім табады?</w:t>
            </w:r>
          </w:p>
          <w:p w:rsidR="00964250" w:rsidRPr="00901782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Pr="00AF6B89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Артық затты табады және сабақтың тақырыбын нақтылайды.</w:t>
            </w:r>
          </w:p>
        </w:tc>
      </w:tr>
      <w:tr w:rsidR="00964250" w:rsidRPr="00AF6B89" w:rsidTr="00D91EA6">
        <w:tc>
          <w:tcPr>
            <w:tcW w:w="2339" w:type="dxa"/>
            <w:tcBorders>
              <w:top w:val="nil"/>
            </w:tcBorders>
          </w:tcPr>
          <w:p w:rsidR="00964250" w:rsidRPr="00CA3EAE" w:rsidRDefault="00964250" w:rsidP="00D91E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3E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Ұйымдастырушылық ізденіс кезеңдері.</w:t>
            </w:r>
          </w:p>
        </w:tc>
        <w:tc>
          <w:tcPr>
            <w:tcW w:w="4863" w:type="dxa"/>
          </w:tcPr>
          <w:p w:rsidR="00964250" w:rsidRDefault="00964250" w:rsidP="0096425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Дәптерімізді ашып, құстарды санаймыз.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Санды цифрмен белгілейік 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цифрын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табыңдар.Балалар 4 саны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цифры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өлең оқып береді.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Іздегенде табады,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Зер салса егер мынаған: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Тура « 4» боп қалады.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Орындықтар құлаған.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Цифрды бастырып сызамыз.Ауаға жазамыз. Содан соң аяғымыздың ұшымен еденге сызамыз.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Қарындашымызды алып, дәптерді санды ауаға сызамыз. Енді қарындашты алып, цифрды дәптерге саламыз: қысқа қисық сызықты жоғарыдан төмен қарай ,содан соң көлденең сызықты солдан оңға қарай, сосын ұзын тік сызықты жоғарыдан төмен қарай сызамыз.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Сергіту сәтін (4 рет секіру, оң аяқпен 4 рет, сол аяқпен 4 рет жерді тебу,4 рет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қол шапалақтау,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парталас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досыңмен  4 рет алақан соғу және т.б.)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Өткізгеннен кейін,тапсырманы орындайды: цифр , сан мен санның нүкте түріндегі үлгісін сәйкестендіру.Бұл сабақта текшемен жұмыс істеуді әрі қарай жалғастыруға болады (нүкте арқылы 1,2,3 сандарын көрсетіңдер.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Pr="00901782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зат салынған кез келген сурет</w:t>
            </w:r>
          </w:p>
        </w:tc>
        <w:tc>
          <w:tcPr>
            <w:tcW w:w="2369" w:type="dxa"/>
          </w:tcPr>
          <w:p w:rsidR="00964250" w:rsidRPr="00901782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Pr="00901782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Pr="00901782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Құстарды санап шығады.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Цифрды көрсетеді.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Ауаға санды жазады.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Цифрды саусақпен сызып шығады.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Еденге аяғының ұшымен жазады.</w:t>
            </w: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Pr="00901782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Математикалық сергіту сәтін жасайды.</w:t>
            </w:r>
          </w:p>
          <w:p w:rsidR="00964250" w:rsidRPr="00901782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Pr="00901782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64250" w:rsidRPr="009F72D4" w:rsidRDefault="00964250" w:rsidP="00D91E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Йй</w:t>
            </w:r>
            <w:proofErr w:type="spellEnd"/>
          </w:p>
        </w:tc>
      </w:tr>
      <w:tr w:rsidR="00964250" w:rsidRPr="00AF6B89" w:rsidTr="00D91EA6">
        <w:tc>
          <w:tcPr>
            <w:tcW w:w="2339" w:type="dxa"/>
          </w:tcPr>
          <w:p w:rsidR="00964250" w:rsidRPr="00CA3EAE" w:rsidRDefault="00964250" w:rsidP="00D91E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3E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Оқу іс-әрекетін қорытындылау.</w:t>
            </w:r>
          </w:p>
        </w:tc>
        <w:tc>
          <w:tcPr>
            <w:tcW w:w="4863" w:type="dxa"/>
          </w:tcPr>
          <w:p w:rsidR="00964250" w:rsidRPr="00901782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  <w:p w:rsidR="00964250" w:rsidRPr="00901782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64250" w:rsidRPr="00901782" w:rsidRDefault="00964250" w:rsidP="00D91E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964250" w:rsidRDefault="00964250" w:rsidP="00964250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DC32A1" w:rsidRPr="00964250" w:rsidRDefault="00964250" w:rsidP="00964250">
      <w:pPr>
        <w:rPr>
          <w:rFonts w:ascii="Times New Roman" w:hAnsi="Times New Roman"/>
        </w:rPr>
      </w:pPr>
      <w:r w:rsidRPr="004C3D21">
        <w:rPr>
          <w:rFonts w:ascii="Times New Roman" w:hAnsi="Times New Roman"/>
          <w:b/>
          <w:sz w:val="24"/>
          <w:szCs w:val="24"/>
          <w:lang w:val="kk-KZ"/>
        </w:rPr>
        <w:t>Күтілетін нәтиже</w:t>
      </w:r>
      <w:r w:rsidRPr="00690083">
        <w:rPr>
          <w:rFonts w:ascii="Times New Roman" w:hAnsi="Times New Roman"/>
          <w:sz w:val="24"/>
          <w:szCs w:val="24"/>
          <w:lang w:val="kk-KZ"/>
        </w:rPr>
        <w:t>:</w:t>
      </w:r>
    </w:p>
    <w:sectPr w:rsidR="00DC32A1" w:rsidRPr="00964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549DF"/>
    <w:multiLevelType w:val="hybridMultilevel"/>
    <w:tmpl w:val="A002F9A8"/>
    <w:lvl w:ilvl="0" w:tplc="A4A4CB7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50"/>
    <w:rsid w:val="00964250"/>
    <w:rsid w:val="00C3328B"/>
    <w:rsid w:val="00DC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415A2-70EE-4BF1-ABEB-0A2832876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25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2</cp:revision>
  <dcterms:created xsi:type="dcterms:W3CDTF">2017-11-10T16:27:00Z</dcterms:created>
  <dcterms:modified xsi:type="dcterms:W3CDTF">2017-11-10T16:33:00Z</dcterms:modified>
</cp:coreProperties>
</file>