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E9C" w:rsidRPr="00B420B9" w:rsidRDefault="00F73E9C" w:rsidP="00F73E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20B9">
        <w:rPr>
          <w:rFonts w:ascii="Times New Roman" w:hAnsi="Times New Roman" w:cs="Times New Roman"/>
          <w:sz w:val="28"/>
          <w:szCs w:val="28"/>
        </w:rPr>
        <w:t>КГУ «</w:t>
      </w:r>
      <w:proofErr w:type="spellStart"/>
      <w:r w:rsidRPr="00B420B9">
        <w:rPr>
          <w:rFonts w:ascii="Times New Roman" w:hAnsi="Times New Roman" w:cs="Times New Roman"/>
          <w:sz w:val="28"/>
          <w:szCs w:val="28"/>
        </w:rPr>
        <w:t>Тарановская</w:t>
      </w:r>
      <w:proofErr w:type="spellEnd"/>
      <w:r w:rsidRPr="00B420B9">
        <w:rPr>
          <w:rFonts w:ascii="Times New Roman" w:hAnsi="Times New Roman" w:cs="Times New Roman"/>
          <w:sz w:val="28"/>
          <w:szCs w:val="28"/>
        </w:rPr>
        <w:t xml:space="preserve"> СШ им.Б. </w:t>
      </w:r>
      <w:proofErr w:type="spellStart"/>
      <w:r w:rsidRPr="00B420B9">
        <w:rPr>
          <w:rFonts w:ascii="Times New Roman" w:hAnsi="Times New Roman" w:cs="Times New Roman"/>
          <w:sz w:val="28"/>
          <w:szCs w:val="28"/>
        </w:rPr>
        <w:t>Майлина</w:t>
      </w:r>
      <w:proofErr w:type="spellEnd"/>
    </w:p>
    <w:p w:rsidR="00F73E9C" w:rsidRPr="00B420B9" w:rsidRDefault="00F73E9C" w:rsidP="00F73E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20B9">
        <w:rPr>
          <w:rFonts w:ascii="Times New Roman" w:hAnsi="Times New Roman" w:cs="Times New Roman"/>
          <w:sz w:val="28"/>
          <w:szCs w:val="28"/>
        </w:rPr>
        <w:t>отдела образования акимата</w:t>
      </w:r>
    </w:p>
    <w:p w:rsidR="00F73E9C" w:rsidRDefault="00F73E9C" w:rsidP="00F73E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420B9">
        <w:rPr>
          <w:rFonts w:ascii="Times New Roman" w:hAnsi="Times New Roman" w:cs="Times New Roman"/>
          <w:sz w:val="28"/>
          <w:szCs w:val="28"/>
        </w:rPr>
        <w:t>Тарановского района»</w:t>
      </w:r>
    </w:p>
    <w:p w:rsidR="00F73E9C" w:rsidRDefault="00F73E9C" w:rsidP="00F73E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73E9C" w:rsidRDefault="00F73E9C" w:rsidP="00F73E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73E9C" w:rsidRDefault="00F73E9C" w:rsidP="00F73E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73E9C" w:rsidRDefault="00F73E9C" w:rsidP="00F73E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73E9C" w:rsidRDefault="00F73E9C" w:rsidP="00F73E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73E9C" w:rsidRDefault="00F73E9C" w:rsidP="00F73E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73E9C" w:rsidRDefault="00F73E9C" w:rsidP="00F73E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73E9C" w:rsidRDefault="00F73E9C" w:rsidP="00F73E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73E9C" w:rsidRDefault="00F73E9C" w:rsidP="00F73E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73E9C" w:rsidRPr="00F73E9C" w:rsidRDefault="00F73E9C" w:rsidP="00F73E9C">
      <w:pPr>
        <w:shd w:val="clear" w:color="auto" w:fill="FFFFFF"/>
        <w:spacing w:after="0" w:line="240" w:lineRule="auto"/>
        <w:jc w:val="center"/>
        <w:textAlignment w:val="top"/>
        <w:rPr>
          <w:rFonts w:ascii="Monotype Corsiva" w:eastAsia="Times New Roman" w:hAnsi="Monotype Corsiva" w:cs="Arial"/>
          <w:b/>
          <w:bCs/>
          <w:iCs/>
          <w:color w:val="000000" w:themeColor="text1"/>
          <w:kern w:val="36"/>
          <w:sz w:val="72"/>
          <w:szCs w:val="72"/>
        </w:rPr>
      </w:pPr>
      <w:r w:rsidRPr="00F73E9C">
        <w:rPr>
          <w:rFonts w:ascii="Monotype Corsiva" w:eastAsia="Times New Roman" w:hAnsi="Monotype Corsiva" w:cs="Arial"/>
          <w:b/>
          <w:bCs/>
          <w:iCs/>
          <w:color w:val="000000" w:themeColor="text1"/>
          <w:kern w:val="36"/>
          <w:sz w:val="72"/>
          <w:szCs w:val="72"/>
        </w:rPr>
        <w:t>Викторина  для детей в средней группы</w:t>
      </w:r>
    </w:p>
    <w:p w:rsidR="00F73E9C" w:rsidRPr="00F73E9C" w:rsidRDefault="00F73E9C" w:rsidP="00F73E9C">
      <w:pPr>
        <w:shd w:val="clear" w:color="auto" w:fill="FFFFFF"/>
        <w:spacing w:after="0" w:line="240" w:lineRule="auto"/>
        <w:jc w:val="center"/>
        <w:textAlignment w:val="top"/>
        <w:rPr>
          <w:rFonts w:ascii="Monotype Corsiva" w:eastAsia="Times New Roman" w:hAnsi="Monotype Corsiva" w:cs="Arial"/>
          <w:b/>
          <w:bCs/>
          <w:iCs/>
          <w:color w:val="000000" w:themeColor="text1"/>
          <w:kern w:val="36"/>
          <w:sz w:val="72"/>
          <w:szCs w:val="72"/>
        </w:rPr>
      </w:pPr>
      <w:r w:rsidRPr="00F73E9C">
        <w:rPr>
          <w:rFonts w:ascii="Monotype Corsiva" w:eastAsia="Times New Roman" w:hAnsi="Monotype Corsiva" w:cs="Arial"/>
          <w:b/>
          <w:bCs/>
          <w:iCs/>
          <w:color w:val="000000" w:themeColor="text1"/>
          <w:kern w:val="36"/>
          <w:sz w:val="72"/>
          <w:szCs w:val="72"/>
        </w:rPr>
        <w:t>"Птицы- наши друзья!"</w:t>
      </w:r>
    </w:p>
    <w:p w:rsidR="00F73E9C" w:rsidRPr="003A4D65" w:rsidRDefault="00F73E9C" w:rsidP="00F73E9C">
      <w:pPr>
        <w:jc w:val="center"/>
        <w:rPr>
          <w:rFonts w:ascii="Comic Sans MS" w:hAnsi="Comic Sans MS"/>
          <w:b/>
          <w:sz w:val="96"/>
          <w:szCs w:val="96"/>
        </w:rPr>
      </w:pPr>
    </w:p>
    <w:p w:rsidR="00F73E9C" w:rsidRPr="00D6435F" w:rsidRDefault="00F73E9C" w:rsidP="00F73E9C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Провела </w:t>
      </w:r>
      <w:r w:rsidRPr="00D6435F">
        <w:rPr>
          <w:rFonts w:ascii="Times New Roman" w:hAnsi="Times New Roman" w:cs="Times New Roman"/>
          <w:sz w:val="32"/>
          <w:szCs w:val="32"/>
        </w:rPr>
        <w:t xml:space="preserve">: </w:t>
      </w:r>
      <w:proofErr w:type="spellStart"/>
      <w:r w:rsidRPr="00D6435F">
        <w:rPr>
          <w:rFonts w:ascii="Times New Roman" w:hAnsi="Times New Roman" w:cs="Times New Roman"/>
          <w:sz w:val="32"/>
          <w:szCs w:val="32"/>
        </w:rPr>
        <w:t>Полубинская</w:t>
      </w:r>
      <w:proofErr w:type="spellEnd"/>
      <w:r w:rsidRPr="00D6435F">
        <w:rPr>
          <w:rFonts w:ascii="Times New Roman" w:hAnsi="Times New Roman" w:cs="Times New Roman"/>
          <w:sz w:val="32"/>
          <w:szCs w:val="32"/>
        </w:rPr>
        <w:t xml:space="preserve"> Н.П.</w:t>
      </w:r>
    </w:p>
    <w:p w:rsidR="00F73E9C" w:rsidRPr="00B420B9" w:rsidRDefault="00F73E9C" w:rsidP="00F73E9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6435F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</w:t>
      </w:r>
    </w:p>
    <w:p w:rsidR="00F73E9C" w:rsidRDefault="00F73E9C" w:rsidP="00F73E9C">
      <w:pPr>
        <w:spacing w:after="0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3E9C" w:rsidRDefault="00F73E9C" w:rsidP="00F73E9C">
      <w:pPr>
        <w:spacing w:after="0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3E9C" w:rsidRDefault="00F73E9C" w:rsidP="00F73E9C">
      <w:pPr>
        <w:spacing w:after="0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3E9C" w:rsidRDefault="00F73E9C" w:rsidP="00F73E9C">
      <w:pPr>
        <w:spacing w:after="0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0000" w:rsidRDefault="00B82519"/>
    <w:p w:rsidR="00F73E9C" w:rsidRDefault="00F73E9C"/>
    <w:p w:rsidR="00F73E9C" w:rsidRDefault="00F73E9C"/>
    <w:p w:rsidR="00F73E9C" w:rsidRDefault="00F73E9C"/>
    <w:p w:rsidR="00F73E9C" w:rsidRDefault="00F73E9C"/>
    <w:p w:rsidR="00F73E9C" w:rsidRDefault="00F73E9C"/>
    <w:p w:rsidR="00F73E9C" w:rsidRDefault="00F73E9C"/>
    <w:p w:rsidR="00F73E9C" w:rsidRDefault="00F73E9C"/>
    <w:p w:rsidR="00F73E9C" w:rsidRDefault="00F73E9C"/>
    <w:p w:rsidR="00F73E9C" w:rsidRDefault="00F73E9C"/>
    <w:p w:rsidR="00F73E9C" w:rsidRDefault="00F73E9C" w:rsidP="00F73E9C">
      <w:pPr>
        <w:tabs>
          <w:tab w:val="center" w:pos="5245"/>
          <w:tab w:val="left" w:pos="9126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F73E9C">
        <w:rPr>
          <w:rFonts w:ascii="Times New Roman" w:hAnsi="Times New Roman" w:cs="Times New Roman"/>
          <w:b/>
          <w:sz w:val="28"/>
          <w:szCs w:val="28"/>
        </w:rPr>
        <w:t>2017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F73E9C" w:rsidRPr="00C745EA" w:rsidRDefault="00F73E9C" w:rsidP="00F73E9C">
      <w:pPr>
        <w:shd w:val="clear" w:color="auto" w:fill="FFFFFF"/>
        <w:spacing w:after="0" w:line="240" w:lineRule="auto"/>
        <w:textAlignment w:val="top"/>
        <w:rPr>
          <w:rFonts w:ascii="Comic Sans MS" w:eastAsia="Times New Roman" w:hAnsi="Comic Sans MS" w:cs="Arial"/>
          <w:b/>
          <w:bCs/>
          <w:i/>
          <w:iCs/>
          <w:color w:val="000000" w:themeColor="text1"/>
          <w:kern w:val="36"/>
          <w:sz w:val="36"/>
          <w:szCs w:val="36"/>
        </w:rPr>
      </w:pPr>
      <w:r w:rsidRPr="00C745EA">
        <w:rPr>
          <w:rFonts w:ascii="Comic Sans MS" w:eastAsia="Times New Roman" w:hAnsi="Comic Sans MS" w:cs="Arial"/>
          <w:b/>
          <w:bCs/>
          <w:i/>
          <w:iCs/>
          <w:color w:val="000000" w:themeColor="text1"/>
          <w:kern w:val="36"/>
          <w:sz w:val="36"/>
          <w:szCs w:val="36"/>
        </w:rPr>
        <w:lastRenderedPageBreak/>
        <w:t xml:space="preserve">Викторина </w:t>
      </w:r>
      <w:r>
        <w:rPr>
          <w:rFonts w:ascii="Comic Sans MS" w:eastAsia="Times New Roman" w:hAnsi="Comic Sans MS" w:cs="Arial"/>
          <w:b/>
          <w:bCs/>
          <w:i/>
          <w:iCs/>
          <w:color w:val="000000" w:themeColor="text1"/>
          <w:kern w:val="36"/>
          <w:sz w:val="36"/>
          <w:szCs w:val="36"/>
        </w:rPr>
        <w:t xml:space="preserve">в средней группе </w:t>
      </w:r>
      <w:r w:rsidRPr="00C745EA">
        <w:rPr>
          <w:rFonts w:ascii="Comic Sans MS" w:eastAsia="Times New Roman" w:hAnsi="Comic Sans MS" w:cs="Arial"/>
          <w:b/>
          <w:bCs/>
          <w:i/>
          <w:iCs/>
          <w:color w:val="000000" w:themeColor="text1"/>
          <w:kern w:val="36"/>
          <w:sz w:val="36"/>
          <w:szCs w:val="36"/>
        </w:rPr>
        <w:t>"Птицы- наши друзья!"</w:t>
      </w:r>
    </w:p>
    <w:p w:rsidR="00F73E9C" w:rsidRPr="00C745EA" w:rsidRDefault="00F73E9C" w:rsidP="00F73E9C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Цель:</w:t>
      </w: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обобщение знаний детей о перелётных и зимующих птицах.</w:t>
      </w:r>
    </w:p>
    <w:p w:rsidR="00F73E9C" w:rsidRPr="00C745EA" w:rsidRDefault="00F73E9C" w:rsidP="00F73E9C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Задачи:</w:t>
      </w: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закрепить знания детей об отличительных особенностях птиц.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-развивать умение детей в отгадывании загадок о птицах.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-развивать внимание, мышление, память.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</w:t>
      </w:r>
      <w:hyperlink r:id="rId4" w:tgtFrame="_blank" w:history="1">
        <w:r w:rsidRPr="00C745EA">
          <w:rPr>
            <w:rFonts w:ascii="Times New Roman" w:eastAsia="Times New Roman" w:hAnsi="Times New Roman" w:cs="Times New Roman"/>
            <w:b/>
            <w:bCs/>
            <w:color w:val="000000" w:themeColor="text1"/>
            <w:sz w:val="28"/>
            <w:szCs w:val="28"/>
          </w:rPr>
          <w:t>умение</w:t>
        </w:r>
      </w:hyperlink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их различать, группировать, устанавливать причинно-следственные связи между различными природными явлениями,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-совершенствовать </w:t>
      </w:r>
      <w:hyperlink r:id="rId5" w:tgtFrame="_blank" w:history="1">
        <w:r w:rsidRPr="00C745EA">
          <w:rPr>
            <w:rFonts w:ascii="Times New Roman" w:eastAsia="Times New Roman" w:hAnsi="Times New Roman" w:cs="Times New Roman"/>
            <w:b/>
            <w:bCs/>
            <w:color w:val="000000" w:themeColor="text1"/>
            <w:sz w:val="28"/>
            <w:szCs w:val="28"/>
          </w:rPr>
          <w:t>грамматический</w:t>
        </w:r>
      </w:hyperlink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строй речи – образование притяжательных прилагательных, употребление в речи предлогов ;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-воспитывать в детях бережное </w:t>
      </w:r>
      <w:hyperlink r:id="rId6" w:tgtFrame="_blank" w:history="1">
        <w:r w:rsidRPr="00C745EA">
          <w:rPr>
            <w:rFonts w:ascii="Times New Roman" w:eastAsia="Times New Roman" w:hAnsi="Times New Roman" w:cs="Times New Roman"/>
            <w:b/>
            <w:bCs/>
            <w:color w:val="000000" w:themeColor="text1"/>
            <w:sz w:val="28"/>
            <w:szCs w:val="28"/>
          </w:rPr>
          <w:t>отношение</w:t>
        </w:r>
      </w:hyperlink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к птицам.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Материалы: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Таблицы, карточки с изображением птиц, картинка с изображением кормушки, макеты деревьев, , посылка с кормом.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Предварительная работа: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Беседы о птицах, наблюдение за птицами, чтение рассказов, сказок и стихотворений о птицах, рассматривание иллюстраций, просмотр фильмов.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Ход викторины.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Воспитатель:</w:t>
      </w: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 Дети, сегодня мы собрались, чтобы провести викторину "Птицы -наши друзья!». А поможет мне провести нашу викторину наша старая знакомая ворона </w:t>
      </w:r>
      <w:proofErr w:type="spellStart"/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Каркуша</w:t>
      </w:r>
      <w:proofErr w:type="spellEnd"/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Что-то она задерживается. Давайте, пока её нет, мы разделимся на команды. Раз разговор у нас будет о птицах, то и название команд должны быть связаны с птицами. У вас в руках есть части картинок, их надо собрать в целые, и тогда мы узнаем название команд.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Д/и «Собери картинку»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Ну, вот у нас появились две команды «воробьи» и «снегири».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Появляется </w:t>
      </w:r>
      <w:proofErr w:type="spellStart"/>
      <w:r w:rsidRPr="00C745E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Каркуша</w:t>
      </w:r>
      <w:proofErr w:type="spellEnd"/>
      <w:r w:rsidRPr="00C745E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.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-А вот и я. Я вижу, вы готовы начать нашу викторину. Будьте внимательны. Если вы будете готовы отвечать на вопросы, то поднимайте руку. За каждый правильный ответ команда получает вот таких птичек (силуэты птичек из картона). В конце викторины определим победителя.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  <w:t>1 тур «Разминка»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Чья команда назовет больше птиц.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  <w:t>2 тур «Загадки»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-На ветвях, украшенные снежной бахромой,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Яблоки румяные выросли зимой.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Яблоки по яблоне весело снуют,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Гусениц мороженых яблоки клюют.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И петь не поет, и летать не летает…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 что же тогда его птицей считают.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Все время стучит, деревья долбит.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Но их не калечит, а только лечит.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Всю ночь летает – мышей добывает.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 станет светло – спать летит в дупло.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  <w:t>3 тур «Узнай по описанию»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Вся жизнь его проходит на деревьях. Здесь он добывает себе корм, из-под коры деревьев, так как ему пищей служат личинки насекомых. Как внимательный врач </w:t>
      </w: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осматривает, выстукивает выслушивает каждое дерево. И если дерево заражено – принимается долбить его.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У этой птицы черная шапочка, желтая грудка и острый клав. Эта птица встречается чаще других зимующих птиц. Зимой в поисках еды часто прилетают на балконы и расклевывают завернутые в бумагу продукты. Любят они несоленое сало.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Окраска оперенья у этой птицы оранжево-красная, крылья и хвост буро-черные, клюв скрещенный, им удобно щелкать орешки. Выводит птенцов зимой.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Еще наряднее становится зимняя природа, когда на деревьях появляются эти птицы. Это красногрудая птичка с черной головкой. Это доверчивая и общительная птица.</w:t>
      </w:r>
    </w:p>
    <w:p w:rsidR="00F73E9C" w:rsidRPr="00C745EA" w:rsidRDefault="00F73E9C" w:rsidP="00F73E9C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  <w:t>Игра «Хочу быть птичкой».</w:t>
      </w: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 xml:space="preserve">Я по улице гулял </w:t>
      </w:r>
      <w:r w:rsidRPr="00C745E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(Поступательные движения указательным и средним пальцами обеих рук, обозначающие ходьбу. )</w:t>
      </w: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 xml:space="preserve">Галок и ворон считал </w:t>
      </w:r>
      <w:r w:rsidRPr="00C745E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(Скрестить перед собой кисти рук, сделать плавные движения кистями, обозначающие полет птицы.)</w:t>
      </w: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Раз, два, три, четыре, пять</w:t>
      </w: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(Загибать поочередно пальцы рук, начиная с большого.)</w:t>
      </w: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 xml:space="preserve">Буду я считать опять – </w:t>
      </w:r>
      <w:r w:rsidRPr="00C745E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(Загибать пальцы с мизинца. )</w:t>
      </w:r>
    </w:p>
    <w:p w:rsidR="00F73E9C" w:rsidRPr="00C745EA" w:rsidRDefault="00F73E9C" w:rsidP="00F73E9C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Рот открыл, смотрю я в небо </w:t>
      </w:r>
      <w:r w:rsidRPr="00C745E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(Открыть рот, поднять голову вверх .)</w:t>
      </w:r>
    </w:p>
    <w:p w:rsidR="00F73E9C" w:rsidRPr="00C745EA" w:rsidRDefault="00F73E9C" w:rsidP="00F73E9C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Вправо-влево. Я там не был. </w:t>
      </w:r>
      <w:r w:rsidRPr="00C745E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(Повороты головы. )</w:t>
      </w: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Птичкой захотел я стать.</w:t>
      </w:r>
    </w:p>
    <w:p w:rsidR="00F73E9C" w:rsidRPr="00C745EA" w:rsidRDefault="00F73E9C" w:rsidP="00F73E9C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 руками стал махать. </w:t>
      </w:r>
      <w:r w:rsidRPr="00C745E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(Взмахи руками через стороны вверх, вниз, часто, кисти напряжены. )</w:t>
      </w: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 xml:space="preserve">Крылья вверх и крылья вниз </w:t>
      </w:r>
      <w:r w:rsidRPr="00C745E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(Плавно высоко вверх и вниз взмахнуть руками. )</w:t>
      </w: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 xml:space="preserve">Только слышно ветра свист. </w:t>
      </w:r>
      <w:r w:rsidRPr="00C745E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(Вращательные движения указательными пальцами обеих рук, поднятыми вверх)</w:t>
      </w: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Я подпрыгнул, чтоб взлететь</w:t>
      </w:r>
      <w:r w:rsidRPr="00C745EA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>.(Руки поднять вверх, подпрыгнуть.)</w:t>
      </w:r>
    </w:p>
    <w:p w:rsidR="00F73E9C" w:rsidRPr="00C745EA" w:rsidRDefault="00F73E9C" w:rsidP="00F73E9C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Но пришлось на землю </w:t>
      </w:r>
      <w:proofErr w:type="spellStart"/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сесть.</w:t>
      </w:r>
      <w:r w:rsidRPr="00C745E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Присесть</w:t>
      </w:r>
      <w:proofErr w:type="spellEnd"/>
      <w:r w:rsidRPr="00C745E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.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  <w:t>4 Тур «Ответь на вопрос»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Какая птица умеет дразниться? (попугай)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Какая птица хвостом разноцветным гордится? (павлин)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Какая птица летает в «очках» на носу? (филин)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Какая птица зимой выводит птенцов? (клест)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Какую птицу называют символом мира? (голубь)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Какая птица селится на крышах домов и по преданию приносит счастье? (голубь)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Какую птицу можно назвать зимним яблоком? (снегирь)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Какая птица может «работать почтальоном? » (голубь)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  <w:t>5 Тур Игра «Летает не летает»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Воспитатель называет слова, если дети услышат название птицы. они должны хлопнуть в ладоши.- орел, козел, щегол, синица, горчица, фазан, сазан, баклан, лягушка, старушка, глухарь, сухарь, гагара, гитара, утенок, ворона, корона, сова, трава, удод, компот и т. д.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  <w:t>6 тур  "Из какой мы сказки?"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Воспитатель:</w:t>
      </w: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Птицы – источник вдохновения для писателей, поэтов, музыкантов. У многих писателей и поэтов есть произведения, посвящённые нашим пернатым друзьям. Сейчас мы вспомним некоторые из них.</w:t>
      </w:r>
    </w:p>
    <w:p w:rsidR="00F73E9C" w:rsidRPr="00C745EA" w:rsidRDefault="00F73E9C" w:rsidP="00F73E9C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а) С кем путешествовал Нильс? (С дикими гусями)</w:t>
      </w: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 xml:space="preserve">б) С какими птицами летала лягушка-путешественница? (С дикими утками; В. Гаршин </w:t>
      </w: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«Лягушка-путешественница»).</w:t>
      </w: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 а) Какой птицей стал гадкий утёнок, когда вырос? (Лебедем; Г. Х. Андерсен «Гадкий утёнок»).</w:t>
      </w: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б) В каких птиц злая королева превратила одиннадцать братьев-принцев в сказке Г. Х. Андерсена? (В диких лебедей; Г. Х. Андерсен «Дикие лебеди»).</w:t>
      </w: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 xml:space="preserve">а) Какую птицу спасла </w:t>
      </w:r>
      <w:proofErr w:type="spellStart"/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Дюймовочка</w:t>
      </w:r>
      <w:proofErr w:type="spellEnd"/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? (Ласточку; Г. Х. Андерсен «</w:t>
      </w:r>
      <w:proofErr w:type="spellStart"/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Дюймовочка</w:t>
      </w:r>
      <w:proofErr w:type="spellEnd"/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»).</w:t>
      </w: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 xml:space="preserve">б) С какой птицей дружил </w:t>
      </w:r>
      <w:proofErr w:type="spellStart"/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Винни</w:t>
      </w:r>
      <w:proofErr w:type="spellEnd"/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Пух?</w:t>
      </w:r>
    </w:p>
    <w:p w:rsidR="00F73E9C" w:rsidRPr="00C745EA" w:rsidRDefault="00F73E9C" w:rsidP="00F73E9C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а) У кого лисица украла сыр в одной из басен Ивана Крылова? (У вороны; И. А. Крылов «Ворона и лисица»).</w:t>
      </w: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б) Какая птица, когда стучались в дверь, спрашивала: «Кто там?». (Галчонок; Э. Успенский «Дядя Фёдор, Пёс и Кот»).</w:t>
      </w: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C745E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  <w:t>7 тур : «Что у нас сегодня на обед и ужин?»</w:t>
      </w: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1. В конверте лежит фотография птицы. Её имя произошло от названия орехов, которыми она питается. Кто это? (Кедровка питается кедровыми орехами).</w:t>
      </w: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2. В конверте лежит плод дерева, семена которого очень любят есть клесты. Что это? (Еловая шишка).</w:t>
      </w: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3. В конверте лежит ветка дерева, которое поит дятла. Что это? (Ветка берёзы)</w:t>
      </w:r>
    </w:p>
    <w:p w:rsidR="00F73E9C" w:rsidRPr="00C745EA" w:rsidRDefault="00F73E9C" w:rsidP="00F73E9C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  <w:t>8 тур : «Пословица не даром молвится».</w:t>
      </w: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C745E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Воспитатель:</w:t>
      </w: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В русском фольклоре существует немало пословиц и поговорок о птицах. Давайте вспомним некоторые из них. Я буду называть первую часть пословицы, а вы – их заканчивать.</w:t>
      </w: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Каждой команде предлагается по 3 пословицы.</w:t>
      </w: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 xml:space="preserve">1. На чужой сторонушке… (рад своей </w:t>
      </w:r>
      <w:proofErr w:type="spellStart"/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воронушке</w:t>
      </w:r>
      <w:proofErr w:type="spellEnd"/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).</w:t>
      </w: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Лучше синица в руках… (чем журавль в небе).</w:t>
      </w: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У каждой птицы… (своя песня).</w:t>
      </w: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2.Одна ласточка… (весны не делает).</w:t>
      </w: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 Цыплят по осени… (считают).</w:t>
      </w: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Слово не воробей… (вылетит не поймаешь).</w:t>
      </w: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C745E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  <w:t>9 тур- «Найди птицу».(</w:t>
      </w:r>
      <w:r w:rsidRPr="00C745E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вывешиваются 2 макета деревьев)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Воспитатель</w:t>
      </w: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 Каждая команда на своем дереве должна разместить только зимующих птиц.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Команды подходят к своему панно и размещают на нем птиц, отбирая только зимующих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10 тур «Угадайте, для каких птиц эти мешочки».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Воспитатель:</w:t>
      </w: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 Ребята, </w:t>
      </w:r>
      <w:proofErr w:type="spellStart"/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Каркуша</w:t>
      </w:r>
      <w:proofErr w:type="spellEnd"/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принесла в детский сад небольшую посылку. Давайте мы посмотрим, что в посылке? Здесь мешочки с кормом для птиц. Вам надо отгадать какой корм для какой птицы.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(Воспитатель передает по два мешочка с кормом каждой команде. Дети рассматривают их, совещаются и один ребенок из команды рассказывает какой корм для какой птицы.)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Воспитатель: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Улетели птичьи стаи,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Лес в сугробах до ветвей.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Вот тогда мы и дождались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Наших северных гостей.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Зимний лес не спит, а дремлет,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Серебром окутан весь.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Не покинув эту землю,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Много птиц осталось здесь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Воспитатель:</w:t>
      </w: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Ребята, что может случиться, если люди не будут помогать птицам пережить суровую зиму?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Дети:</w:t>
      </w: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Они погибнут.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Воспитатель:</w:t>
      </w: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Представим себе на одну минутку, что на земле осталось очень мало птиц? Что измениться?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Дети:</w:t>
      </w: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Разведется очень много вредных насекомых и мелких грызунов. Деревья начнут болеть и погибнут. Людям станет трудно дышать, потому что деревья вырабатывают кислород. Вредители будут уничтожать весь урожай на полях и огородах.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Воспитатель:</w:t>
      </w: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А еще я думаю, что будет очень печально, если мы не сможем наслаждаться пением птиц, их весеннему гомону, и поэтому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Приучите птиц в мороз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 своему окну,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Чтоб без песен не пришлось</w:t>
      </w:r>
    </w:p>
    <w:p w:rsidR="00F73E9C" w:rsidRPr="00C745EA" w:rsidRDefault="00F73E9C" w:rsidP="00F73E9C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Нам встречать весну!</w:t>
      </w: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C745E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Воспитатель:</w:t>
      </w: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Ребята, мы должны помочь маленьким друзьям – развесить птичьи домики, перевязать кусты для гнезд, устроить бесплатные столовые для милых гостей. Ведь птиц в природе становится все меньше и меньше. Поможем, дети, птицам! Спасибо участникам, болельщикам, жюри за интересную и увлекательную игру! Пусть сердце и душа станет добрее, заботливее ко всему живому на земле.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C745E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Каркуша</w:t>
      </w:r>
      <w:proofErr w:type="spellEnd"/>
      <w:r w:rsidRPr="00C745E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:</w:t>
      </w: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До свидания, ребята! Мне пора лететь проверить кормушки. Полны ли они кормом, не заметены ли снегом!</w:t>
      </w:r>
    </w:p>
    <w:p w:rsidR="00F73E9C" w:rsidRPr="00C745EA" w:rsidRDefault="00F73E9C" w:rsidP="00F73E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Подведение итогов. </w:t>
      </w: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Рефлексия:</w:t>
      </w:r>
    </w:p>
    <w:p w:rsidR="00F73E9C" w:rsidRPr="00F73E9C" w:rsidRDefault="00F73E9C" w:rsidP="00F73E9C">
      <w:pPr>
        <w:tabs>
          <w:tab w:val="center" w:pos="5245"/>
          <w:tab w:val="left" w:pos="9126"/>
        </w:tabs>
        <w:rPr>
          <w:rFonts w:ascii="Times New Roman" w:hAnsi="Times New Roman" w:cs="Times New Roman"/>
          <w:b/>
          <w:sz w:val="28"/>
          <w:szCs w:val="28"/>
        </w:rPr>
      </w:pPr>
      <w:r w:rsidRPr="00C745E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Воспитатель:</w:t>
      </w:r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 Ребята, если вам понравилось сегодня участвовать в викторине, то вы можете прикрепить птиц на кормушки, которые вам раздавала </w:t>
      </w:r>
      <w:proofErr w:type="spellStart"/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Каркуша</w:t>
      </w:r>
      <w:proofErr w:type="spellEnd"/>
      <w:r w:rsidRPr="00C745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sectPr w:rsidR="00F73E9C" w:rsidRPr="00F73E9C" w:rsidSect="00F73E9C">
      <w:pgSz w:w="11906" w:h="16838"/>
      <w:pgMar w:top="709" w:right="707" w:bottom="851" w:left="709" w:header="708" w:footer="708" w:gutter="0"/>
      <w:pgBorders w:offsetFrom="page">
        <w:top w:val="thickThinSmallGap" w:sz="24" w:space="24" w:color="auto"/>
        <w:left w:val="thickThin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>
    <w:useFELayout/>
  </w:compat>
  <w:rsids>
    <w:rsidRoot w:val="00F73E9C"/>
    <w:rsid w:val="00B82519"/>
    <w:rsid w:val="00F73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3E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3E9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s82.ru/doshkolnik/1109-.html" TargetMode="External"/><Relationship Id="rId5" Type="http://schemas.openxmlformats.org/officeDocument/2006/relationships/hyperlink" Target="http://ds82.ru/doshkolnik/2566-.html" TargetMode="External"/><Relationship Id="rId4" Type="http://schemas.openxmlformats.org/officeDocument/2006/relationships/hyperlink" Target="http://ds82.ru/doshkolnik/581-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1332</Words>
  <Characters>7596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2</cp:revision>
  <dcterms:created xsi:type="dcterms:W3CDTF">2017-11-16T16:03:00Z</dcterms:created>
  <dcterms:modified xsi:type="dcterms:W3CDTF">2017-11-16T16:26:00Z</dcterms:modified>
</cp:coreProperties>
</file>