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CCA" w:rsidRPr="006E3CCA" w:rsidRDefault="006E3CCA" w:rsidP="006E3CCA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E3CCA">
        <w:rPr>
          <w:rFonts w:ascii="Times New Roman" w:hAnsi="Times New Roman" w:cs="Times New Roman"/>
          <w:sz w:val="32"/>
          <w:szCs w:val="32"/>
        </w:rPr>
        <w:t>Муниципальное казенное образовательное учреждение</w:t>
      </w:r>
    </w:p>
    <w:p w:rsidR="006E3CCA" w:rsidRPr="006E3CCA" w:rsidRDefault="006E3CCA" w:rsidP="006E3CCA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E3CCA">
        <w:rPr>
          <w:rFonts w:ascii="Times New Roman" w:hAnsi="Times New Roman" w:cs="Times New Roman"/>
          <w:sz w:val="32"/>
          <w:szCs w:val="32"/>
        </w:rPr>
        <w:t>«Магистральная средняя общеобразовательная школа»</w:t>
      </w:r>
    </w:p>
    <w:p w:rsidR="006E3CCA" w:rsidRDefault="006E3CCA" w:rsidP="006E3CCA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3CCA" w:rsidRDefault="006E3CCA" w:rsidP="006E3CCA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3CCA" w:rsidRDefault="006E3CCA" w:rsidP="006E3CCA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3CCA" w:rsidRDefault="006E3CCA" w:rsidP="006E3CCA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3CCA" w:rsidRPr="006E3CCA" w:rsidRDefault="006E3CCA" w:rsidP="006E3CCA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E3CCA" w:rsidRPr="006E3CCA" w:rsidRDefault="006E3CCA" w:rsidP="006E3CCA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6E3CCA">
        <w:rPr>
          <w:rFonts w:ascii="Times New Roman" w:hAnsi="Times New Roman" w:cs="Times New Roman"/>
          <w:sz w:val="36"/>
          <w:szCs w:val="36"/>
        </w:rPr>
        <w:t xml:space="preserve">Рабочая программа </w:t>
      </w:r>
    </w:p>
    <w:p w:rsidR="006E3CCA" w:rsidRPr="006E3CCA" w:rsidRDefault="006E3CCA" w:rsidP="006E3CCA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E3CCA">
        <w:rPr>
          <w:rFonts w:ascii="Times New Roman" w:hAnsi="Times New Roman" w:cs="Times New Roman"/>
          <w:sz w:val="32"/>
          <w:szCs w:val="32"/>
        </w:rPr>
        <w:t>по внеурочной деятельности</w:t>
      </w:r>
    </w:p>
    <w:p w:rsidR="006E3CCA" w:rsidRPr="006E3CCA" w:rsidRDefault="006E3CCA" w:rsidP="006E3CCA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E3CCA">
        <w:rPr>
          <w:rFonts w:ascii="Times New Roman" w:hAnsi="Times New Roman" w:cs="Times New Roman"/>
          <w:sz w:val="32"/>
          <w:szCs w:val="32"/>
        </w:rPr>
        <w:t>«Обряды и традиции родного края»</w:t>
      </w:r>
    </w:p>
    <w:p w:rsidR="006E3CCA" w:rsidRPr="006E3CCA" w:rsidRDefault="006E3CCA" w:rsidP="006E3CCA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E3CCA">
        <w:rPr>
          <w:rFonts w:ascii="Times New Roman" w:hAnsi="Times New Roman" w:cs="Times New Roman"/>
          <w:sz w:val="32"/>
          <w:szCs w:val="32"/>
        </w:rPr>
        <w:t>(социально-педагогическое направление)</w:t>
      </w:r>
    </w:p>
    <w:p w:rsidR="006E3CCA" w:rsidRDefault="006E3CCA" w:rsidP="006E3CCA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3CCA" w:rsidRDefault="006E3CCA" w:rsidP="006E3CCA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3CCA" w:rsidRDefault="006E3CCA" w:rsidP="006E3CCA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3CCA" w:rsidRPr="006E3CCA" w:rsidRDefault="006E3CCA" w:rsidP="006E3CC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3CCA" w:rsidRPr="006E3CCA" w:rsidRDefault="006E3CCA" w:rsidP="006E3CC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3CC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E3CCA">
        <w:rPr>
          <w:rFonts w:ascii="Times New Roman" w:hAnsi="Times New Roman" w:cs="Times New Roman"/>
          <w:sz w:val="28"/>
          <w:szCs w:val="28"/>
        </w:rPr>
        <w:t xml:space="preserve">  Программа разработана</w:t>
      </w:r>
    </w:p>
    <w:p w:rsidR="006E3CCA" w:rsidRPr="006E3CCA" w:rsidRDefault="006E3CCA" w:rsidP="006E3CC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E3CCA">
        <w:rPr>
          <w:rFonts w:ascii="Times New Roman" w:hAnsi="Times New Roman" w:cs="Times New Roman"/>
          <w:sz w:val="28"/>
          <w:szCs w:val="28"/>
        </w:rPr>
        <w:t>Еленой  Леонидовной Козловой,</w:t>
      </w:r>
    </w:p>
    <w:p w:rsidR="006E3CCA" w:rsidRPr="006E3CCA" w:rsidRDefault="006E3CCA" w:rsidP="006E3CC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3CC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E3CCA">
        <w:rPr>
          <w:rFonts w:ascii="Times New Roman" w:hAnsi="Times New Roman" w:cs="Times New Roman"/>
          <w:sz w:val="28"/>
          <w:szCs w:val="28"/>
        </w:rPr>
        <w:t xml:space="preserve">  учитель истории</w:t>
      </w:r>
    </w:p>
    <w:p w:rsidR="006E3CCA" w:rsidRDefault="006E3CCA" w:rsidP="006E3CCA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3CCA" w:rsidRDefault="006E3CCA" w:rsidP="006E3CCA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C4615D" w:rsidRPr="006E3CCA" w:rsidRDefault="00C4615D" w:rsidP="006E3CCA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3CCA">
        <w:rPr>
          <w:rFonts w:ascii="Times New Roman" w:hAnsi="Times New Roman" w:cs="Times New Roman"/>
          <w:b/>
          <w:sz w:val="32"/>
          <w:szCs w:val="32"/>
        </w:rPr>
        <w:lastRenderedPageBreak/>
        <w:t>Пояснительная записка.</w:t>
      </w:r>
    </w:p>
    <w:p w:rsidR="00C4615D" w:rsidRPr="006E3CCA" w:rsidRDefault="00C4615D" w:rsidP="006E3CCA">
      <w:pPr>
        <w:pStyle w:val="c2"/>
        <w:spacing w:before="0" w:beforeAutospacing="0" w:after="0" w:afterAutospacing="0" w:line="360" w:lineRule="auto"/>
        <w:ind w:firstLine="708"/>
        <w:jc w:val="both"/>
        <w:rPr>
          <w:rStyle w:val="apple-converted-space"/>
          <w:color w:val="000000"/>
        </w:rPr>
      </w:pPr>
      <w:r w:rsidRPr="006E3CCA">
        <w:t>В системе современного образования усиливается роль нравственного, патриотического и эстетического воспитания школьников.</w:t>
      </w:r>
      <w:r w:rsidRPr="006E3CCA">
        <w:rPr>
          <w:rStyle w:val="apple-converted-space"/>
          <w:color w:val="000000"/>
        </w:rPr>
        <w:t xml:space="preserve"> </w:t>
      </w:r>
    </w:p>
    <w:p w:rsidR="00C4615D" w:rsidRPr="006E3CCA" w:rsidRDefault="00C4615D" w:rsidP="006E3CCA">
      <w:pPr>
        <w:pStyle w:val="c2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6E3CCA">
        <w:rPr>
          <w:rStyle w:val="c3"/>
          <w:color w:val="000000"/>
          <w:sz w:val="26"/>
          <w:szCs w:val="26"/>
        </w:rPr>
        <w:t>Народная культура интересна детям школьного возраста, так как воплощена в доступных для них формах: играх, песнях, сказках, загадках, костюмах, домашней утвари. Мир народной культуры яркий и выразительный, он открывает детям нравственные ценности русского народа: трудолюбие, милосердие, любовь к природе, к родной земле, к предкам, - в этом и состоит его воспитательное значение.</w:t>
      </w:r>
    </w:p>
    <w:p w:rsidR="00C4615D" w:rsidRPr="006E3CCA" w:rsidRDefault="00C4615D" w:rsidP="006E3CCA">
      <w:pPr>
        <w:pStyle w:val="c2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6E3CCA">
        <w:rPr>
          <w:rStyle w:val="c3"/>
          <w:color w:val="000000"/>
          <w:sz w:val="26"/>
          <w:szCs w:val="26"/>
        </w:rPr>
        <w:t>В настоящее время в нашей стране повышается интерес к национальным особенностям страны, нации, к истокам культурного наследия. Задача современного человека – сохранить и использовать тот опыт, который был накоплен предыдущими поколениями. При знакомстве детей с обычаями, традициями праздничной культуры необходимо помнить, что старое и новое находится во взаимосвязи и взаимопонимании. Чтобы воспитать культурное отношение у подрастающего поколения к прошлому, надо стремиться к примирению настоящего с прошлым и возрождать то, что будет способствовать духовной полноте жизни, нравственному совершенству человека.</w:t>
      </w:r>
    </w:p>
    <w:p w:rsidR="00C4615D" w:rsidRPr="006E3CCA" w:rsidRDefault="00C4615D" w:rsidP="006E3CCA">
      <w:pPr>
        <w:pStyle w:val="c2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6E3CCA">
        <w:rPr>
          <w:rStyle w:val="c3"/>
          <w:color w:val="000000"/>
          <w:sz w:val="26"/>
          <w:szCs w:val="26"/>
        </w:rPr>
        <w:t>Целесообразно в первую очередь знакомить детей с народными традициями, и только потом – с православными праздниками, так как детям иногда недоступен смысл обрядов, они воспринимают только внешнюю сторону вопроса, а тот смысл, который придавался нашими предками, истолковывается по-своему.</w:t>
      </w:r>
    </w:p>
    <w:p w:rsidR="00C4615D" w:rsidRPr="006E3CCA" w:rsidRDefault="00C4615D" w:rsidP="006E3CCA">
      <w:pPr>
        <w:pStyle w:val="c2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6E3CCA">
        <w:rPr>
          <w:rStyle w:val="c3"/>
          <w:color w:val="000000"/>
          <w:sz w:val="26"/>
          <w:szCs w:val="26"/>
        </w:rPr>
        <w:t>Данная программа дает возможность детям почувствовать целостность мира культуры русского народа, в котором невозможно разъединить на части отдельные понятия и явления, разделить духовную и материальную культуру.</w:t>
      </w:r>
    </w:p>
    <w:p w:rsidR="00C4615D" w:rsidRPr="006E3CCA" w:rsidRDefault="00C4615D" w:rsidP="006E3CCA">
      <w:pPr>
        <w:pStyle w:val="c2"/>
        <w:spacing w:before="0" w:beforeAutospacing="0" w:after="0" w:afterAutospacing="0" w:line="360" w:lineRule="auto"/>
        <w:ind w:firstLine="708"/>
        <w:jc w:val="both"/>
      </w:pPr>
      <w:r w:rsidRPr="006E3CCA">
        <w:rPr>
          <w:rStyle w:val="c3"/>
          <w:color w:val="000000"/>
          <w:sz w:val="26"/>
          <w:szCs w:val="26"/>
        </w:rPr>
        <w:t xml:space="preserve">Актуальность данной программы обуславливается повышением интереса к народной культуре в СМИ и в повседневной жизни. </w:t>
      </w:r>
    </w:p>
    <w:p w:rsidR="00C4615D" w:rsidRPr="006E3CCA" w:rsidRDefault="00C4615D" w:rsidP="006E3CCA">
      <w:pPr>
        <w:pStyle w:val="c2"/>
        <w:spacing w:before="0" w:beforeAutospacing="0" w:after="0" w:afterAutospacing="0" w:line="360" w:lineRule="auto"/>
        <w:ind w:firstLine="708"/>
        <w:jc w:val="both"/>
        <w:rPr>
          <w:rStyle w:val="c3"/>
          <w:color w:val="000000"/>
          <w:sz w:val="26"/>
          <w:szCs w:val="26"/>
        </w:rPr>
      </w:pPr>
      <w:r w:rsidRPr="006E3CCA">
        <w:rPr>
          <w:rStyle w:val="c3"/>
          <w:color w:val="000000"/>
          <w:sz w:val="26"/>
          <w:szCs w:val="26"/>
        </w:rPr>
        <w:t>Программа «Праздничные перезвоны» рассчитана 216 часов работы в течение</w:t>
      </w:r>
      <w:r w:rsidRPr="006E3CCA">
        <w:rPr>
          <w:rStyle w:val="apple-converted-space"/>
          <w:color w:val="000000"/>
          <w:sz w:val="26"/>
          <w:szCs w:val="26"/>
        </w:rPr>
        <w:t> </w:t>
      </w:r>
      <w:r w:rsidRPr="006E3CCA">
        <w:rPr>
          <w:rStyle w:val="c1"/>
          <w:bCs/>
          <w:color w:val="000000"/>
          <w:sz w:val="26"/>
          <w:szCs w:val="26"/>
        </w:rPr>
        <w:t>полного учебного года</w:t>
      </w:r>
      <w:r w:rsidRPr="006E3CCA">
        <w:rPr>
          <w:rStyle w:val="c3"/>
          <w:color w:val="000000"/>
          <w:sz w:val="26"/>
          <w:szCs w:val="26"/>
        </w:rPr>
        <w:t> с детьми 4-5 классов.</w:t>
      </w:r>
    </w:p>
    <w:p w:rsidR="00C4615D" w:rsidRDefault="00C4615D" w:rsidP="006E3CCA">
      <w:pPr>
        <w:pStyle w:val="c2"/>
        <w:spacing w:before="0" w:beforeAutospacing="0" w:after="0" w:afterAutospacing="0" w:line="360" w:lineRule="auto"/>
        <w:ind w:firstLine="708"/>
        <w:jc w:val="both"/>
        <w:rPr>
          <w:rStyle w:val="c3"/>
          <w:color w:val="000000"/>
          <w:sz w:val="26"/>
          <w:szCs w:val="26"/>
        </w:rPr>
      </w:pPr>
      <w:r w:rsidRPr="006E3CCA">
        <w:rPr>
          <w:rStyle w:val="c3"/>
          <w:color w:val="000000"/>
          <w:sz w:val="26"/>
          <w:szCs w:val="26"/>
        </w:rPr>
        <w:t>. Основная форма работы –</w:t>
      </w:r>
      <w:r w:rsidRPr="006E3CCA">
        <w:rPr>
          <w:rStyle w:val="apple-converted-space"/>
          <w:color w:val="000000"/>
          <w:sz w:val="26"/>
          <w:szCs w:val="26"/>
        </w:rPr>
        <w:t> </w:t>
      </w:r>
      <w:r w:rsidRPr="006E3CCA">
        <w:rPr>
          <w:rStyle w:val="c1"/>
          <w:bCs/>
          <w:color w:val="000000"/>
          <w:sz w:val="26"/>
          <w:szCs w:val="26"/>
        </w:rPr>
        <w:t>групповая</w:t>
      </w:r>
      <w:r w:rsidRPr="006E3CCA">
        <w:rPr>
          <w:rStyle w:val="c3"/>
          <w:color w:val="000000"/>
          <w:sz w:val="26"/>
          <w:szCs w:val="26"/>
        </w:rPr>
        <w:t>. Образовательный проце</w:t>
      </w:r>
      <w:proofErr w:type="gramStart"/>
      <w:r w:rsidRPr="006E3CCA">
        <w:rPr>
          <w:rStyle w:val="c3"/>
          <w:color w:val="000000"/>
          <w:sz w:val="26"/>
          <w:szCs w:val="26"/>
        </w:rPr>
        <w:t>сс стр</w:t>
      </w:r>
      <w:proofErr w:type="gramEnd"/>
      <w:r w:rsidRPr="006E3CCA">
        <w:rPr>
          <w:rStyle w:val="c3"/>
          <w:color w:val="000000"/>
          <w:sz w:val="26"/>
          <w:szCs w:val="26"/>
        </w:rPr>
        <w:t xml:space="preserve">оится в соответствии с возрастными, психологическими возможностями и особенностями </w:t>
      </w:r>
      <w:r w:rsidRPr="006E3CCA">
        <w:rPr>
          <w:rStyle w:val="c3"/>
          <w:color w:val="000000"/>
          <w:sz w:val="26"/>
          <w:szCs w:val="26"/>
        </w:rPr>
        <w:lastRenderedPageBreak/>
        <w:t>детей, что предполагает возможную коррекцию времени и режима занятий. Периодичность занятий зависит от календарной даты проведения праздников.</w:t>
      </w:r>
    </w:p>
    <w:p w:rsidR="006E3CCA" w:rsidRPr="006E3CCA" w:rsidRDefault="006E3CCA" w:rsidP="006E3CCA">
      <w:pPr>
        <w:pStyle w:val="c2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</w:p>
    <w:p w:rsidR="00C4615D" w:rsidRPr="006E3CCA" w:rsidRDefault="00C4615D" w:rsidP="006E3CCA">
      <w:pPr>
        <w:pStyle w:val="c7c9c10"/>
        <w:spacing w:before="0" w:beforeAutospacing="0" w:after="0" w:afterAutospacing="0" w:line="360" w:lineRule="auto"/>
        <w:ind w:left="180"/>
        <w:jc w:val="both"/>
        <w:rPr>
          <w:color w:val="000000"/>
        </w:rPr>
      </w:pPr>
      <w:r w:rsidRPr="006E3CCA">
        <w:rPr>
          <w:rStyle w:val="c1"/>
          <w:b/>
          <w:bCs/>
          <w:color w:val="000000"/>
          <w:sz w:val="26"/>
          <w:szCs w:val="26"/>
        </w:rPr>
        <w:t>СОДЕРЖАНИЕ ПРОГРАММЫ:</w:t>
      </w:r>
    </w:p>
    <w:p w:rsidR="00C4615D" w:rsidRPr="006E3CCA" w:rsidRDefault="00C4615D" w:rsidP="006E3CCA">
      <w:pPr>
        <w:numPr>
          <w:ilvl w:val="0"/>
          <w:numId w:val="1"/>
        </w:numPr>
        <w:spacing w:after="0" w:line="360" w:lineRule="auto"/>
        <w:ind w:left="900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E3CCA">
        <w:rPr>
          <w:rStyle w:val="c3"/>
          <w:rFonts w:ascii="Times New Roman" w:hAnsi="Times New Roman" w:cs="Times New Roman"/>
          <w:color w:val="000000" w:themeColor="text1"/>
          <w:sz w:val="26"/>
          <w:szCs w:val="26"/>
        </w:rPr>
        <w:t>познавательно – развлекательные и праздничные мероприятия;</w:t>
      </w:r>
    </w:p>
    <w:p w:rsidR="00C4615D" w:rsidRPr="006E3CCA" w:rsidRDefault="00C4615D" w:rsidP="006E3CCA">
      <w:pPr>
        <w:numPr>
          <w:ilvl w:val="0"/>
          <w:numId w:val="1"/>
        </w:numPr>
        <w:spacing w:after="0" w:line="360" w:lineRule="auto"/>
        <w:ind w:left="900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E3CCA">
        <w:rPr>
          <w:rStyle w:val="c3"/>
          <w:rFonts w:ascii="Times New Roman" w:hAnsi="Times New Roman" w:cs="Times New Roman"/>
          <w:color w:val="000000" w:themeColor="text1"/>
          <w:sz w:val="26"/>
          <w:szCs w:val="26"/>
        </w:rPr>
        <w:t> тематические беседы;</w:t>
      </w:r>
    </w:p>
    <w:p w:rsidR="00C4615D" w:rsidRPr="006E3CCA" w:rsidRDefault="00C4615D" w:rsidP="006E3CCA">
      <w:pPr>
        <w:numPr>
          <w:ilvl w:val="0"/>
          <w:numId w:val="1"/>
        </w:numPr>
        <w:spacing w:after="0" w:line="360" w:lineRule="auto"/>
        <w:ind w:left="900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E3CCA">
        <w:rPr>
          <w:rStyle w:val="c3"/>
          <w:rFonts w:ascii="Times New Roman" w:hAnsi="Times New Roman" w:cs="Times New Roman"/>
          <w:color w:val="000000" w:themeColor="text1"/>
          <w:sz w:val="26"/>
          <w:szCs w:val="26"/>
        </w:rPr>
        <w:t> занятия в творческих мастерских;</w:t>
      </w:r>
    </w:p>
    <w:p w:rsidR="00C4615D" w:rsidRPr="006E3CCA" w:rsidRDefault="007F2A09" w:rsidP="006E3CCA">
      <w:pPr>
        <w:numPr>
          <w:ilvl w:val="0"/>
          <w:numId w:val="1"/>
        </w:numPr>
        <w:spacing w:after="0" w:line="360" w:lineRule="auto"/>
        <w:ind w:left="900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6E3CCA">
        <w:rPr>
          <w:rStyle w:val="c3"/>
          <w:rFonts w:ascii="Times New Roman" w:hAnsi="Times New Roman" w:cs="Times New Roman"/>
          <w:color w:val="000000" w:themeColor="text1"/>
          <w:sz w:val="26"/>
          <w:szCs w:val="26"/>
        </w:rPr>
        <w:t>экскурсии</w:t>
      </w:r>
      <w:r w:rsidR="00C4615D" w:rsidRPr="006E3CCA">
        <w:rPr>
          <w:rStyle w:val="c3"/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C4615D" w:rsidRDefault="00C4615D" w:rsidP="006E3CCA">
      <w:pPr>
        <w:pStyle w:val="c2c10"/>
        <w:spacing w:before="0" w:beforeAutospacing="0" w:after="0" w:afterAutospacing="0" w:line="360" w:lineRule="auto"/>
        <w:ind w:left="180" w:firstLine="708"/>
        <w:jc w:val="both"/>
        <w:rPr>
          <w:rStyle w:val="c3"/>
          <w:color w:val="000000"/>
          <w:sz w:val="26"/>
          <w:szCs w:val="26"/>
        </w:rPr>
      </w:pPr>
      <w:r w:rsidRPr="006E3CCA">
        <w:rPr>
          <w:rStyle w:val="c3"/>
          <w:color w:val="000000"/>
          <w:sz w:val="26"/>
          <w:szCs w:val="26"/>
        </w:rPr>
        <w:t>Предлагаемая программа охватывает лишь часть накопленного опыта в данном направлении  и позволяет по мере поступления нового материала изменять и дополнять основное содержание программы.</w:t>
      </w:r>
    </w:p>
    <w:p w:rsidR="006E3CCA" w:rsidRPr="006E3CCA" w:rsidRDefault="006E3CCA" w:rsidP="006E3CCA">
      <w:pPr>
        <w:pStyle w:val="c2c10"/>
        <w:spacing w:before="0" w:beforeAutospacing="0" w:after="0" w:afterAutospacing="0" w:line="360" w:lineRule="auto"/>
        <w:ind w:left="180" w:firstLine="708"/>
        <w:jc w:val="both"/>
        <w:rPr>
          <w:color w:val="000000"/>
        </w:rPr>
      </w:pPr>
    </w:p>
    <w:p w:rsidR="00C4615D" w:rsidRPr="006E3CCA" w:rsidRDefault="00C4615D" w:rsidP="006E3CCA">
      <w:pPr>
        <w:pStyle w:val="c7c9c10"/>
        <w:spacing w:before="0" w:beforeAutospacing="0" w:after="0" w:afterAutospacing="0" w:line="360" w:lineRule="auto"/>
        <w:ind w:left="180"/>
        <w:jc w:val="both"/>
        <w:rPr>
          <w:color w:val="000000"/>
        </w:rPr>
      </w:pPr>
      <w:r w:rsidRPr="006E3CCA">
        <w:rPr>
          <w:rStyle w:val="c1"/>
          <w:b/>
          <w:bCs/>
          <w:color w:val="000000"/>
          <w:sz w:val="26"/>
          <w:szCs w:val="26"/>
        </w:rPr>
        <w:t>ЦЕЛЬ ПРОГРАММЫ:</w:t>
      </w:r>
    </w:p>
    <w:p w:rsidR="00C4615D" w:rsidRDefault="00C4615D" w:rsidP="006E3CCA">
      <w:pPr>
        <w:pStyle w:val="c9c26"/>
        <w:spacing w:before="0" w:beforeAutospacing="0" w:after="0" w:afterAutospacing="0" w:line="360" w:lineRule="auto"/>
        <w:ind w:left="540"/>
        <w:jc w:val="both"/>
        <w:rPr>
          <w:rStyle w:val="c3"/>
          <w:color w:val="000000"/>
          <w:sz w:val="26"/>
          <w:szCs w:val="26"/>
        </w:rPr>
      </w:pPr>
      <w:r w:rsidRPr="006E3CCA">
        <w:rPr>
          <w:rStyle w:val="c3"/>
          <w:color w:val="000000"/>
          <w:sz w:val="26"/>
          <w:szCs w:val="26"/>
        </w:rPr>
        <w:t>Формирование духовно-нравственного отношения к окружающему миру путем приобщения к истокам русской народной культуры и духовным традициям.</w:t>
      </w:r>
    </w:p>
    <w:p w:rsidR="006E3CCA" w:rsidRPr="006E3CCA" w:rsidRDefault="006E3CCA" w:rsidP="006E3CCA">
      <w:pPr>
        <w:pStyle w:val="c9c26"/>
        <w:spacing w:before="0" w:beforeAutospacing="0" w:after="0" w:afterAutospacing="0" w:line="360" w:lineRule="auto"/>
        <w:ind w:left="540"/>
        <w:jc w:val="both"/>
        <w:rPr>
          <w:color w:val="000000"/>
        </w:rPr>
      </w:pPr>
    </w:p>
    <w:p w:rsidR="00C4615D" w:rsidRPr="006E3CCA" w:rsidRDefault="00C4615D" w:rsidP="006E3CCA">
      <w:pPr>
        <w:pStyle w:val="c7c9c10"/>
        <w:spacing w:before="0" w:beforeAutospacing="0" w:after="0" w:afterAutospacing="0" w:line="360" w:lineRule="auto"/>
        <w:ind w:left="180"/>
        <w:jc w:val="both"/>
        <w:rPr>
          <w:color w:val="000000"/>
        </w:rPr>
      </w:pPr>
      <w:r w:rsidRPr="006E3CCA">
        <w:rPr>
          <w:rStyle w:val="c1"/>
          <w:b/>
          <w:bCs/>
          <w:color w:val="000000"/>
          <w:sz w:val="26"/>
          <w:szCs w:val="26"/>
        </w:rPr>
        <w:t>ЗАДАЧИ ПРОГРАММЫ:</w:t>
      </w:r>
    </w:p>
    <w:p w:rsidR="00C4615D" w:rsidRPr="006E3CCA" w:rsidRDefault="00C4615D" w:rsidP="006E3CCA">
      <w:pPr>
        <w:numPr>
          <w:ilvl w:val="0"/>
          <w:numId w:val="2"/>
        </w:numPr>
        <w:spacing w:after="0" w:line="360" w:lineRule="auto"/>
        <w:ind w:left="900"/>
        <w:jc w:val="both"/>
        <w:rPr>
          <w:rFonts w:ascii="Times New Roman" w:hAnsi="Times New Roman" w:cs="Times New Roman"/>
          <w:sz w:val="18"/>
          <w:szCs w:val="18"/>
        </w:rPr>
      </w:pPr>
      <w:r w:rsidRPr="006E3CCA">
        <w:rPr>
          <w:rStyle w:val="c3"/>
          <w:rFonts w:ascii="Times New Roman" w:hAnsi="Times New Roman" w:cs="Times New Roman"/>
          <w:sz w:val="26"/>
          <w:szCs w:val="26"/>
        </w:rPr>
        <w:t>воспитание у детей уважительного и бережного отношения к своему прошлому, к истории и культуре своего народа;</w:t>
      </w:r>
    </w:p>
    <w:p w:rsidR="00C4615D" w:rsidRPr="006E3CCA" w:rsidRDefault="00C4615D" w:rsidP="006E3CCA">
      <w:pPr>
        <w:numPr>
          <w:ilvl w:val="0"/>
          <w:numId w:val="2"/>
        </w:numPr>
        <w:spacing w:after="0" w:line="360" w:lineRule="auto"/>
        <w:ind w:left="900"/>
        <w:jc w:val="both"/>
        <w:rPr>
          <w:rFonts w:ascii="Times New Roman" w:hAnsi="Times New Roman" w:cs="Times New Roman"/>
          <w:sz w:val="18"/>
          <w:szCs w:val="18"/>
        </w:rPr>
      </w:pPr>
      <w:r w:rsidRPr="006E3CCA">
        <w:rPr>
          <w:rStyle w:val="c3"/>
          <w:rFonts w:ascii="Times New Roman" w:hAnsi="Times New Roman" w:cs="Times New Roman"/>
          <w:sz w:val="26"/>
          <w:szCs w:val="26"/>
        </w:rPr>
        <w:t>формирование духовно – нравственных качеств личности путем ознакомления детей с народным творчеством;</w:t>
      </w:r>
    </w:p>
    <w:p w:rsidR="00C4615D" w:rsidRPr="006E3CCA" w:rsidRDefault="00C4615D" w:rsidP="006E3CCA">
      <w:pPr>
        <w:numPr>
          <w:ilvl w:val="0"/>
          <w:numId w:val="2"/>
        </w:numPr>
        <w:spacing w:after="0" w:line="360" w:lineRule="auto"/>
        <w:ind w:left="900"/>
        <w:jc w:val="both"/>
        <w:rPr>
          <w:rFonts w:ascii="Times New Roman" w:hAnsi="Times New Roman" w:cs="Times New Roman"/>
          <w:sz w:val="18"/>
          <w:szCs w:val="18"/>
        </w:rPr>
      </w:pPr>
      <w:r w:rsidRPr="006E3CCA">
        <w:rPr>
          <w:rStyle w:val="c3"/>
          <w:rFonts w:ascii="Times New Roman" w:hAnsi="Times New Roman" w:cs="Times New Roman"/>
          <w:sz w:val="26"/>
          <w:szCs w:val="26"/>
        </w:rPr>
        <w:t>приобретение основных знаний о традициях и обычаях народных и православных праздников;</w:t>
      </w:r>
    </w:p>
    <w:p w:rsidR="00C4615D" w:rsidRPr="006E3CCA" w:rsidRDefault="00C4615D" w:rsidP="006E3CCA">
      <w:pPr>
        <w:numPr>
          <w:ilvl w:val="0"/>
          <w:numId w:val="2"/>
        </w:numPr>
        <w:spacing w:after="0" w:line="360" w:lineRule="auto"/>
        <w:ind w:left="900"/>
        <w:jc w:val="both"/>
        <w:rPr>
          <w:rStyle w:val="c3"/>
          <w:rFonts w:ascii="Times New Roman" w:hAnsi="Times New Roman" w:cs="Times New Roman"/>
          <w:sz w:val="18"/>
          <w:szCs w:val="18"/>
        </w:rPr>
      </w:pPr>
      <w:r w:rsidRPr="006E3CCA">
        <w:rPr>
          <w:rStyle w:val="c3"/>
          <w:rFonts w:ascii="Times New Roman" w:hAnsi="Times New Roman" w:cs="Times New Roman"/>
          <w:sz w:val="26"/>
          <w:szCs w:val="26"/>
        </w:rPr>
        <w:t>создание условий для формирования уважительного отношения к коллективу, друг к другу, к педагогам.</w:t>
      </w:r>
    </w:p>
    <w:p w:rsidR="006E3CCA" w:rsidRPr="006E3CCA" w:rsidRDefault="006E3CCA" w:rsidP="006E3CCA">
      <w:pPr>
        <w:spacing w:after="0" w:line="360" w:lineRule="auto"/>
        <w:ind w:left="900"/>
        <w:jc w:val="both"/>
        <w:rPr>
          <w:rFonts w:ascii="Times New Roman" w:hAnsi="Times New Roman" w:cs="Times New Roman"/>
          <w:sz w:val="18"/>
          <w:szCs w:val="18"/>
        </w:rPr>
      </w:pPr>
    </w:p>
    <w:p w:rsidR="00C4615D" w:rsidRPr="006E3CCA" w:rsidRDefault="00C4615D" w:rsidP="006E3CCA">
      <w:pPr>
        <w:pStyle w:val="c7c9c10"/>
        <w:spacing w:before="0" w:beforeAutospacing="0" w:after="0" w:afterAutospacing="0" w:line="360" w:lineRule="auto"/>
        <w:ind w:left="180"/>
        <w:jc w:val="both"/>
        <w:rPr>
          <w:color w:val="000000"/>
        </w:rPr>
      </w:pPr>
      <w:r w:rsidRPr="006E3CCA">
        <w:rPr>
          <w:rStyle w:val="c1"/>
          <w:b/>
          <w:bCs/>
          <w:color w:val="000000"/>
          <w:sz w:val="26"/>
          <w:szCs w:val="26"/>
        </w:rPr>
        <w:t>ФОРМЫ И МЕТОДЫ РЕАЛИЗАЦИИ:</w:t>
      </w:r>
    </w:p>
    <w:p w:rsidR="00C4615D" w:rsidRPr="006E3CCA" w:rsidRDefault="00C4615D" w:rsidP="006E3CCA">
      <w:pPr>
        <w:numPr>
          <w:ilvl w:val="0"/>
          <w:numId w:val="3"/>
        </w:numPr>
        <w:spacing w:after="0" w:line="360" w:lineRule="auto"/>
        <w:ind w:left="900"/>
        <w:jc w:val="both"/>
        <w:rPr>
          <w:rFonts w:ascii="Times New Roman" w:hAnsi="Times New Roman" w:cs="Times New Roman"/>
          <w:sz w:val="18"/>
          <w:szCs w:val="18"/>
        </w:rPr>
      </w:pPr>
      <w:r w:rsidRPr="006E3CCA">
        <w:rPr>
          <w:rStyle w:val="c3"/>
          <w:rFonts w:ascii="Times New Roman" w:hAnsi="Times New Roman" w:cs="Times New Roman"/>
          <w:sz w:val="26"/>
          <w:szCs w:val="26"/>
        </w:rPr>
        <w:t>познавательные беседы;</w:t>
      </w:r>
    </w:p>
    <w:p w:rsidR="00C4615D" w:rsidRPr="006E3CCA" w:rsidRDefault="00C4615D" w:rsidP="006E3CCA">
      <w:pPr>
        <w:numPr>
          <w:ilvl w:val="0"/>
          <w:numId w:val="3"/>
        </w:numPr>
        <w:spacing w:after="0" w:line="360" w:lineRule="auto"/>
        <w:ind w:left="900"/>
        <w:jc w:val="both"/>
        <w:rPr>
          <w:rFonts w:ascii="Times New Roman" w:hAnsi="Times New Roman" w:cs="Times New Roman"/>
          <w:sz w:val="18"/>
          <w:szCs w:val="18"/>
        </w:rPr>
      </w:pPr>
      <w:r w:rsidRPr="006E3CCA">
        <w:rPr>
          <w:rStyle w:val="c3"/>
          <w:rFonts w:ascii="Times New Roman" w:hAnsi="Times New Roman" w:cs="Times New Roman"/>
          <w:sz w:val="26"/>
          <w:szCs w:val="26"/>
        </w:rPr>
        <w:t>творческие работы;</w:t>
      </w:r>
    </w:p>
    <w:p w:rsidR="00C4615D" w:rsidRPr="006E3CCA" w:rsidRDefault="00C4615D" w:rsidP="006E3CCA">
      <w:pPr>
        <w:numPr>
          <w:ilvl w:val="0"/>
          <w:numId w:val="3"/>
        </w:numPr>
        <w:spacing w:after="0" w:line="360" w:lineRule="auto"/>
        <w:ind w:left="900"/>
        <w:jc w:val="both"/>
        <w:rPr>
          <w:rFonts w:ascii="Times New Roman" w:hAnsi="Times New Roman" w:cs="Times New Roman"/>
          <w:sz w:val="18"/>
          <w:szCs w:val="18"/>
        </w:rPr>
      </w:pPr>
      <w:r w:rsidRPr="006E3CCA">
        <w:rPr>
          <w:rStyle w:val="c3"/>
          <w:rFonts w:ascii="Times New Roman" w:hAnsi="Times New Roman" w:cs="Times New Roman"/>
          <w:sz w:val="26"/>
          <w:szCs w:val="26"/>
        </w:rPr>
        <w:t>праздничные представления;</w:t>
      </w:r>
    </w:p>
    <w:p w:rsidR="00C4615D" w:rsidRPr="006E3CCA" w:rsidRDefault="00C4615D" w:rsidP="006E3CCA">
      <w:pPr>
        <w:numPr>
          <w:ilvl w:val="0"/>
          <w:numId w:val="3"/>
        </w:numPr>
        <w:spacing w:after="0" w:line="360" w:lineRule="auto"/>
        <w:ind w:left="900"/>
        <w:jc w:val="both"/>
        <w:rPr>
          <w:rStyle w:val="c3"/>
          <w:rFonts w:ascii="Times New Roman" w:hAnsi="Times New Roman" w:cs="Times New Roman"/>
          <w:color w:val="444444"/>
          <w:sz w:val="18"/>
          <w:szCs w:val="18"/>
        </w:rPr>
      </w:pPr>
      <w:r w:rsidRPr="006E3CCA">
        <w:rPr>
          <w:rStyle w:val="c3"/>
          <w:rFonts w:ascii="Times New Roman" w:hAnsi="Times New Roman" w:cs="Times New Roman"/>
          <w:sz w:val="26"/>
          <w:szCs w:val="26"/>
        </w:rPr>
        <w:t>сочетание коллективных и индивидуальных форм деятельности</w:t>
      </w:r>
      <w:r w:rsidRPr="006E3CCA">
        <w:rPr>
          <w:rStyle w:val="c3"/>
          <w:rFonts w:ascii="Times New Roman" w:hAnsi="Times New Roman" w:cs="Times New Roman"/>
          <w:color w:val="444444"/>
          <w:sz w:val="26"/>
          <w:szCs w:val="26"/>
        </w:rPr>
        <w:t>.</w:t>
      </w:r>
    </w:p>
    <w:p w:rsidR="006E3CCA" w:rsidRPr="006E3CCA" w:rsidRDefault="006E3CCA" w:rsidP="006E3CCA">
      <w:pPr>
        <w:spacing w:after="0" w:line="360" w:lineRule="auto"/>
        <w:ind w:left="900"/>
        <w:jc w:val="both"/>
        <w:rPr>
          <w:rFonts w:ascii="Times New Roman" w:hAnsi="Times New Roman" w:cs="Times New Roman"/>
          <w:color w:val="444444"/>
          <w:sz w:val="18"/>
          <w:szCs w:val="18"/>
        </w:rPr>
      </w:pPr>
    </w:p>
    <w:p w:rsidR="00C4615D" w:rsidRPr="006E3CCA" w:rsidRDefault="00C4615D" w:rsidP="006E3CCA">
      <w:pPr>
        <w:pStyle w:val="c7c9c10"/>
        <w:spacing w:before="0" w:beforeAutospacing="0" w:after="0" w:afterAutospacing="0" w:line="360" w:lineRule="auto"/>
        <w:ind w:left="180"/>
        <w:jc w:val="both"/>
        <w:rPr>
          <w:color w:val="000000"/>
        </w:rPr>
      </w:pPr>
      <w:r w:rsidRPr="006E3CCA">
        <w:rPr>
          <w:rStyle w:val="c1"/>
          <w:b/>
          <w:bCs/>
          <w:color w:val="000000"/>
          <w:sz w:val="26"/>
          <w:szCs w:val="26"/>
        </w:rPr>
        <w:lastRenderedPageBreak/>
        <w:t>ПРОГНОЗИРУЕМЫЕ РЕЗУЛЬТАТЫ:</w:t>
      </w:r>
    </w:p>
    <w:p w:rsidR="00C4615D" w:rsidRPr="006E3CCA" w:rsidRDefault="00C4615D" w:rsidP="006E3CCA">
      <w:pPr>
        <w:pStyle w:val="c2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6E3CCA">
        <w:rPr>
          <w:rStyle w:val="c3"/>
          <w:color w:val="000000"/>
          <w:sz w:val="26"/>
          <w:szCs w:val="26"/>
        </w:rPr>
        <w:t>В результате освоения программы «Обряды и праздники родного края» у  детей формируются более полные знания по народной культуре, воспитывается уважение к традициям русского народа.</w:t>
      </w:r>
    </w:p>
    <w:p w:rsidR="00C4615D" w:rsidRPr="006E3CCA" w:rsidRDefault="00C4615D" w:rsidP="006E3CCA">
      <w:pPr>
        <w:pStyle w:val="c9"/>
        <w:spacing w:before="0" w:beforeAutospacing="0" w:after="0" w:afterAutospacing="0" w:line="360" w:lineRule="auto"/>
        <w:jc w:val="both"/>
        <w:rPr>
          <w:color w:val="000000"/>
        </w:rPr>
      </w:pPr>
      <w:r w:rsidRPr="006E3CCA">
        <w:rPr>
          <w:rStyle w:val="c3"/>
          <w:color w:val="000000"/>
          <w:sz w:val="26"/>
          <w:szCs w:val="26"/>
        </w:rPr>
        <w:t> Дети должны:</w:t>
      </w:r>
    </w:p>
    <w:p w:rsidR="00C4615D" w:rsidRPr="006E3CCA" w:rsidRDefault="00C4615D" w:rsidP="006E3CCA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E3CCA">
        <w:rPr>
          <w:rStyle w:val="c3"/>
          <w:rFonts w:ascii="Times New Roman" w:hAnsi="Times New Roman" w:cs="Times New Roman"/>
          <w:sz w:val="26"/>
          <w:szCs w:val="26"/>
        </w:rPr>
        <w:t>знать даты проведения основных праздников народного и православного календарей;</w:t>
      </w:r>
    </w:p>
    <w:p w:rsidR="00C4615D" w:rsidRPr="006E3CCA" w:rsidRDefault="00C4615D" w:rsidP="006E3CCA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E3CCA">
        <w:rPr>
          <w:rStyle w:val="c3"/>
          <w:rFonts w:ascii="Times New Roman" w:hAnsi="Times New Roman" w:cs="Times New Roman"/>
          <w:sz w:val="26"/>
          <w:szCs w:val="26"/>
        </w:rPr>
        <w:t>ориентироваться в традициях народной культуры; знать календарные и семейные обряды, обычаи;</w:t>
      </w:r>
    </w:p>
    <w:p w:rsidR="00C4615D" w:rsidRPr="006E3CCA" w:rsidRDefault="00C4615D" w:rsidP="006E3CCA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E3CCA">
        <w:rPr>
          <w:rStyle w:val="c3"/>
          <w:rFonts w:ascii="Times New Roman" w:hAnsi="Times New Roman" w:cs="Times New Roman"/>
          <w:sz w:val="26"/>
          <w:szCs w:val="26"/>
        </w:rPr>
        <w:t>научиться использовать элементы народной культуры в повседневной жизни;</w:t>
      </w:r>
    </w:p>
    <w:p w:rsidR="00C4615D" w:rsidRPr="006E3CCA" w:rsidRDefault="00C4615D" w:rsidP="006E3CCA">
      <w:pPr>
        <w:spacing w:line="360" w:lineRule="auto"/>
        <w:ind w:firstLine="708"/>
        <w:jc w:val="both"/>
        <w:rPr>
          <w:rStyle w:val="c3"/>
          <w:rFonts w:ascii="Times New Roman" w:hAnsi="Times New Roman" w:cs="Times New Roman"/>
          <w:sz w:val="26"/>
          <w:szCs w:val="26"/>
        </w:rPr>
      </w:pPr>
      <w:r w:rsidRPr="006E3CCA">
        <w:rPr>
          <w:rStyle w:val="c3"/>
          <w:rFonts w:ascii="Times New Roman" w:hAnsi="Times New Roman" w:cs="Times New Roman"/>
          <w:sz w:val="26"/>
          <w:szCs w:val="26"/>
        </w:rPr>
        <w:t>овладеть навыками общения, чувствовать себя комфортно в любой остановке</w:t>
      </w:r>
      <w:r w:rsidR="00E97328" w:rsidRPr="006E3CCA">
        <w:rPr>
          <w:rStyle w:val="c3"/>
          <w:rFonts w:ascii="Times New Roman" w:hAnsi="Times New Roman" w:cs="Times New Roman"/>
          <w:sz w:val="26"/>
          <w:szCs w:val="26"/>
        </w:rPr>
        <w:t>.</w:t>
      </w:r>
    </w:p>
    <w:p w:rsidR="00E97328" w:rsidRPr="006E3CCA" w:rsidRDefault="00E97328" w:rsidP="006E3CCA">
      <w:pPr>
        <w:spacing w:line="360" w:lineRule="auto"/>
        <w:ind w:firstLine="708"/>
        <w:jc w:val="both"/>
        <w:rPr>
          <w:rStyle w:val="c3"/>
          <w:rFonts w:ascii="Times New Roman" w:hAnsi="Times New Roman" w:cs="Times New Roman"/>
          <w:sz w:val="26"/>
          <w:szCs w:val="26"/>
        </w:rPr>
      </w:pPr>
    </w:p>
    <w:p w:rsidR="00E97328" w:rsidRPr="006E3CCA" w:rsidRDefault="00E97328" w:rsidP="006E3CCA">
      <w:pPr>
        <w:spacing w:line="360" w:lineRule="auto"/>
        <w:ind w:firstLine="708"/>
        <w:jc w:val="both"/>
        <w:rPr>
          <w:rStyle w:val="c3"/>
          <w:rFonts w:ascii="Times New Roman" w:hAnsi="Times New Roman" w:cs="Times New Roman"/>
          <w:sz w:val="26"/>
          <w:szCs w:val="26"/>
        </w:rPr>
      </w:pPr>
    </w:p>
    <w:p w:rsidR="00E97328" w:rsidRPr="006E3CCA" w:rsidRDefault="00E97328" w:rsidP="006E3CCA">
      <w:pPr>
        <w:spacing w:line="360" w:lineRule="auto"/>
        <w:ind w:firstLine="708"/>
        <w:jc w:val="both"/>
        <w:rPr>
          <w:rStyle w:val="c3"/>
          <w:rFonts w:ascii="Times New Roman" w:hAnsi="Times New Roman" w:cs="Times New Roman"/>
          <w:sz w:val="26"/>
          <w:szCs w:val="26"/>
        </w:rPr>
      </w:pPr>
    </w:p>
    <w:p w:rsidR="00E97328" w:rsidRPr="006E3CCA" w:rsidRDefault="00E97328" w:rsidP="006E3CCA">
      <w:pPr>
        <w:spacing w:line="360" w:lineRule="auto"/>
        <w:ind w:firstLine="708"/>
        <w:jc w:val="both"/>
        <w:rPr>
          <w:rStyle w:val="c3"/>
          <w:rFonts w:ascii="Times New Roman" w:hAnsi="Times New Roman" w:cs="Times New Roman"/>
          <w:sz w:val="26"/>
          <w:szCs w:val="26"/>
        </w:rPr>
      </w:pPr>
    </w:p>
    <w:p w:rsidR="00E97328" w:rsidRPr="006E3CCA" w:rsidRDefault="00E97328" w:rsidP="006E3CCA">
      <w:pPr>
        <w:spacing w:line="360" w:lineRule="auto"/>
        <w:ind w:firstLine="708"/>
        <w:jc w:val="both"/>
        <w:rPr>
          <w:rStyle w:val="c3"/>
          <w:rFonts w:ascii="Times New Roman" w:hAnsi="Times New Roman" w:cs="Times New Roman"/>
          <w:sz w:val="26"/>
          <w:szCs w:val="26"/>
        </w:rPr>
      </w:pPr>
    </w:p>
    <w:p w:rsidR="00E97328" w:rsidRPr="006E3CCA" w:rsidRDefault="00E97328" w:rsidP="006E3CCA">
      <w:pPr>
        <w:spacing w:line="360" w:lineRule="auto"/>
        <w:ind w:firstLine="708"/>
        <w:jc w:val="both"/>
        <w:rPr>
          <w:rStyle w:val="c3"/>
          <w:rFonts w:ascii="Times New Roman" w:hAnsi="Times New Roman" w:cs="Times New Roman"/>
          <w:sz w:val="26"/>
          <w:szCs w:val="26"/>
        </w:rPr>
      </w:pPr>
    </w:p>
    <w:p w:rsidR="00E97328" w:rsidRPr="006E3CCA" w:rsidRDefault="00E97328" w:rsidP="006E3CCA">
      <w:pPr>
        <w:spacing w:line="360" w:lineRule="auto"/>
        <w:ind w:firstLine="708"/>
        <w:jc w:val="both"/>
        <w:rPr>
          <w:rStyle w:val="c3"/>
          <w:rFonts w:ascii="Times New Roman" w:hAnsi="Times New Roman" w:cs="Times New Roman"/>
          <w:sz w:val="26"/>
          <w:szCs w:val="26"/>
        </w:rPr>
      </w:pPr>
    </w:p>
    <w:p w:rsidR="00E97328" w:rsidRPr="006E3CCA" w:rsidRDefault="00E97328" w:rsidP="006E3CCA">
      <w:pPr>
        <w:spacing w:line="360" w:lineRule="auto"/>
        <w:ind w:firstLine="708"/>
        <w:jc w:val="both"/>
        <w:rPr>
          <w:rStyle w:val="c3"/>
          <w:rFonts w:ascii="Times New Roman" w:hAnsi="Times New Roman" w:cs="Times New Roman"/>
          <w:sz w:val="26"/>
          <w:szCs w:val="26"/>
        </w:rPr>
      </w:pPr>
    </w:p>
    <w:p w:rsidR="00E97328" w:rsidRPr="006E3CCA" w:rsidRDefault="00E97328" w:rsidP="006E3CCA">
      <w:pPr>
        <w:spacing w:line="360" w:lineRule="auto"/>
        <w:ind w:firstLine="708"/>
        <w:jc w:val="both"/>
        <w:rPr>
          <w:rStyle w:val="c3"/>
          <w:rFonts w:ascii="Times New Roman" w:hAnsi="Times New Roman" w:cs="Times New Roman"/>
          <w:sz w:val="26"/>
          <w:szCs w:val="26"/>
        </w:rPr>
      </w:pPr>
    </w:p>
    <w:p w:rsidR="00E97328" w:rsidRPr="006E3CCA" w:rsidRDefault="00E97328" w:rsidP="006E3CCA">
      <w:pPr>
        <w:spacing w:line="360" w:lineRule="auto"/>
        <w:ind w:firstLine="708"/>
        <w:jc w:val="both"/>
        <w:rPr>
          <w:rStyle w:val="c3"/>
          <w:rFonts w:ascii="Times New Roman" w:hAnsi="Times New Roman" w:cs="Times New Roman"/>
          <w:sz w:val="26"/>
          <w:szCs w:val="26"/>
        </w:rPr>
      </w:pPr>
    </w:p>
    <w:p w:rsidR="00E97328" w:rsidRPr="006E3CCA" w:rsidRDefault="00E97328" w:rsidP="006E3CCA">
      <w:pPr>
        <w:spacing w:line="360" w:lineRule="auto"/>
        <w:ind w:firstLine="708"/>
        <w:jc w:val="both"/>
        <w:rPr>
          <w:rStyle w:val="c3"/>
          <w:rFonts w:ascii="Times New Roman" w:hAnsi="Times New Roman" w:cs="Times New Roman"/>
          <w:sz w:val="26"/>
          <w:szCs w:val="26"/>
        </w:rPr>
      </w:pPr>
    </w:p>
    <w:p w:rsidR="00E97328" w:rsidRPr="006E3CCA" w:rsidRDefault="00E97328" w:rsidP="006E3CCA">
      <w:pPr>
        <w:spacing w:line="360" w:lineRule="auto"/>
        <w:ind w:firstLine="708"/>
        <w:jc w:val="both"/>
        <w:rPr>
          <w:rStyle w:val="c3"/>
          <w:rFonts w:ascii="Times New Roman" w:hAnsi="Times New Roman" w:cs="Times New Roman"/>
          <w:sz w:val="26"/>
          <w:szCs w:val="26"/>
        </w:rPr>
      </w:pPr>
    </w:p>
    <w:p w:rsidR="00E97328" w:rsidRPr="006E3CCA" w:rsidRDefault="00E97328" w:rsidP="006E3CC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:rsidR="007F2A09" w:rsidRPr="006E3CCA" w:rsidRDefault="007F2A09" w:rsidP="006E3CCA">
      <w:pPr>
        <w:tabs>
          <w:tab w:val="left" w:pos="1800"/>
        </w:tabs>
        <w:spacing w:line="360" w:lineRule="auto"/>
        <w:ind w:left="1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3CCA">
        <w:rPr>
          <w:rFonts w:ascii="Times New Roman" w:hAnsi="Times New Roman" w:cs="Times New Roman"/>
          <w:b/>
          <w:sz w:val="28"/>
          <w:szCs w:val="28"/>
        </w:rPr>
        <w:lastRenderedPageBreak/>
        <w:t>Программа</w:t>
      </w:r>
    </w:p>
    <w:p w:rsidR="007F2A09" w:rsidRPr="006E3CCA" w:rsidRDefault="006E3CCA" w:rsidP="006E3CCA">
      <w:pPr>
        <w:tabs>
          <w:tab w:val="left" w:pos="1800"/>
        </w:tabs>
        <w:spacing w:line="360" w:lineRule="auto"/>
        <w:ind w:left="1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3CCA">
        <w:rPr>
          <w:rFonts w:ascii="Times New Roman" w:hAnsi="Times New Roman" w:cs="Times New Roman"/>
          <w:b/>
          <w:sz w:val="28"/>
          <w:szCs w:val="28"/>
        </w:rPr>
        <w:t>204 часа</w:t>
      </w:r>
    </w:p>
    <w:p w:rsidR="007F2A09" w:rsidRPr="006E3CCA" w:rsidRDefault="007F2A09" w:rsidP="006E3CCA">
      <w:pPr>
        <w:tabs>
          <w:tab w:val="left" w:pos="1800"/>
        </w:tabs>
        <w:spacing w:line="360" w:lineRule="auto"/>
        <w:ind w:left="1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CCA">
        <w:rPr>
          <w:rFonts w:ascii="Times New Roman" w:hAnsi="Times New Roman" w:cs="Times New Roman"/>
          <w:b/>
          <w:sz w:val="28"/>
          <w:szCs w:val="28"/>
        </w:rPr>
        <w:t>Вводное занятие</w:t>
      </w:r>
      <w:proofErr w:type="gramStart"/>
      <w:r w:rsidR="006E3CCA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7F2A09" w:rsidRPr="006E3CCA" w:rsidRDefault="006E3CCA" w:rsidP="006E3CCA">
      <w:pPr>
        <w:tabs>
          <w:tab w:val="left" w:pos="1800"/>
        </w:tabs>
        <w:spacing w:line="36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F2A09" w:rsidRPr="006E3CCA">
        <w:rPr>
          <w:rFonts w:ascii="Times New Roman" w:hAnsi="Times New Roman" w:cs="Times New Roman"/>
          <w:sz w:val="28"/>
          <w:szCs w:val="28"/>
        </w:rPr>
        <w:t>Знакомство с понятием народной культуры, ее формами – духовной и материальной, с историей народной памяти. Отношение к хлебу на Руси. Народные сезонные (осенние, зимние, весенние и летние) праздники. Государственные праздники.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2A09" w:rsidRPr="006E3CCA">
        <w:rPr>
          <w:rFonts w:ascii="Times New Roman" w:hAnsi="Times New Roman" w:cs="Times New Roman"/>
          <w:sz w:val="28"/>
          <w:szCs w:val="28"/>
        </w:rPr>
        <w:t>Профессиональные праз</w:t>
      </w:r>
      <w:r>
        <w:rPr>
          <w:rFonts w:ascii="Times New Roman" w:hAnsi="Times New Roman" w:cs="Times New Roman"/>
          <w:sz w:val="28"/>
          <w:szCs w:val="28"/>
        </w:rPr>
        <w:t>д</w:t>
      </w:r>
      <w:r w:rsidR="007F2A09" w:rsidRPr="006E3CCA">
        <w:rPr>
          <w:rFonts w:ascii="Times New Roman" w:hAnsi="Times New Roman" w:cs="Times New Roman"/>
          <w:sz w:val="28"/>
          <w:szCs w:val="28"/>
        </w:rPr>
        <w:t xml:space="preserve">ники. Семейные </w:t>
      </w:r>
      <w:proofErr w:type="spellStart"/>
      <w:r w:rsidR="007F2A09" w:rsidRPr="006E3CCA">
        <w:rPr>
          <w:rFonts w:ascii="Times New Roman" w:hAnsi="Times New Roman" w:cs="Times New Roman"/>
          <w:sz w:val="28"/>
          <w:szCs w:val="28"/>
        </w:rPr>
        <w:t>празники</w:t>
      </w:r>
      <w:proofErr w:type="spellEnd"/>
      <w:r w:rsidR="007F2A09" w:rsidRPr="006E3CC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2A09" w:rsidRPr="006E3CCA">
        <w:rPr>
          <w:rFonts w:ascii="Times New Roman" w:hAnsi="Times New Roman" w:cs="Times New Roman"/>
          <w:sz w:val="28"/>
          <w:szCs w:val="28"/>
        </w:rPr>
        <w:t>Игрушка как символ представления о мире. Природный символ России – береза.</w:t>
      </w:r>
    </w:p>
    <w:p w:rsidR="007F2A09" w:rsidRPr="006E3CCA" w:rsidRDefault="007F2A09" w:rsidP="006E3CCA">
      <w:pPr>
        <w:tabs>
          <w:tab w:val="left" w:pos="1800"/>
        </w:tabs>
        <w:spacing w:line="360" w:lineRule="auto"/>
        <w:ind w:left="1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CCA">
        <w:rPr>
          <w:rFonts w:ascii="Times New Roman" w:hAnsi="Times New Roman" w:cs="Times New Roman"/>
          <w:b/>
          <w:sz w:val="28"/>
          <w:szCs w:val="28"/>
        </w:rPr>
        <w:t>Экскурс</w:t>
      </w:r>
      <w:r w:rsidR="006E3CCA">
        <w:rPr>
          <w:rFonts w:ascii="Times New Roman" w:hAnsi="Times New Roman" w:cs="Times New Roman"/>
          <w:b/>
          <w:sz w:val="28"/>
          <w:szCs w:val="28"/>
        </w:rPr>
        <w:t>ия.</w:t>
      </w:r>
    </w:p>
    <w:p w:rsidR="007F2A09" w:rsidRPr="006E3CCA" w:rsidRDefault="007F2A09" w:rsidP="006E3CCA">
      <w:pPr>
        <w:tabs>
          <w:tab w:val="left" w:pos="1800"/>
        </w:tabs>
        <w:spacing w:line="36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6E3CCA">
        <w:rPr>
          <w:rFonts w:ascii="Times New Roman" w:hAnsi="Times New Roman" w:cs="Times New Roman"/>
          <w:sz w:val="28"/>
          <w:szCs w:val="28"/>
        </w:rPr>
        <w:t>Природа, уважение к хлебу, предметы быта.</w:t>
      </w:r>
    </w:p>
    <w:p w:rsidR="007F2A09" w:rsidRPr="006E3CCA" w:rsidRDefault="006E3CCA" w:rsidP="006E3CCA">
      <w:pPr>
        <w:tabs>
          <w:tab w:val="left" w:pos="1800"/>
        </w:tabs>
        <w:spacing w:line="360" w:lineRule="auto"/>
        <w:ind w:left="1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Фольклорные праздники.</w:t>
      </w:r>
    </w:p>
    <w:p w:rsidR="007F2A09" w:rsidRPr="006E3CCA" w:rsidRDefault="007F2A09" w:rsidP="006E3CCA">
      <w:pPr>
        <w:tabs>
          <w:tab w:val="left" w:pos="1800"/>
        </w:tabs>
        <w:spacing w:line="36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6E3CCA">
        <w:rPr>
          <w:rFonts w:ascii="Times New Roman" w:hAnsi="Times New Roman" w:cs="Times New Roman"/>
          <w:sz w:val="28"/>
          <w:szCs w:val="28"/>
        </w:rPr>
        <w:t>Гармоничное соотношение сезонного труда и развлечений. История возникновения игрушечного символа России – матрешки. Русские народные песни. Традиции и обряды сезонных праздников. Обычаи, связанные с праздником масленицы, проводы зимы. Обряды и обычаи праздника  Пасхи, значение росписи яиц.</w:t>
      </w:r>
      <w:r w:rsidR="006E3CCA">
        <w:rPr>
          <w:rFonts w:ascii="Times New Roman" w:hAnsi="Times New Roman" w:cs="Times New Roman"/>
          <w:sz w:val="28"/>
          <w:szCs w:val="28"/>
        </w:rPr>
        <w:t xml:space="preserve"> </w:t>
      </w:r>
      <w:r w:rsidRPr="006E3CCA">
        <w:rPr>
          <w:rFonts w:ascii="Times New Roman" w:hAnsi="Times New Roman" w:cs="Times New Roman"/>
          <w:sz w:val="28"/>
          <w:szCs w:val="28"/>
        </w:rPr>
        <w:t>Особенности русской, казахской, немецкой кухни.</w:t>
      </w:r>
    </w:p>
    <w:p w:rsidR="007F2A09" w:rsidRPr="006E3CCA" w:rsidRDefault="006E3CCA" w:rsidP="006E3CCA">
      <w:pPr>
        <w:tabs>
          <w:tab w:val="left" w:pos="1800"/>
        </w:tabs>
        <w:spacing w:line="360" w:lineRule="auto"/>
        <w:ind w:left="1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CCA">
        <w:rPr>
          <w:rFonts w:ascii="Times New Roman" w:hAnsi="Times New Roman" w:cs="Times New Roman"/>
          <w:b/>
          <w:sz w:val="28"/>
          <w:szCs w:val="28"/>
        </w:rPr>
        <w:t>Игровые программы</w:t>
      </w:r>
      <w:proofErr w:type="gramStart"/>
      <w:r w:rsidRPr="006E3CCA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7F2A09" w:rsidRPr="006E3CCA" w:rsidRDefault="007F2A09" w:rsidP="006E3CCA">
      <w:pPr>
        <w:tabs>
          <w:tab w:val="left" w:pos="1800"/>
        </w:tabs>
        <w:spacing w:line="36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  <w:r w:rsidRPr="006E3CCA">
        <w:rPr>
          <w:rFonts w:ascii="Times New Roman" w:hAnsi="Times New Roman" w:cs="Times New Roman"/>
          <w:sz w:val="28"/>
          <w:szCs w:val="28"/>
        </w:rPr>
        <w:t>Знакомство с жанрами фольклора. Старинные детские игры на улице и в помещени</w:t>
      </w:r>
      <w:r w:rsidR="006E3CCA">
        <w:rPr>
          <w:rFonts w:ascii="Times New Roman" w:hAnsi="Times New Roman" w:cs="Times New Roman"/>
          <w:sz w:val="28"/>
          <w:szCs w:val="28"/>
        </w:rPr>
        <w:t>и</w:t>
      </w:r>
      <w:r w:rsidRPr="006E3CCA">
        <w:rPr>
          <w:rFonts w:ascii="Times New Roman" w:hAnsi="Times New Roman" w:cs="Times New Roman"/>
          <w:sz w:val="28"/>
          <w:szCs w:val="28"/>
        </w:rPr>
        <w:t>.</w:t>
      </w:r>
    </w:p>
    <w:p w:rsidR="007F2A09" w:rsidRPr="006E3CCA" w:rsidRDefault="006E3CCA" w:rsidP="006E3CCA">
      <w:pPr>
        <w:tabs>
          <w:tab w:val="left" w:pos="1800"/>
        </w:tabs>
        <w:spacing w:line="360" w:lineRule="auto"/>
        <w:ind w:left="1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CCA">
        <w:rPr>
          <w:rFonts w:ascii="Times New Roman" w:hAnsi="Times New Roman" w:cs="Times New Roman"/>
          <w:b/>
          <w:sz w:val="28"/>
          <w:szCs w:val="28"/>
        </w:rPr>
        <w:t>Мастерские</w:t>
      </w:r>
      <w:proofErr w:type="gramStart"/>
      <w:r w:rsidRPr="006E3CCA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333593" w:rsidRPr="006E3CCA" w:rsidRDefault="007F2A09" w:rsidP="006E3CCA">
      <w:pPr>
        <w:tabs>
          <w:tab w:val="left" w:pos="1800"/>
        </w:tabs>
        <w:spacing w:line="360" w:lineRule="auto"/>
        <w:ind w:left="18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E3CC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E3CCA">
        <w:rPr>
          <w:rFonts w:ascii="Times New Roman" w:hAnsi="Times New Roman" w:cs="Times New Roman"/>
          <w:sz w:val="28"/>
          <w:szCs w:val="28"/>
        </w:rPr>
        <w:t>Практическая деятельность учащихся: рисование, лепка, изготовление поделок, аппликация. Творческая работа с различным материалом.</w:t>
      </w:r>
      <w:r w:rsidRPr="006E3CC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E3CCA">
        <w:rPr>
          <w:rFonts w:ascii="Times New Roman" w:hAnsi="Times New Roman" w:cs="Times New Roman"/>
          <w:sz w:val="28"/>
          <w:szCs w:val="28"/>
        </w:rPr>
        <w:t>Создание проекто</w:t>
      </w:r>
      <w:r w:rsidR="006E3CCA">
        <w:rPr>
          <w:rFonts w:ascii="Times New Roman" w:hAnsi="Times New Roman" w:cs="Times New Roman"/>
          <w:sz w:val="28"/>
          <w:szCs w:val="28"/>
        </w:rPr>
        <w:t>в.</w:t>
      </w:r>
    </w:p>
    <w:p w:rsidR="00333593" w:rsidRPr="006E3CCA" w:rsidRDefault="00333593" w:rsidP="006E3CCA">
      <w:pPr>
        <w:tabs>
          <w:tab w:val="left" w:pos="1800"/>
        </w:tabs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3CCA">
        <w:rPr>
          <w:rFonts w:ascii="Times New Roman" w:hAnsi="Times New Roman" w:cs="Times New Roman"/>
          <w:b/>
          <w:sz w:val="32"/>
          <w:szCs w:val="32"/>
        </w:rPr>
        <w:lastRenderedPageBreak/>
        <w:t>Календарно-тематическое планирование.</w:t>
      </w:r>
    </w:p>
    <w:tbl>
      <w:tblPr>
        <w:tblW w:w="9577" w:type="dxa"/>
        <w:tblInd w:w="175" w:type="dxa"/>
        <w:tblLayout w:type="fixed"/>
        <w:tblLook w:val="0000"/>
      </w:tblPr>
      <w:tblGrid>
        <w:gridCol w:w="779"/>
        <w:gridCol w:w="855"/>
        <w:gridCol w:w="5098"/>
        <w:gridCol w:w="2845"/>
      </w:tblGrid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E3CCA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E3CCA">
              <w:rPr>
                <w:rFonts w:ascii="Times New Roman" w:hAnsi="Times New Roman" w:cs="Times New Roman"/>
                <w:b/>
              </w:rPr>
              <w:t>Кол-во часов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E3CCA"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E3CCA">
              <w:rPr>
                <w:rFonts w:ascii="Times New Roman" w:hAnsi="Times New Roman" w:cs="Times New Roman"/>
                <w:b/>
              </w:rPr>
              <w:t>Форма занятия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Вводное занятие. Знакомство с понятием народная культура.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Беседа с использованием ИКТ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Природа родного края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Экскурсия по поселку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5-12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 xml:space="preserve">Природа родного края. 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Подготовка и защита проекта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13-16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Народные сезонные праздники. Осенние праздники.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Беседа с игровыми моментами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17-20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 xml:space="preserve">Государственные праздники. День Знаний. 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Беседа с использованием ИКТ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21-24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Профессиональные праздники. День Учителя.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Беседа с использованием ИКТ. Проект.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25-28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Семейные праз</w:t>
            </w:r>
            <w:r w:rsidR="006E3CCA">
              <w:rPr>
                <w:rFonts w:ascii="Times New Roman" w:hAnsi="Times New Roman" w:cs="Times New Roman"/>
              </w:rPr>
              <w:t>д</w:t>
            </w:r>
            <w:r w:rsidRPr="006E3CCA">
              <w:rPr>
                <w:rFonts w:ascii="Times New Roman" w:hAnsi="Times New Roman" w:cs="Times New Roman"/>
              </w:rPr>
              <w:t>ники.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 xml:space="preserve"> Подготовка и защита проекта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29-30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Отношение к хлебу на Руси</w:t>
            </w:r>
          </w:p>
          <w:p w:rsidR="00333593" w:rsidRPr="006E3CCA" w:rsidRDefault="00333593" w:rsidP="006E3CCA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 xml:space="preserve">«Как хлеб к нам на стол пришел». Традиция </w:t>
            </w:r>
            <w:proofErr w:type="spellStart"/>
            <w:r w:rsidRPr="006E3CCA">
              <w:rPr>
                <w:rFonts w:ascii="Times New Roman" w:hAnsi="Times New Roman" w:cs="Times New Roman"/>
              </w:rPr>
              <w:t>всречать</w:t>
            </w:r>
            <w:proofErr w:type="spellEnd"/>
            <w:r w:rsidRPr="006E3CCA">
              <w:rPr>
                <w:rFonts w:ascii="Times New Roman" w:hAnsi="Times New Roman" w:cs="Times New Roman"/>
              </w:rPr>
              <w:t xml:space="preserve"> с хлебом</w:t>
            </w:r>
            <w:proofErr w:type="gramStart"/>
            <w:r w:rsidRPr="006E3CCA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6E3CCA">
              <w:rPr>
                <w:rFonts w:ascii="Times New Roman" w:hAnsi="Times New Roman" w:cs="Times New Roman"/>
              </w:rPr>
              <w:t xml:space="preserve"> солью.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Беседа с использованием ИКТ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31-32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«Как хлеб к нам на стол пришел»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Экскурсия в пекарню</w:t>
            </w:r>
          </w:p>
        </w:tc>
      </w:tr>
      <w:tr w:rsidR="00333593" w:rsidRPr="006E3CCA" w:rsidTr="002C39DE">
        <w:trPr>
          <w:trHeight w:val="45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33-44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«</w:t>
            </w:r>
            <w:proofErr w:type="spellStart"/>
            <w:r w:rsidRPr="006E3CCA">
              <w:rPr>
                <w:rFonts w:ascii="Times New Roman" w:hAnsi="Times New Roman" w:cs="Times New Roman"/>
              </w:rPr>
              <w:t>Осенины</w:t>
            </w:r>
            <w:proofErr w:type="spellEnd"/>
            <w:r w:rsidRPr="006E3CCA">
              <w:rPr>
                <w:rFonts w:ascii="Times New Roman" w:hAnsi="Times New Roman" w:cs="Times New Roman"/>
              </w:rPr>
              <w:t xml:space="preserve">» (подготовка и проведение). Праздник урожая. 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Фольклорный праздник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45-48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Зима. Занятия людей зимними вечерами.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Беседа с использованием ИКТ. Просмотр фильма.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49-61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Зимние праздники. Разработка и проведение сценария к Новому году.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Игровая программа.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62-63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Рождество. История Рождества. Традиции празднования, обряды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Беседа с использованием ИКТ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lastRenderedPageBreak/>
              <w:t>64-67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Елка – символ Рождества. Украшение елки.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Фольклорный праздник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68-71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 xml:space="preserve">Изготовления елочных игрушек 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 xml:space="preserve">Мастерская 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72-75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E3CCA">
              <w:rPr>
                <w:rFonts w:ascii="Times New Roman" w:hAnsi="Times New Roman" w:cs="Times New Roman"/>
              </w:rPr>
              <w:t>Колядование</w:t>
            </w:r>
            <w:proofErr w:type="spellEnd"/>
            <w:r w:rsidRPr="006E3CCA">
              <w:rPr>
                <w:rFonts w:ascii="Times New Roman" w:hAnsi="Times New Roman" w:cs="Times New Roman"/>
              </w:rPr>
              <w:t xml:space="preserve">. Разучивание колядок, обрядовых песен. 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Фольклорный праздник</w:t>
            </w:r>
          </w:p>
        </w:tc>
      </w:tr>
      <w:tr w:rsidR="00333593" w:rsidRPr="006E3CCA" w:rsidTr="002C39DE">
        <w:trPr>
          <w:trHeight w:val="45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76-79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 xml:space="preserve">Изготовление костюмов (масок) </w:t>
            </w:r>
            <w:r w:rsidR="006E3CCA">
              <w:rPr>
                <w:rFonts w:ascii="Times New Roman" w:hAnsi="Times New Roman" w:cs="Times New Roman"/>
              </w:rPr>
              <w:t>д</w:t>
            </w:r>
            <w:r w:rsidRPr="006E3CCA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6E3CCA">
              <w:rPr>
                <w:rFonts w:ascii="Times New Roman" w:hAnsi="Times New Roman" w:cs="Times New Roman"/>
              </w:rPr>
              <w:t>колядования</w:t>
            </w:r>
            <w:proofErr w:type="spellEnd"/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Мастерская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80-91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Русские народные игры в помещении. Организация и проведение народного праздника.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Игровая программа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92-103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Русские народные игры на свежем воздухе. Организация и проведение народного праздника.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Игровая программа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104-105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 xml:space="preserve">Быт наших предков. 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Экскурсия в краеведческий музей.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106-109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Знакомство с предметами быта. Семейные ценные вещи.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Выставка предметов старины. Проект.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110-111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Знакомство с жанрами фольклора.</w:t>
            </w:r>
            <w:r w:rsidR="006E3CCA">
              <w:rPr>
                <w:rFonts w:ascii="Times New Roman" w:hAnsi="Times New Roman" w:cs="Times New Roman"/>
              </w:rPr>
              <w:t xml:space="preserve"> </w:t>
            </w:r>
            <w:r w:rsidRPr="006E3CCA">
              <w:rPr>
                <w:rFonts w:ascii="Times New Roman" w:hAnsi="Times New Roman" w:cs="Times New Roman"/>
              </w:rPr>
              <w:t xml:space="preserve">Частушки, </w:t>
            </w:r>
            <w:proofErr w:type="spellStart"/>
            <w:r w:rsidRPr="006E3CCA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6E3C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Беседа с использованием ИКТ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112-113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 xml:space="preserve">Русские народные промыслы. Хохлома.  </w:t>
            </w:r>
            <w:proofErr w:type="spellStart"/>
            <w:r w:rsidRPr="006E3CCA">
              <w:rPr>
                <w:rFonts w:ascii="Times New Roman" w:hAnsi="Times New Roman" w:cs="Times New Roman"/>
              </w:rPr>
              <w:t>Жостово</w:t>
            </w:r>
            <w:proofErr w:type="spellEnd"/>
            <w:r w:rsidRPr="006E3CCA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Беседа с использованием ИКТ.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114-117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Рисование гжельских орнаментов, хохломские узоры.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Мастерская</w:t>
            </w:r>
          </w:p>
        </w:tc>
      </w:tr>
      <w:tr w:rsidR="00333593" w:rsidRPr="006E3CCA" w:rsidTr="002C39DE">
        <w:trPr>
          <w:trHeight w:val="477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118-123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 xml:space="preserve">Русские народные игрушки. Вятская, </w:t>
            </w:r>
            <w:proofErr w:type="spellStart"/>
            <w:r w:rsidRPr="006E3CCA">
              <w:rPr>
                <w:rFonts w:ascii="Times New Roman" w:hAnsi="Times New Roman" w:cs="Times New Roman"/>
              </w:rPr>
              <w:t>богородская</w:t>
            </w:r>
            <w:proofErr w:type="spellEnd"/>
            <w:r w:rsidRPr="006E3CCA">
              <w:rPr>
                <w:rFonts w:ascii="Times New Roman" w:hAnsi="Times New Roman" w:cs="Times New Roman"/>
              </w:rPr>
              <w:t xml:space="preserve"> игрушка.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Беседа с использованием ИКТ</w:t>
            </w:r>
          </w:p>
        </w:tc>
      </w:tr>
      <w:tr w:rsidR="00333593" w:rsidRPr="006E3CCA" w:rsidTr="002C39DE">
        <w:trPr>
          <w:trHeight w:val="45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124-129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Матрешка. Рисование матрешки, изготовление из бумаги (аппликация, бумажные конусы)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 xml:space="preserve">Мастерская 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130-131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Матрешка – игрушечный символ России.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Игровая программа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132-133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 xml:space="preserve">Весенние праздники. 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Беседа с использованием ИКТ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134-135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Масленица. Обычаи, традиции.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Беседа с использованием ИКТ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lastRenderedPageBreak/>
              <w:t>136-147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Масленица. Проводы зимы и встреча весны. Подготовка и проведение праздника.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Фольклорный праздник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148-151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 xml:space="preserve">Встреча птиц. Изготовление птиц. Лепка, рисование. 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Мастерская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152-155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Разучивание песен, стихов, пословиц и т.д. Обычаи и обряды встречи птиц.</w:t>
            </w:r>
          </w:p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Игровая программа</w:t>
            </w:r>
          </w:p>
        </w:tc>
      </w:tr>
      <w:tr w:rsidR="00333593" w:rsidRPr="006E3CCA" w:rsidTr="002C39DE">
        <w:trPr>
          <w:trHeight w:val="45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156-159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«</w:t>
            </w:r>
            <w:proofErr w:type="spellStart"/>
            <w:r w:rsidRPr="006E3CCA">
              <w:rPr>
                <w:rFonts w:ascii="Times New Roman" w:hAnsi="Times New Roman" w:cs="Times New Roman"/>
              </w:rPr>
              <w:t>Жавороночки</w:t>
            </w:r>
            <w:proofErr w:type="spellEnd"/>
            <w:r w:rsidRPr="006E3CCA">
              <w:rPr>
                <w:rFonts w:ascii="Times New Roman" w:hAnsi="Times New Roman" w:cs="Times New Roman"/>
              </w:rPr>
              <w:t xml:space="preserve">, прилетайте к нам!» </w:t>
            </w:r>
          </w:p>
          <w:p w:rsidR="00333593" w:rsidRPr="006E3CCA" w:rsidRDefault="00333593" w:rsidP="006E3CCA">
            <w:pPr>
              <w:tabs>
                <w:tab w:val="left" w:pos="1800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Фольклорный праздник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160-163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Пасха. Обряды и обычаи праздника. Игры.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Игровая программа</w:t>
            </w:r>
          </w:p>
        </w:tc>
      </w:tr>
      <w:tr w:rsidR="00333593" w:rsidRPr="006E3CCA" w:rsidTr="002C39DE">
        <w:trPr>
          <w:trHeight w:val="45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164-167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Значение росписи яиц. Роспись яиц.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Мастерская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168-169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Особенности русской кухни.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Беседа с использованием ИКТ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170-171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Особенности казахской кухни.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Беседа с использованием ИКТ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172-175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 xml:space="preserve">Особенности немецкой </w:t>
            </w:r>
            <w:r w:rsidRPr="006E3CCA">
              <w:rPr>
                <w:rFonts w:ascii="Times New Roman" w:hAnsi="Times New Roman" w:cs="Times New Roman"/>
              </w:rPr>
              <w:t xml:space="preserve"> кухни.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Беседа с использованием ИКТ</w:t>
            </w:r>
            <w:r w:rsidRPr="006E3CCA">
              <w:rPr>
                <w:rFonts w:ascii="Times New Roman" w:hAnsi="Times New Roman" w:cs="Times New Roman"/>
              </w:rPr>
              <w:t>. Конкурс блюд.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176-177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Природный символ России. Березка.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Беседа с использованием ИКТ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6E3CCA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178-179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Разучивание стихов, песен, танца о березе.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Игровая программа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6E3CCA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180-181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Березы (рисование, аппликации).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Мастерская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6E3CCA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182-183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 xml:space="preserve">Русские промыслы. Изделия из березы. 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Беседа с использованием ИКТ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6E3CCA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184-185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Разучивание старинных детских игр.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Игровая программа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6E3CCA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lastRenderedPageBreak/>
              <w:t>186-187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2C39DE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Песни для дете</w:t>
            </w:r>
            <w:proofErr w:type="gramStart"/>
            <w:r w:rsidRPr="006E3CCA">
              <w:rPr>
                <w:rFonts w:ascii="Times New Roman" w:hAnsi="Times New Roman" w:cs="Times New Roman"/>
              </w:rPr>
              <w:t>й(</w:t>
            </w:r>
            <w:proofErr w:type="gramEnd"/>
            <w:r w:rsidRPr="006E3CCA">
              <w:rPr>
                <w:rFonts w:ascii="Times New Roman" w:hAnsi="Times New Roman" w:cs="Times New Roman"/>
              </w:rPr>
              <w:t xml:space="preserve"> детские песенки, </w:t>
            </w:r>
            <w:proofErr w:type="spellStart"/>
            <w:r w:rsidRPr="006E3CCA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6E3CCA">
              <w:rPr>
                <w:rFonts w:ascii="Times New Roman" w:hAnsi="Times New Roman" w:cs="Times New Roman"/>
              </w:rPr>
              <w:t>, загадки).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Игровая программа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6E3CCA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 xml:space="preserve">Азбука Кирилла и </w:t>
            </w:r>
            <w:proofErr w:type="spellStart"/>
            <w:r w:rsidRPr="006E3CCA">
              <w:rPr>
                <w:rFonts w:ascii="Times New Roman" w:hAnsi="Times New Roman" w:cs="Times New Roman"/>
              </w:rPr>
              <w:t>Мефодия</w:t>
            </w:r>
            <w:proofErr w:type="spellEnd"/>
            <w:r w:rsidRPr="006E3CCA">
              <w:rPr>
                <w:rFonts w:ascii="Times New Roman" w:hAnsi="Times New Roman" w:cs="Times New Roman"/>
              </w:rPr>
              <w:t>. Праздник славянской письменности.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Беседа с использованием ИКТ</w:t>
            </w:r>
          </w:p>
        </w:tc>
      </w:tr>
      <w:tr w:rsidR="00333593" w:rsidRPr="006E3CCA" w:rsidTr="002C39DE">
        <w:trPr>
          <w:trHeight w:val="45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6E3CCA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189-192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 xml:space="preserve">Народные летние праздники. Иван Купала, праздник Петра и </w:t>
            </w:r>
            <w:proofErr w:type="spellStart"/>
            <w:r w:rsidRPr="006E3CCA">
              <w:rPr>
                <w:rFonts w:ascii="Times New Roman" w:hAnsi="Times New Roman" w:cs="Times New Roman"/>
              </w:rPr>
              <w:t>Февронии</w:t>
            </w:r>
            <w:proofErr w:type="spellEnd"/>
            <w:r w:rsidRPr="006E3C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Игровая программа</w:t>
            </w:r>
          </w:p>
        </w:tc>
      </w:tr>
      <w:tr w:rsidR="00333593" w:rsidRPr="006E3CCA" w:rsidTr="002C39DE">
        <w:trPr>
          <w:trHeight w:val="45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6E3CCA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193-194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Народные песни, загадки, пословицы.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Игровая программа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6E3CCA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195-196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 xml:space="preserve">Русские </w:t>
            </w:r>
            <w:proofErr w:type="spellStart"/>
            <w:r w:rsidRPr="006E3CCA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6E3CC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E3CCA">
              <w:rPr>
                <w:rFonts w:ascii="Times New Roman" w:hAnsi="Times New Roman" w:cs="Times New Roman"/>
              </w:rPr>
              <w:t>заклички</w:t>
            </w:r>
            <w:proofErr w:type="spellEnd"/>
            <w:r w:rsidRPr="006E3C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Игровая программа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6E3CCA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197-201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6E3CCA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Богатырские забавы. Мужские игры, состязания.</w:t>
            </w:r>
          </w:p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Подготовка и проведения забав.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Игровая программа</w:t>
            </w:r>
          </w:p>
        </w:tc>
      </w:tr>
      <w:tr w:rsidR="00333593" w:rsidRPr="006E3CCA" w:rsidTr="002C39DE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6E3CCA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202-203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 xml:space="preserve">Разучивание старинных детских летних игр. 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Игровая программа</w:t>
            </w:r>
          </w:p>
        </w:tc>
      </w:tr>
      <w:tr w:rsidR="00333593" w:rsidRPr="006E3CCA" w:rsidTr="002C39DE">
        <w:trPr>
          <w:trHeight w:val="377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6E3CCA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Итоговое занятие.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593" w:rsidRPr="006E3CCA" w:rsidRDefault="00333593" w:rsidP="006E3CCA">
            <w:pPr>
              <w:tabs>
                <w:tab w:val="left" w:pos="1800"/>
              </w:tabs>
              <w:snapToGrid w:val="0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E3CCA">
              <w:rPr>
                <w:rFonts w:ascii="Times New Roman" w:hAnsi="Times New Roman" w:cs="Times New Roman"/>
              </w:rPr>
              <w:t>Игровая программа</w:t>
            </w:r>
          </w:p>
        </w:tc>
      </w:tr>
    </w:tbl>
    <w:p w:rsidR="006E3CCA" w:rsidRDefault="006E3CCA" w:rsidP="006E3CCA">
      <w:pP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E3CCA" w:rsidRDefault="006E3CCA" w:rsidP="006E3CCA">
      <w:pP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E3CCA" w:rsidRDefault="006E3CCA" w:rsidP="006E3CCA">
      <w:pP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E3CCA" w:rsidRDefault="006E3CCA" w:rsidP="006E3CCA">
      <w:pP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E3CCA" w:rsidRDefault="006E3CCA" w:rsidP="006E3CCA">
      <w:pP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E3CCA" w:rsidRDefault="006E3CCA" w:rsidP="006E3CCA">
      <w:pP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E3CCA" w:rsidRDefault="006E3CCA" w:rsidP="006E3CCA">
      <w:pP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E3CCA" w:rsidRDefault="006E3CCA" w:rsidP="006E3CCA">
      <w:pP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E3CCA" w:rsidRDefault="006E3CCA" w:rsidP="006E3CCA">
      <w:pP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E3CCA" w:rsidRDefault="006E3CCA" w:rsidP="006E3CCA">
      <w:pP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E3CCA" w:rsidRDefault="006E3CCA" w:rsidP="006E3CCA">
      <w:pP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E3CCA" w:rsidRDefault="006E3CCA" w:rsidP="006E3CCA">
      <w:pP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E3CCA" w:rsidRDefault="006E3CCA" w:rsidP="006E3CCA">
      <w:pP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E3CCA" w:rsidRDefault="006E3CCA" w:rsidP="006E3CCA">
      <w:pP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E3CCA" w:rsidRPr="006E3CCA" w:rsidRDefault="006E3CCA" w:rsidP="006E3CCA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E3CCA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Список литературы.</w:t>
      </w:r>
    </w:p>
    <w:p w:rsidR="006E3CCA" w:rsidRPr="006E3CCA" w:rsidRDefault="006E3CCA" w:rsidP="006E3CCA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CCA">
        <w:rPr>
          <w:rFonts w:ascii="Times New Roman" w:hAnsi="Times New Roman" w:cs="Times New Roman"/>
          <w:sz w:val="24"/>
          <w:szCs w:val="24"/>
        </w:rPr>
        <w:t>Внеурочная деятельность в начальной школе (Электронный ресурс)</w:t>
      </w:r>
    </w:p>
    <w:p w:rsidR="006E3CCA" w:rsidRPr="006E3CCA" w:rsidRDefault="006E3CCA" w:rsidP="006E3CC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3CCA">
        <w:rPr>
          <w:rFonts w:ascii="Times New Roman" w:hAnsi="Times New Roman" w:cs="Times New Roman"/>
          <w:sz w:val="24"/>
          <w:szCs w:val="24"/>
        </w:rPr>
        <w:t>Газман</w:t>
      </w:r>
      <w:proofErr w:type="spellEnd"/>
      <w:r w:rsidRPr="006E3CCA">
        <w:rPr>
          <w:rFonts w:ascii="Times New Roman" w:hAnsi="Times New Roman" w:cs="Times New Roman"/>
          <w:sz w:val="24"/>
          <w:szCs w:val="24"/>
        </w:rPr>
        <w:t xml:space="preserve">, О.С. Воспитание: цели, средства, перспектива /О.С. </w:t>
      </w:r>
      <w:proofErr w:type="spellStart"/>
      <w:r w:rsidRPr="006E3CCA">
        <w:rPr>
          <w:rFonts w:ascii="Times New Roman" w:hAnsi="Times New Roman" w:cs="Times New Roman"/>
          <w:sz w:val="24"/>
          <w:szCs w:val="24"/>
        </w:rPr>
        <w:t>Газман</w:t>
      </w:r>
      <w:proofErr w:type="spellEnd"/>
      <w:r w:rsidRPr="006E3CCA">
        <w:rPr>
          <w:rFonts w:ascii="Times New Roman" w:hAnsi="Times New Roman" w:cs="Times New Roman"/>
          <w:sz w:val="24"/>
          <w:szCs w:val="24"/>
        </w:rPr>
        <w:t>. - М.: Новое педагогическое мышление, 1989. - 221с.</w:t>
      </w:r>
    </w:p>
    <w:p w:rsidR="006E3CCA" w:rsidRPr="006E3CCA" w:rsidRDefault="006E3CCA" w:rsidP="006E3CC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CCA">
        <w:rPr>
          <w:rFonts w:ascii="Times New Roman" w:hAnsi="Times New Roman" w:cs="Times New Roman"/>
          <w:sz w:val="24"/>
          <w:szCs w:val="24"/>
        </w:rPr>
        <w:t>Григорьев Д.В.  Внеурочная деятельность школьников: метод</w:t>
      </w:r>
      <w:proofErr w:type="gramStart"/>
      <w:r w:rsidRPr="006E3CC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E3C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E3CC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E3CCA">
        <w:rPr>
          <w:rFonts w:ascii="Times New Roman" w:hAnsi="Times New Roman" w:cs="Times New Roman"/>
          <w:sz w:val="24"/>
          <w:szCs w:val="24"/>
        </w:rPr>
        <w:t>онструктор: пособие для учителя / Д.В. Григорьев, П.В. Степанов. - М.: Просвещение, 2010. - 223с.</w:t>
      </w:r>
    </w:p>
    <w:p w:rsidR="006E3CCA" w:rsidRPr="006E3CCA" w:rsidRDefault="006E3CCA" w:rsidP="006E3CC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CCA">
        <w:rPr>
          <w:rFonts w:ascii="Times New Roman" w:hAnsi="Times New Roman" w:cs="Times New Roman"/>
          <w:sz w:val="24"/>
          <w:szCs w:val="24"/>
        </w:rPr>
        <w:t>Данилюк, А.Я. и др. Концепция духовно – нравственного развития и воспитания личности гражданина России  /Вестник образования. – 2009. - №17. -  9 - 13с.  </w:t>
      </w:r>
    </w:p>
    <w:p w:rsidR="006E3CCA" w:rsidRPr="006E3CCA" w:rsidRDefault="006E3CCA" w:rsidP="006E3CC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3CCA">
        <w:rPr>
          <w:rFonts w:ascii="Times New Roman" w:hAnsi="Times New Roman" w:cs="Times New Roman"/>
          <w:sz w:val="24"/>
          <w:szCs w:val="24"/>
        </w:rPr>
        <w:t>Жиренко</w:t>
      </w:r>
      <w:proofErr w:type="spellEnd"/>
      <w:r w:rsidRPr="006E3CCA">
        <w:rPr>
          <w:rFonts w:ascii="Times New Roman" w:hAnsi="Times New Roman" w:cs="Times New Roman"/>
          <w:sz w:val="24"/>
          <w:szCs w:val="24"/>
        </w:rPr>
        <w:t xml:space="preserve">, О.Е. Внеклассные мероприятия  / сост. </w:t>
      </w:r>
      <w:proofErr w:type="spellStart"/>
      <w:r w:rsidRPr="006E3CCA">
        <w:rPr>
          <w:rFonts w:ascii="Times New Roman" w:hAnsi="Times New Roman" w:cs="Times New Roman"/>
          <w:sz w:val="24"/>
          <w:szCs w:val="24"/>
        </w:rPr>
        <w:t>О.Е.Жиренко</w:t>
      </w:r>
      <w:proofErr w:type="spellEnd"/>
      <w:r w:rsidRPr="006E3CCA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6E3CCA">
        <w:rPr>
          <w:rFonts w:ascii="Times New Roman" w:hAnsi="Times New Roman" w:cs="Times New Roman"/>
          <w:sz w:val="24"/>
          <w:szCs w:val="24"/>
        </w:rPr>
        <w:t>М.:Вако</w:t>
      </w:r>
      <w:proofErr w:type="spellEnd"/>
      <w:r w:rsidRPr="006E3CCA">
        <w:rPr>
          <w:rFonts w:ascii="Times New Roman" w:hAnsi="Times New Roman" w:cs="Times New Roman"/>
          <w:sz w:val="24"/>
          <w:szCs w:val="24"/>
        </w:rPr>
        <w:t>, 2007</w:t>
      </w:r>
    </w:p>
    <w:p w:rsidR="006E3CCA" w:rsidRPr="006E3CCA" w:rsidRDefault="006E3CCA" w:rsidP="006E3CC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CCA">
        <w:rPr>
          <w:rFonts w:ascii="Times New Roman" w:hAnsi="Times New Roman" w:cs="Times New Roman"/>
          <w:sz w:val="24"/>
          <w:szCs w:val="24"/>
        </w:rPr>
        <w:t>Концепция патриотического воспитания граждан РФ/Воспитание школьников. – 2005. - №1. – 147с.</w:t>
      </w:r>
    </w:p>
    <w:p w:rsidR="006E3CCA" w:rsidRPr="006E3CCA" w:rsidRDefault="006E3CCA" w:rsidP="006E3CC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CCA">
        <w:rPr>
          <w:rFonts w:ascii="Times New Roman" w:hAnsi="Times New Roman" w:cs="Times New Roman"/>
          <w:sz w:val="24"/>
          <w:szCs w:val="24"/>
        </w:rPr>
        <w:t>Концепция духовно – нравственного воспитания российских школьников</w:t>
      </w:r>
    </w:p>
    <w:p w:rsidR="006E3CCA" w:rsidRPr="006E3CCA" w:rsidRDefault="006E3CCA" w:rsidP="006E3CCA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E3CCA">
        <w:rPr>
          <w:rFonts w:ascii="Times New Roman" w:hAnsi="Times New Roman" w:cs="Times New Roman"/>
          <w:sz w:val="24"/>
          <w:szCs w:val="24"/>
        </w:rPr>
        <w:t xml:space="preserve"> – М.: Просвещение, 2009. – 35с.</w:t>
      </w:r>
    </w:p>
    <w:p w:rsidR="006E3CCA" w:rsidRPr="006E3CCA" w:rsidRDefault="006E3CCA" w:rsidP="006E3CC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CCA">
        <w:rPr>
          <w:rFonts w:ascii="Times New Roman" w:hAnsi="Times New Roman" w:cs="Times New Roman"/>
          <w:sz w:val="24"/>
          <w:szCs w:val="24"/>
        </w:rPr>
        <w:t>Круглов, Ю.Г. Русские народные загадки, пословицы, поговорки / сост. Ю.Г.Круглов. М.: Просвещение, 1990.</w:t>
      </w:r>
    </w:p>
    <w:p w:rsidR="006E3CCA" w:rsidRPr="006E3CCA" w:rsidRDefault="006E3CCA" w:rsidP="006E3CC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3CCA">
        <w:rPr>
          <w:rFonts w:ascii="Times New Roman" w:hAnsi="Times New Roman" w:cs="Times New Roman"/>
          <w:sz w:val="24"/>
          <w:szCs w:val="24"/>
        </w:rPr>
        <w:t>Кувашова</w:t>
      </w:r>
      <w:proofErr w:type="spellEnd"/>
      <w:r w:rsidRPr="006E3CCA">
        <w:rPr>
          <w:rFonts w:ascii="Times New Roman" w:hAnsi="Times New Roman" w:cs="Times New Roman"/>
          <w:sz w:val="24"/>
          <w:szCs w:val="24"/>
        </w:rPr>
        <w:t xml:space="preserve">, И.Г. Праздники в начальной школе/ сост. </w:t>
      </w:r>
      <w:proofErr w:type="spellStart"/>
      <w:r w:rsidRPr="006E3CCA">
        <w:rPr>
          <w:rFonts w:ascii="Times New Roman" w:hAnsi="Times New Roman" w:cs="Times New Roman"/>
          <w:sz w:val="24"/>
          <w:szCs w:val="24"/>
        </w:rPr>
        <w:t>И.Г.Кувашова</w:t>
      </w:r>
      <w:proofErr w:type="spellEnd"/>
      <w:r w:rsidRPr="006E3CCA">
        <w:rPr>
          <w:rFonts w:ascii="Times New Roman" w:hAnsi="Times New Roman" w:cs="Times New Roman"/>
          <w:sz w:val="24"/>
          <w:szCs w:val="24"/>
        </w:rPr>
        <w:t xml:space="preserve"> –  Волгоград: изд. «Учитель», 2001.  </w:t>
      </w:r>
    </w:p>
    <w:p w:rsidR="006E3CCA" w:rsidRPr="006E3CCA" w:rsidRDefault="006E3CCA" w:rsidP="006E3CC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3CCA">
        <w:rPr>
          <w:rFonts w:ascii="Times New Roman" w:hAnsi="Times New Roman" w:cs="Times New Roman"/>
          <w:sz w:val="24"/>
          <w:szCs w:val="24"/>
        </w:rPr>
        <w:t>Перекатьева</w:t>
      </w:r>
      <w:proofErr w:type="spellEnd"/>
      <w:r w:rsidRPr="006E3CCA">
        <w:rPr>
          <w:rFonts w:ascii="Times New Roman" w:hAnsi="Times New Roman" w:cs="Times New Roman"/>
          <w:sz w:val="24"/>
          <w:szCs w:val="24"/>
        </w:rPr>
        <w:t xml:space="preserve">, О.В. Сценарии школьных праздников  / сост. </w:t>
      </w:r>
      <w:proofErr w:type="spellStart"/>
      <w:r w:rsidRPr="006E3CCA">
        <w:rPr>
          <w:rFonts w:ascii="Times New Roman" w:hAnsi="Times New Roman" w:cs="Times New Roman"/>
          <w:sz w:val="24"/>
          <w:szCs w:val="24"/>
        </w:rPr>
        <w:t>О.В.Перекатьева</w:t>
      </w:r>
      <w:proofErr w:type="spellEnd"/>
      <w:r w:rsidRPr="006E3CCA">
        <w:rPr>
          <w:rFonts w:ascii="Times New Roman" w:hAnsi="Times New Roman" w:cs="Times New Roman"/>
          <w:sz w:val="24"/>
          <w:szCs w:val="24"/>
        </w:rPr>
        <w:t>. – Ростов–на–Дону, 2001.</w:t>
      </w:r>
    </w:p>
    <w:p w:rsidR="006E3CCA" w:rsidRPr="006E3CCA" w:rsidRDefault="006E3CCA" w:rsidP="006E3CC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CCA">
        <w:rPr>
          <w:rFonts w:ascii="Times New Roman" w:hAnsi="Times New Roman" w:cs="Times New Roman"/>
          <w:sz w:val="24"/>
          <w:szCs w:val="24"/>
        </w:rPr>
        <w:t xml:space="preserve">Программа духовно- нравственного развития и </w:t>
      </w:r>
      <w:proofErr w:type="gramStart"/>
      <w:r w:rsidRPr="006E3CCA">
        <w:rPr>
          <w:rFonts w:ascii="Times New Roman" w:hAnsi="Times New Roman" w:cs="Times New Roman"/>
          <w:sz w:val="24"/>
          <w:szCs w:val="24"/>
        </w:rPr>
        <w:t>воспитания</w:t>
      </w:r>
      <w:proofErr w:type="gramEnd"/>
      <w:r w:rsidRPr="006E3CCA">
        <w:rPr>
          <w:rFonts w:ascii="Times New Roman" w:hAnsi="Times New Roman" w:cs="Times New Roman"/>
          <w:sz w:val="24"/>
          <w:szCs w:val="24"/>
        </w:rPr>
        <w:t xml:space="preserve"> обучающихся на ступени начального общего образования  / авт. – сост. Е.В.Богданова, </w:t>
      </w:r>
      <w:proofErr w:type="spellStart"/>
      <w:r w:rsidRPr="006E3CCA">
        <w:rPr>
          <w:rFonts w:ascii="Times New Roman" w:hAnsi="Times New Roman" w:cs="Times New Roman"/>
          <w:sz w:val="24"/>
          <w:szCs w:val="24"/>
        </w:rPr>
        <w:t>Н.В.Кондукова</w:t>
      </w:r>
      <w:proofErr w:type="spellEnd"/>
      <w:r w:rsidRPr="006E3C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3CCA">
        <w:rPr>
          <w:rFonts w:ascii="Times New Roman" w:hAnsi="Times New Roman" w:cs="Times New Roman"/>
          <w:sz w:val="24"/>
          <w:szCs w:val="24"/>
        </w:rPr>
        <w:t>Е.В.Хребтова</w:t>
      </w:r>
      <w:proofErr w:type="spellEnd"/>
      <w:r w:rsidRPr="006E3CCA">
        <w:rPr>
          <w:rFonts w:ascii="Times New Roman" w:hAnsi="Times New Roman" w:cs="Times New Roman"/>
          <w:sz w:val="24"/>
          <w:szCs w:val="24"/>
        </w:rPr>
        <w:t>. – Белово, 2010. – 48-49с.</w:t>
      </w:r>
    </w:p>
    <w:p w:rsidR="006E3CCA" w:rsidRPr="006E3CCA" w:rsidRDefault="006E3CCA" w:rsidP="006E3CC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3CCA">
        <w:rPr>
          <w:rFonts w:ascii="Times New Roman" w:hAnsi="Times New Roman" w:cs="Times New Roman"/>
          <w:sz w:val="24"/>
          <w:szCs w:val="24"/>
        </w:rPr>
        <w:t>Ботова</w:t>
      </w:r>
      <w:proofErr w:type="spellEnd"/>
      <w:r w:rsidRPr="006E3CCA">
        <w:rPr>
          <w:rFonts w:ascii="Times New Roman" w:hAnsi="Times New Roman" w:cs="Times New Roman"/>
          <w:sz w:val="24"/>
          <w:szCs w:val="24"/>
        </w:rPr>
        <w:t xml:space="preserve"> С.И., Приставкина Т.А., Рябчиков А.В. Рукотворная краса земли Белгородской: учебное пособие. В 2-х ч. / С.И. </w:t>
      </w:r>
      <w:proofErr w:type="spellStart"/>
      <w:r w:rsidRPr="006E3CCA">
        <w:rPr>
          <w:rFonts w:ascii="Times New Roman" w:hAnsi="Times New Roman" w:cs="Times New Roman"/>
          <w:sz w:val="24"/>
          <w:szCs w:val="24"/>
        </w:rPr>
        <w:t>Ботова</w:t>
      </w:r>
      <w:proofErr w:type="spellEnd"/>
      <w:r w:rsidRPr="006E3CCA">
        <w:rPr>
          <w:rFonts w:ascii="Times New Roman" w:hAnsi="Times New Roman" w:cs="Times New Roman"/>
          <w:sz w:val="24"/>
          <w:szCs w:val="24"/>
        </w:rPr>
        <w:t xml:space="preserve">, Т.А. Приставкина Т.А., А.В. Рябчиков. - Белгород, 2000Жемчугова П.П.    Изобразительное искусство. - СПб.: Изд. дом "Литера", 2006. - 128 </w:t>
      </w:r>
      <w:proofErr w:type="gramStart"/>
      <w:r w:rsidRPr="006E3CC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E3CCA">
        <w:rPr>
          <w:rFonts w:ascii="Times New Roman" w:hAnsi="Times New Roman" w:cs="Times New Roman"/>
          <w:sz w:val="24"/>
          <w:szCs w:val="24"/>
        </w:rPr>
        <w:t xml:space="preserve">.: </w:t>
      </w:r>
    </w:p>
    <w:p w:rsidR="006E3CCA" w:rsidRPr="006E3CCA" w:rsidRDefault="006E3CCA" w:rsidP="006E3CC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CCA">
        <w:rPr>
          <w:rFonts w:ascii="Times New Roman" w:hAnsi="Times New Roman" w:cs="Times New Roman"/>
          <w:sz w:val="24"/>
          <w:szCs w:val="24"/>
        </w:rPr>
        <w:t xml:space="preserve">Волшебный мир народного творчества: Учебное пособие для подготовки детей к школе. В 2ч. Ч. 2 / Т.Я. </w:t>
      </w:r>
      <w:proofErr w:type="spellStart"/>
      <w:r w:rsidRPr="006E3CCA">
        <w:rPr>
          <w:rFonts w:ascii="Times New Roman" w:hAnsi="Times New Roman" w:cs="Times New Roman"/>
          <w:sz w:val="24"/>
          <w:szCs w:val="24"/>
        </w:rPr>
        <w:t>Шпикалова</w:t>
      </w:r>
      <w:proofErr w:type="spellEnd"/>
      <w:r w:rsidRPr="006E3CCA">
        <w:rPr>
          <w:rFonts w:ascii="Times New Roman" w:hAnsi="Times New Roman" w:cs="Times New Roman"/>
          <w:sz w:val="24"/>
          <w:szCs w:val="24"/>
        </w:rPr>
        <w:t>, Л.В. Ершова, Н.Р. Макарова и др. - М.: Просвещение, 2008. - 72 с.;</w:t>
      </w:r>
    </w:p>
    <w:p w:rsidR="006E3CCA" w:rsidRPr="006E3CCA" w:rsidRDefault="006E3CCA" w:rsidP="006E3CCA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CCA">
        <w:rPr>
          <w:rFonts w:ascii="Times New Roman" w:hAnsi="Times New Roman" w:cs="Times New Roman"/>
          <w:sz w:val="24"/>
          <w:szCs w:val="24"/>
        </w:rPr>
        <w:t xml:space="preserve">Жиров М.С. Народная художественная культура </w:t>
      </w:r>
      <w:proofErr w:type="spellStart"/>
      <w:r w:rsidRPr="006E3CCA">
        <w:rPr>
          <w:rFonts w:ascii="Times New Roman" w:hAnsi="Times New Roman" w:cs="Times New Roman"/>
          <w:sz w:val="24"/>
          <w:szCs w:val="24"/>
        </w:rPr>
        <w:t>Белгородчины</w:t>
      </w:r>
      <w:proofErr w:type="spellEnd"/>
      <w:r w:rsidRPr="006E3CCA">
        <w:rPr>
          <w:rFonts w:ascii="Times New Roman" w:hAnsi="Times New Roman" w:cs="Times New Roman"/>
          <w:sz w:val="24"/>
          <w:szCs w:val="24"/>
        </w:rPr>
        <w:t>: учебное пособие / М.С. Жиров. - Белгород, 2000.;</w:t>
      </w:r>
    </w:p>
    <w:p w:rsidR="002C15B9" w:rsidRPr="006E3CCA" w:rsidRDefault="006E3CCA" w:rsidP="006E3CCA">
      <w:pPr>
        <w:numPr>
          <w:ilvl w:val="0"/>
          <w:numId w:val="6"/>
        </w:numPr>
        <w:spacing w:after="0" w:line="360" w:lineRule="auto"/>
        <w:ind w:left="180"/>
        <w:jc w:val="both"/>
        <w:rPr>
          <w:rFonts w:ascii="Times New Roman" w:hAnsi="Times New Roman" w:cs="Times New Roman"/>
        </w:rPr>
      </w:pPr>
      <w:r w:rsidRPr="006E3CCA">
        <w:rPr>
          <w:rFonts w:ascii="Times New Roman" w:hAnsi="Times New Roman" w:cs="Times New Roman"/>
          <w:sz w:val="24"/>
          <w:szCs w:val="24"/>
        </w:rPr>
        <w:t xml:space="preserve">Зотова И.П. Белгородский народный костюм / И.П. Зотова. - Белгород: </w:t>
      </w:r>
      <w:proofErr w:type="gramStart"/>
      <w:r w:rsidRPr="006E3CCA">
        <w:rPr>
          <w:rFonts w:ascii="Times New Roman" w:hAnsi="Times New Roman" w:cs="Times New Roman"/>
          <w:sz w:val="24"/>
          <w:szCs w:val="24"/>
        </w:rPr>
        <w:t>Истоки, 2005.; Наследие Белогорья / (</w:t>
      </w:r>
      <w:proofErr w:type="spellStart"/>
      <w:r w:rsidRPr="006E3CCA">
        <w:rPr>
          <w:rFonts w:ascii="Times New Roman" w:hAnsi="Times New Roman" w:cs="Times New Roman"/>
          <w:sz w:val="24"/>
          <w:szCs w:val="24"/>
        </w:rPr>
        <w:t>Редкол</w:t>
      </w:r>
      <w:proofErr w:type="spellEnd"/>
      <w:r w:rsidRPr="006E3CC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E3C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E3CCA">
        <w:rPr>
          <w:rFonts w:ascii="Times New Roman" w:hAnsi="Times New Roman" w:cs="Times New Roman"/>
          <w:sz w:val="24"/>
          <w:szCs w:val="24"/>
        </w:rPr>
        <w:t>В.В. Романенко, Т.В. Васильева и др.).</w:t>
      </w:r>
      <w:proofErr w:type="gramEnd"/>
      <w:r w:rsidRPr="006E3CCA">
        <w:rPr>
          <w:rFonts w:ascii="Times New Roman" w:hAnsi="Times New Roman" w:cs="Times New Roman"/>
          <w:sz w:val="24"/>
          <w:szCs w:val="24"/>
        </w:rPr>
        <w:t xml:space="preserve"> Упр. культ. Бел</w:t>
      </w:r>
      <w:proofErr w:type="gramStart"/>
      <w:r w:rsidRPr="006E3CC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E3C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E3CCA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6E3CCA">
        <w:rPr>
          <w:rFonts w:ascii="Times New Roman" w:hAnsi="Times New Roman" w:cs="Times New Roman"/>
          <w:sz w:val="24"/>
          <w:szCs w:val="24"/>
        </w:rPr>
        <w:t>бл. – Белгород, 2006. - 172 с.</w:t>
      </w:r>
    </w:p>
    <w:sectPr w:rsidR="002C15B9" w:rsidRPr="006E3CCA" w:rsidSect="00E37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5F1647"/>
    <w:multiLevelType w:val="multilevel"/>
    <w:tmpl w:val="B24A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2962617"/>
    <w:multiLevelType w:val="multilevel"/>
    <w:tmpl w:val="FC96A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0516B08"/>
    <w:multiLevelType w:val="multilevel"/>
    <w:tmpl w:val="D728D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F14E6B"/>
    <w:multiLevelType w:val="multilevel"/>
    <w:tmpl w:val="56543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6B54A20"/>
    <w:multiLevelType w:val="multilevel"/>
    <w:tmpl w:val="02EEA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9E50D28"/>
    <w:multiLevelType w:val="multilevel"/>
    <w:tmpl w:val="2D28B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4615D"/>
    <w:rsid w:val="002C15B9"/>
    <w:rsid w:val="002C39DE"/>
    <w:rsid w:val="00333593"/>
    <w:rsid w:val="006E3CCA"/>
    <w:rsid w:val="007F2A09"/>
    <w:rsid w:val="00C4615D"/>
    <w:rsid w:val="00E375F9"/>
    <w:rsid w:val="00E97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5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C46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C4615D"/>
  </w:style>
  <w:style w:type="character" w:customStyle="1" w:styleId="apple-converted-space">
    <w:name w:val="apple-converted-space"/>
    <w:basedOn w:val="a0"/>
    <w:rsid w:val="00C4615D"/>
  </w:style>
  <w:style w:type="character" w:customStyle="1" w:styleId="c1">
    <w:name w:val="c1"/>
    <w:basedOn w:val="a0"/>
    <w:rsid w:val="00C4615D"/>
  </w:style>
  <w:style w:type="paragraph" w:customStyle="1" w:styleId="c7c9c10">
    <w:name w:val="c7 c9 c10"/>
    <w:basedOn w:val="a"/>
    <w:rsid w:val="00C46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c10">
    <w:name w:val="c2 c10"/>
    <w:basedOn w:val="a"/>
    <w:rsid w:val="00C46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c26">
    <w:name w:val="c9 c26"/>
    <w:basedOn w:val="a"/>
    <w:rsid w:val="00C46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C46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c9">
    <w:name w:val="c7 c9"/>
    <w:basedOn w:val="a"/>
    <w:rsid w:val="006E3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6E3C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10</Pages>
  <Words>1701</Words>
  <Characters>9700</Characters>
  <Application>Microsoft Office Word</Application>
  <DocSecurity>0</DocSecurity>
  <Lines>80</Lines>
  <Paragraphs>22</Paragraphs>
  <ScaleCrop>false</ScaleCrop>
  <Company>Grizli777</Company>
  <LinksUpToDate>false</LinksUpToDate>
  <CharactersWithSpaces>11379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7</cp:revision>
  <dcterms:created xsi:type="dcterms:W3CDTF">2013-12-10T03:24:00Z</dcterms:created>
  <dcterms:modified xsi:type="dcterms:W3CDTF">2013-12-10T08:30:00Z</dcterms:modified>
</cp:coreProperties>
</file>