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F90" w:rsidRPr="009C4653" w:rsidRDefault="004F5F90" w:rsidP="004F5F9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9C4653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План – конспект</w:t>
      </w:r>
    </w:p>
    <w:p w:rsidR="004F5F90" w:rsidRPr="009C4653" w:rsidRDefault="004F5F90" w:rsidP="004F5F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C4653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Тема занятия: </w:t>
      </w:r>
      <w:bookmarkStart w:id="0" w:name="_GoBack"/>
      <w:r w:rsidR="00A238A8">
        <w:rPr>
          <w:rFonts w:ascii="Times New Roman" w:hAnsi="Times New Roman"/>
          <w:b/>
          <w:sz w:val="24"/>
          <w:szCs w:val="24"/>
        </w:rPr>
        <w:t>С</w:t>
      </w:r>
      <w:r>
        <w:rPr>
          <w:rFonts w:ascii="Times New Roman" w:hAnsi="Times New Roman"/>
          <w:b/>
          <w:sz w:val="24"/>
          <w:szCs w:val="24"/>
        </w:rPr>
        <w:t>емейн</w:t>
      </w:r>
      <w:r w:rsidR="00A238A8">
        <w:rPr>
          <w:rFonts w:ascii="Times New Roman" w:hAnsi="Times New Roman"/>
          <w:b/>
          <w:sz w:val="24"/>
          <w:szCs w:val="24"/>
        </w:rPr>
        <w:t>ый герб</w:t>
      </w:r>
      <w:bookmarkEnd w:id="0"/>
    </w:p>
    <w:p w:rsidR="004F5F90" w:rsidRPr="009C4653" w:rsidRDefault="004F5F90" w:rsidP="004F5F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C4653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Цель: </w:t>
      </w:r>
      <w:r w:rsidRPr="009C4653">
        <w:rPr>
          <w:rFonts w:ascii="Times New Roman" w:eastAsia="Times New Roman" w:hAnsi="Times New Roman" w:cs="Times New Roman"/>
          <w:color w:val="333333"/>
          <w:sz w:val="24"/>
          <w:szCs w:val="24"/>
        </w:rPr>
        <w:t>закрепление знаний, умени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й</w:t>
      </w:r>
      <w:r w:rsidRPr="009C465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в построении гербов</w:t>
      </w:r>
      <w:r w:rsidR="00C25801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:rsidR="004F5F90" w:rsidRPr="009C4653" w:rsidRDefault="004F5F90" w:rsidP="004F5F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C4653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Задачи: </w:t>
      </w:r>
    </w:p>
    <w:p w:rsidR="004F5F90" w:rsidRPr="009C4653" w:rsidRDefault="004F5F90" w:rsidP="004F5F90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C4653">
        <w:rPr>
          <w:rFonts w:ascii="Times New Roman" w:eastAsia="Calibri" w:hAnsi="Times New Roman" w:cs="Times New Roman"/>
          <w:sz w:val="24"/>
          <w:szCs w:val="24"/>
          <w:lang w:eastAsia="en-US"/>
        </w:rPr>
        <w:t>продолжить формирование основных понятий о символах и эмблемах государства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, края, района, города</w:t>
      </w:r>
      <w:r w:rsidRPr="009C4653">
        <w:rPr>
          <w:rFonts w:ascii="Times New Roman" w:eastAsia="Calibri" w:hAnsi="Times New Roman" w:cs="Times New Roman"/>
          <w:sz w:val="24"/>
          <w:szCs w:val="24"/>
          <w:lang w:eastAsia="en-US"/>
        </w:rPr>
        <w:t>;</w:t>
      </w:r>
    </w:p>
    <w:p w:rsidR="004F5F90" w:rsidRPr="009C4653" w:rsidRDefault="004F5F90" w:rsidP="004F5F90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C4653">
        <w:rPr>
          <w:rFonts w:ascii="Times New Roman" w:eastAsia="Calibri" w:hAnsi="Times New Roman" w:cs="Times New Roman"/>
          <w:sz w:val="24"/>
          <w:szCs w:val="24"/>
          <w:lang w:eastAsia="en-US"/>
        </w:rPr>
        <w:t>способствовать развитию интереса к истории Родины;</w:t>
      </w:r>
    </w:p>
    <w:p w:rsidR="004F5F90" w:rsidRPr="009C4653" w:rsidRDefault="004F5F90" w:rsidP="004F5F90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C4653">
        <w:rPr>
          <w:rFonts w:ascii="Times New Roman" w:eastAsia="Calibri" w:hAnsi="Times New Roman" w:cs="Times New Roman"/>
          <w:sz w:val="24"/>
          <w:szCs w:val="24"/>
          <w:lang w:eastAsia="en-US"/>
        </w:rPr>
        <w:t>развивать творческую и познавательную активность учащихся;</w:t>
      </w:r>
    </w:p>
    <w:p w:rsidR="004F5F90" w:rsidRPr="009C4653" w:rsidRDefault="004F5F90" w:rsidP="004F5F90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C4653">
        <w:rPr>
          <w:rFonts w:ascii="Times New Roman" w:eastAsia="Calibri" w:hAnsi="Times New Roman" w:cs="Times New Roman"/>
          <w:sz w:val="24"/>
          <w:szCs w:val="24"/>
          <w:lang w:eastAsia="en-US"/>
        </w:rPr>
        <w:t>взаимоконтроль индивидуальных вариантов через работу в микрогруппах;</w:t>
      </w:r>
    </w:p>
    <w:p w:rsidR="004F5F90" w:rsidRPr="009C4653" w:rsidRDefault="004F5F90" w:rsidP="004F5F90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C4653">
        <w:rPr>
          <w:rFonts w:ascii="Times New Roman" w:eastAsia="Calibri" w:hAnsi="Times New Roman" w:cs="Times New Roman"/>
          <w:sz w:val="24"/>
          <w:szCs w:val="24"/>
          <w:lang w:eastAsia="en-US"/>
        </w:rPr>
        <w:t>организация рефлексивного процесса.</w:t>
      </w:r>
    </w:p>
    <w:p w:rsidR="004F5F90" w:rsidRPr="009C4653" w:rsidRDefault="004F5F90" w:rsidP="004F5F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C4653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Тип урока: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обобщение и систематизация</w:t>
      </w:r>
      <w:r w:rsidRPr="009C4653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знаний.</w:t>
      </w:r>
    </w:p>
    <w:p w:rsidR="004F5F90" w:rsidRPr="009C4653" w:rsidRDefault="004F5F90" w:rsidP="004F5F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C4653">
        <w:rPr>
          <w:rFonts w:ascii="Times New Roman" w:eastAsia="Times New Roman" w:hAnsi="Times New Roman" w:cs="Times New Roman"/>
          <w:sz w:val="24"/>
          <w:szCs w:val="24"/>
          <w:lang w:eastAsia="en-US"/>
        </w:rPr>
        <w:t>Форма проведения урока: стандартный урок с элементами творческих заданий</w:t>
      </w:r>
    </w:p>
    <w:p w:rsidR="004F5F90" w:rsidRPr="009C4653" w:rsidRDefault="004F5F90" w:rsidP="004F5F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C4653">
        <w:rPr>
          <w:rFonts w:ascii="Times New Roman" w:eastAsia="Times New Roman" w:hAnsi="Times New Roman" w:cs="Times New Roman"/>
          <w:sz w:val="24"/>
          <w:szCs w:val="24"/>
          <w:lang w:eastAsia="en-US"/>
        </w:rPr>
        <w:t>Методы обучения:</w:t>
      </w:r>
    </w:p>
    <w:p w:rsidR="004F5F90" w:rsidRPr="009C4653" w:rsidRDefault="004F5F90" w:rsidP="004F5F90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Calibri" w:hAnsi="Times New Roman" w:cs="Calibri"/>
          <w:sz w:val="24"/>
          <w:szCs w:val="24"/>
          <w:lang w:eastAsia="en-US"/>
        </w:rPr>
      </w:pPr>
      <w:r w:rsidRPr="009C4653">
        <w:rPr>
          <w:rFonts w:ascii="Times New Roman" w:eastAsia="Calibri" w:hAnsi="Times New Roman" w:cs="Calibri"/>
          <w:sz w:val="24"/>
          <w:szCs w:val="24"/>
          <w:lang w:eastAsia="en-US"/>
        </w:rPr>
        <w:t>проблемный;</w:t>
      </w:r>
    </w:p>
    <w:p w:rsidR="004F5F90" w:rsidRPr="009C4653" w:rsidRDefault="004F5F90" w:rsidP="004F5F90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Calibri" w:hAnsi="Times New Roman" w:cs="Calibri"/>
          <w:sz w:val="24"/>
          <w:szCs w:val="24"/>
          <w:lang w:eastAsia="en-US"/>
        </w:rPr>
      </w:pPr>
      <w:r w:rsidRPr="009C4653">
        <w:rPr>
          <w:rFonts w:ascii="Times New Roman" w:eastAsia="Calibri" w:hAnsi="Times New Roman" w:cs="Calibri"/>
          <w:sz w:val="24"/>
          <w:szCs w:val="24"/>
          <w:lang w:eastAsia="en-US"/>
        </w:rPr>
        <w:t>частично-поисковый;</w:t>
      </w:r>
    </w:p>
    <w:p w:rsidR="004F5F90" w:rsidRPr="009C4653" w:rsidRDefault="004F5F90" w:rsidP="004F5F90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Calibri" w:hAnsi="Times New Roman" w:cs="Calibri"/>
          <w:sz w:val="24"/>
          <w:szCs w:val="24"/>
          <w:lang w:eastAsia="en-US"/>
        </w:rPr>
      </w:pPr>
      <w:r w:rsidRPr="009C4653">
        <w:rPr>
          <w:rFonts w:ascii="Times New Roman" w:eastAsia="Calibri" w:hAnsi="Times New Roman" w:cs="Calibri"/>
          <w:sz w:val="24"/>
          <w:szCs w:val="24"/>
          <w:lang w:eastAsia="en-US"/>
        </w:rPr>
        <w:t>иллюстративный;</w:t>
      </w:r>
    </w:p>
    <w:p w:rsidR="004F5F90" w:rsidRPr="009C4653" w:rsidRDefault="004F5F90" w:rsidP="004F5F90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Calibri" w:hAnsi="Times New Roman" w:cs="Calibri"/>
          <w:sz w:val="24"/>
          <w:szCs w:val="24"/>
          <w:lang w:eastAsia="en-US"/>
        </w:rPr>
      </w:pPr>
      <w:r w:rsidRPr="009C4653">
        <w:rPr>
          <w:rFonts w:ascii="Times New Roman" w:eastAsia="Calibri" w:hAnsi="Times New Roman" w:cs="Calibri"/>
          <w:sz w:val="24"/>
          <w:szCs w:val="24"/>
          <w:lang w:eastAsia="en-US"/>
        </w:rPr>
        <w:t>словесные;</w:t>
      </w:r>
    </w:p>
    <w:p w:rsidR="004F5F90" w:rsidRPr="00127BF5" w:rsidRDefault="004F5F90" w:rsidP="004F5F90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C4653">
        <w:rPr>
          <w:rFonts w:ascii="Times New Roman" w:eastAsia="Calibri" w:hAnsi="Times New Roman" w:cs="Calibri"/>
          <w:sz w:val="24"/>
          <w:szCs w:val="24"/>
          <w:lang w:eastAsia="en-US"/>
        </w:rPr>
        <w:t>элементы дифференцированного обучения</w:t>
      </w:r>
      <w:r>
        <w:rPr>
          <w:rFonts w:ascii="Times New Roman" w:eastAsia="Calibri" w:hAnsi="Times New Roman" w:cs="Calibri"/>
          <w:sz w:val="24"/>
          <w:szCs w:val="24"/>
          <w:lang w:eastAsia="en-US"/>
        </w:rPr>
        <w:t>.</w:t>
      </w:r>
    </w:p>
    <w:p w:rsidR="004F5F90" w:rsidRPr="004F5F90" w:rsidRDefault="004F5F90" w:rsidP="004F5F9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F5F90">
        <w:rPr>
          <w:rFonts w:ascii="Times New Roman" w:hAnsi="Times New Roman"/>
          <w:sz w:val="24"/>
          <w:szCs w:val="24"/>
        </w:rPr>
        <w:t>Материалы и оборудование:</w:t>
      </w:r>
    </w:p>
    <w:p w:rsidR="004F5F90" w:rsidRPr="004F5F90" w:rsidRDefault="004F5F90" w:rsidP="004F5F90">
      <w:pPr>
        <w:pStyle w:val="a4"/>
        <w:numPr>
          <w:ilvl w:val="0"/>
          <w:numId w:val="3"/>
        </w:numPr>
        <w:spacing w:after="0" w:line="240" w:lineRule="auto"/>
        <w:ind w:left="1418" w:hanging="709"/>
        <w:jc w:val="both"/>
        <w:rPr>
          <w:rFonts w:ascii="Times New Roman" w:hAnsi="Times New Roman"/>
          <w:sz w:val="24"/>
          <w:szCs w:val="24"/>
        </w:rPr>
      </w:pPr>
      <w:r w:rsidRPr="004F5F90">
        <w:rPr>
          <w:rFonts w:ascii="Times New Roman" w:hAnsi="Times New Roman"/>
          <w:sz w:val="24"/>
          <w:szCs w:val="24"/>
        </w:rPr>
        <w:t>мультимедийный проектор, экран.</w:t>
      </w:r>
    </w:p>
    <w:p w:rsidR="004F5F90" w:rsidRPr="004F5F90" w:rsidRDefault="004F5F90" w:rsidP="004F5F90">
      <w:pPr>
        <w:pStyle w:val="a4"/>
        <w:numPr>
          <w:ilvl w:val="0"/>
          <w:numId w:val="3"/>
        </w:numPr>
        <w:spacing w:after="0" w:line="240" w:lineRule="auto"/>
        <w:ind w:left="1418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карандаши, фломастеры, бумага, ножницы;</w:t>
      </w:r>
    </w:p>
    <w:p w:rsidR="004F5F90" w:rsidRPr="004F5F90" w:rsidRDefault="004F5F90" w:rsidP="004F5F90">
      <w:pPr>
        <w:pStyle w:val="a4"/>
        <w:numPr>
          <w:ilvl w:val="0"/>
          <w:numId w:val="3"/>
        </w:numPr>
        <w:spacing w:after="0" w:line="240" w:lineRule="auto"/>
        <w:ind w:left="1418" w:hanging="709"/>
        <w:jc w:val="both"/>
        <w:rPr>
          <w:rFonts w:ascii="Times New Roman" w:hAnsi="Times New Roman"/>
          <w:sz w:val="24"/>
          <w:szCs w:val="24"/>
        </w:rPr>
      </w:pPr>
      <w:r w:rsidRPr="004F5F90">
        <w:rPr>
          <w:rFonts w:ascii="Times New Roman" w:hAnsi="Times New Roman"/>
          <w:sz w:val="24"/>
          <w:szCs w:val="24"/>
        </w:rPr>
        <w:t>эскизы, макеты гербов, щитов</w:t>
      </w:r>
    </w:p>
    <w:p w:rsidR="004F5F90" w:rsidRPr="00145B20" w:rsidRDefault="004F5F90" w:rsidP="004F5F90">
      <w:pPr>
        <w:spacing w:line="240" w:lineRule="auto"/>
        <w:ind w:firstLine="709"/>
        <w:contextualSpacing/>
        <w:rPr>
          <w:rFonts w:ascii="Times New Roman" w:hAnsi="Times New Roman"/>
        </w:rPr>
      </w:pPr>
    </w:p>
    <w:tbl>
      <w:tblPr>
        <w:tblStyle w:val="a3"/>
        <w:tblW w:w="1020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985"/>
        <w:gridCol w:w="4819"/>
        <w:gridCol w:w="3402"/>
      </w:tblGrid>
      <w:tr w:rsidR="004F5F90" w:rsidRPr="00145B20" w:rsidTr="00BF7DBF">
        <w:tc>
          <w:tcPr>
            <w:tcW w:w="1985" w:type="dxa"/>
          </w:tcPr>
          <w:p w:rsidR="004F5F90" w:rsidRPr="00145B20" w:rsidRDefault="004F5F90" w:rsidP="00BF7DBF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145B20">
              <w:rPr>
                <w:rFonts w:ascii="Times New Roman" w:hAnsi="Times New Roman"/>
                <w:b/>
              </w:rPr>
              <w:t>Этап</w:t>
            </w:r>
          </w:p>
        </w:tc>
        <w:tc>
          <w:tcPr>
            <w:tcW w:w="4819" w:type="dxa"/>
          </w:tcPr>
          <w:p w:rsidR="004F5F90" w:rsidRPr="00145B20" w:rsidRDefault="004F5F90" w:rsidP="00BF7DBF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145B20">
              <w:rPr>
                <w:rFonts w:ascii="Times New Roman" w:hAnsi="Times New Roman"/>
                <w:b/>
              </w:rPr>
              <w:t>Действия педагога</w:t>
            </w:r>
          </w:p>
        </w:tc>
        <w:tc>
          <w:tcPr>
            <w:tcW w:w="3402" w:type="dxa"/>
          </w:tcPr>
          <w:p w:rsidR="004F5F90" w:rsidRPr="00145B20" w:rsidRDefault="004F5F90" w:rsidP="00BF7DBF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145B20">
              <w:rPr>
                <w:rFonts w:ascii="Times New Roman" w:hAnsi="Times New Roman"/>
                <w:b/>
              </w:rPr>
              <w:t>Действия учащихся</w:t>
            </w:r>
          </w:p>
        </w:tc>
      </w:tr>
      <w:tr w:rsidR="004F5F90" w:rsidRPr="00145B20" w:rsidTr="00BF7DBF">
        <w:trPr>
          <w:trHeight w:val="713"/>
        </w:trPr>
        <w:tc>
          <w:tcPr>
            <w:tcW w:w="1985" w:type="dxa"/>
          </w:tcPr>
          <w:p w:rsidR="004F5F90" w:rsidRPr="00C25801" w:rsidRDefault="004F5F90" w:rsidP="00BF7DB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5801">
              <w:rPr>
                <w:rFonts w:ascii="Times New Roman" w:hAnsi="Times New Roman"/>
                <w:sz w:val="24"/>
                <w:szCs w:val="24"/>
              </w:rPr>
              <w:t>Организационный момент</w:t>
            </w:r>
          </w:p>
        </w:tc>
        <w:tc>
          <w:tcPr>
            <w:tcW w:w="4819" w:type="dxa"/>
          </w:tcPr>
          <w:p w:rsidR="004F5F90" w:rsidRPr="00C25801" w:rsidRDefault="004F5F90" w:rsidP="00BF7DB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5801">
              <w:rPr>
                <w:rFonts w:ascii="Times New Roman" w:hAnsi="Times New Roman"/>
                <w:sz w:val="24"/>
                <w:szCs w:val="24"/>
              </w:rPr>
              <w:t>Приветствие, позитивный настрой. Обсуждение актуальности темы.</w:t>
            </w:r>
          </w:p>
        </w:tc>
        <w:tc>
          <w:tcPr>
            <w:tcW w:w="3402" w:type="dxa"/>
          </w:tcPr>
          <w:p w:rsidR="004F5F90" w:rsidRPr="00C25801" w:rsidRDefault="004F5F90" w:rsidP="00BF7DB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5801">
              <w:rPr>
                <w:rFonts w:ascii="Times New Roman" w:hAnsi="Times New Roman"/>
                <w:sz w:val="24"/>
                <w:szCs w:val="24"/>
              </w:rPr>
              <w:t>Приветствие. Позитивный настрой.</w:t>
            </w:r>
          </w:p>
        </w:tc>
      </w:tr>
      <w:tr w:rsidR="004F5F90" w:rsidRPr="00145B20" w:rsidTr="00BF7DBF">
        <w:trPr>
          <w:trHeight w:val="713"/>
        </w:trPr>
        <w:tc>
          <w:tcPr>
            <w:tcW w:w="1985" w:type="dxa"/>
          </w:tcPr>
          <w:p w:rsidR="004F5F90" w:rsidRPr="00C25801" w:rsidRDefault="004F5F90" w:rsidP="00BF7DBF">
            <w:pPr>
              <w:ind w:firstLine="3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5801">
              <w:rPr>
                <w:rFonts w:ascii="Times New Roman" w:hAnsi="Times New Roman"/>
                <w:sz w:val="24"/>
                <w:szCs w:val="24"/>
              </w:rPr>
              <w:t xml:space="preserve">Актуализация </w:t>
            </w:r>
            <w:r w:rsidRPr="00C25801">
              <w:rPr>
                <w:rFonts w:ascii="Times New Roman" w:hAnsi="Times New Roman"/>
                <w:spacing w:val="2"/>
                <w:sz w:val="24"/>
                <w:szCs w:val="24"/>
              </w:rPr>
              <w:t>знаний.</w:t>
            </w:r>
          </w:p>
          <w:p w:rsidR="004F5F90" w:rsidRPr="00C25801" w:rsidRDefault="004F5F90" w:rsidP="00BF7DB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C25801" w:rsidRPr="00C25801" w:rsidRDefault="00C25801" w:rsidP="00C25801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5801">
              <w:rPr>
                <w:rFonts w:ascii="Times New Roman" w:hAnsi="Times New Roman"/>
                <w:sz w:val="24"/>
                <w:szCs w:val="24"/>
              </w:rPr>
              <w:t>Слайды: рисунки гербов разных городов и родов.</w:t>
            </w:r>
          </w:p>
          <w:p w:rsidR="00C25801" w:rsidRPr="00C25801" w:rsidRDefault="00C25801" w:rsidP="00C25801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5801">
              <w:rPr>
                <w:rFonts w:ascii="Times New Roman" w:hAnsi="Times New Roman"/>
                <w:sz w:val="24"/>
                <w:szCs w:val="24"/>
              </w:rPr>
              <w:t>Вопрос: как вы думаете, о чем сегодня пойдет речь на занятии?</w:t>
            </w:r>
          </w:p>
          <w:p w:rsidR="004F5F90" w:rsidRPr="00C25801" w:rsidRDefault="004F5F90" w:rsidP="00C25801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5801">
              <w:rPr>
                <w:rFonts w:ascii="Times New Roman" w:hAnsi="Times New Roman"/>
                <w:sz w:val="24"/>
                <w:szCs w:val="24"/>
              </w:rPr>
              <w:t xml:space="preserve">Беседа об особенностях </w:t>
            </w:r>
            <w:r w:rsidR="00C25801" w:rsidRPr="00C25801">
              <w:rPr>
                <w:rFonts w:ascii="Times New Roman" w:hAnsi="Times New Roman"/>
                <w:sz w:val="24"/>
                <w:szCs w:val="24"/>
              </w:rPr>
              <w:t>составления</w:t>
            </w:r>
            <w:r w:rsidRPr="00C25801">
              <w:rPr>
                <w:rFonts w:ascii="Times New Roman" w:hAnsi="Times New Roman"/>
                <w:sz w:val="24"/>
                <w:szCs w:val="24"/>
              </w:rPr>
              <w:t xml:space="preserve"> гербов, особенности применения различных форм </w:t>
            </w:r>
            <w:r w:rsidR="00C25801" w:rsidRPr="00C25801">
              <w:rPr>
                <w:rFonts w:ascii="Times New Roman" w:hAnsi="Times New Roman"/>
                <w:sz w:val="24"/>
                <w:szCs w:val="24"/>
              </w:rPr>
              <w:t>щитов</w:t>
            </w:r>
            <w:r w:rsidRPr="00C2580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</w:tcPr>
          <w:p w:rsidR="004F5F90" w:rsidRPr="00C25801" w:rsidRDefault="004F5F90" w:rsidP="00BF7DB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5801">
              <w:rPr>
                <w:rFonts w:ascii="Times New Roman" w:hAnsi="Times New Roman"/>
                <w:sz w:val="24"/>
                <w:szCs w:val="24"/>
              </w:rPr>
              <w:t>Обсуждение.</w:t>
            </w:r>
          </w:p>
          <w:p w:rsidR="00C25801" w:rsidRPr="00C25801" w:rsidRDefault="00C25801" w:rsidP="00BF7DB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5801">
              <w:rPr>
                <w:rFonts w:ascii="Times New Roman" w:hAnsi="Times New Roman"/>
                <w:sz w:val="24"/>
                <w:szCs w:val="24"/>
              </w:rPr>
              <w:t xml:space="preserve">Ответы. </w:t>
            </w:r>
          </w:p>
          <w:p w:rsidR="00C25801" w:rsidRPr="00C25801" w:rsidRDefault="00C25801" w:rsidP="00BF7DB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5801">
              <w:rPr>
                <w:rFonts w:ascii="Times New Roman" w:hAnsi="Times New Roman"/>
                <w:sz w:val="24"/>
                <w:szCs w:val="24"/>
              </w:rPr>
              <w:t>Высказывают свои мнения, вспоминают ранее изученный материал.</w:t>
            </w:r>
          </w:p>
        </w:tc>
      </w:tr>
      <w:tr w:rsidR="004F5F90" w:rsidRPr="00145B20" w:rsidTr="00BF7DBF">
        <w:trPr>
          <w:trHeight w:val="713"/>
        </w:trPr>
        <w:tc>
          <w:tcPr>
            <w:tcW w:w="1985" w:type="dxa"/>
          </w:tcPr>
          <w:p w:rsidR="004F5F90" w:rsidRPr="00C25801" w:rsidRDefault="004F5F90" w:rsidP="00BF7DB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E53A44" w:rsidRDefault="00E53A44" w:rsidP="00BF7DB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3A44">
              <w:rPr>
                <w:rFonts w:ascii="Times New Roman" w:hAnsi="Times New Roman"/>
                <w:sz w:val="24"/>
                <w:szCs w:val="24"/>
              </w:rPr>
              <w:t>Сегодня у каждого из вас есть возможность на уроке  изобразить герб своей семьи и представить  его, но для того, чтобы правильно составить свой герб, надо помнить об элементах, из которых состоит герб, помнить значение его цветов и фигур.</w:t>
            </w:r>
          </w:p>
          <w:p w:rsidR="00E53A44" w:rsidRDefault="00E53A44" w:rsidP="00BF7DB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F5F90" w:rsidRPr="00C25801" w:rsidRDefault="00C25801" w:rsidP="00BF7DB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5801">
              <w:rPr>
                <w:rFonts w:ascii="Times New Roman" w:hAnsi="Times New Roman"/>
                <w:sz w:val="24"/>
                <w:szCs w:val="24"/>
              </w:rPr>
              <w:t>Задача педагога указывать на ошибки, возникающие в процессе описания.</w:t>
            </w:r>
          </w:p>
        </w:tc>
        <w:tc>
          <w:tcPr>
            <w:tcW w:w="3402" w:type="dxa"/>
          </w:tcPr>
          <w:p w:rsidR="004F5F90" w:rsidRPr="00C25801" w:rsidRDefault="00C25801" w:rsidP="00BF7DB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5801">
              <w:rPr>
                <w:rFonts w:ascii="Times New Roman" w:hAnsi="Times New Roman"/>
                <w:sz w:val="24"/>
                <w:szCs w:val="24"/>
              </w:rPr>
              <w:t>Работа по созданию макета герба семьи.</w:t>
            </w:r>
          </w:p>
          <w:p w:rsidR="004F5F90" w:rsidRPr="00C25801" w:rsidRDefault="004F5F90" w:rsidP="00BF7DB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5F90" w:rsidRPr="00145B20" w:rsidTr="00BF7DBF">
        <w:trPr>
          <w:trHeight w:val="358"/>
        </w:trPr>
        <w:tc>
          <w:tcPr>
            <w:tcW w:w="1985" w:type="dxa"/>
          </w:tcPr>
          <w:p w:rsidR="004F5F90" w:rsidRPr="00C25801" w:rsidRDefault="004F5F90" w:rsidP="00BF7DB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5801">
              <w:rPr>
                <w:rFonts w:ascii="Times New Roman" w:hAnsi="Times New Roman"/>
                <w:b/>
                <w:sz w:val="24"/>
                <w:szCs w:val="24"/>
              </w:rPr>
              <w:t>Перерыв</w:t>
            </w:r>
          </w:p>
        </w:tc>
        <w:tc>
          <w:tcPr>
            <w:tcW w:w="4819" w:type="dxa"/>
          </w:tcPr>
          <w:p w:rsidR="004F5F90" w:rsidRPr="00C25801" w:rsidRDefault="004F5F90" w:rsidP="00BF7DB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4F5F90" w:rsidRPr="00C25801" w:rsidRDefault="004F5F90" w:rsidP="00BF7DB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5F90" w:rsidRPr="00145B20" w:rsidTr="00BF7DBF">
        <w:tc>
          <w:tcPr>
            <w:tcW w:w="1985" w:type="dxa"/>
          </w:tcPr>
          <w:p w:rsidR="004F5F90" w:rsidRPr="00C25801" w:rsidRDefault="004F5F90" w:rsidP="00BF7DB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5801">
              <w:rPr>
                <w:rFonts w:ascii="Times New Roman" w:hAnsi="Times New Roman"/>
                <w:sz w:val="24"/>
                <w:szCs w:val="24"/>
              </w:rPr>
              <w:t>Самоконтроль – контроль.</w:t>
            </w:r>
          </w:p>
          <w:p w:rsidR="004F5F90" w:rsidRPr="00C25801" w:rsidRDefault="004F5F90" w:rsidP="00BF7DB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5801">
              <w:rPr>
                <w:rFonts w:ascii="Times New Roman" w:hAnsi="Times New Roman"/>
                <w:sz w:val="24"/>
                <w:szCs w:val="24"/>
              </w:rPr>
              <w:t>самостоятельное обсуждение допущенных ошибок</w:t>
            </w:r>
          </w:p>
        </w:tc>
        <w:tc>
          <w:tcPr>
            <w:tcW w:w="4819" w:type="dxa"/>
          </w:tcPr>
          <w:p w:rsidR="00C25801" w:rsidRDefault="00C25801" w:rsidP="00BF7DB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F5F90" w:rsidRPr="00C25801" w:rsidRDefault="004F5F90" w:rsidP="00BF7DB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5801">
              <w:rPr>
                <w:rFonts w:ascii="Times New Roman" w:hAnsi="Times New Roman"/>
                <w:sz w:val="24"/>
                <w:szCs w:val="24"/>
              </w:rPr>
              <w:t>Организация обсуждения о</w:t>
            </w:r>
            <w:r w:rsidR="00C25801">
              <w:rPr>
                <w:rFonts w:ascii="Times New Roman" w:hAnsi="Times New Roman"/>
                <w:sz w:val="24"/>
                <w:szCs w:val="24"/>
              </w:rPr>
              <w:t xml:space="preserve"> правильном выполнении задания и</w:t>
            </w:r>
            <w:r w:rsidRPr="00C258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25801">
              <w:rPr>
                <w:rFonts w:ascii="Times New Roman" w:hAnsi="Times New Roman"/>
                <w:sz w:val="24"/>
                <w:szCs w:val="24"/>
              </w:rPr>
              <w:t xml:space="preserve">(если таковые есть) </w:t>
            </w:r>
            <w:r w:rsidRPr="00C25801">
              <w:rPr>
                <w:rFonts w:ascii="Times New Roman" w:hAnsi="Times New Roman"/>
                <w:sz w:val="24"/>
                <w:szCs w:val="24"/>
              </w:rPr>
              <w:t>допущенных ошибках.</w:t>
            </w:r>
          </w:p>
        </w:tc>
        <w:tc>
          <w:tcPr>
            <w:tcW w:w="3402" w:type="dxa"/>
          </w:tcPr>
          <w:p w:rsidR="00C25801" w:rsidRPr="00C25801" w:rsidRDefault="00C25801" w:rsidP="00C25801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5801">
              <w:rPr>
                <w:rFonts w:ascii="Times New Roman" w:hAnsi="Times New Roman"/>
                <w:sz w:val="24"/>
                <w:szCs w:val="24"/>
              </w:rPr>
              <w:t>Презентация работ, с поясн</w:t>
            </w:r>
            <w:r>
              <w:rPr>
                <w:rFonts w:ascii="Times New Roman" w:hAnsi="Times New Roman"/>
                <w:sz w:val="24"/>
                <w:szCs w:val="24"/>
              </w:rPr>
              <w:t>ением значения каждого символа.</w:t>
            </w:r>
          </w:p>
          <w:p w:rsidR="004F5F90" w:rsidRPr="00C25801" w:rsidRDefault="00C25801" w:rsidP="00C25801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5801">
              <w:rPr>
                <w:rFonts w:ascii="Times New Roman" w:hAnsi="Times New Roman"/>
                <w:sz w:val="24"/>
                <w:szCs w:val="24"/>
              </w:rPr>
              <w:t>Вопросы от членов других групп</w:t>
            </w:r>
          </w:p>
        </w:tc>
      </w:tr>
      <w:tr w:rsidR="004F5F90" w:rsidRPr="00145B20" w:rsidTr="00BF7DBF">
        <w:tc>
          <w:tcPr>
            <w:tcW w:w="1985" w:type="dxa"/>
          </w:tcPr>
          <w:p w:rsidR="004F5F90" w:rsidRPr="00C25801" w:rsidRDefault="004F5F90" w:rsidP="00BF7DB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5801">
              <w:rPr>
                <w:rFonts w:ascii="Times New Roman" w:hAnsi="Times New Roman"/>
                <w:sz w:val="24"/>
                <w:szCs w:val="24"/>
              </w:rPr>
              <w:t>Организация рефлексивного процесса.</w:t>
            </w:r>
          </w:p>
          <w:p w:rsidR="004F5F90" w:rsidRPr="00C25801" w:rsidRDefault="004F5F90" w:rsidP="00BF7DB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F5F90" w:rsidRPr="00C25801" w:rsidRDefault="004F5F90" w:rsidP="00BF7DBF">
            <w:pPr>
              <w:ind w:firstLine="7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C25801" w:rsidRPr="00C25801" w:rsidRDefault="004F5F90" w:rsidP="00BF7DB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5801">
              <w:rPr>
                <w:rFonts w:ascii="Times New Roman" w:hAnsi="Times New Roman"/>
                <w:sz w:val="24"/>
                <w:szCs w:val="24"/>
              </w:rPr>
              <w:t>Опрос:</w:t>
            </w:r>
          </w:p>
          <w:p w:rsidR="004F5F90" w:rsidRPr="00C25801" w:rsidRDefault="004F5F90" w:rsidP="00BF7DB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5801">
              <w:rPr>
                <w:rFonts w:ascii="Times New Roman" w:hAnsi="Times New Roman"/>
                <w:sz w:val="24"/>
                <w:szCs w:val="24"/>
              </w:rPr>
              <w:t>Было ли сложно?</w:t>
            </w:r>
          </w:p>
          <w:p w:rsidR="00C25801" w:rsidRPr="00C25801" w:rsidRDefault="00C25801" w:rsidP="00BF7DB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5801">
              <w:rPr>
                <w:rFonts w:ascii="Times New Roman" w:hAnsi="Times New Roman"/>
                <w:sz w:val="24"/>
                <w:szCs w:val="24"/>
              </w:rPr>
              <w:t>где это пригодится?</w:t>
            </w:r>
          </w:p>
        </w:tc>
        <w:tc>
          <w:tcPr>
            <w:tcW w:w="3402" w:type="dxa"/>
          </w:tcPr>
          <w:p w:rsidR="004F5F90" w:rsidRPr="00C25801" w:rsidRDefault="004F5F90" w:rsidP="00BF7DB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5801">
              <w:rPr>
                <w:rFonts w:ascii="Times New Roman" w:hAnsi="Times New Roman"/>
                <w:sz w:val="24"/>
                <w:szCs w:val="24"/>
              </w:rPr>
              <w:t>Высказывают свою точку зрения, обсуждают успехи и возможные неудачи.</w:t>
            </w:r>
          </w:p>
        </w:tc>
      </w:tr>
    </w:tbl>
    <w:p w:rsidR="00F90AB9" w:rsidRDefault="00F90AB9"/>
    <w:sectPr w:rsidR="00F90AB9" w:rsidSect="006C693E">
      <w:pgSz w:w="11906" w:h="16838"/>
      <w:pgMar w:top="567" w:right="1134" w:bottom="42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6E6F44"/>
    <w:multiLevelType w:val="hybridMultilevel"/>
    <w:tmpl w:val="97344972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91D2904"/>
    <w:multiLevelType w:val="hybridMultilevel"/>
    <w:tmpl w:val="D94853A6"/>
    <w:lvl w:ilvl="0" w:tplc="A2D432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09D082D"/>
    <w:multiLevelType w:val="hybridMultilevel"/>
    <w:tmpl w:val="B1AC9688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EC16605"/>
    <w:multiLevelType w:val="hybridMultilevel"/>
    <w:tmpl w:val="1AE8ADF8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318"/>
    <w:rsid w:val="00180318"/>
    <w:rsid w:val="004F5F90"/>
    <w:rsid w:val="009D4EAE"/>
    <w:rsid w:val="00A238A8"/>
    <w:rsid w:val="00C25801"/>
    <w:rsid w:val="00E53A44"/>
    <w:rsid w:val="00F90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F90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5F90"/>
    <w:pPr>
      <w:spacing w:after="0" w:line="240" w:lineRule="auto"/>
    </w:pPr>
    <w:rPr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4F5F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F90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5F90"/>
    <w:pPr>
      <w:spacing w:after="0" w:line="240" w:lineRule="auto"/>
    </w:pPr>
    <w:rPr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4F5F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7</cp:revision>
  <dcterms:created xsi:type="dcterms:W3CDTF">2016-04-08T07:24:00Z</dcterms:created>
  <dcterms:modified xsi:type="dcterms:W3CDTF">2017-12-15T11:48:00Z</dcterms:modified>
</cp:coreProperties>
</file>