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0E53" w:rsidRDefault="004D0E53" w:rsidP="004D0E53">
      <w:pPr>
        <w:spacing w:after="0" w:line="240" w:lineRule="auto"/>
        <w:rPr>
          <w:rFonts w:ascii="Times New Roman" w:hAnsi="Times New Roman"/>
          <w:sz w:val="24"/>
          <w:lang w:val="kk-KZ"/>
        </w:rPr>
      </w:pPr>
    </w:p>
    <w:p w:rsidR="004D0E53" w:rsidRDefault="004D0E53" w:rsidP="004D0E53">
      <w:pPr>
        <w:spacing w:after="0" w:line="240" w:lineRule="auto"/>
        <w:rPr>
          <w:rFonts w:ascii="Times New Roman" w:hAnsi="Times New Roman"/>
          <w:sz w:val="24"/>
          <w:lang w:val="kk-KZ"/>
        </w:rPr>
      </w:pPr>
      <w:r>
        <w:rPr>
          <w:rFonts w:ascii="Times New Roman" w:hAnsi="Times New Roman"/>
          <w:sz w:val="24"/>
          <w:lang w:val="kk-KZ"/>
        </w:rPr>
        <w:t>Қандыағаш қалалық №4 орта мектебі</w:t>
      </w:r>
    </w:p>
    <w:p w:rsidR="004D0E53" w:rsidRDefault="004D0E53" w:rsidP="004D0E53">
      <w:pPr>
        <w:spacing w:after="0" w:line="240" w:lineRule="auto"/>
        <w:rPr>
          <w:rFonts w:ascii="Times New Roman" w:hAnsi="Times New Roman"/>
          <w:sz w:val="24"/>
          <w:lang w:val="kk-KZ"/>
        </w:rPr>
      </w:pPr>
      <w:r>
        <w:rPr>
          <w:rFonts w:ascii="Times New Roman" w:hAnsi="Times New Roman"/>
          <w:sz w:val="24"/>
          <w:lang w:val="kk-KZ"/>
        </w:rPr>
        <w:t>Есалина Айнаш</w:t>
      </w:r>
    </w:p>
    <w:p w:rsidR="004D0E53" w:rsidRDefault="004D0E53" w:rsidP="004D0E53">
      <w:pPr>
        <w:spacing w:after="0" w:line="240" w:lineRule="auto"/>
        <w:rPr>
          <w:rFonts w:ascii="Times New Roman" w:hAnsi="Times New Roman"/>
          <w:sz w:val="24"/>
          <w:lang w:val="kk-KZ"/>
        </w:rPr>
      </w:pPr>
    </w:p>
    <w:p w:rsidR="004D0E53" w:rsidRDefault="004D0E53" w:rsidP="004D0E53">
      <w:pPr>
        <w:spacing w:after="0" w:line="240" w:lineRule="auto"/>
        <w:rPr>
          <w:rFonts w:ascii="Times New Roman" w:hAnsi="Times New Roman"/>
          <w:sz w:val="24"/>
          <w:lang w:val="kk-KZ"/>
        </w:rPr>
      </w:pPr>
      <w:bookmarkStart w:id="0" w:name="_GoBack"/>
      <w:bookmarkEnd w:id="0"/>
      <w:r>
        <w:rPr>
          <w:rFonts w:ascii="Times New Roman" w:hAnsi="Times New Roman"/>
          <w:sz w:val="24"/>
          <w:lang w:val="kk-KZ"/>
        </w:rPr>
        <w:t xml:space="preserve">Сабақтың тақырыбы: </w:t>
      </w:r>
      <w:r w:rsidRPr="00D200D0">
        <w:rPr>
          <w:rFonts w:ascii="Times New Roman" w:hAnsi="Times New Roman"/>
          <w:b/>
          <w:sz w:val="24"/>
          <w:lang w:val="kk-KZ"/>
        </w:rPr>
        <w:t>Дара және күрделі етістік</w:t>
      </w:r>
    </w:p>
    <w:p w:rsidR="004D0E53" w:rsidRDefault="004D0E53" w:rsidP="004D0E53">
      <w:pPr>
        <w:spacing w:after="0" w:line="240" w:lineRule="auto"/>
        <w:rPr>
          <w:rFonts w:ascii="Times New Roman" w:hAnsi="Times New Roman"/>
          <w:sz w:val="24"/>
          <w:lang w:val="kk-KZ"/>
        </w:rPr>
      </w:pPr>
      <w:r>
        <w:rPr>
          <w:rFonts w:ascii="Times New Roman" w:hAnsi="Times New Roman"/>
          <w:sz w:val="24"/>
          <w:lang w:val="kk-KZ"/>
        </w:rPr>
        <w:t>Сабақтың мақсаты:</w:t>
      </w:r>
    </w:p>
    <w:p w:rsidR="004D0E53" w:rsidRDefault="004D0E53" w:rsidP="004D0E53">
      <w:pPr>
        <w:spacing w:after="0" w:line="240" w:lineRule="auto"/>
        <w:jc w:val="both"/>
        <w:rPr>
          <w:rFonts w:ascii="Times New Roman" w:hAnsi="Times New Roman"/>
          <w:sz w:val="24"/>
          <w:lang w:val="kk-KZ"/>
        </w:rPr>
      </w:pPr>
      <w:r w:rsidRPr="00042408">
        <w:rPr>
          <w:rFonts w:ascii="Times New Roman" w:hAnsi="Times New Roman"/>
          <w:b/>
          <w:sz w:val="24"/>
          <w:lang w:val="kk-KZ"/>
        </w:rPr>
        <w:t>Білімділік мақсаты:</w:t>
      </w:r>
      <w:r>
        <w:rPr>
          <w:rFonts w:ascii="Times New Roman" w:hAnsi="Times New Roman"/>
          <w:sz w:val="24"/>
          <w:lang w:val="kk-KZ"/>
        </w:rPr>
        <w:t xml:space="preserve"> Етістіктің құрамына қарай түрлерін ажырата білуге үйрету.</w:t>
      </w:r>
    </w:p>
    <w:p w:rsidR="004D0E53" w:rsidRDefault="004D0E53" w:rsidP="004D0E53">
      <w:pPr>
        <w:spacing w:after="0" w:line="240" w:lineRule="auto"/>
        <w:jc w:val="both"/>
        <w:rPr>
          <w:rFonts w:ascii="Times New Roman" w:hAnsi="Times New Roman"/>
          <w:sz w:val="24"/>
          <w:lang w:val="kk-KZ"/>
        </w:rPr>
      </w:pPr>
      <w:r w:rsidRPr="00042408">
        <w:rPr>
          <w:rFonts w:ascii="Times New Roman" w:hAnsi="Times New Roman"/>
          <w:b/>
          <w:sz w:val="24"/>
          <w:lang w:val="kk-KZ"/>
        </w:rPr>
        <w:t>Дамытушылық мақсаты</w:t>
      </w:r>
      <w:r>
        <w:rPr>
          <w:rFonts w:ascii="Times New Roman" w:hAnsi="Times New Roman"/>
          <w:sz w:val="24"/>
          <w:lang w:val="kk-KZ"/>
        </w:rPr>
        <w:t>: Сөйлеу тілдерін жетілдіру. Шығармашылық іске жұмылдыру. Іздене білім алуға дағдыландыру.</w:t>
      </w:r>
    </w:p>
    <w:p w:rsidR="004D0E53" w:rsidRDefault="004D0E53" w:rsidP="004D0E53">
      <w:pPr>
        <w:spacing w:after="0" w:line="240" w:lineRule="auto"/>
        <w:jc w:val="both"/>
        <w:rPr>
          <w:rFonts w:ascii="Times New Roman" w:hAnsi="Times New Roman"/>
          <w:sz w:val="24"/>
          <w:lang w:val="kk-KZ"/>
        </w:rPr>
      </w:pPr>
      <w:r w:rsidRPr="00042408">
        <w:rPr>
          <w:rFonts w:ascii="Times New Roman" w:hAnsi="Times New Roman"/>
          <w:b/>
          <w:sz w:val="24"/>
          <w:lang w:val="kk-KZ"/>
        </w:rPr>
        <w:t>Тәрбиелік мақсат</w:t>
      </w:r>
      <w:r>
        <w:rPr>
          <w:rFonts w:ascii="Times New Roman" w:hAnsi="Times New Roman"/>
          <w:sz w:val="24"/>
          <w:lang w:val="kk-KZ"/>
        </w:rPr>
        <w:t>: Талдауға алынған мысалдар арқылы оқушыларды адалдыққа, еңбексүйгіштікке тәрбиелеу.</w:t>
      </w:r>
    </w:p>
    <w:p w:rsidR="004D0E53" w:rsidRDefault="004D0E53" w:rsidP="004D0E53">
      <w:pPr>
        <w:spacing w:after="0" w:line="240" w:lineRule="auto"/>
        <w:rPr>
          <w:rFonts w:ascii="Times New Roman" w:hAnsi="Times New Roman"/>
          <w:sz w:val="24"/>
          <w:lang w:val="kk-KZ"/>
        </w:rPr>
      </w:pPr>
    </w:p>
    <w:p w:rsidR="004D0E53" w:rsidRDefault="004D0E53" w:rsidP="004D0E53">
      <w:pPr>
        <w:spacing w:after="0" w:line="240" w:lineRule="auto"/>
        <w:rPr>
          <w:rFonts w:ascii="Times New Roman" w:hAnsi="Times New Roman"/>
          <w:sz w:val="24"/>
          <w:lang w:val="kk-KZ"/>
        </w:rPr>
      </w:pPr>
      <w:r w:rsidRPr="00D200D0">
        <w:rPr>
          <w:rFonts w:ascii="Times New Roman" w:hAnsi="Times New Roman"/>
          <w:b/>
          <w:sz w:val="24"/>
          <w:lang w:val="kk-KZ"/>
        </w:rPr>
        <w:t>Күтілетін нәтиже</w:t>
      </w:r>
      <w:r>
        <w:rPr>
          <w:rFonts w:ascii="Times New Roman" w:hAnsi="Times New Roman"/>
          <w:sz w:val="24"/>
          <w:lang w:val="kk-KZ"/>
        </w:rPr>
        <w:t>: Оқушылар етістіктің құрамына қарай түрлерін ажырата алады.</w:t>
      </w:r>
    </w:p>
    <w:p w:rsidR="004D0E53" w:rsidRDefault="004D0E53" w:rsidP="004D0E53">
      <w:pPr>
        <w:spacing w:after="0" w:line="240" w:lineRule="auto"/>
        <w:rPr>
          <w:rFonts w:ascii="Times New Roman" w:hAnsi="Times New Roman"/>
          <w:sz w:val="24"/>
          <w:lang w:val="kk-KZ"/>
        </w:rPr>
      </w:pPr>
    </w:p>
    <w:p w:rsidR="004D0E53" w:rsidRDefault="004D0E53" w:rsidP="004D0E53">
      <w:pPr>
        <w:spacing w:after="0" w:line="240" w:lineRule="auto"/>
        <w:rPr>
          <w:rFonts w:ascii="Times New Roman" w:hAnsi="Times New Roman"/>
          <w:sz w:val="24"/>
          <w:lang w:val="kk-KZ"/>
        </w:rPr>
      </w:pPr>
      <w:r>
        <w:rPr>
          <w:rFonts w:ascii="Times New Roman" w:hAnsi="Times New Roman"/>
          <w:sz w:val="24"/>
          <w:lang w:val="kk-KZ"/>
        </w:rPr>
        <w:t>Сабақтың түрі: Жаңа тақырыпты меңгерту.</w:t>
      </w:r>
    </w:p>
    <w:p w:rsidR="004D0E53" w:rsidRDefault="004D0E53" w:rsidP="004D0E53">
      <w:pPr>
        <w:spacing w:after="0" w:line="240" w:lineRule="auto"/>
        <w:rPr>
          <w:rFonts w:ascii="Times New Roman" w:hAnsi="Times New Roman"/>
          <w:sz w:val="24"/>
          <w:lang w:val="kk-KZ"/>
        </w:rPr>
      </w:pPr>
      <w:r>
        <w:rPr>
          <w:rFonts w:ascii="Times New Roman" w:hAnsi="Times New Roman"/>
          <w:sz w:val="24"/>
          <w:lang w:val="kk-KZ"/>
        </w:rPr>
        <w:t>Әдісі: Сұрақ-жауап, түсіндіру, баяндау, топтастыру.</w:t>
      </w:r>
    </w:p>
    <w:p w:rsidR="004D0E53" w:rsidRDefault="004D0E53" w:rsidP="004D0E53">
      <w:pPr>
        <w:spacing w:after="0" w:line="240" w:lineRule="auto"/>
        <w:rPr>
          <w:rFonts w:ascii="Times New Roman" w:hAnsi="Times New Roman"/>
          <w:sz w:val="24"/>
          <w:lang w:val="kk-KZ"/>
        </w:rPr>
      </w:pPr>
      <w:r>
        <w:rPr>
          <w:rFonts w:ascii="Times New Roman" w:hAnsi="Times New Roman"/>
          <w:sz w:val="24"/>
          <w:lang w:val="kk-KZ"/>
        </w:rPr>
        <w:t>Көрнекілік: С.Исаев «Қазақ тілі» оқулығы</w:t>
      </w:r>
    </w:p>
    <w:p w:rsidR="004D0E53" w:rsidRDefault="004D0E53" w:rsidP="004D0E53">
      <w:pPr>
        <w:spacing w:after="0" w:line="240" w:lineRule="auto"/>
        <w:rPr>
          <w:rFonts w:ascii="Times New Roman" w:hAnsi="Times New Roman"/>
          <w:sz w:val="24"/>
          <w:lang w:val="kk-KZ"/>
        </w:rPr>
      </w:pPr>
    </w:p>
    <w:p w:rsidR="004D0E53" w:rsidRPr="00185F17" w:rsidRDefault="004D0E53" w:rsidP="004D0E53">
      <w:pPr>
        <w:spacing w:after="0" w:line="240" w:lineRule="auto"/>
        <w:rPr>
          <w:rFonts w:ascii="Times New Roman" w:hAnsi="Times New Roman"/>
          <w:b/>
          <w:sz w:val="24"/>
          <w:lang w:val="kk-KZ"/>
        </w:rPr>
      </w:pPr>
      <w:r w:rsidRPr="00185F17">
        <w:rPr>
          <w:rFonts w:ascii="Times New Roman" w:hAnsi="Times New Roman"/>
          <w:b/>
          <w:sz w:val="24"/>
          <w:lang w:val="kk-KZ"/>
        </w:rPr>
        <w:t>Сабақтың өту барысы:</w:t>
      </w:r>
    </w:p>
    <w:p w:rsidR="004D0E53" w:rsidRPr="00185F17" w:rsidRDefault="004D0E53" w:rsidP="004D0E53">
      <w:pPr>
        <w:spacing w:after="0" w:line="240" w:lineRule="auto"/>
        <w:rPr>
          <w:rFonts w:ascii="Times New Roman" w:hAnsi="Times New Roman"/>
          <w:b/>
          <w:sz w:val="24"/>
          <w:lang w:val="kk-KZ"/>
        </w:rPr>
      </w:pPr>
      <w:r w:rsidRPr="00185F17">
        <w:rPr>
          <w:rFonts w:ascii="Times New Roman" w:hAnsi="Times New Roman"/>
          <w:b/>
          <w:sz w:val="24"/>
          <w:lang w:val="kk-KZ"/>
        </w:rPr>
        <w:t>І Ұйымдастыру кезеңі:</w:t>
      </w:r>
    </w:p>
    <w:p w:rsidR="004D0E53" w:rsidRDefault="004D0E53" w:rsidP="004D0E53">
      <w:pPr>
        <w:spacing w:after="0" w:line="240" w:lineRule="auto"/>
        <w:rPr>
          <w:rFonts w:ascii="Times New Roman" w:hAnsi="Times New Roman"/>
          <w:sz w:val="24"/>
          <w:lang w:val="kk-KZ"/>
        </w:rPr>
      </w:pPr>
      <w:r>
        <w:rPr>
          <w:rFonts w:ascii="Times New Roman" w:hAnsi="Times New Roman"/>
          <w:sz w:val="24"/>
          <w:lang w:val="kk-KZ"/>
        </w:rPr>
        <w:t>-оқушылармен сәлемдесу рәсімі;</w:t>
      </w:r>
    </w:p>
    <w:p w:rsidR="004D0E53" w:rsidRDefault="004D0E53" w:rsidP="004D0E53">
      <w:pPr>
        <w:spacing w:after="0" w:line="240" w:lineRule="auto"/>
        <w:rPr>
          <w:rFonts w:ascii="Times New Roman" w:hAnsi="Times New Roman"/>
          <w:sz w:val="24"/>
          <w:lang w:val="kk-KZ"/>
        </w:rPr>
      </w:pPr>
      <w:r>
        <w:rPr>
          <w:rFonts w:ascii="Times New Roman" w:hAnsi="Times New Roman"/>
          <w:sz w:val="24"/>
          <w:lang w:val="kk-KZ"/>
        </w:rPr>
        <w:t>-оқушылардың сабаққа қатысуы туралы кезекшінің мәліметі;</w:t>
      </w:r>
    </w:p>
    <w:p w:rsidR="004D0E53" w:rsidRDefault="004D0E53" w:rsidP="004D0E53">
      <w:pPr>
        <w:spacing w:after="0" w:line="240" w:lineRule="auto"/>
        <w:rPr>
          <w:rFonts w:ascii="Times New Roman" w:hAnsi="Times New Roman"/>
          <w:sz w:val="24"/>
          <w:lang w:val="kk-KZ"/>
        </w:rPr>
      </w:pPr>
      <w:r>
        <w:rPr>
          <w:rFonts w:ascii="Times New Roman" w:hAnsi="Times New Roman"/>
          <w:sz w:val="24"/>
          <w:lang w:val="kk-KZ"/>
        </w:rPr>
        <w:t>-оқу құралдарын ретке келтіру;</w:t>
      </w:r>
    </w:p>
    <w:p w:rsidR="004D0E53" w:rsidRDefault="004D0E53" w:rsidP="004D0E53">
      <w:pPr>
        <w:spacing w:after="0" w:line="240" w:lineRule="auto"/>
        <w:rPr>
          <w:rFonts w:ascii="Times New Roman" w:hAnsi="Times New Roman"/>
          <w:sz w:val="24"/>
          <w:lang w:val="kk-KZ"/>
        </w:rPr>
      </w:pPr>
      <w:r>
        <w:rPr>
          <w:rFonts w:ascii="Times New Roman" w:hAnsi="Times New Roman"/>
          <w:sz w:val="24"/>
          <w:lang w:val="kk-KZ"/>
        </w:rPr>
        <w:t>-сабақтың мақсаты айтылады.</w:t>
      </w:r>
    </w:p>
    <w:p w:rsidR="004D0E53" w:rsidRDefault="004D0E53" w:rsidP="004D0E53">
      <w:pPr>
        <w:spacing w:after="0" w:line="240" w:lineRule="auto"/>
        <w:rPr>
          <w:rFonts w:ascii="Times New Roman" w:hAnsi="Times New Roman"/>
          <w:sz w:val="24"/>
          <w:lang w:val="kk-KZ"/>
        </w:rPr>
      </w:pPr>
    </w:p>
    <w:p w:rsidR="004D0E53" w:rsidRPr="00185F17" w:rsidRDefault="004D0E53" w:rsidP="004D0E53">
      <w:pPr>
        <w:spacing w:after="0" w:line="240" w:lineRule="auto"/>
        <w:rPr>
          <w:rFonts w:ascii="Times New Roman" w:hAnsi="Times New Roman"/>
          <w:b/>
          <w:sz w:val="24"/>
          <w:lang w:val="kk-KZ"/>
        </w:rPr>
      </w:pPr>
      <w:r w:rsidRPr="00185F17">
        <w:rPr>
          <w:rFonts w:ascii="Times New Roman" w:hAnsi="Times New Roman"/>
          <w:b/>
          <w:sz w:val="24"/>
          <w:lang w:val="kk-KZ"/>
        </w:rPr>
        <w:t>ІІ Өткен тақырыптарға шолу жасау.</w:t>
      </w:r>
    </w:p>
    <w:p w:rsidR="004D0E53" w:rsidRDefault="004D0E53" w:rsidP="004D0E53">
      <w:pPr>
        <w:spacing w:after="0" w:line="240" w:lineRule="auto"/>
        <w:rPr>
          <w:rFonts w:ascii="Times New Roman" w:hAnsi="Times New Roman"/>
          <w:sz w:val="24"/>
          <w:lang w:val="kk-KZ"/>
        </w:rPr>
      </w:pPr>
      <w:r>
        <w:rPr>
          <w:rFonts w:ascii="Times New Roman" w:hAnsi="Times New Roman"/>
          <w:sz w:val="24"/>
          <w:lang w:val="kk-KZ"/>
        </w:rPr>
        <w:t>Сұрақ-жауап әдісі:</w:t>
      </w:r>
    </w:p>
    <w:p w:rsidR="004D0E53" w:rsidRDefault="004D0E53" w:rsidP="004D0E53">
      <w:pPr>
        <w:pStyle w:val="a6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lang w:val="kk-KZ"/>
        </w:rPr>
      </w:pPr>
      <w:r>
        <w:rPr>
          <w:rFonts w:ascii="Times New Roman" w:hAnsi="Times New Roman"/>
          <w:sz w:val="24"/>
          <w:lang w:val="kk-KZ"/>
        </w:rPr>
        <w:t>Етістік дегеніміз не?</w:t>
      </w:r>
    </w:p>
    <w:p w:rsidR="004D0E53" w:rsidRDefault="004D0E53" w:rsidP="004D0E53">
      <w:pPr>
        <w:pStyle w:val="a6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lang w:val="kk-KZ"/>
        </w:rPr>
      </w:pPr>
      <w:r>
        <w:rPr>
          <w:rFonts w:ascii="Times New Roman" w:hAnsi="Times New Roman"/>
          <w:sz w:val="24"/>
          <w:lang w:val="kk-KZ"/>
        </w:rPr>
        <w:t>Тұлғасына қарай нешеге бөлінеді?</w:t>
      </w:r>
    </w:p>
    <w:p w:rsidR="004D0E53" w:rsidRDefault="004D0E53" w:rsidP="004D0E53">
      <w:pPr>
        <w:pStyle w:val="a6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lang w:val="kk-KZ"/>
        </w:rPr>
      </w:pPr>
      <w:r>
        <w:rPr>
          <w:rFonts w:ascii="Times New Roman" w:hAnsi="Times New Roman"/>
          <w:sz w:val="24"/>
          <w:lang w:val="kk-KZ"/>
        </w:rPr>
        <w:t>Негізгі және туынды етістік дегеніміз не?</w:t>
      </w:r>
    </w:p>
    <w:p w:rsidR="004D0E53" w:rsidRDefault="004D0E53" w:rsidP="004D0E53">
      <w:pPr>
        <w:pStyle w:val="a6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lang w:val="kk-KZ"/>
        </w:rPr>
      </w:pPr>
      <w:r>
        <w:rPr>
          <w:rFonts w:ascii="Times New Roman" w:hAnsi="Times New Roman"/>
          <w:sz w:val="24"/>
          <w:lang w:val="kk-KZ"/>
        </w:rPr>
        <w:t>Туынды етістік жасайтын жұрнақтарда атап, мысал келтір.</w:t>
      </w:r>
    </w:p>
    <w:p w:rsidR="004D0E53" w:rsidRDefault="004D0E53" w:rsidP="004D0E53">
      <w:pPr>
        <w:spacing w:after="0" w:line="240" w:lineRule="auto"/>
        <w:rPr>
          <w:rFonts w:ascii="Times New Roman" w:hAnsi="Times New Roman"/>
          <w:sz w:val="24"/>
          <w:lang w:val="kk-KZ"/>
        </w:rPr>
      </w:pPr>
    </w:p>
    <w:p w:rsidR="004D0E53" w:rsidRPr="00A03474" w:rsidRDefault="004D0E53" w:rsidP="004D0E53">
      <w:pPr>
        <w:spacing w:after="0" w:line="240" w:lineRule="auto"/>
        <w:rPr>
          <w:rFonts w:ascii="Times New Roman" w:hAnsi="Times New Roman"/>
          <w:sz w:val="24"/>
          <w:lang w:val="kk-KZ"/>
        </w:rPr>
      </w:pPr>
      <w:r>
        <w:rPr>
          <w:rFonts w:ascii="Times New Roman" w:hAnsi="Times New Roman"/>
          <w:sz w:val="24"/>
          <w:lang w:val="kk-KZ"/>
        </w:rPr>
        <w:t>«Қыс қызығы» тақырыбындағы оқушылардың әңгімелері тыңдалады.</w:t>
      </w:r>
    </w:p>
    <w:p w:rsidR="004D0E53" w:rsidRDefault="004D0E53" w:rsidP="004D0E53">
      <w:pPr>
        <w:spacing w:after="0" w:line="240" w:lineRule="auto"/>
        <w:rPr>
          <w:rFonts w:ascii="Times New Roman" w:hAnsi="Times New Roman"/>
          <w:b/>
          <w:sz w:val="24"/>
          <w:lang w:val="kk-KZ"/>
        </w:rPr>
      </w:pPr>
    </w:p>
    <w:p w:rsidR="004D0E53" w:rsidRDefault="004D0E53" w:rsidP="004D0E53">
      <w:pPr>
        <w:spacing w:after="0" w:line="240" w:lineRule="auto"/>
        <w:rPr>
          <w:rFonts w:ascii="Times New Roman" w:hAnsi="Times New Roman"/>
          <w:b/>
          <w:sz w:val="24"/>
          <w:lang w:val="kk-KZ"/>
        </w:rPr>
      </w:pPr>
      <w:r w:rsidRPr="00185F17">
        <w:rPr>
          <w:rFonts w:ascii="Times New Roman" w:hAnsi="Times New Roman"/>
          <w:b/>
          <w:sz w:val="24"/>
          <w:lang w:val="kk-KZ"/>
        </w:rPr>
        <w:t>ІІІ Жаңа сабақ:</w:t>
      </w:r>
      <w:r>
        <w:rPr>
          <w:rFonts w:ascii="Times New Roman" w:hAnsi="Times New Roman"/>
          <w:b/>
          <w:sz w:val="24"/>
          <w:lang w:val="kk-KZ"/>
        </w:rPr>
        <w:t>Дара және күрделі е</w:t>
      </w:r>
      <w:r w:rsidRPr="00185F17">
        <w:rPr>
          <w:rFonts w:ascii="Times New Roman" w:hAnsi="Times New Roman"/>
          <w:b/>
          <w:sz w:val="24"/>
          <w:lang w:val="kk-KZ"/>
        </w:rPr>
        <w:t>тістік.</w:t>
      </w:r>
    </w:p>
    <w:p w:rsidR="004D0E53" w:rsidRPr="005D370F" w:rsidRDefault="004D0E53" w:rsidP="004D0E53">
      <w:pPr>
        <w:pStyle w:val="a6"/>
        <w:numPr>
          <w:ilvl w:val="0"/>
          <w:numId w:val="2"/>
        </w:numPr>
        <w:spacing w:after="0" w:line="240" w:lineRule="auto"/>
        <w:rPr>
          <w:rFonts w:ascii="Times New Roman" w:hAnsi="Times New Roman"/>
          <w:b/>
          <w:sz w:val="24"/>
          <w:lang w:val="kk-KZ"/>
        </w:rPr>
      </w:pPr>
      <w:r>
        <w:rPr>
          <w:rFonts w:ascii="Times New Roman" w:hAnsi="Times New Roman"/>
          <w:b/>
          <w:sz w:val="24"/>
          <w:lang w:val="kk-KZ"/>
        </w:rPr>
        <w:t>Қысқаша түсінік беру:</w:t>
      </w:r>
    </w:p>
    <w:p w:rsidR="004D0E53" w:rsidRDefault="004D0E53" w:rsidP="004D0E53">
      <w:pPr>
        <w:spacing w:after="0" w:line="240" w:lineRule="auto"/>
        <w:rPr>
          <w:rFonts w:ascii="Times New Roman" w:hAnsi="Times New Roman"/>
          <w:sz w:val="24"/>
          <w:lang w:val="kk-KZ"/>
        </w:rPr>
      </w:pPr>
      <w:r>
        <w:rPr>
          <w:rFonts w:ascii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775970</wp:posOffset>
                </wp:positionH>
                <wp:positionV relativeFrom="paragraph">
                  <wp:posOffset>100330</wp:posOffset>
                </wp:positionV>
                <wp:extent cx="1344295" cy="191135"/>
                <wp:effectExtent l="8255" t="59690" r="28575" b="635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344295" cy="1911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92884C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61.1pt;margin-top:7.9pt;width:105.85pt;height:15.0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oukawIAAIUEAAAOAAAAZHJzL2Uyb0RvYy54bWysVEtu2zAQ3RfoHQjuHVmKnMZC5KCQ7G7S&#10;NkDS7mmRsohSJEEylo2iQNIL5Ai9Qjdd9IOcQb5Rh7TjNO2mKKoFNRRn3rwZvtHJ6aoVaMmM5Urm&#10;OD4YYsRkpSiXixy/uZwNjjGyjkhKhJIsx2tm8enk6ZOTTmcsUY0SlBkEINJmnc5x45zOoshWDWuJ&#10;PVCaSTislWmJg61ZRNSQDtBbESXD4VHUKUO1URWzFr6W20M8Cfh1zSr3uq4tc0jkGLi5sJqwzv0a&#10;TU5ItjBEN7za0SD/wKIlXELSPVRJHEFXhv8B1fLKKKtqd1CpNlJ1zSsWaoBq4uFv1Vw0RLNQCzTH&#10;6n2b7P+DrV4tzw3iNMcJRpK0cEX9p8315rb/0X/e3KLNTX8Hy+bj5rr/0n/vv/V3/VeU+L512mYQ&#10;Xshz4yuvVvJCn6nqnUVSFQ2RCxb4X641gMY+InoU4jdWQ/Z591JR8CFXToUmrmrTolpw/dYHenBo&#10;FFqFW1vvb42tHKrgY3yYpsl4hFEFZ/E4jg9HIRnJPI6P1sa6F0y1yBs5ts4QvmhcoaQEgSizzUGW&#10;Z9Z5lg8BPliqGRci6ERI1OV4PEpGgZRVglN/6N2sWcwLYdCSeKWFZ8fikZtRV5IGsIYROt3ZjnAB&#10;NnKhV85w6J5g2GdrGcVIMBgub23pCekzQv1AeGdtxfZ+PBxPj6fH6SBNjqaDdFiWg+ezIh0czeJn&#10;o/KwLIoy/uDJx2nWcEqZ9PzvhR+nfyes3QhuJbuX/r5R0WP00FEge/8OpIMU/O1vdTRXdH1ufHVe&#10;FaD14LybSz9Mv+6D18PfY/ITAAD//wMAUEsDBBQABgAIAAAAIQBNfI6d3wAAAAkBAAAPAAAAZHJz&#10;L2Rvd25yZXYueG1sTI9NT4NAEIbvJv6HzZh4Me0iiGmRpTFq7ck00nrfsiOQsrOE3bbw7x1Peps3&#10;8+T9yFej7cQZB986UnA/j0AgVc60VCvY79azBQgfNBndOUIFE3pYFddXuc6Mu9AnnstQCzYhn2kF&#10;TQh9JqWvGrTaz12PxL9vN1gdWA61NIO+sLntZBxFj9Lqljih0T2+NFgdy5NV8Fpu0/XX3X6Mp2rz&#10;Ub4vjlua3pS6vRmfn0AEHMMfDL/1uToU3OngTmS86FjHccwoHylPYCBJkiWIg4KHdAmyyOX/BcUP&#10;AAAA//8DAFBLAQItABQABgAIAAAAIQC2gziS/gAAAOEBAAATAAAAAAAAAAAAAAAAAAAAAABbQ29u&#10;dGVudF9UeXBlc10ueG1sUEsBAi0AFAAGAAgAAAAhADj9If/WAAAAlAEAAAsAAAAAAAAAAAAAAAAA&#10;LwEAAF9yZWxzLy5yZWxzUEsBAi0AFAAGAAgAAAAhANdai6RrAgAAhQQAAA4AAAAAAAAAAAAAAAAA&#10;LgIAAGRycy9lMm9Eb2MueG1sUEsBAi0AFAAGAAgAAAAhAE18jp3fAAAACQEAAA8AAAAAAAAAAAAA&#10;AAAAxQQAAGRycy9kb3ducmV2LnhtbFBLBQYAAAAABAAEAPMAAADRBQAAAAA=&#10;">
                <v:stroke endarrow="block"/>
              </v:shape>
            </w:pict>
          </mc:Fallback>
        </mc:AlternateContent>
      </w:r>
      <w:r>
        <w:rPr>
          <w:rFonts w:ascii="Times New Roman" w:hAnsi="Times New Roman"/>
          <w:sz w:val="24"/>
          <w:lang w:val="kk-KZ"/>
        </w:rPr>
        <w:tab/>
      </w:r>
      <w:r>
        <w:rPr>
          <w:rFonts w:ascii="Times New Roman" w:hAnsi="Times New Roman"/>
          <w:sz w:val="24"/>
          <w:lang w:val="kk-KZ"/>
        </w:rPr>
        <w:tab/>
      </w:r>
      <w:r>
        <w:rPr>
          <w:rFonts w:ascii="Times New Roman" w:hAnsi="Times New Roman"/>
          <w:sz w:val="24"/>
          <w:lang w:val="kk-KZ"/>
        </w:rPr>
        <w:tab/>
      </w:r>
      <w:r>
        <w:rPr>
          <w:rFonts w:ascii="Times New Roman" w:hAnsi="Times New Roman"/>
          <w:sz w:val="24"/>
          <w:lang w:val="kk-KZ"/>
        </w:rPr>
        <w:tab/>
      </w:r>
      <w:r>
        <w:rPr>
          <w:rFonts w:ascii="Times New Roman" w:hAnsi="Times New Roman"/>
          <w:sz w:val="24"/>
          <w:lang w:val="kk-KZ"/>
        </w:rPr>
        <w:tab/>
      </w:r>
      <w:r w:rsidRPr="00A03474">
        <w:rPr>
          <w:rFonts w:ascii="Times New Roman" w:hAnsi="Times New Roman"/>
          <w:b/>
          <w:i/>
          <w:sz w:val="24"/>
          <w:lang w:val="kk-KZ"/>
        </w:rPr>
        <w:t>Дара</w:t>
      </w:r>
      <w:r>
        <w:rPr>
          <w:rFonts w:ascii="Times New Roman" w:hAnsi="Times New Roman"/>
          <w:sz w:val="24"/>
          <w:lang w:val="kk-KZ"/>
        </w:rPr>
        <w:t xml:space="preserve">  /</w:t>
      </w:r>
      <w:r w:rsidRPr="00A03474">
        <w:rPr>
          <w:rFonts w:ascii="Times New Roman" w:hAnsi="Times New Roman"/>
          <w:sz w:val="24"/>
          <w:lang w:val="kk-KZ"/>
        </w:rPr>
        <w:t xml:space="preserve"> </w:t>
      </w:r>
      <w:r>
        <w:rPr>
          <w:rFonts w:ascii="Times New Roman" w:hAnsi="Times New Roman"/>
          <w:sz w:val="24"/>
          <w:lang w:val="kk-KZ"/>
        </w:rPr>
        <w:t>Бір ғана түбірден тұрады/</w:t>
      </w:r>
    </w:p>
    <w:p w:rsidR="004D0E53" w:rsidRDefault="004D0E53" w:rsidP="004D0E53">
      <w:pPr>
        <w:spacing w:after="0" w:line="240" w:lineRule="auto"/>
        <w:rPr>
          <w:rFonts w:ascii="Times New Roman" w:hAnsi="Times New Roman"/>
          <w:sz w:val="24"/>
          <w:lang w:val="kk-KZ"/>
        </w:rPr>
      </w:pPr>
      <w:r>
        <w:rPr>
          <w:rFonts w:ascii="Times New Roman" w:hAnsi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775970</wp:posOffset>
                </wp:positionH>
                <wp:positionV relativeFrom="paragraph">
                  <wp:posOffset>116205</wp:posOffset>
                </wp:positionV>
                <wp:extent cx="1344295" cy="184150"/>
                <wp:effectExtent l="8255" t="12700" r="28575" b="60325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44295" cy="1841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BA5759" id="Прямая со стрелкой 1" o:spid="_x0000_s1026" type="#_x0000_t32" style="position:absolute;margin-left:61.1pt;margin-top:9.15pt;width:105.85pt;height:14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kt2ZgIAAHsEAAAOAAAAZHJzL2Uyb0RvYy54bWysVEtu2zAQ3RfoHQjuHVmOnNpC5KCQ7G7S&#10;1kDSA9AkZRGlSIFkLBtFgTQXyBF6hW666Ac5g3yjDulPm3ZTFNWCGoozb2bePOr8Yl1LtOLGCq0y&#10;HJ/0MeKKaibUMsNvrme9EUbWEcWI1IpneMMtvpg8fXLeNikf6EpLxg0CEGXTtslw5VyTRpGlFa+J&#10;PdENV3BYalMTB1uzjJghLaDXMhr0+2dRqw1rjKbcWvha7A7xJOCXJafudVla7pDMMNTmwmrCuvBr&#10;NDkn6dKQphJ0Xwb5hypqIhQkPUIVxBF0Y8QfULWgRltduhOq60iXpaA89ADdxP3furmqSMNDL0CO&#10;bY402f8HS1+t5gYJBrPDSJEaRtR93N5u77vv3aftPdp+6B5g2d5tb7vP3bfua/fQfUGx561tbArh&#10;uZob3zldq6vmUtO3FimdV0Qteaj/etMAaIiIHoX4jW0g+6J9qRn4kBunA4nr0tQeEuhB6zCrzXFW&#10;fO0QhY/xaZIMxkOMKJzFoyQehmFGJD1EN8a6F1zXyBsZts4QsaxcrpUCWWgTh1xkdWkddAOBhwCf&#10;WumZkDKoQyrUZng8HAxDgNVSMH/o3axZLnJp0Ip4fYXHUwNgj9yMvlEsgFWcsOnedkRIsJELDDkj&#10;gDPJsc9Wc4aR5HClvLVDlMpnhP6h4L21k9i7cX88HU1HSS8ZnE17Sb8oes9nedI7m8XPhsVpkedF&#10;/N4XHydpJRjjytd/kHuc/J2c9hdvJ9Sj4I9ERY/RAwlQ7OEdig4C8DPfqWeh2WZufHdeC6Dw4Ly/&#10;jf4K/boPXj//GZMfAAAA//8DAFBLAwQUAAYACAAAACEAH3zS4uAAAAAJAQAADwAAAGRycy9kb3du&#10;cmV2LnhtbEyPwU7DMAyG70i8Q2QkbiylQWUrTSdgQvQyJDaEOGZNaCIap2qyrePpMSe4+Zc//f5c&#10;LSffs4MZowso4XqWATPYBu2wk/C2fbqaA4tJoVZ9QCPhZCIs6/OzSpU6HPHVHDapY1SCsVQSbEpD&#10;yXlsrfEqzsJgkHafYfQqURw7rkd1pHLf8zzLCu6VQ7pg1WAerWm/NnsvIa0+TrZ4bx8W7mX7vC7c&#10;d9M0KykvL6b7O2DJTOkPhl99UoeanHZhjzqynnKe54TSMBfACBBCLIDtJNzcCuB1xf9/UP8AAAD/&#10;/wMAUEsBAi0AFAAGAAgAAAAhALaDOJL+AAAA4QEAABMAAAAAAAAAAAAAAAAAAAAAAFtDb250ZW50&#10;X1R5cGVzXS54bWxQSwECLQAUAAYACAAAACEAOP0h/9YAAACUAQAACwAAAAAAAAAAAAAAAAAvAQAA&#10;X3JlbHMvLnJlbHNQSwECLQAUAAYACAAAACEADzpLdmYCAAB7BAAADgAAAAAAAAAAAAAAAAAuAgAA&#10;ZHJzL2Uyb0RvYy54bWxQSwECLQAUAAYACAAAACEAH3zS4uAAAAAJAQAADwAAAAAAAAAAAAAAAADA&#10;BAAAZHJzL2Rvd25yZXYueG1sUEsFBgAAAAAEAAQA8wAAAM0FAAAAAA==&#10;">
                <v:stroke endarrow="block"/>
              </v:shape>
            </w:pict>
          </mc:Fallback>
        </mc:AlternateContent>
      </w:r>
      <w:r>
        <w:rPr>
          <w:rFonts w:ascii="Times New Roman" w:hAnsi="Times New Roman"/>
          <w:sz w:val="24"/>
          <w:lang w:val="kk-KZ"/>
        </w:rPr>
        <w:t>Етістіктер</w:t>
      </w:r>
      <w:r>
        <w:rPr>
          <w:rFonts w:ascii="Times New Roman" w:hAnsi="Times New Roman"/>
          <w:sz w:val="24"/>
          <w:lang w:val="kk-KZ"/>
        </w:rPr>
        <w:tab/>
      </w:r>
    </w:p>
    <w:p w:rsidR="004D0E53" w:rsidRDefault="004D0E53" w:rsidP="004D0E53">
      <w:pPr>
        <w:spacing w:after="0" w:line="240" w:lineRule="auto"/>
        <w:ind w:left="3544" w:hanging="3544"/>
        <w:rPr>
          <w:rFonts w:ascii="Times New Roman" w:hAnsi="Times New Roman"/>
          <w:sz w:val="24"/>
          <w:lang w:val="kk-KZ"/>
        </w:rPr>
      </w:pPr>
      <w:r>
        <w:rPr>
          <w:rFonts w:ascii="Times New Roman" w:hAnsi="Times New Roman"/>
          <w:sz w:val="24"/>
          <w:lang w:val="kk-KZ"/>
        </w:rPr>
        <w:tab/>
      </w:r>
      <w:r w:rsidRPr="00A03474">
        <w:rPr>
          <w:rFonts w:ascii="Times New Roman" w:hAnsi="Times New Roman"/>
          <w:b/>
          <w:i/>
          <w:sz w:val="24"/>
          <w:lang w:val="kk-KZ"/>
        </w:rPr>
        <w:t xml:space="preserve">Күрделі </w:t>
      </w:r>
      <w:r>
        <w:rPr>
          <w:rFonts w:ascii="Times New Roman" w:hAnsi="Times New Roman"/>
          <w:sz w:val="24"/>
          <w:lang w:val="kk-KZ"/>
        </w:rPr>
        <w:t>/екі я одан да көп сөзден тұратын, бір ғана мағынаны білдіріп, бір  ғана сұраққа жауап беретін,</w:t>
      </w:r>
    </w:p>
    <w:p w:rsidR="004D0E53" w:rsidRDefault="004D0E53" w:rsidP="004D0E53">
      <w:pPr>
        <w:spacing w:after="0" w:line="240" w:lineRule="auto"/>
        <w:ind w:left="3544" w:hanging="3544"/>
        <w:rPr>
          <w:rFonts w:ascii="Times New Roman" w:hAnsi="Times New Roman"/>
          <w:sz w:val="24"/>
          <w:lang w:val="kk-KZ"/>
        </w:rPr>
      </w:pPr>
      <w:r>
        <w:rPr>
          <w:rFonts w:ascii="Times New Roman" w:hAnsi="Times New Roman"/>
          <w:sz w:val="24"/>
          <w:lang w:val="kk-KZ"/>
        </w:rPr>
        <w:tab/>
        <w:t>Бір ғана сөйлем мүшесінің қызметін атқаратын етістіктер/</w:t>
      </w:r>
    </w:p>
    <w:p w:rsidR="004D0E53" w:rsidRDefault="004D0E53" w:rsidP="004D0E53">
      <w:pPr>
        <w:spacing w:after="0" w:line="240" w:lineRule="auto"/>
        <w:outlineLvl w:val="1"/>
        <w:rPr>
          <w:rFonts w:ascii="Times New Roman" w:eastAsia="Times New Roman" w:hAnsi="Times New Roman"/>
          <w:bCs/>
          <w:sz w:val="24"/>
          <w:szCs w:val="24"/>
          <w:lang w:val="kk-KZ" w:eastAsia="ru-RU"/>
        </w:rPr>
      </w:pPr>
    </w:p>
    <w:p w:rsidR="004D0E53" w:rsidRDefault="004D0E53" w:rsidP="004D0E53">
      <w:pPr>
        <w:spacing w:after="0" w:line="240" w:lineRule="auto"/>
        <w:outlineLvl w:val="1"/>
        <w:rPr>
          <w:rFonts w:ascii="Times New Roman" w:eastAsia="Times New Roman" w:hAnsi="Times New Roman"/>
          <w:bCs/>
          <w:sz w:val="24"/>
          <w:szCs w:val="24"/>
          <w:lang w:val="kk-KZ" w:eastAsia="ru-RU"/>
        </w:rPr>
      </w:pPr>
    </w:p>
    <w:p w:rsidR="004D0E53" w:rsidRDefault="004D0E53" w:rsidP="004D0E53">
      <w:pPr>
        <w:spacing w:after="0" w:line="240" w:lineRule="auto"/>
        <w:outlineLvl w:val="1"/>
        <w:rPr>
          <w:rFonts w:ascii="Times New Roman" w:eastAsia="Times New Roman" w:hAnsi="Times New Roman"/>
          <w:bCs/>
          <w:sz w:val="24"/>
          <w:szCs w:val="24"/>
          <w:lang w:val="kk-KZ" w:eastAsia="ru-RU"/>
        </w:rPr>
      </w:pPr>
    </w:p>
    <w:p w:rsidR="004D0E53" w:rsidRDefault="004D0E53" w:rsidP="004D0E53">
      <w:pPr>
        <w:pStyle w:val="a6"/>
        <w:numPr>
          <w:ilvl w:val="0"/>
          <w:numId w:val="2"/>
        </w:numPr>
        <w:spacing w:after="0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  <w:t>Тақтамен жұмыс:</w:t>
      </w:r>
    </w:p>
    <w:p w:rsidR="004D0E53" w:rsidRPr="005D370F" w:rsidRDefault="004D0E53" w:rsidP="004D0E53">
      <w:pPr>
        <w:spacing w:after="0" w:line="240" w:lineRule="auto"/>
        <w:outlineLvl w:val="1"/>
        <w:rPr>
          <w:rFonts w:ascii="Times New Roman" w:eastAsia="Times New Roman" w:hAnsi="Times New Roman"/>
          <w:bCs/>
          <w:sz w:val="24"/>
          <w:szCs w:val="24"/>
          <w:lang w:val="kk-KZ" w:eastAsia="ru-RU"/>
        </w:rPr>
      </w:pPr>
      <w:r w:rsidRPr="005D370F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>Дара және күрделі етістіктерге байланысты тақтаға мысалдар жазып талдау:</w:t>
      </w:r>
    </w:p>
    <w:p w:rsidR="004D0E53" w:rsidRDefault="004D0E53" w:rsidP="004D0E53">
      <w:pPr>
        <w:spacing w:after="0" w:line="240" w:lineRule="auto"/>
        <w:outlineLvl w:val="1"/>
        <w:rPr>
          <w:rFonts w:ascii="Times New Roman" w:eastAsia="Times New Roman" w:hAnsi="Times New Roman"/>
          <w:bCs/>
          <w:sz w:val="24"/>
          <w:szCs w:val="24"/>
          <w:lang w:val="kk-KZ" w:eastAsia="ru-RU"/>
        </w:rPr>
      </w:pPr>
    </w:p>
    <w:p w:rsidR="004D0E53" w:rsidRDefault="004D0E53" w:rsidP="004D0E53">
      <w:pPr>
        <w:spacing w:after="0" w:line="240" w:lineRule="auto"/>
        <w:outlineLvl w:val="1"/>
        <w:rPr>
          <w:rFonts w:ascii="Times New Roman" w:eastAsia="Times New Roman" w:hAnsi="Times New Roman"/>
          <w:bCs/>
          <w:sz w:val="24"/>
          <w:szCs w:val="24"/>
          <w:lang w:val="kk-KZ" w:eastAsia="ru-RU"/>
        </w:rPr>
      </w:pPr>
      <w:r w:rsidRPr="005D370F">
        <w:rPr>
          <w:rFonts w:ascii="Times New Roman" w:eastAsia="Times New Roman" w:hAnsi="Times New Roman"/>
          <w:bCs/>
          <w:i/>
          <w:sz w:val="24"/>
          <w:szCs w:val="24"/>
          <w:lang w:val="kk-KZ" w:eastAsia="ru-RU"/>
        </w:rPr>
        <w:t>Өнер-білім бар жұрттар тастан сарай салғызды</w:t>
      </w:r>
      <w:r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>. /Ы.Алтынсарин/</w:t>
      </w:r>
    </w:p>
    <w:p w:rsidR="004D0E53" w:rsidRDefault="004D0E53" w:rsidP="004D0E53">
      <w:pPr>
        <w:spacing w:after="0" w:line="240" w:lineRule="auto"/>
        <w:outlineLvl w:val="1"/>
        <w:rPr>
          <w:rFonts w:ascii="Times New Roman" w:eastAsia="Times New Roman" w:hAnsi="Times New Roman"/>
          <w:bCs/>
          <w:sz w:val="24"/>
          <w:szCs w:val="24"/>
          <w:lang w:val="kk-KZ" w:eastAsia="ru-RU"/>
        </w:rPr>
      </w:pPr>
      <w:r w:rsidRPr="005D370F">
        <w:rPr>
          <w:rFonts w:ascii="Times New Roman" w:eastAsia="Times New Roman" w:hAnsi="Times New Roman"/>
          <w:bCs/>
          <w:i/>
          <w:sz w:val="24"/>
          <w:szCs w:val="24"/>
          <w:lang w:val="kk-KZ" w:eastAsia="ru-RU"/>
        </w:rPr>
        <w:t>Қозының жамырағанын байторының сақ құлағы бағана сезген</w:t>
      </w:r>
      <w:r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>.</w:t>
      </w:r>
    </w:p>
    <w:p w:rsidR="004D0E53" w:rsidRDefault="004D0E53" w:rsidP="004D0E53">
      <w:pPr>
        <w:spacing w:after="0" w:line="240" w:lineRule="auto"/>
        <w:outlineLvl w:val="1"/>
        <w:rPr>
          <w:rFonts w:ascii="Times New Roman" w:eastAsia="Times New Roman" w:hAnsi="Times New Roman"/>
          <w:bCs/>
          <w:sz w:val="24"/>
          <w:szCs w:val="24"/>
          <w:lang w:val="kk-KZ" w:eastAsia="ru-RU"/>
        </w:rPr>
      </w:pPr>
    </w:p>
    <w:p w:rsidR="004D0E53" w:rsidRDefault="004D0E53" w:rsidP="004D0E53">
      <w:pPr>
        <w:spacing w:after="0" w:line="240" w:lineRule="auto"/>
        <w:outlineLvl w:val="1"/>
        <w:rPr>
          <w:rFonts w:ascii="Times New Roman" w:eastAsia="Times New Roman" w:hAnsi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>/Оқушылар өздері етістіктерді сұрақ қою арқылы табады/</w:t>
      </w:r>
    </w:p>
    <w:p w:rsidR="004D0E53" w:rsidRDefault="004D0E53" w:rsidP="004D0E53">
      <w:pPr>
        <w:spacing w:after="0" w:line="240" w:lineRule="auto"/>
        <w:outlineLvl w:val="1"/>
        <w:rPr>
          <w:rFonts w:ascii="Times New Roman" w:eastAsia="Times New Roman" w:hAnsi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>Жұрттар не істеді? –салғызды –баяндауыш</w:t>
      </w:r>
    </w:p>
    <w:p w:rsidR="004D0E53" w:rsidRDefault="004D0E53" w:rsidP="004D0E53">
      <w:pPr>
        <w:spacing w:after="0" w:line="240" w:lineRule="auto"/>
        <w:outlineLvl w:val="1"/>
        <w:rPr>
          <w:rFonts w:ascii="Times New Roman" w:eastAsia="Times New Roman" w:hAnsi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>Нені сезген?-жамырағанын /толықтауыш/</w:t>
      </w:r>
    </w:p>
    <w:p w:rsidR="004D0E53" w:rsidRDefault="004D0E53" w:rsidP="004D0E53">
      <w:pPr>
        <w:spacing w:after="0" w:line="240" w:lineRule="auto"/>
        <w:outlineLvl w:val="1"/>
        <w:rPr>
          <w:rFonts w:ascii="Times New Roman" w:eastAsia="Times New Roman" w:hAnsi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>Құлағы қайткен? –сезген-баяндауыш</w:t>
      </w:r>
    </w:p>
    <w:p w:rsidR="004D0E53" w:rsidRDefault="004D0E53" w:rsidP="004D0E53">
      <w:pPr>
        <w:spacing w:after="0" w:line="240" w:lineRule="auto"/>
        <w:outlineLvl w:val="1"/>
        <w:rPr>
          <w:rFonts w:ascii="Times New Roman" w:eastAsia="Times New Roman" w:hAnsi="Times New Roman"/>
          <w:bCs/>
          <w:sz w:val="24"/>
          <w:szCs w:val="24"/>
          <w:lang w:val="kk-KZ" w:eastAsia="ru-RU"/>
        </w:rPr>
      </w:pPr>
    </w:p>
    <w:p w:rsidR="004D0E53" w:rsidRDefault="004D0E53" w:rsidP="004D0E53">
      <w:pPr>
        <w:spacing w:after="0" w:line="240" w:lineRule="auto"/>
        <w:outlineLvl w:val="1"/>
        <w:rPr>
          <w:rFonts w:ascii="Times New Roman" w:eastAsia="Times New Roman" w:hAnsi="Times New Roman"/>
          <w:bCs/>
          <w:i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Cs/>
          <w:i/>
          <w:sz w:val="24"/>
          <w:szCs w:val="24"/>
          <w:lang w:val="kk-KZ" w:eastAsia="ru-RU"/>
        </w:rPr>
        <w:lastRenderedPageBreak/>
        <w:t>Ауылда қосақтағы қойлар маңырап жатыр екен. Бір кішкентай қыз әкесінің шапанын жамап отыр екен.</w:t>
      </w:r>
    </w:p>
    <w:p w:rsidR="004D0E53" w:rsidRDefault="004D0E53" w:rsidP="004D0E53">
      <w:pPr>
        <w:spacing w:after="0" w:line="240" w:lineRule="auto"/>
        <w:outlineLvl w:val="1"/>
        <w:rPr>
          <w:rFonts w:ascii="Times New Roman" w:eastAsia="Times New Roman" w:hAnsi="Times New Roman"/>
          <w:bCs/>
          <w:i/>
          <w:sz w:val="24"/>
          <w:szCs w:val="24"/>
          <w:lang w:val="kk-KZ" w:eastAsia="ru-RU"/>
        </w:rPr>
      </w:pPr>
    </w:p>
    <w:p w:rsidR="004D0E53" w:rsidRDefault="004D0E53" w:rsidP="004D0E53">
      <w:pPr>
        <w:spacing w:after="0" w:line="240" w:lineRule="auto"/>
        <w:outlineLvl w:val="1"/>
        <w:rPr>
          <w:rFonts w:ascii="Times New Roman" w:eastAsia="Times New Roman" w:hAnsi="Times New Roman"/>
          <w:bCs/>
          <w:i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Cs/>
          <w:i/>
          <w:sz w:val="24"/>
          <w:szCs w:val="24"/>
          <w:lang w:val="kk-KZ" w:eastAsia="ru-RU"/>
        </w:rPr>
        <w:t>Қойлар қайткен?-маңырап жатыр екен-</w:t>
      </w:r>
    </w:p>
    <w:p w:rsidR="004D0E53" w:rsidRDefault="004D0E53" w:rsidP="004D0E53">
      <w:pPr>
        <w:spacing w:after="0" w:line="240" w:lineRule="auto"/>
        <w:outlineLvl w:val="1"/>
        <w:rPr>
          <w:rFonts w:ascii="Times New Roman" w:eastAsia="Times New Roman" w:hAnsi="Times New Roman"/>
          <w:bCs/>
          <w:i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Cs/>
          <w:i/>
          <w:sz w:val="24"/>
          <w:szCs w:val="24"/>
          <w:lang w:val="kk-KZ" w:eastAsia="ru-RU"/>
        </w:rPr>
        <w:t>Қыз не істеген?-жамап отыр екен.</w:t>
      </w:r>
    </w:p>
    <w:p w:rsidR="004D0E53" w:rsidRDefault="004D0E53" w:rsidP="004D0E53">
      <w:pPr>
        <w:spacing w:after="0" w:line="240" w:lineRule="auto"/>
        <w:outlineLvl w:val="1"/>
        <w:rPr>
          <w:rFonts w:ascii="Times New Roman" w:eastAsia="Times New Roman" w:hAnsi="Times New Roman"/>
          <w:bCs/>
          <w:i/>
          <w:sz w:val="24"/>
          <w:szCs w:val="24"/>
          <w:lang w:val="kk-KZ" w:eastAsia="ru-RU"/>
        </w:rPr>
      </w:pPr>
    </w:p>
    <w:p w:rsidR="004D0E53" w:rsidRPr="005D370F" w:rsidRDefault="004D0E53" w:rsidP="004D0E53">
      <w:pPr>
        <w:spacing w:after="0" w:line="240" w:lineRule="auto"/>
        <w:outlineLvl w:val="1"/>
        <w:rPr>
          <w:rFonts w:ascii="Times New Roman" w:eastAsia="Times New Roman" w:hAnsi="Times New Roman"/>
          <w:bCs/>
          <w:i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Cs/>
          <w:i/>
          <w:sz w:val="24"/>
          <w:szCs w:val="24"/>
          <w:lang w:val="kk-KZ" w:eastAsia="ru-RU"/>
        </w:rPr>
        <w:t xml:space="preserve">Ескерту: </w:t>
      </w:r>
      <w:r w:rsidRPr="005D370F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>күрделі етістіктің құрамындағы бірінші етістік негізгі етістік болады да, кейінгісі оған көмекшщі етістік болады.</w:t>
      </w:r>
    </w:p>
    <w:p w:rsidR="004D0E53" w:rsidRDefault="004D0E53" w:rsidP="004D0E53">
      <w:pPr>
        <w:spacing w:after="0" w:line="240" w:lineRule="auto"/>
        <w:outlineLvl w:val="1"/>
        <w:rPr>
          <w:rFonts w:ascii="Times New Roman" w:eastAsia="Times New Roman" w:hAnsi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 xml:space="preserve"> </w:t>
      </w:r>
    </w:p>
    <w:p w:rsidR="004D0E53" w:rsidRPr="00FD0EF9" w:rsidRDefault="004D0E53" w:rsidP="004D0E53">
      <w:pPr>
        <w:spacing w:after="0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</w:pPr>
      <w:r w:rsidRPr="00FD0EF9"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  <w:t>3.Оқулықпен жұмыс:</w:t>
      </w:r>
    </w:p>
    <w:p w:rsidR="004D0E53" w:rsidRPr="00FD0EF9" w:rsidRDefault="004D0E53" w:rsidP="004D0E53">
      <w:pPr>
        <w:spacing w:after="0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</w:pPr>
      <w:r w:rsidRPr="00FD0EF9"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  <w:t>223-жаттығу: Мәтіндегі күрделі етістіктердің қалай жасалғанын көрсетіңдер.</w:t>
      </w:r>
    </w:p>
    <w:p w:rsidR="004D0E53" w:rsidRDefault="004D0E53" w:rsidP="004D0E53">
      <w:pPr>
        <w:spacing w:after="0" w:line="240" w:lineRule="auto"/>
        <w:outlineLvl w:val="1"/>
        <w:rPr>
          <w:rFonts w:ascii="Times New Roman" w:eastAsia="Times New Roman" w:hAnsi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>еріп-дара етістік, жиылып отырды-күрделі етістік, жиылып-көсемше тұлғалы негізгі етістік, отырды-көмекші етістік.</w:t>
      </w:r>
    </w:p>
    <w:p w:rsidR="004D0E53" w:rsidRDefault="004D0E53" w:rsidP="004D0E53">
      <w:pPr>
        <w:spacing w:after="0" w:line="240" w:lineRule="auto"/>
        <w:outlineLvl w:val="1"/>
        <w:rPr>
          <w:rFonts w:ascii="Times New Roman" w:eastAsia="Times New Roman" w:hAnsi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>Келдік-дара етістік.</w:t>
      </w:r>
    </w:p>
    <w:p w:rsidR="004D0E53" w:rsidRDefault="004D0E53" w:rsidP="004D0E53">
      <w:pPr>
        <w:spacing w:after="0" w:line="240" w:lineRule="auto"/>
        <w:outlineLvl w:val="1"/>
        <w:rPr>
          <w:rFonts w:ascii="Times New Roman" w:eastAsia="Times New Roman" w:hAnsi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>Сағынғанын айтты-күрделі етістік, сағынғанын-есімше тұлғалы негізгі етістік, айтты-көмекші етістік.</w:t>
      </w:r>
    </w:p>
    <w:p w:rsidR="004D0E53" w:rsidRDefault="004D0E53" w:rsidP="004D0E53">
      <w:pPr>
        <w:spacing w:after="0" w:line="240" w:lineRule="auto"/>
        <w:outlineLvl w:val="1"/>
        <w:rPr>
          <w:rFonts w:ascii="Times New Roman" w:eastAsia="Times New Roman" w:hAnsi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>Алып берді-күрделі етістік, алып-көсемше тұлғалы негізгі етістік, берді+көмекші етістік.</w:t>
      </w:r>
    </w:p>
    <w:p w:rsidR="004D0E53" w:rsidRDefault="004D0E53" w:rsidP="004D0E53">
      <w:pPr>
        <w:spacing w:after="0" w:line="240" w:lineRule="auto"/>
        <w:outlineLvl w:val="1"/>
        <w:rPr>
          <w:rFonts w:ascii="Times New Roman" w:eastAsia="Times New Roman" w:hAnsi="Times New Roman"/>
          <w:bCs/>
          <w:sz w:val="24"/>
          <w:szCs w:val="24"/>
          <w:lang w:val="kk-KZ" w:eastAsia="ru-RU"/>
        </w:rPr>
      </w:pPr>
    </w:p>
    <w:p w:rsidR="004D0E53" w:rsidRDefault="004D0E53" w:rsidP="004D0E53">
      <w:pPr>
        <w:spacing w:after="0" w:line="240" w:lineRule="auto"/>
        <w:outlineLvl w:val="1"/>
        <w:rPr>
          <w:rFonts w:ascii="Times New Roman" w:eastAsia="Times New Roman" w:hAnsi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>224-жаттығу: Мәтіндегі дара, күрделі етістіктерді теріп жазыңдар.</w:t>
      </w:r>
    </w:p>
    <w:p w:rsidR="004D0E53" w:rsidRDefault="004D0E53" w:rsidP="004D0E53">
      <w:pPr>
        <w:spacing w:after="0" w:line="240" w:lineRule="auto"/>
        <w:outlineLvl w:val="1"/>
        <w:rPr>
          <w:rFonts w:ascii="Times New Roman" w:eastAsia="Times New Roman" w:hAnsi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>А)Сызбаны толтыр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4D0E53" w:rsidRPr="004E37C4" w:rsidTr="008605A3">
        <w:tc>
          <w:tcPr>
            <w:tcW w:w="4785" w:type="dxa"/>
          </w:tcPr>
          <w:p w:rsidR="004D0E53" w:rsidRPr="004E37C4" w:rsidRDefault="004D0E53" w:rsidP="008605A3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4E37C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>Дара</w:t>
            </w:r>
          </w:p>
        </w:tc>
        <w:tc>
          <w:tcPr>
            <w:tcW w:w="4786" w:type="dxa"/>
          </w:tcPr>
          <w:p w:rsidR="004D0E53" w:rsidRPr="004E37C4" w:rsidRDefault="004D0E53" w:rsidP="008605A3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</w:pPr>
            <w:r w:rsidRPr="004E37C4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kk-KZ" w:eastAsia="ru-RU"/>
              </w:rPr>
              <w:t>Күрделі</w:t>
            </w:r>
          </w:p>
        </w:tc>
      </w:tr>
      <w:tr w:rsidR="004D0E53" w:rsidRPr="004E37C4" w:rsidTr="008605A3">
        <w:tc>
          <w:tcPr>
            <w:tcW w:w="4785" w:type="dxa"/>
          </w:tcPr>
          <w:p w:rsidR="004D0E53" w:rsidRPr="004E37C4" w:rsidRDefault="004D0E53" w:rsidP="008605A3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  <w:r w:rsidRPr="004E37C4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Тартты</w:t>
            </w:r>
          </w:p>
        </w:tc>
        <w:tc>
          <w:tcPr>
            <w:tcW w:w="4786" w:type="dxa"/>
          </w:tcPr>
          <w:p w:rsidR="004D0E53" w:rsidRPr="004E37C4" w:rsidRDefault="004D0E53" w:rsidP="008605A3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  <w:r w:rsidRPr="004E37C4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Жүріп келе жатқан</w:t>
            </w:r>
          </w:p>
        </w:tc>
      </w:tr>
    </w:tbl>
    <w:p w:rsidR="004D0E53" w:rsidRDefault="004D0E53" w:rsidP="004D0E53">
      <w:pPr>
        <w:spacing w:after="0" w:line="240" w:lineRule="auto"/>
        <w:outlineLvl w:val="1"/>
        <w:rPr>
          <w:rFonts w:ascii="Times New Roman" w:eastAsia="Times New Roman" w:hAnsi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 xml:space="preserve">Ә) қарамен жазылған тіркестердің мағынасын аш: </w:t>
      </w:r>
    </w:p>
    <w:p w:rsidR="004D0E53" w:rsidRDefault="004D0E53" w:rsidP="004D0E53">
      <w:pPr>
        <w:spacing w:after="0" w:line="240" w:lineRule="auto"/>
        <w:outlineLvl w:val="1"/>
        <w:rPr>
          <w:rFonts w:ascii="Times New Roman" w:eastAsia="Times New Roman" w:hAnsi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>көреген көзі-</w:t>
      </w:r>
    </w:p>
    <w:p w:rsidR="004D0E53" w:rsidRDefault="004D0E53" w:rsidP="004D0E53">
      <w:pPr>
        <w:spacing w:after="0" w:line="240" w:lineRule="auto"/>
        <w:outlineLvl w:val="1"/>
        <w:rPr>
          <w:rFonts w:ascii="Times New Roman" w:eastAsia="Times New Roman" w:hAnsi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>лыпып тұрғандай-</w:t>
      </w:r>
    </w:p>
    <w:p w:rsidR="004D0E53" w:rsidRDefault="004D0E53" w:rsidP="004D0E53">
      <w:pPr>
        <w:spacing w:after="0" w:line="240" w:lineRule="auto"/>
        <w:outlineLvl w:val="1"/>
        <w:rPr>
          <w:rFonts w:ascii="Times New Roman" w:eastAsia="Times New Roman" w:hAnsi="Times New Roman"/>
          <w:bCs/>
          <w:sz w:val="24"/>
          <w:szCs w:val="24"/>
          <w:lang w:val="kk-KZ" w:eastAsia="ru-RU"/>
        </w:rPr>
      </w:pPr>
    </w:p>
    <w:p w:rsidR="004D0E53" w:rsidRPr="00FD0EF9" w:rsidRDefault="004D0E53" w:rsidP="004D0E53">
      <w:pPr>
        <w:spacing w:after="0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</w:pPr>
      <w:r w:rsidRPr="00FD0EF9"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  <w:t>4.Сабақты қорытындылау:</w:t>
      </w:r>
    </w:p>
    <w:p w:rsidR="004D0E53" w:rsidRDefault="004D0E53" w:rsidP="004D0E53">
      <w:pPr>
        <w:spacing w:after="0" w:line="240" w:lineRule="auto"/>
        <w:outlineLvl w:val="1"/>
        <w:rPr>
          <w:rFonts w:ascii="Times New Roman" w:eastAsia="Times New Roman" w:hAnsi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>Етістік дегеніміз не?</w:t>
      </w:r>
    </w:p>
    <w:p w:rsidR="004D0E53" w:rsidRDefault="004D0E53" w:rsidP="004D0E53">
      <w:pPr>
        <w:spacing w:after="0" w:line="240" w:lineRule="auto"/>
        <w:outlineLvl w:val="1"/>
        <w:rPr>
          <w:rFonts w:ascii="Times New Roman" w:eastAsia="Times New Roman" w:hAnsi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>Құрамына қарай түрлері, мысалдар келтір.</w:t>
      </w:r>
    </w:p>
    <w:p w:rsidR="004D0E53" w:rsidRDefault="004D0E53" w:rsidP="004D0E53">
      <w:pPr>
        <w:spacing w:after="0" w:line="240" w:lineRule="auto"/>
        <w:outlineLvl w:val="1"/>
        <w:rPr>
          <w:rFonts w:ascii="Times New Roman" w:eastAsia="Times New Roman" w:hAnsi="Times New Roman"/>
          <w:bCs/>
          <w:sz w:val="24"/>
          <w:szCs w:val="24"/>
          <w:lang w:val="kk-KZ" w:eastAsia="ru-RU"/>
        </w:rPr>
      </w:pPr>
    </w:p>
    <w:p w:rsidR="004D0E53" w:rsidRDefault="004D0E53" w:rsidP="004D0E53">
      <w:pPr>
        <w:spacing w:after="0" w:line="240" w:lineRule="auto"/>
        <w:outlineLvl w:val="1"/>
        <w:rPr>
          <w:rFonts w:ascii="Times New Roman" w:eastAsia="Times New Roman" w:hAnsi="Times New Roman"/>
          <w:bCs/>
          <w:sz w:val="24"/>
          <w:szCs w:val="24"/>
          <w:lang w:val="kk-KZ" w:eastAsia="ru-RU"/>
        </w:rPr>
      </w:pPr>
      <w:r w:rsidRPr="00FD0EF9"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  <w:t>5.Үйге тапсырма</w:t>
      </w:r>
      <w:r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>:</w:t>
      </w:r>
    </w:p>
    <w:p w:rsidR="004D0E53" w:rsidRDefault="004D0E53" w:rsidP="004D0E53">
      <w:pPr>
        <w:spacing w:after="0" w:line="240" w:lineRule="auto"/>
        <w:outlineLvl w:val="1"/>
        <w:rPr>
          <w:rFonts w:ascii="Times New Roman" w:eastAsia="Times New Roman" w:hAnsi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>1.Ережені түсініп оқу;</w:t>
      </w:r>
    </w:p>
    <w:p w:rsidR="004D0E53" w:rsidRDefault="004D0E53" w:rsidP="004D0E53">
      <w:pPr>
        <w:spacing w:after="0" w:line="240" w:lineRule="auto"/>
        <w:outlineLvl w:val="1"/>
        <w:rPr>
          <w:rFonts w:ascii="Times New Roman" w:eastAsia="Times New Roman" w:hAnsi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>2.226-жаттығу: Берілген есім сөздерге жұрнақ жалғап, етістікке айналдырып жаз.</w:t>
      </w:r>
    </w:p>
    <w:p w:rsidR="004D0E53" w:rsidRDefault="004D0E53" w:rsidP="004D0E53">
      <w:pPr>
        <w:spacing w:after="0" w:line="240" w:lineRule="auto"/>
        <w:outlineLvl w:val="1"/>
        <w:rPr>
          <w:rFonts w:ascii="Times New Roman" w:eastAsia="Times New Roman" w:hAnsi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>227-жаттығу: Берілген сөздердің қайсысы туынды, қайсысы негізгі етістік екенін анықтаңдар.</w:t>
      </w:r>
    </w:p>
    <w:p w:rsidR="004D0E53" w:rsidRDefault="004D0E53" w:rsidP="004D0E53">
      <w:pPr>
        <w:spacing w:after="0" w:line="240" w:lineRule="auto"/>
        <w:outlineLvl w:val="1"/>
        <w:rPr>
          <w:rFonts w:ascii="Times New Roman" w:eastAsia="Times New Roman" w:hAnsi="Times New Roman"/>
          <w:bCs/>
          <w:sz w:val="24"/>
          <w:szCs w:val="24"/>
          <w:lang w:val="kk-KZ" w:eastAsia="ru-RU"/>
        </w:rPr>
      </w:pPr>
    </w:p>
    <w:p w:rsidR="004D0E53" w:rsidRPr="000728AF" w:rsidRDefault="004D0E53" w:rsidP="004D0E53">
      <w:pPr>
        <w:spacing w:after="0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</w:pPr>
      <w:r w:rsidRPr="000728AF">
        <w:rPr>
          <w:rFonts w:ascii="Times New Roman" w:eastAsia="Times New Roman" w:hAnsi="Times New Roman"/>
          <w:b/>
          <w:bCs/>
          <w:sz w:val="24"/>
          <w:szCs w:val="24"/>
          <w:lang w:val="kk-KZ" w:eastAsia="ru-RU"/>
        </w:rPr>
        <w:t>6.Бағалау.</w:t>
      </w:r>
    </w:p>
    <w:p w:rsidR="008A269C" w:rsidRPr="00AB5DFB" w:rsidRDefault="008A269C">
      <w:pPr>
        <w:rPr>
          <w:lang w:val="kk-KZ"/>
        </w:rPr>
      </w:pPr>
    </w:p>
    <w:sectPr w:rsidR="008A269C" w:rsidRPr="00AB5DFB" w:rsidSect="00AB5DFB">
      <w:pgSz w:w="11906" w:h="16838"/>
      <w:pgMar w:top="142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4F040B"/>
    <w:multiLevelType w:val="hybridMultilevel"/>
    <w:tmpl w:val="160ABB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7C87E3B"/>
    <w:multiLevelType w:val="hybridMultilevel"/>
    <w:tmpl w:val="F2ECE9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DFB"/>
    <w:rsid w:val="004D0E53"/>
    <w:rsid w:val="008A269C"/>
    <w:rsid w:val="00AB5DFB"/>
    <w:rsid w:val="00AB6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1F1EA8-2A63-4DEC-B4EE-D8155E85D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5DF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AB5DFB"/>
  </w:style>
  <w:style w:type="paragraph" w:styleId="a4">
    <w:name w:val="No Spacing"/>
    <w:link w:val="a3"/>
    <w:uiPriority w:val="1"/>
    <w:qFormat/>
    <w:rsid w:val="00AB5DFB"/>
    <w:pPr>
      <w:spacing w:after="0" w:line="240" w:lineRule="auto"/>
    </w:pPr>
  </w:style>
  <w:style w:type="paragraph" w:customStyle="1" w:styleId="Default">
    <w:name w:val="Default"/>
    <w:rsid w:val="00AB5DF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en-US"/>
    </w:rPr>
  </w:style>
  <w:style w:type="table" w:styleId="a5">
    <w:name w:val="Table Grid"/>
    <w:basedOn w:val="a1"/>
    <w:uiPriority w:val="39"/>
    <w:rsid w:val="00AB5D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qFormat/>
    <w:rsid w:val="004D0E53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441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2017-12-17T12:07:00Z</dcterms:created>
  <dcterms:modified xsi:type="dcterms:W3CDTF">2017-12-17T12:07:00Z</dcterms:modified>
</cp:coreProperties>
</file>