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Исследовательская деятельность в детском саду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 слайд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Тема районного методического объединения для воспитателей </w:t>
      </w:r>
      <w:r w:rsidRPr="00540159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</w:t>
      </w:r>
      <w:r w:rsidRPr="00540159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Исследовательская деятельность в детском саду</w:t>
      </w:r>
      <w:r w:rsidRPr="00540159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»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 слайд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0" w:name="_GoBack"/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Детская исследовательская деятельность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по освоению окружающего мира – это вид активности ребенка, направленный на поиск объективной информации об устройстве окружающего мира путем личного практического экспериментирования с </w:t>
      </w:r>
      <w:proofErr w:type="spellStart"/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объектом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исследования</w:t>
      </w:r>
      <w:proofErr w:type="spellEnd"/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bookmarkEnd w:id="0"/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возрасте 4 – 6 лет происходит интенсивное формирование и развитие навыков и умений, способствующих изучению детьми внешней среды, анализ свой</w:t>
      </w:r>
      <w:proofErr w:type="gramStart"/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ств пр</w:t>
      </w:r>
      <w:proofErr w:type="gramEnd"/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едметов и воздействию на них с целью изменения. Данный уровень развития, то есть наглядно-действенной мышление, является как бы подготовительным. В процессе его развития возникают предпосылки для формирования более сложной формы мышления – наглядно-образного мышления. К концу дошкольного периода преобладает высшая форма наглядно-образного мышления – наглядно-схематическое, которое является основой для развития логического мышления.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Формируя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исследовательскую деятельность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мы способствуем развитию форм мышления, мыслительных операций, поскольку основой их развития является практика.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Исследовательская деятельность ребенка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как и другие качества личности, не являются врожденными. Развитие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исследовательской деятельности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дошкольника идет по </w:t>
      </w:r>
      <w:r w:rsidRPr="00540159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цепочке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любопытство – любознательность, связанная с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исследовательской деятельностью – исследовательская деятельность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к процессу и результату, </w:t>
      </w:r>
      <w:proofErr w:type="spellStart"/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обуславливающая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исследовательскую</w:t>
      </w:r>
      <w:proofErr w:type="spellEnd"/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активность личности на решение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исследовательских задач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которая реализуется в ходе целенаправленной и педагогически организованной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деятельности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 слайд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Цель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исследовательской деятельности в детском саду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- сформировать у дошкольников основные ключевые компетенции, способность к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исследовательскому типу мышления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4 слайд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Задачи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исследовательской деятельности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специфичны для каждого </w:t>
      </w:r>
      <w:r w:rsidRPr="00540159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возраста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младшем дошкольном </w:t>
      </w:r>
      <w:r w:rsidRPr="00540159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возрасте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вхождение детей в проблемную игровую ситуацию </w:t>
      </w:r>
      <w:r w:rsidRPr="00540159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(ведущая роль педагога)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;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активизация желания искать пути разрешения проблемной ситуации </w:t>
      </w:r>
      <w:r w:rsidRPr="00540159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(вместе с педагогом)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;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формирование начальных предпосылок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исследовательской деятельности </w:t>
      </w:r>
      <w:r w:rsidRPr="00540159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(практические опыты)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старшем дошкольном </w:t>
      </w:r>
      <w:r w:rsidRPr="00540159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возрасте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формирование предпосылок поисковой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деятельности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интеллектуальной инициативы;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- развитие умения определять возможные методы решения проблемы с помощью взрослого, а затем самостоятельно;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формирование умения применять данные методы, способствующие решению поставленной задачи, с использованием различных вариантов;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развитие желания пользоваться специальной терминологией, введение конструктивной беседы в процессе совместной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исследовательской деятельности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способность выдвигать гипотезы и самостоятельно формулировать выводы.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5 слайд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Для реализации целей и задач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исследовательской деятельности в детском саду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было подобрано программно – методическое обеспечение.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6 слайд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Для решения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исследовательских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задач необходимы определенные </w:t>
      </w:r>
      <w:proofErr w:type="spellStart"/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навыки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исследовательского</w:t>
      </w:r>
      <w:proofErr w:type="spellEnd"/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поиска и умения логического творческого мышления.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 ним относятся следующие </w:t>
      </w:r>
      <w:r w:rsidRPr="00540159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умения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Видеть проблему;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Выдвигать гипотезу;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Задавать вопросы;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Давать определения понятиям;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Оперировать понятиями;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Классифицировать;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Наблюдать;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Умения и навыки проведения эксперимента;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Структурировать полученный в ходе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исследования материал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;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Делать выводы и умозаключения;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Доказывать и защищать свои идеи.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7 слайд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Распространенным в педагогике является понимание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исследовательского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обучения как обучения, при котором ребенок ставится в ситуацию, когда он сам овладевает понятиями и подходом к решению проблем в процессе познания, в большей или меньшей степени организованного </w:t>
      </w:r>
      <w:r w:rsidRPr="00540159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(направляемого)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педагогом. В наиболее </w:t>
      </w:r>
      <w:proofErr w:type="gramStart"/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полном</w:t>
      </w:r>
      <w:proofErr w:type="gramEnd"/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развернутом </w:t>
      </w:r>
      <w:proofErr w:type="spellStart"/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виде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исследовательское</w:t>
      </w:r>
      <w:proofErr w:type="spellEnd"/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обучение предполагает </w:t>
      </w:r>
      <w:r w:rsidRPr="00540159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следующее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ребенок выделяет и ставит проблему, которую необходимо разрешить;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предлагает возможные решения;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• проверяет эти возможные решения, исходя из данных;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делает выводы в соответствии с результатами проверки;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применяет выводы к новым данным;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делает обобщения.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Линия уточнения — степень самостоятельности ребенка по отношению к различным сторонам решения проблемы.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8 слайд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Рассмотрим уровни реализации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исследовательского обучения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на первом уровне педагог ставит проблему и намечает метод ее решения. Само решение, его поиск предстоит детям осуществить самостоятельно;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на втором уровне педагог только ставит перед детьми проблему, но метод ее решения ребенок ищет самостоятельно </w:t>
      </w:r>
      <w:r w:rsidRPr="00540159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(здесь возможен групповой, коллективный поиск)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;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на высшем, третьем, уровне постановка проблемы, равно как отыскание метода и разработка самого решения, осуществляется детьми самостоятельно.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 2-м и 3-м уровнях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исследования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«Больше слушать, чем говорить; больше наблюдать, чем показывать; оказывать помощь в работе воспитанникам, избегая задавать ей определенное направление».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9 слайд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Методы и приемы организации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исследовательской деятельности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эвристические беседы;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постановка и решение вопросов проблемного характера;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наблюдения;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моделирование </w:t>
      </w:r>
      <w:r w:rsidRPr="00540159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(создание моделей об изменениях в неживой природе)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;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опыты;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- фиксация результатов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наблюдений, опытов, экспериментов, трудовой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деятельности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;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 </w:t>
      </w:r>
      <w:r w:rsidRPr="00540159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«погружение»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в краски, звуки, запахи и образы природы;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подражание голосам и звукам природы;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использование художественного слова;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дидактические игры, игровые обучающие и творчески развивающие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ситуации;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трудовые поручения, действия.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10 слайд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Существуют разные формы работы с </w:t>
      </w:r>
      <w:r w:rsidRPr="00540159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детьми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группой, подгрупповой или индивидуально. Чтобы развивать у детей способность сомневаться, критически мыслить, предпочтение следует отдавать групповым и подгрупповым формам работы.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11 слайд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Исследовательская деятельность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должна соответствовать возрасту возможностям детей. Так, в возрасте 2-3 лет преобладающими должны быть объекты для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исследования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в реальном действии с небольшим включением образно-символического материала. В 3-4 года объекты для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исследования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усложняются и становятся более разнообразными, а образно-символический материал начинает занимать большее место. В 4-5 лет в дополнение к усложняющимся реальным объектам и образно-символическому материалу могут вводиться простейшие элементы нормативно-знакового материала. В 5-7 лет должны быть представлены все типы материалов с более сложным содержанием.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Вашему вниманию предлагается тематический план </w:t>
      </w:r>
      <w:proofErr w:type="gramStart"/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исследовательской</w:t>
      </w:r>
      <w:proofErr w:type="gramEnd"/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деятельности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детей</w:t>
      </w:r>
      <w:proofErr w:type="spellEnd"/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 всем возрастным группам.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12 слайд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 также перспективный план работы по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исследовательской деятельности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детей среднего дошкольного возраста с отражением тем и содержанием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исследовательской деятельности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13 слайд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Обязательным условием развития и саморазвития ребенка является создание в дошкольном учреждении пространственно-предметной среды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Важно создавать условия по организации самостоятельной поисковой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исследовательской деятельности детей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(фотографии центров для проведения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исследовательской деятельности</w:t>
      </w:r>
      <w:proofErr w:type="gramEnd"/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Младший дошкольный возраст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14 слайд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Старший дошкольный возраст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детской исследовательской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лаборатории дети могут самостоятельно воспроизводить простые и более сложные опыты, рассчитанные на одаренных детей. Лаборатория постоянно пополняется все новыми материалами для экспериментирования, которые находятся в доступном для детей месте.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15 слайд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 уголке могут быть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 Емкости из различных материалов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 Мерные ложки, колбы, пробирки, ситечки, воронки разного размера.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3. 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Детские халаты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фартуки клеенчатые, резиновые перчатки.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4. </w:t>
      </w:r>
      <w:proofErr w:type="gramStart"/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Весы, увеличительные стекла, свечи, магниты, лупы, компас, песочные часы, фонарик, микроскоп, зеркала, термометр.</w:t>
      </w:r>
      <w:proofErr w:type="gramEnd"/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5. Гайки, скрепки, винтики, гвоздики, проволока.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6. Медицинские материалы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: </w:t>
      </w:r>
      <w:proofErr w:type="gramStart"/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Пипетки, шприцы пластиковые (без игл, колбы, мерные ложечки, вата, бинт</w:t>
      </w:r>
      <w:proofErr w:type="gramEnd"/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7. Природные материалы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листья, песок, глина, земля, семена;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8. Бросовый материал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пластмасса, кусочки ткани, кожи, меха.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9. Схемы для проведения опыта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10. Журнал для фиксирования результатов.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11. Схемы опытов работы, карточки для самостоятельной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исследовательской деятельности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12. Мука, соль, сода.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13. Резиновые груши разного размера.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14. Пластиковые, резиновые трубочки.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15. Деревянные палочки, лопаточки, шпатели.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16. Пластиковые контейнеры.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17. Рулетка, линейка.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18. Цветные прозрачные стеклышки.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19. Лопатки, грабли, лейки, щетки, совки.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16 слайд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Фотографии оборудования в группах ДОУ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17 слайд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Самостоятельная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деятельность детей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Для этой цели в группах организованы </w:t>
      </w:r>
      <w:r w:rsidRPr="00540159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</w:t>
      </w:r>
      <w:r w:rsidRPr="00540159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Детская лаборатории</w:t>
      </w:r>
      <w:r w:rsidRPr="00540159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»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с соответствующим оснащением, что позволяет оказывать огромное влияние на познавательную активность детей. Самостоятельная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исследовательская деятельность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детей направлена на уточнение систематизацию всех свойств и признаков объектов и явлений неживой природы, их взаимосвязи и взаимозависимости с объектами живой природы.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18 слайд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процессе экспериментирования идет развитие всех психических процессов. У ребенка постоянно возникает необходимость совершать операции анализа и синтеза, сравнения и классификации, обобщения и поляризации. Он воспроизводит в речи все увиденное, формулирует обнаруженные закономерности, делает выводы.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Поэтому важно включать экспериментирование в различные виды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деятельности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в игру, труд, прогулки, наблюдения, самостоятельную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деятельность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Это способствует поддержанию познавательного интереса детей.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(фотографии детей – разные виды </w:t>
      </w:r>
      <w:r w:rsidRPr="00540159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деятельности</w:t>
      </w:r>
      <w:r w:rsidRPr="00540159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)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19 слайд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Таким образом, целенаправленная систематическая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исследовательская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работа с дошкольниками позволяет выявить и сформировать у детей потребность в постоянной познавательной 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деятельности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поддерживает интерес и способствует всестороннему развитию.</w:t>
      </w:r>
    </w:p>
    <w:p w:rsidR="00540159" w:rsidRPr="00540159" w:rsidRDefault="00540159" w:rsidP="00540159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Соблюдение перечисленных педагогических условий способствует эффективности </w:t>
      </w:r>
      <w:proofErr w:type="spellStart"/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проведения</w:t>
      </w:r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исследовательской</w:t>
      </w:r>
      <w:proofErr w:type="spellEnd"/>
      <w:r w:rsidRPr="00540159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работы</w:t>
      </w: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20 слайд</w:t>
      </w:r>
    </w:p>
    <w:p w:rsidR="00540159" w:rsidRPr="00540159" w:rsidRDefault="00540159" w:rsidP="00540159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4015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Спасибо за внимание!</w:t>
      </w:r>
    </w:p>
    <w:p w:rsidR="0099064B" w:rsidRDefault="0099064B"/>
    <w:sectPr w:rsidR="00990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159"/>
    <w:rsid w:val="00540159"/>
    <w:rsid w:val="005C2307"/>
    <w:rsid w:val="0099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0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1431</Words>
  <Characters>8162</Characters>
  <Application>Microsoft Office Word</Application>
  <DocSecurity>0</DocSecurity>
  <Lines>68</Lines>
  <Paragraphs>19</Paragraphs>
  <ScaleCrop>false</ScaleCrop>
  <Company>Home</Company>
  <LinksUpToDate>false</LinksUpToDate>
  <CharactersWithSpaces>9574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2016-09-15T15:59:00Z</dcterms:created>
  <dcterms:modified xsi:type="dcterms:W3CDTF">2017-12-17T12:20:00Z</dcterms:modified>
</cp:coreProperties>
</file>