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>Конспект урока истории в 6 классе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 xml:space="preserve"> по теме: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>"</w:t>
      </w:r>
      <w:r w:rsidR="00B5446A" w:rsidRPr="004B7510">
        <w:rPr>
          <w:rFonts w:ascii="Times New Roman" w:hAnsi="Times New Roman" w:cs="Times New Roman"/>
          <w:sz w:val="24"/>
          <w:szCs w:val="24"/>
        </w:rPr>
        <w:t>Политическая раздробленность на Руси</w:t>
      </w:r>
      <w:r w:rsidRPr="004B7510">
        <w:rPr>
          <w:rFonts w:ascii="Times New Roman" w:hAnsi="Times New Roman" w:cs="Times New Roman"/>
          <w:sz w:val="24"/>
          <w:szCs w:val="24"/>
        </w:rPr>
        <w:t>"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 xml:space="preserve">Выполнил учитель истории </w:t>
      </w:r>
      <w:r w:rsidR="00B5446A" w:rsidRPr="004B7510">
        <w:rPr>
          <w:rFonts w:ascii="Times New Roman" w:hAnsi="Times New Roman" w:cs="Times New Roman"/>
          <w:sz w:val="24"/>
          <w:szCs w:val="24"/>
        </w:rPr>
        <w:t xml:space="preserve"> обществознания МКОУ </w:t>
      </w:r>
      <w:proofErr w:type="spellStart"/>
      <w:r w:rsidR="00B5446A" w:rsidRPr="004B7510">
        <w:rPr>
          <w:rFonts w:ascii="Times New Roman" w:hAnsi="Times New Roman" w:cs="Times New Roman"/>
          <w:sz w:val="24"/>
          <w:szCs w:val="24"/>
        </w:rPr>
        <w:t>Джибахнинская</w:t>
      </w:r>
      <w:proofErr w:type="spellEnd"/>
      <w:r w:rsidR="00B5446A" w:rsidRPr="004B7510">
        <w:rPr>
          <w:rFonts w:ascii="Times New Roman" w:hAnsi="Times New Roman" w:cs="Times New Roman"/>
          <w:sz w:val="24"/>
          <w:szCs w:val="24"/>
        </w:rPr>
        <w:t xml:space="preserve"> СОШ</w:t>
      </w:r>
    </w:p>
    <w:p w:rsidR="00B5446A" w:rsidRPr="004B7510" w:rsidRDefault="00E95420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Пирмагомедова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Салимат</w:t>
      </w:r>
      <w:bookmarkStart w:id="0" w:name="_GoBack"/>
      <w:bookmarkEnd w:id="0"/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>"</w:t>
      </w:r>
      <w:r w:rsidR="00B5446A" w:rsidRPr="004B7510">
        <w:rPr>
          <w:rFonts w:ascii="Times New Roman" w:hAnsi="Times New Roman" w:cs="Times New Roman"/>
          <w:sz w:val="24"/>
          <w:szCs w:val="24"/>
        </w:rPr>
        <w:t>Политическая раздробленность на Руси</w:t>
      </w:r>
      <w:r w:rsidRPr="004B7510">
        <w:rPr>
          <w:rFonts w:ascii="Times New Roman" w:hAnsi="Times New Roman" w:cs="Times New Roman"/>
          <w:sz w:val="24"/>
          <w:szCs w:val="24"/>
        </w:rPr>
        <w:t>"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i/>
          <w:iCs/>
          <w:sz w:val="24"/>
          <w:szCs w:val="24"/>
        </w:rPr>
        <w:t>Цель:</w:t>
      </w:r>
      <w:r w:rsidRPr="004B7510">
        <w:rPr>
          <w:rFonts w:ascii="Times New Roman" w:hAnsi="Times New Roman" w:cs="Times New Roman"/>
          <w:sz w:val="24"/>
          <w:szCs w:val="24"/>
        </w:rPr>
        <w:t xml:space="preserve"> Обобщить знания учащихся о феодальной раздробленности на Руси, как закономерном этапе в условиях господства феодального строя.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i/>
          <w:iCs/>
          <w:sz w:val="24"/>
          <w:szCs w:val="24"/>
        </w:rPr>
        <w:t>Задачи урока:</w:t>
      </w:r>
      <w:r w:rsidRPr="004B75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 xml:space="preserve">научить применять в комплексе знания, умения, навыки с опорой на ранее </w:t>
      </w:r>
      <w:proofErr w:type="gramStart"/>
      <w:r w:rsidRPr="004B7510">
        <w:rPr>
          <w:rFonts w:ascii="Times New Roman" w:hAnsi="Times New Roman" w:cs="Times New Roman"/>
          <w:sz w:val="24"/>
          <w:szCs w:val="24"/>
        </w:rPr>
        <w:t>изученное</w:t>
      </w:r>
      <w:proofErr w:type="gramEnd"/>
      <w:r w:rsidRPr="004B751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 xml:space="preserve">Развивать умения и навыки учащихся: делать выводы, видать причинно-следственные связи, находить ошибки. 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 xml:space="preserve">отрабатывать навык контроля и самоконтроля; 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i/>
          <w:iCs/>
          <w:sz w:val="24"/>
          <w:szCs w:val="24"/>
        </w:rPr>
        <w:t>После повторения темы учащиеся должны знать:</w:t>
      </w:r>
      <w:r w:rsidRPr="004B75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1025" w:rsidRPr="004B7510" w:rsidRDefault="00AA1025" w:rsidP="00B5446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>причины феодальной раздробленности;</w:t>
      </w:r>
    </w:p>
    <w:p w:rsidR="00AA1025" w:rsidRPr="004B7510" w:rsidRDefault="00AA1025" w:rsidP="00B5446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>основные даты;</w:t>
      </w:r>
    </w:p>
    <w:p w:rsidR="00AA1025" w:rsidRPr="004B7510" w:rsidRDefault="00AA1025" w:rsidP="00B5446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>особенности развития княжеств</w:t>
      </w:r>
    </w:p>
    <w:p w:rsidR="00AA1025" w:rsidRPr="004B7510" w:rsidRDefault="00AA1025" w:rsidP="00B5446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>князей – правителей</w:t>
      </w:r>
    </w:p>
    <w:p w:rsidR="00AA1025" w:rsidRPr="004B7510" w:rsidRDefault="00AA1025" w:rsidP="00B5446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>последствия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i/>
          <w:iCs/>
          <w:sz w:val="24"/>
          <w:szCs w:val="24"/>
        </w:rPr>
        <w:t>Должны уметь:</w:t>
      </w:r>
      <w:r w:rsidRPr="004B75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 xml:space="preserve">сопоставлять события и даты; 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 xml:space="preserve">работать с таблицей, с тестовым материалом. 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i/>
          <w:iCs/>
          <w:sz w:val="24"/>
          <w:szCs w:val="24"/>
        </w:rPr>
        <w:t xml:space="preserve">Форма урока: </w:t>
      </w:r>
      <w:r w:rsidRPr="004B7510">
        <w:rPr>
          <w:rFonts w:ascii="Times New Roman" w:hAnsi="Times New Roman" w:cs="Times New Roman"/>
          <w:sz w:val="24"/>
          <w:szCs w:val="24"/>
        </w:rPr>
        <w:t>обобщение и повторение по теме, электронная презентация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i/>
          <w:iCs/>
          <w:sz w:val="24"/>
          <w:szCs w:val="24"/>
        </w:rPr>
        <w:t xml:space="preserve">Формы работ: </w:t>
      </w:r>
      <w:r w:rsidRPr="004B7510">
        <w:rPr>
          <w:rFonts w:ascii="Times New Roman" w:hAnsi="Times New Roman" w:cs="Times New Roman"/>
          <w:sz w:val="24"/>
          <w:szCs w:val="24"/>
        </w:rPr>
        <w:t>групповая, индивидуальная, фронтальная беседа.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i/>
          <w:iCs/>
          <w:sz w:val="24"/>
          <w:szCs w:val="24"/>
        </w:rPr>
        <w:t>Средства урока:</w:t>
      </w:r>
      <w:r w:rsidRPr="004B75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 xml:space="preserve">карта “Русские земли в XII – начале XIII вв.”; </w:t>
      </w:r>
      <w:r w:rsidR="00B5446A" w:rsidRPr="004B7510">
        <w:rPr>
          <w:rFonts w:ascii="Times New Roman" w:hAnsi="Times New Roman" w:cs="Times New Roman"/>
          <w:sz w:val="24"/>
          <w:szCs w:val="24"/>
        </w:rPr>
        <w:t>компьютер</w:t>
      </w:r>
      <w:proofErr w:type="gramStart"/>
      <w:r w:rsidR="00B5446A" w:rsidRPr="004B7510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B5446A" w:rsidRPr="004B7510">
        <w:rPr>
          <w:rFonts w:ascii="Times New Roman" w:hAnsi="Times New Roman" w:cs="Times New Roman"/>
          <w:sz w:val="24"/>
          <w:szCs w:val="24"/>
        </w:rPr>
        <w:t>проектор,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 xml:space="preserve">презентация; 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i/>
          <w:iCs/>
          <w:sz w:val="24"/>
          <w:szCs w:val="24"/>
        </w:rPr>
        <w:t>Основные понятия:</w:t>
      </w:r>
      <w:r w:rsidRPr="004B75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 xml:space="preserve">феодальная раздробленность, удельные княжества, политическая организация удельных княжеств. 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i/>
          <w:iCs/>
          <w:sz w:val="24"/>
          <w:szCs w:val="24"/>
        </w:rPr>
        <w:t>Выдающиеся личности:</w:t>
      </w:r>
      <w:r w:rsidRPr="004B75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1025" w:rsidRPr="004B7510" w:rsidRDefault="00AA1025" w:rsidP="00B5446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>Ярослав Мудрый</w:t>
      </w:r>
    </w:p>
    <w:p w:rsidR="00AA1025" w:rsidRPr="004B7510" w:rsidRDefault="00AA1025" w:rsidP="00B5446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>Святослав</w:t>
      </w:r>
    </w:p>
    <w:p w:rsidR="00AA1025" w:rsidRPr="004B7510" w:rsidRDefault="00AA1025" w:rsidP="00B5446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>Вячеслав</w:t>
      </w:r>
    </w:p>
    <w:p w:rsidR="00AA1025" w:rsidRPr="004B7510" w:rsidRDefault="00AA1025" w:rsidP="00B5446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>Изяслав</w:t>
      </w:r>
    </w:p>
    <w:p w:rsidR="00AA1025" w:rsidRPr="004B7510" w:rsidRDefault="00AA1025" w:rsidP="00B5446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>Игорь</w:t>
      </w:r>
    </w:p>
    <w:p w:rsidR="00AA1025" w:rsidRPr="004B7510" w:rsidRDefault="00AA1025" w:rsidP="00B5446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>Всеволод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i/>
          <w:iCs/>
          <w:sz w:val="24"/>
          <w:szCs w:val="24"/>
        </w:rPr>
        <w:t>Литература:</w:t>
      </w:r>
      <w:r w:rsidRPr="004B75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 xml:space="preserve">Учебник по истории, 6 класс; 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 xml:space="preserve">Дополнительная литература по курсу. </w:t>
      </w:r>
    </w:p>
    <w:p w:rsidR="00B5446A" w:rsidRPr="004B7510" w:rsidRDefault="00B5446A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</w:t>
      </w:r>
      <w:r w:rsidR="00AA1025" w:rsidRPr="004B7510">
        <w:rPr>
          <w:rFonts w:ascii="Times New Roman" w:hAnsi="Times New Roman" w:cs="Times New Roman"/>
          <w:i/>
          <w:iCs/>
          <w:sz w:val="24"/>
          <w:szCs w:val="24"/>
        </w:rPr>
        <w:t>План урока:</w:t>
      </w:r>
      <w:r w:rsidR="00AA1025" w:rsidRPr="004B75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1025" w:rsidRPr="004B7510" w:rsidRDefault="00B5446A" w:rsidP="00B5446A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 xml:space="preserve">                                1.   </w:t>
      </w:r>
      <w:r w:rsidR="00AA1025" w:rsidRPr="004B7510">
        <w:rPr>
          <w:rFonts w:ascii="Times New Roman" w:hAnsi="Times New Roman" w:cs="Times New Roman"/>
          <w:sz w:val="24"/>
          <w:szCs w:val="24"/>
        </w:rPr>
        <w:t xml:space="preserve">Подготовительный этап. </w:t>
      </w:r>
    </w:p>
    <w:p w:rsidR="00AA1025" w:rsidRPr="004B7510" w:rsidRDefault="00B5446A" w:rsidP="00B5446A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 xml:space="preserve">                                2.  </w:t>
      </w:r>
      <w:r w:rsidR="00AA1025" w:rsidRPr="004B7510">
        <w:rPr>
          <w:rFonts w:ascii="Times New Roman" w:hAnsi="Times New Roman" w:cs="Times New Roman"/>
          <w:sz w:val="24"/>
          <w:szCs w:val="24"/>
        </w:rPr>
        <w:t xml:space="preserve">Работа с презентацией </w:t>
      </w:r>
    </w:p>
    <w:p w:rsidR="00AA1025" w:rsidRPr="004B7510" w:rsidRDefault="00B5446A" w:rsidP="00B5446A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 xml:space="preserve">                                3. </w:t>
      </w:r>
      <w:r w:rsidR="00AA1025" w:rsidRPr="004B7510">
        <w:rPr>
          <w:rFonts w:ascii="Times New Roman" w:hAnsi="Times New Roman" w:cs="Times New Roman"/>
          <w:sz w:val="24"/>
          <w:szCs w:val="24"/>
        </w:rPr>
        <w:t>Тестовые задания для закрепления материала5мин</w:t>
      </w:r>
    </w:p>
    <w:p w:rsidR="00AA1025" w:rsidRPr="004B7510" w:rsidRDefault="00B5446A" w:rsidP="00B5446A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 xml:space="preserve">                                4. </w:t>
      </w:r>
      <w:r w:rsidR="00AA1025" w:rsidRPr="004B7510">
        <w:rPr>
          <w:rFonts w:ascii="Times New Roman" w:hAnsi="Times New Roman" w:cs="Times New Roman"/>
          <w:sz w:val="24"/>
          <w:szCs w:val="24"/>
        </w:rPr>
        <w:t>Подведение итогов, выставление оценок.</w:t>
      </w:r>
    </w:p>
    <w:p w:rsidR="00AA1025" w:rsidRPr="004B7510" w:rsidRDefault="00B5446A" w:rsidP="00B5446A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 xml:space="preserve">                                5. </w:t>
      </w:r>
      <w:r w:rsidR="00AA1025" w:rsidRPr="004B7510">
        <w:rPr>
          <w:rFonts w:ascii="Times New Roman" w:hAnsi="Times New Roman" w:cs="Times New Roman"/>
          <w:sz w:val="24"/>
          <w:szCs w:val="24"/>
        </w:rPr>
        <w:t xml:space="preserve">Домашнее задание </w:t>
      </w:r>
    </w:p>
    <w:p w:rsidR="00B5446A" w:rsidRPr="004B7510" w:rsidRDefault="00B5446A" w:rsidP="00AA10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A1025" w:rsidRPr="004B7510" w:rsidRDefault="00B5446A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                                                    </w:t>
      </w:r>
      <w:r w:rsidR="00AA1025" w:rsidRPr="004B7510">
        <w:rPr>
          <w:rFonts w:ascii="Times New Roman" w:hAnsi="Times New Roman" w:cs="Times New Roman"/>
          <w:i/>
          <w:iCs/>
          <w:sz w:val="24"/>
          <w:szCs w:val="24"/>
        </w:rPr>
        <w:t>Ход урока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4B7510">
        <w:rPr>
          <w:rFonts w:ascii="Times New Roman" w:hAnsi="Times New Roman" w:cs="Times New Roman"/>
          <w:i/>
          <w:iCs/>
          <w:sz w:val="24"/>
          <w:szCs w:val="24"/>
        </w:rPr>
        <w:t xml:space="preserve">1.Определяются цели и задачи урока, объясняется тип урока 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>Вступительное слово учителя с целью постановки проблемного задания.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 xml:space="preserve">Сегодня на уроке мы обобщим знания о том, как проходил процесс феодальной раздробленности на Руси. Нам предстоит повторить </w:t>
      </w:r>
      <w:proofErr w:type="gramStart"/>
      <w:r w:rsidRPr="004B7510">
        <w:rPr>
          <w:rFonts w:ascii="Times New Roman" w:hAnsi="Times New Roman" w:cs="Times New Roman"/>
          <w:sz w:val="24"/>
          <w:szCs w:val="24"/>
        </w:rPr>
        <w:t>материал</w:t>
      </w:r>
      <w:proofErr w:type="gramEnd"/>
      <w:r w:rsidRPr="004B7510">
        <w:rPr>
          <w:rFonts w:ascii="Times New Roman" w:hAnsi="Times New Roman" w:cs="Times New Roman"/>
          <w:sz w:val="24"/>
          <w:szCs w:val="24"/>
        </w:rPr>
        <w:t xml:space="preserve"> работая с электронной презентацией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>Слайд № 1,2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 xml:space="preserve">2. </w:t>
      </w:r>
      <w:r w:rsidRPr="004B7510">
        <w:rPr>
          <w:rFonts w:ascii="Times New Roman" w:hAnsi="Times New Roman" w:cs="Times New Roman"/>
          <w:i/>
          <w:iCs/>
          <w:sz w:val="24"/>
          <w:szCs w:val="24"/>
        </w:rPr>
        <w:t>Работа с презентацией.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4B7510">
        <w:rPr>
          <w:rFonts w:ascii="Times New Roman" w:hAnsi="Times New Roman" w:cs="Times New Roman"/>
          <w:i/>
          <w:iCs/>
          <w:sz w:val="24"/>
          <w:szCs w:val="24"/>
        </w:rPr>
        <w:t xml:space="preserve">Слайд № 2 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4B7510">
        <w:rPr>
          <w:rFonts w:ascii="Times New Roman" w:hAnsi="Times New Roman" w:cs="Times New Roman"/>
          <w:i/>
          <w:iCs/>
          <w:sz w:val="24"/>
          <w:szCs w:val="24"/>
        </w:rPr>
        <w:t>2.1. Выделить понятие «феодальная раздробленность»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 xml:space="preserve">Сначала учащиеся дают свое определение, потом сверяют со </w:t>
      </w:r>
      <w:r w:rsidRPr="004B7510">
        <w:rPr>
          <w:rFonts w:ascii="Times New Roman" w:hAnsi="Times New Roman" w:cs="Times New Roman"/>
          <w:i/>
          <w:iCs/>
          <w:sz w:val="24"/>
          <w:szCs w:val="24"/>
        </w:rPr>
        <w:t>слайдом №3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4B7510">
        <w:rPr>
          <w:rFonts w:ascii="Times New Roman" w:hAnsi="Times New Roman" w:cs="Times New Roman"/>
          <w:i/>
          <w:iCs/>
          <w:sz w:val="24"/>
          <w:szCs w:val="24"/>
        </w:rPr>
        <w:t xml:space="preserve">2.2. С какими именами она связана: 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4B7510">
        <w:rPr>
          <w:rFonts w:ascii="Times New Roman" w:hAnsi="Times New Roman" w:cs="Times New Roman"/>
          <w:i/>
          <w:iCs/>
          <w:sz w:val="24"/>
          <w:szCs w:val="24"/>
        </w:rPr>
        <w:t xml:space="preserve">Слайд №3, 5. </w:t>
      </w:r>
      <w:r w:rsidRPr="004B7510">
        <w:rPr>
          <w:rFonts w:ascii="Times New Roman" w:hAnsi="Times New Roman" w:cs="Times New Roman"/>
          <w:sz w:val="24"/>
          <w:szCs w:val="24"/>
        </w:rPr>
        <w:t>Учащиеся объясняют участие каждого князя и даты правления</w:t>
      </w:r>
      <w:r w:rsidRPr="004B7510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4B7510">
        <w:rPr>
          <w:rFonts w:ascii="Times New Roman" w:hAnsi="Times New Roman" w:cs="Times New Roman"/>
          <w:i/>
          <w:iCs/>
          <w:sz w:val="24"/>
          <w:szCs w:val="24"/>
        </w:rPr>
        <w:t>2.3. Выделить причины феодальной раздробленности</w:t>
      </w:r>
    </w:p>
    <w:p w:rsidR="00AA1025" w:rsidRPr="004B7510" w:rsidRDefault="00AA1025" w:rsidP="00B5446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7510">
        <w:rPr>
          <w:rFonts w:ascii="Times New Roman" w:hAnsi="Times New Roman" w:cs="Times New Roman"/>
          <w:b/>
          <w:sz w:val="24"/>
          <w:szCs w:val="24"/>
        </w:rPr>
        <w:t>Учащиеся сначала самостоятельно называют экономические и политические причины.</w:t>
      </w:r>
    </w:p>
    <w:p w:rsidR="00AA1025" w:rsidRPr="004B7510" w:rsidRDefault="00AA1025" w:rsidP="00B5446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7510">
        <w:rPr>
          <w:rFonts w:ascii="Times New Roman" w:hAnsi="Times New Roman" w:cs="Times New Roman"/>
          <w:b/>
          <w:sz w:val="24"/>
          <w:szCs w:val="24"/>
        </w:rPr>
        <w:t>Развитие хозяйства приводило к появлению крупных землевладельцев. Они жили за счет своего хозяйства, могли поддержать своего князя.</w:t>
      </w:r>
    </w:p>
    <w:p w:rsidR="00AA1025" w:rsidRPr="004B7510" w:rsidRDefault="00AA1025" w:rsidP="00B5446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7510">
        <w:rPr>
          <w:rFonts w:ascii="Times New Roman" w:hAnsi="Times New Roman" w:cs="Times New Roman"/>
          <w:b/>
          <w:sz w:val="24"/>
          <w:szCs w:val="24"/>
        </w:rPr>
        <w:t>Развивались новые города как политические, культурные и хозяйственные центры.</w:t>
      </w:r>
    </w:p>
    <w:p w:rsidR="00AA1025" w:rsidRPr="004B7510" w:rsidRDefault="00AA1025" w:rsidP="00B5446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7510">
        <w:rPr>
          <w:rFonts w:ascii="Times New Roman" w:hAnsi="Times New Roman" w:cs="Times New Roman"/>
          <w:b/>
          <w:sz w:val="24"/>
          <w:szCs w:val="24"/>
        </w:rPr>
        <w:t>Свой князь больше заботился о развитии этих земель, чем далекий киевский князь.</w:t>
      </w:r>
    </w:p>
    <w:p w:rsidR="00AA1025" w:rsidRPr="004B7510" w:rsidRDefault="00AA1025" w:rsidP="00B5446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7510">
        <w:rPr>
          <w:rFonts w:ascii="Times New Roman" w:hAnsi="Times New Roman" w:cs="Times New Roman"/>
          <w:b/>
          <w:sz w:val="24"/>
          <w:szCs w:val="24"/>
        </w:rPr>
        <w:t>Власть Киевского князя ослабла.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 xml:space="preserve">Затем сверяют со </w:t>
      </w:r>
      <w:r w:rsidRPr="004B7510">
        <w:rPr>
          <w:rFonts w:ascii="Times New Roman" w:hAnsi="Times New Roman" w:cs="Times New Roman"/>
          <w:i/>
          <w:iCs/>
          <w:sz w:val="24"/>
          <w:szCs w:val="24"/>
        </w:rPr>
        <w:t>Слайдами № 10,11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4B7510">
        <w:rPr>
          <w:rFonts w:ascii="Times New Roman" w:hAnsi="Times New Roman" w:cs="Times New Roman"/>
          <w:i/>
          <w:iCs/>
          <w:sz w:val="24"/>
          <w:szCs w:val="24"/>
        </w:rPr>
        <w:t>2.4. Изучение карты.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>Учитель: «Какие княжества стали самыми значимыми в 12-13 веках?»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 xml:space="preserve">Учащиеся называют Владимиро-Суздальское, Киевское, Галицко-Волынское </w:t>
      </w:r>
      <w:r w:rsidRPr="004B7510">
        <w:rPr>
          <w:rFonts w:ascii="Times New Roman" w:hAnsi="Times New Roman" w:cs="Times New Roman"/>
          <w:sz w:val="24"/>
          <w:szCs w:val="24"/>
        </w:rPr>
        <w:br/>
        <w:t>княжества и Новгородскую землю.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 xml:space="preserve">Показать по карте территории:  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 xml:space="preserve">Владимиро-Суздальского княжества; 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 xml:space="preserve">Галицко-Волынского княжества; 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 xml:space="preserve">Новгородской республики; 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>Киевское княжество.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4B7510">
        <w:rPr>
          <w:rFonts w:ascii="Times New Roman" w:hAnsi="Times New Roman" w:cs="Times New Roman"/>
          <w:i/>
          <w:iCs/>
          <w:sz w:val="24"/>
          <w:szCs w:val="24"/>
        </w:rPr>
        <w:t xml:space="preserve">2.5. Сравнить  княжества по политическому устройству, значению, для государства, основным занятиям. 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4B7510">
        <w:rPr>
          <w:rFonts w:ascii="Times New Roman" w:hAnsi="Times New Roman" w:cs="Times New Roman"/>
          <w:sz w:val="24"/>
          <w:szCs w:val="24"/>
        </w:rPr>
        <w:t>Учащиеся делятся на четыре группы (им необходимо будет представить доставшееся княжество; чтобы процесс распределения по группам прошел быстрее заранее готовятся карточки для жеребьевки.</w:t>
      </w:r>
      <w:proofErr w:type="gramEnd"/>
      <w:r w:rsidRPr="004B7510">
        <w:rPr>
          <w:rFonts w:ascii="Times New Roman" w:hAnsi="Times New Roman" w:cs="Times New Roman"/>
          <w:sz w:val="24"/>
          <w:szCs w:val="24"/>
        </w:rPr>
        <w:t xml:space="preserve"> Группы учащихся располагаются в соответствии географическим положением на карте, на столах таблички с названием столичных городов.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 xml:space="preserve"> План рассказа.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 xml:space="preserve">Географическое положение. 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 xml:space="preserve">Хозяйство. 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 xml:space="preserve">Система управления. 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 xml:space="preserve">Чем знаменито. 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 xml:space="preserve">Затем дается время на подготовку рассказа группами. Отвечает один ученик, остальные получают возможность дополнить его. 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>Должны быть отмечены следующие особенности.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 xml:space="preserve">Киевское княжество: сильное боярство, могло быть два князя одновременно, почетно быть киевским князем. 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 xml:space="preserve">Галицко-Волынское княжество: западное, торговля с западом, добыча соли, противостояние князя и боярства. 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>Владимиро-Суздальское княжество: сильная власть князя, дворянств</w:t>
      </w:r>
      <w:proofErr w:type="gramStart"/>
      <w:r w:rsidRPr="004B7510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4B7510">
        <w:rPr>
          <w:rFonts w:ascii="Times New Roman" w:hAnsi="Times New Roman" w:cs="Times New Roman"/>
          <w:sz w:val="24"/>
          <w:szCs w:val="24"/>
        </w:rPr>
        <w:t xml:space="preserve"> опора князя. 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 xml:space="preserve">Новгород: республика, развиты ремесла и торговля. 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4B7510">
        <w:rPr>
          <w:rFonts w:ascii="Times New Roman" w:hAnsi="Times New Roman" w:cs="Times New Roman"/>
          <w:i/>
          <w:iCs/>
          <w:sz w:val="24"/>
          <w:szCs w:val="24"/>
        </w:rPr>
        <w:lastRenderedPageBreak/>
        <w:t>Слайды № 6, 7, 8, 9.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4B7510">
        <w:rPr>
          <w:rFonts w:ascii="Times New Roman" w:hAnsi="Times New Roman" w:cs="Times New Roman"/>
          <w:i/>
          <w:iCs/>
          <w:sz w:val="24"/>
          <w:szCs w:val="24"/>
        </w:rPr>
        <w:t>2.6.  Выделить положительные и отрицательные последствия.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4B7510">
        <w:rPr>
          <w:rFonts w:ascii="Times New Roman" w:hAnsi="Times New Roman" w:cs="Times New Roman"/>
          <w:i/>
          <w:iCs/>
          <w:sz w:val="24"/>
          <w:szCs w:val="24"/>
        </w:rPr>
        <w:t xml:space="preserve"> Фронтальная беседа в </w:t>
      </w:r>
      <w:proofErr w:type="gramStart"/>
      <w:r w:rsidRPr="004B7510">
        <w:rPr>
          <w:rFonts w:ascii="Times New Roman" w:hAnsi="Times New Roman" w:cs="Times New Roman"/>
          <w:i/>
          <w:iCs/>
          <w:sz w:val="24"/>
          <w:szCs w:val="24"/>
        </w:rPr>
        <w:t>ходе</w:t>
      </w:r>
      <w:proofErr w:type="gramEnd"/>
      <w:r w:rsidRPr="004B7510">
        <w:rPr>
          <w:rFonts w:ascii="Times New Roman" w:hAnsi="Times New Roman" w:cs="Times New Roman"/>
          <w:i/>
          <w:iCs/>
          <w:sz w:val="24"/>
          <w:szCs w:val="24"/>
        </w:rPr>
        <w:t xml:space="preserve"> которой обсуждается слайд №12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4B7510">
        <w:rPr>
          <w:rFonts w:ascii="Times New Roman" w:hAnsi="Times New Roman" w:cs="Times New Roman"/>
          <w:i/>
          <w:iCs/>
          <w:sz w:val="24"/>
          <w:szCs w:val="24"/>
        </w:rPr>
        <w:t>2.7. Вывод по теме.</w:t>
      </w:r>
    </w:p>
    <w:p w:rsid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 xml:space="preserve">Вывод учителя: «Переход к раздробленности – период расцвета средневекового общества, его экономики, политических форм и культуры, наглядно проявившийся в многообразии типов этого развития. Государственное единство не было окончательно утрачено: </w:t>
      </w:r>
    </w:p>
    <w:p w:rsidR="004B7510" w:rsidRDefault="004B75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B7510" w:rsidRDefault="004B7510" w:rsidP="00AA10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B7510" w:rsidRDefault="004B7510" w:rsidP="00AA10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B7510" w:rsidRDefault="004B7510" w:rsidP="00AA10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B7510" w:rsidRPr="00A42A24" w:rsidRDefault="004B7510" w:rsidP="004B7510">
      <w:pPr>
        <w:ind w:left="1416" w:firstLine="708"/>
        <w:rPr>
          <w:rFonts w:ascii="Times New Roman" w:hAnsi="Times New Roman" w:cs="Times New Roman"/>
          <w:sz w:val="32"/>
          <w:szCs w:val="32"/>
        </w:rPr>
      </w:pPr>
      <w:r w:rsidRPr="00A42A24">
        <w:rPr>
          <w:rFonts w:ascii="Times New Roman" w:hAnsi="Times New Roman" w:cs="Times New Roman"/>
          <w:sz w:val="32"/>
          <w:szCs w:val="32"/>
        </w:rPr>
        <w:t>МКОУ  «</w:t>
      </w:r>
      <w:proofErr w:type="spellStart"/>
      <w:r w:rsidRPr="00A42A24">
        <w:rPr>
          <w:rFonts w:ascii="Times New Roman" w:hAnsi="Times New Roman" w:cs="Times New Roman"/>
          <w:sz w:val="32"/>
          <w:szCs w:val="32"/>
        </w:rPr>
        <w:t>Джибахнинская</w:t>
      </w:r>
      <w:proofErr w:type="spellEnd"/>
      <w:r w:rsidRPr="00A42A24">
        <w:rPr>
          <w:rFonts w:ascii="Times New Roman" w:hAnsi="Times New Roman" w:cs="Times New Roman"/>
          <w:sz w:val="32"/>
          <w:szCs w:val="32"/>
        </w:rPr>
        <w:t xml:space="preserve">  СОШ»</w:t>
      </w:r>
    </w:p>
    <w:p w:rsidR="004B7510" w:rsidRPr="00A42A24" w:rsidRDefault="004B7510" w:rsidP="004B7510">
      <w:pPr>
        <w:rPr>
          <w:rFonts w:ascii="Times New Roman" w:hAnsi="Times New Roman" w:cs="Times New Roman"/>
          <w:sz w:val="32"/>
          <w:szCs w:val="32"/>
        </w:rPr>
      </w:pPr>
    </w:p>
    <w:p w:rsidR="004B7510" w:rsidRPr="00B47F22" w:rsidRDefault="009D256C" w:rsidP="004B7510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4B7510">
        <w:rPr>
          <w:rFonts w:ascii="Times New Roman" w:hAnsi="Times New Roman" w:cs="Times New Roman"/>
          <w:sz w:val="32"/>
          <w:szCs w:val="32"/>
        </w:rPr>
        <w:t xml:space="preserve">  </w:t>
      </w:r>
      <w:r w:rsidR="004B7510" w:rsidRPr="00B47F22">
        <w:rPr>
          <w:rFonts w:ascii="Times New Roman" w:hAnsi="Times New Roman" w:cs="Times New Roman"/>
          <w:b/>
          <w:sz w:val="32"/>
          <w:szCs w:val="32"/>
          <w:u w:val="single"/>
        </w:rPr>
        <w:t xml:space="preserve">План – конспект </w:t>
      </w:r>
      <w:r w:rsidR="00970035">
        <w:rPr>
          <w:rFonts w:ascii="Times New Roman" w:hAnsi="Times New Roman" w:cs="Times New Roman"/>
          <w:b/>
          <w:sz w:val="32"/>
          <w:szCs w:val="32"/>
          <w:u w:val="single"/>
        </w:rPr>
        <w:t xml:space="preserve"> открытого </w:t>
      </w:r>
      <w:r w:rsidR="004B7510" w:rsidRPr="00B47F22">
        <w:rPr>
          <w:rFonts w:ascii="Times New Roman" w:hAnsi="Times New Roman" w:cs="Times New Roman"/>
          <w:b/>
          <w:sz w:val="32"/>
          <w:szCs w:val="32"/>
          <w:u w:val="single"/>
        </w:rPr>
        <w:t xml:space="preserve">урока по истории в 6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  </w:t>
      </w:r>
      <w:proofErr w:type="spellStart"/>
      <w:r w:rsidR="004B7510" w:rsidRPr="00B47F22">
        <w:rPr>
          <w:rFonts w:ascii="Times New Roman" w:hAnsi="Times New Roman" w:cs="Times New Roman"/>
          <w:b/>
          <w:sz w:val="32"/>
          <w:szCs w:val="32"/>
          <w:u w:val="single"/>
        </w:rPr>
        <w:t>классе</w:t>
      </w:r>
      <w:proofErr w:type="gramStart"/>
      <w:r>
        <w:rPr>
          <w:rFonts w:ascii="Times New Roman" w:hAnsi="Times New Roman" w:cs="Times New Roman"/>
          <w:b/>
          <w:sz w:val="32"/>
          <w:szCs w:val="32"/>
          <w:u w:val="single"/>
        </w:rPr>
        <w:t>,п</w:t>
      </w:r>
      <w:proofErr w:type="gramEnd"/>
      <w:r>
        <w:rPr>
          <w:rFonts w:ascii="Times New Roman" w:hAnsi="Times New Roman" w:cs="Times New Roman"/>
          <w:b/>
          <w:sz w:val="32"/>
          <w:szCs w:val="32"/>
          <w:u w:val="single"/>
        </w:rPr>
        <w:t>роведенного</w:t>
      </w:r>
      <w:proofErr w:type="spellEnd"/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11 октября 2016 года</w:t>
      </w:r>
    </w:p>
    <w:p w:rsidR="004B7510" w:rsidRDefault="004B7510" w:rsidP="004B751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>тема:</w:t>
      </w:r>
    </w:p>
    <w:p w:rsidR="004B7510" w:rsidRDefault="004B7510" w:rsidP="004B7510">
      <w:pPr>
        <w:rPr>
          <w:rFonts w:ascii="Times New Roman" w:hAnsi="Times New Roman" w:cs="Times New Roman"/>
          <w:b/>
          <w:sz w:val="72"/>
          <w:szCs w:val="72"/>
        </w:rPr>
      </w:pPr>
      <w:r>
        <w:rPr>
          <w:rFonts w:ascii="Times New Roman" w:hAnsi="Times New Roman" w:cs="Times New Roman"/>
          <w:sz w:val="32"/>
          <w:szCs w:val="32"/>
        </w:rPr>
        <w:tab/>
        <w:t xml:space="preserve">           </w:t>
      </w:r>
      <w:r w:rsidRPr="00A42A24">
        <w:rPr>
          <w:rFonts w:ascii="Times New Roman" w:hAnsi="Times New Roman" w:cs="Times New Roman"/>
          <w:b/>
          <w:sz w:val="72"/>
          <w:szCs w:val="72"/>
        </w:rPr>
        <w:t>«</w:t>
      </w:r>
      <w:r>
        <w:rPr>
          <w:rFonts w:ascii="Times New Roman" w:hAnsi="Times New Roman" w:cs="Times New Roman"/>
          <w:b/>
          <w:sz w:val="72"/>
          <w:szCs w:val="72"/>
        </w:rPr>
        <w:t>Политическая раздробленность на Руси</w:t>
      </w:r>
      <w:r w:rsidRPr="00A42A24">
        <w:rPr>
          <w:rFonts w:ascii="Times New Roman" w:hAnsi="Times New Roman" w:cs="Times New Roman"/>
          <w:b/>
          <w:sz w:val="72"/>
          <w:szCs w:val="72"/>
        </w:rPr>
        <w:t>»</w:t>
      </w:r>
    </w:p>
    <w:p w:rsidR="004B7510" w:rsidRDefault="004B7510" w:rsidP="004B7510">
      <w:pPr>
        <w:rPr>
          <w:rFonts w:ascii="Times New Roman" w:hAnsi="Times New Roman" w:cs="Times New Roman"/>
          <w:b/>
          <w:sz w:val="72"/>
          <w:szCs w:val="72"/>
        </w:rPr>
      </w:pPr>
    </w:p>
    <w:p w:rsidR="004B7510" w:rsidRPr="00B47F22" w:rsidRDefault="004B7510" w:rsidP="004B7510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                      </w:t>
      </w:r>
      <w:r w:rsidRPr="00B47F22">
        <w:rPr>
          <w:rFonts w:ascii="Times New Roman" w:hAnsi="Times New Roman" w:cs="Times New Roman"/>
          <w:sz w:val="28"/>
          <w:szCs w:val="28"/>
        </w:rPr>
        <w:t xml:space="preserve">Составил  учитель истории и обществознания МКОУ </w:t>
      </w:r>
      <w:r w:rsidR="00B47F22">
        <w:rPr>
          <w:rFonts w:ascii="Times New Roman" w:hAnsi="Times New Roman" w:cs="Times New Roman"/>
          <w:sz w:val="28"/>
          <w:szCs w:val="28"/>
        </w:rPr>
        <w:t xml:space="preserve">   «</w:t>
      </w:r>
      <w:proofErr w:type="spellStart"/>
      <w:r w:rsidR="00B47F22">
        <w:rPr>
          <w:rFonts w:ascii="Times New Roman" w:hAnsi="Times New Roman" w:cs="Times New Roman"/>
          <w:sz w:val="28"/>
          <w:szCs w:val="28"/>
        </w:rPr>
        <w:t>Джибахнинская</w:t>
      </w:r>
      <w:proofErr w:type="spellEnd"/>
      <w:r w:rsidR="00B47F22">
        <w:rPr>
          <w:rFonts w:ascii="Times New Roman" w:hAnsi="Times New Roman" w:cs="Times New Roman"/>
          <w:sz w:val="28"/>
          <w:szCs w:val="28"/>
        </w:rPr>
        <w:t xml:space="preserve"> СОШ»   </w:t>
      </w:r>
      <w:r w:rsidRPr="00B47F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F22">
        <w:rPr>
          <w:rFonts w:ascii="Times New Roman" w:hAnsi="Times New Roman" w:cs="Times New Roman"/>
          <w:sz w:val="28"/>
          <w:szCs w:val="28"/>
        </w:rPr>
        <w:t>Пирмагомедов</w:t>
      </w:r>
      <w:proofErr w:type="spellEnd"/>
      <w:r w:rsidRPr="00B47F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F22">
        <w:rPr>
          <w:rFonts w:ascii="Times New Roman" w:hAnsi="Times New Roman" w:cs="Times New Roman"/>
          <w:sz w:val="28"/>
          <w:szCs w:val="28"/>
        </w:rPr>
        <w:t>Шарапутдин</w:t>
      </w:r>
      <w:proofErr w:type="spellEnd"/>
      <w:r w:rsidRPr="00B47F22">
        <w:rPr>
          <w:rFonts w:ascii="Times New Roman" w:hAnsi="Times New Roman" w:cs="Times New Roman"/>
          <w:sz w:val="28"/>
          <w:szCs w:val="28"/>
        </w:rPr>
        <w:t xml:space="preserve"> Магомедович</w:t>
      </w:r>
    </w:p>
    <w:p w:rsidR="004B7510" w:rsidRPr="00544732" w:rsidRDefault="004B7510" w:rsidP="004B7510">
      <w:pPr>
        <w:ind w:left="141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B7510" w:rsidRDefault="004B7510">
      <w:pPr>
        <w:rPr>
          <w:rFonts w:ascii="Times New Roman" w:hAnsi="Times New Roman" w:cs="Times New Roman"/>
          <w:sz w:val="24"/>
          <w:szCs w:val="24"/>
        </w:rPr>
      </w:pP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 xml:space="preserve">русские княжества были связаны сложной системой вассальных отношений; 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>2.признавали великого князя Киевского главой этой системы».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4B7510">
        <w:rPr>
          <w:rFonts w:ascii="Times New Roman" w:hAnsi="Times New Roman" w:cs="Times New Roman"/>
          <w:i/>
          <w:iCs/>
          <w:sz w:val="24"/>
          <w:szCs w:val="24"/>
        </w:rPr>
        <w:t>3.Проверка усвоения материала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4B7510">
        <w:rPr>
          <w:rFonts w:ascii="Times New Roman" w:hAnsi="Times New Roman" w:cs="Times New Roman"/>
          <w:i/>
          <w:iCs/>
          <w:sz w:val="24"/>
          <w:szCs w:val="24"/>
        </w:rPr>
        <w:t>Выполняется тестовое задание презентации.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4B7510">
        <w:rPr>
          <w:rFonts w:ascii="Times New Roman" w:hAnsi="Times New Roman" w:cs="Times New Roman"/>
          <w:i/>
          <w:iCs/>
          <w:sz w:val="24"/>
          <w:szCs w:val="24"/>
        </w:rPr>
        <w:t>Слайды № 16-21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4B7510">
        <w:rPr>
          <w:rFonts w:ascii="Times New Roman" w:hAnsi="Times New Roman" w:cs="Times New Roman"/>
          <w:i/>
          <w:iCs/>
          <w:sz w:val="24"/>
          <w:szCs w:val="24"/>
        </w:rPr>
        <w:t>4. Выставляются оценки.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4B7510">
        <w:rPr>
          <w:rFonts w:ascii="Times New Roman" w:hAnsi="Times New Roman" w:cs="Times New Roman"/>
          <w:i/>
          <w:iCs/>
          <w:sz w:val="24"/>
          <w:szCs w:val="24"/>
        </w:rPr>
        <w:t xml:space="preserve">5.Запись домашнего задания. 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4B7510">
        <w:rPr>
          <w:rFonts w:ascii="Times New Roman" w:hAnsi="Times New Roman" w:cs="Times New Roman"/>
          <w:i/>
          <w:iCs/>
          <w:sz w:val="24"/>
          <w:szCs w:val="24"/>
        </w:rPr>
        <w:t xml:space="preserve"> Составить 5 вопросов по пройденной теме.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sz w:val="24"/>
          <w:szCs w:val="24"/>
        </w:rPr>
        <w:t>Тест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4B7510">
        <w:rPr>
          <w:rFonts w:ascii="Times New Roman" w:hAnsi="Times New Roman" w:cs="Times New Roman"/>
          <w:i/>
          <w:iCs/>
          <w:sz w:val="24"/>
          <w:szCs w:val="24"/>
        </w:rPr>
        <w:t>1)После смерти Ярослава Мудрого великим князем киевским стал: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4B7510">
        <w:rPr>
          <w:rFonts w:ascii="Times New Roman" w:hAnsi="Times New Roman" w:cs="Times New Roman"/>
          <w:i/>
          <w:iCs/>
          <w:sz w:val="24"/>
          <w:szCs w:val="24"/>
        </w:rPr>
        <w:t>А. Изяслав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4B7510">
        <w:rPr>
          <w:rFonts w:ascii="Times New Roman" w:hAnsi="Times New Roman" w:cs="Times New Roman"/>
          <w:i/>
          <w:iCs/>
          <w:sz w:val="24"/>
          <w:szCs w:val="24"/>
        </w:rPr>
        <w:t>В.Святослав</w:t>
      </w:r>
      <w:proofErr w:type="spellEnd"/>
    </w:p>
    <w:p w:rsidR="00AA1025" w:rsidRPr="004B7510" w:rsidRDefault="00AA1025" w:rsidP="00AA1025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4B7510">
        <w:rPr>
          <w:rFonts w:ascii="Times New Roman" w:hAnsi="Times New Roman" w:cs="Times New Roman"/>
          <w:i/>
          <w:iCs/>
          <w:sz w:val="24"/>
          <w:szCs w:val="24"/>
        </w:rPr>
        <w:t>С.Вячеслав</w:t>
      </w:r>
      <w:proofErr w:type="spellEnd"/>
    </w:p>
    <w:p w:rsidR="00AA1025" w:rsidRPr="004B7510" w:rsidRDefault="00AA1025" w:rsidP="00AA1025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4B7510">
        <w:rPr>
          <w:rFonts w:ascii="Times New Roman" w:hAnsi="Times New Roman" w:cs="Times New Roman"/>
          <w:i/>
          <w:iCs/>
          <w:sz w:val="24"/>
          <w:szCs w:val="24"/>
        </w:rPr>
        <w:t xml:space="preserve">2) К середине XII века Русь раскололась </w:t>
      </w:r>
      <w:proofErr w:type="gramStart"/>
      <w:r w:rsidRPr="004B7510">
        <w:rPr>
          <w:rFonts w:ascii="Times New Roman" w:hAnsi="Times New Roman" w:cs="Times New Roman"/>
          <w:i/>
          <w:iCs/>
          <w:sz w:val="24"/>
          <w:szCs w:val="24"/>
        </w:rPr>
        <w:t>на</w:t>
      </w:r>
      <w:proofErr w:type="gramEnd"/>
    </w:p>
    <w:p w:rsidR="00AA1025" w:rsidRPr="004B7510" w:rsidRDefault="00AA1025" w:rsidP="00AA1025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4B7510">
        <w:rPr>
          <w:rFonts w:ascii="Times New Roman" w:hAnsi="Times New Roman" w:cs="Times New Roman"/>
          <w:i/>
          <w:iCs/>
          <w:sz w:val="24"/>
          <w:szCs w:val="24"/>
        </w:rPr>
        <w:t>59 княжеств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4B7510">
        <w:rPr>
          <w:rFonts w:ascii="Times New Roman" w:hAnsi="Times New Roman" w:cs="Times New Roman"/>
          <w:i/>
          <w:iCs/>
          <w:sz w:val="24"/>
          <w:szCs w:val="24"/>
        </w:rPr>
        <w:t xml:space="preserve"> 15 княжеств 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4B7510">
        <w:rPr>
          <w:rFonts w:ascii="Times New Roman" w:hAnsi="Times New Roman" w:cs="Times New Roman"/>
          <w:i/>
          <w:iCs/>
          <w:sz w:val="24"/>
          <w:szCs w:val="24"/>
        </w:rPr>
        <w:t xml:space="preserve"> 235 княжеств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4B7510">
        <w:rPr>
          <w:rFonts w:ascii="Times New Roman" w:hAnsi="Times New Roman" w:cs="Times New Roman"/>
          <w:i/>
          <w:iCs/>
          <w:sz w:val="24"/>
          <w:szCs w:val="24"/>
        </w:rPr>
        <w:t xml:space="preserve">3) Князя приглашали </w:t>
      </w:r>
      <w:proofErr w:type="gramStart"/>
      <w:r w:rsidRPr="004B7510">
        <w:rPr>
          <w:rFonts w:ascii="Times New Roman" w:hAnsi="Times New Roman" w:cs="Times New Roman"/>
          <w:i/>
          <w:iCs/>
          <w:sz w:val="24"/>
          <w:szCs w:val="24"/>
        </w:rPr>
        <w:t>в</w:t>
      </w:r>
      <w:proofErr w:type="gramEnd"/>
    </w:p>
    <w:p w:rsidR="00AA1025" w:rsidRPr="004B7510" w:rsidRDefault="00AA1025" w:rsidP="00AA1025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4B7510">
        <w:rPr>
          <w:rFonts w:ascii="Times New Roman" w:hAnsi="Times New Roman" w:cs="Times New Roman"/>
          <w:i/>
          <w:iCs/>
          <w:sz w:val="24"/>
          <w:szCs w:val="24"/>
        </w:rPr>
        <w:t xml:space="preserve"> Новгородской земле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4B7510">
        <w:rPr>
          <w:rFonts w:ascii="Times New Roman" w:hAnsi="Times New Roman" w:cs="Times New Roman"/>
          <w:i/>
          <w:iCs/>
          <w:sz w:val="24"/>
          <w:szCs w:val="24"/>
        </w:rPr>
        <w:t xml:space="preserve"> Киевском </w:t>
      </w:r>
      <w:proofErr w:type="gramStart"/>
      <w:r w:rsidRPr="004B7510">
        <w:rPr>
          <w:rFonts w:ascii="Times New Roman" w:hAnsi="Times New Roman" w:cs="Times New Roman"/>
          <w:i/>
          <w:iCs/>
          <w:sz w:val="24"/>
          <w:szCs w:val="24"/>
        </w:rPr>
        <w:t>княжестве</w:t>
      </w:r>
      <w:proofErr w:type="gramEnd"/>
    </w:p>
    <w:p w:rsidR="00AA1025" w:rsidRPr="004B7510" w:rsidRDefault="00AA1025" w:rsidP="00AA1025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4B7510">
        <w:rPr>
          <w:rFonts w:ascii="Times New Roman" w:hAnsi="Times New Roman" w:cs="Times New Roman"/>
          <w:i/>
          <w:iCs/>
          <w:sz w:val="24"/>
          <w:szCs w:val="24"/>
        </w:rPr>
        <w:t xml:space="preserve"> Галицко-Волынской земле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4B7510">
        <w:rPr>
          <w:rFonts w:ascii="Times New Roman" w:hAnsi="Times New Roman" w:cs="Times New Roman"/>
          <w:i/>
          <w:iCs/>
          <w:sz w:val="24"/>
          <w:szCs w:val="24"/>
        </w:rPr>
        <w:t>4) В каком княжестве управление осуществляло сразу два князя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4B7510">
        <w:rPr>
          <w:rFonts w:ascii="Times New Roman" w:hAnsi="Times New Roman" w:cs="Times New Roman"/>
          <w:i/>
          <w:iCs/>
          <w:sz w:val="24"/>
          <w:szCs w:val="24"/>
        </w:rPr>
        <w:t>Киевском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4B7510">
        <w:rPr>
          <w:rFonts w:ascii="Times New Roman" w:hAnsi="Times New Roman" w:cs="Times New Roman"/>
          <w:i/>
          <w:iCs/>
          <w:sz w:val="24"/>
          <w:szCs w:val="24"/>
        </w:rPr>
        <w:t xml:space="preserve"> Галицко-Волынском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4B7510">
        <w:rPr>
          <w:rFonts w:ascii="Times New Roman" w:hAnsi="Times New Roman" w:cs="Times New Roman"/>
          <w:i/>
          <w:iCs/>
          <w:sz w:val="24"/>
          <w:szCs w:val="24"/>
        </w:rPr>
        <w:t xml:space="preserve"> Новгородском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4B7510">
        <w:rPr>
          <w:rFonts w:ascii="Times New Roman" w:hAnsi="Times New Roman" w:cs="Times New Roman"/>
          <w:i/>
          <w:iCs/>
          <w:sz w:val="24"/>
          <w:szCs w:val="24"/>
        </w:rPr>
        <w:t xml:space="preserve">5) Определите даты правления Андрея </w:t>
      </w:r>
      <w:proofErr w:type="spellStart"/>
      <w:r w:rsidRPr="004B7510">
        <w:rPr>
          <w:rFonts w:ascii="Times New Roman" w:hAnsi="Times New Roman" w:cs="Times New Roman"/>
          <w:i/>
          <w:iCs/>
          <w:sz w:val="24"/>
          <w:szCs w:val="24"/>
        </w:rPr>
        <w:t>Боголюбского</w:t>
      </w:r>
      <w:proofErr w:type="spellEnd"/>
    </w:p>
    <w:p w:rsidR="00AA1025" w:rsidRPr="004B7510" w:rsidRDefault="00AA1025" w:rsidP="00AA1025">
      <w:pPr>
        <w:pStyle w:val="a3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4B7510">
        <w:rPr>
          <w:rFonts w:ascii="Times New Roman" w:hAnsi="Times New Roman" w:cs="Times New Roman"/>
          <w:i/>
          <w:iCs/>
          <w:sz w:val="24"/>
          <w:szCs w:val="24"/>
          <w:lang w:val="en-US"/>
        </w:rPr>
        <w:t>1152-1187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4B7510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1125-1157</w:t>
      </w:r>
    </w:p>
    <w:p w:rsidR="00AA1025" w:rsidRPr="004B7510" w:rsidRDefault="00AA1025" w:rsidP="00AA1025">
      <w:pPr>
        <w:pStyle w:val="a3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4B7510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1157-1174</w:t>
      </w:r>
    </w:p>
    <w:p w:rsidR="008C26EB" w:rsidRPr="004B7510" w:rsidRDefault="00AA1025" w:rsidP="00AA10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510">
        <w:rPr>
          <w:rFonts w:ascii="Times New Roman" w:hAnsi="Times New Roman" w:cs="Times New Roman"/>
          <w:i/>
          <w:iCs/>
          <w:sz w:val="24"/>
          <w:szCs w:val="24"/>
        </w:rPr>
        <w:t>Правильные ответы</w:t>
      </w:r>
      <w:proofErr w:type="gramStart"/>
      <w:r w:rsidRPr="004B7510">
        <w:rPr>
          <w:rFonts w:ascii="Times New Roman" w:hAnsi="Times New Roman" w:cs="Times New Roman"/>
          <w:i/>
          <w:iCs/>
          <w:sz w:val="24"/>
          <w:szCs w:val="24"/>
        </w:rPr>
        <w:t xml:space="preserve"> А</w:t>
      </w:r>
      <w:proofErr w:type="gramEnd"/>
      <w:r w:rsidRPr="004B7510">
        <w:rPr>
          <w:rFonts w:ascii="Times New Roman" w:hAnsi="Times New Roman" w:cs="Times New Roman"/>
          <w:i/>
          <w:iCs/>
          <w:sz w:val="24"/>
          <w:szCs w:val="24"/>
        </w:rPr>
        <w:t>, В, А, А, С</w:t>
      </w:r>
    </w:p>
    <w:sectPr w:rsidR="008C26EB" w:rsidRPr="004B75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D0CF3C4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025"/>
    <w:rsid w:val="004B7510"/>
    <w:rsid w:val="008C26EB"/>
    <w:rsid w:val="00970035"/>
    <w:rsid w:val="009D256C"/>
    <w:rsid w:val="00AA1025"/>
    <w:rsid w:val="00B47F22"/>
    <w:rsid w:val="00B5446A"/>
    <w:rsid w:val="00E95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0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102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0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10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857</Words>
  <Characters>4886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вирсавия</dc:creator>
  <cp:lastModifiedBy>вирсавия</cp:lastModifiedBy>
  <cp:revision>8</cp:revision>
  <cp:lastPrinted>2017-11-29T05:58:00Z</cp:lastPrinted>
  <dcterms:created xsi:type="dcterms:W3CDTF">2017-11-23T17:16:00Z</dcterms:created>
  <dcterms:modified xsi:type="dcterms:W3CDTF">2017-12-13T14:32:00Z</dcterms:modified>
</cp:coreProperties>
</file>