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5233" w:rsidRDefault="00995233" w:rsidP="00995233">
      <w:pPr>
        <w:spacing w:after="0"/>
      </w:pPr>
    </w:p>
    <w:p w:rsidR="00995233" w:rsidRDefault="00995233" w:rsidP="00995233">
      <w:pPr>
        <w:spacing w:after="0"/>
        <w:ind w:left="-142"/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sz w:val="26"/>
          <w:szCs w:val="26"/>
          <w:lang w:val="kk-KZ"/>
        </w:rPr>
        <w:t xml:space="preserve">Technological card of educational activity for </w:t>
      </w:r>
      <w:r w:rsidRPr="00023E8A">
        <w:rPr>
          <w:rFonts w:ascii="Times New Roman" w:hAnsi="Times New Roman"/>
          <w:b/>
          <w:sz w:val="26"/>
          <w:szCs w:val="26"/>
          <w:u w:val="single"/>
          <w:lang w:val="kk-KZ"/>
        </w:rPr>
        <w:t>s</w:t>
      </w:r>
      <w:r w:rsidRPr="00FF23D8">
        <w:rPr>
          <w:rFonts w:ascii="Times New Roman" w:hAnsi="Times New Roman"/>
          <w:b/>
          <w:color w:val="FFC000"/>
          <w:sz w:val="26"/>
          <w:szCs w:val="26"/>
          <w:u w:val="single"/>
          <w:lang w:val="kk-KZ"/>
        </w:rPr>
        <w:t>enior</w:t>
      </w:r>
      <w:r>
        <w:rPr>
          <w:rFonts w:ascii="Times New Roman" w:hAnsi="Times New Roman"/>
          <w:b/>
          <w:sz w:val="26"/>
          <w:szCs w:val="26"/>
          <w:lang w:val="kk-KZ"/>
        </w:rPr>
        <w:t xml:space="preserve"> group</w:t>
      </w:r>
    </w:p>
    <w:p w:rsidR="00995233" w:rsidRDefault="00995233" w:rsidP="00995233">
      <w:pPr>
        <w:spacing w:after="0"/>
        <w:ind w:left="-142"/>
        <w:jc w:val="center"/>
        <w:rPr>
          <w:rFonts w:ascii="Times New Roman" w:hAnsi="Times New Roman"/>
          <w:b/>
          <w:sz w:val="26"/>
          <w:szCs w:val="26"/>
          <w:lang w:val="kk-KZ"/>
        </w:rPr>
      </w:pPr>
      <w:r w:rsidRPr="00023E8A">
        <w:rPr>
          <w:rFonts w:ascii="Times New Roman" w:hAnsi="Times New Roman"/>
          <w:b/>
          <w:sz w:val="26"/>
          <w:szCs w:val="26"/>
          <w:u w:val="single"/>
          <w:lang w:val="kk-KZ"/>
        </w:rPr>
        <w:t>Ересек</w:t>
      </w:r>
      <w:r>
        <w:rPr>
          <w:rFonts w:ascii="Times New Roman" w:hAnsi="Times New Roman"/>
          <w:b/>
          <w:sz w:val="26"/>
          <w:szCs w:val="26"/>
          <w:lang w:val="kk-KZ"/>
        </w:rPr>
        <w:t xml:space="preserve"> топқа ұйымдастырылған оқу қызметінің технологиялық картасы</w:t>
      </w:r>
    </w:p>
    <w:p w:rsidR="00995233" w:rsidRPr="00B42438" w:rsidRDefault="00995233" w:rsidP="00995233">
      <w:pPr>
        <w:spacing w:after="0"/>
        <w:ind w:left="-567"/>
        <w:jc w:val="center"/>
        <w:rPr>
          <w:rFonts w:ascii="Times New Roman" w:hAnsi="Times New Roman"/>
          <w:b/>
          <w:sz w:val="26"/>
          <w:szCs w:val="26"/>
          <w:lang w:val="kk-KZ"/>
        </w:rPr>
      </w:pPr>
      <w:r>
        <w:rPr>
          <w:rFonts w:ascii="Times New Roman" w:hAnsi="Times New Roman"/>
          <w:b/>
          <w:sz w:val="26"/>
          <w:szCs w:val="26"/>
          <w:lang w:val="kk-KZ"/>
        </w:rPr>
        <w:t xml:space="preserve">Технологическая карта </w:t>
      </w:r>
      <w:r w:rsidRPr="00023E8A">
        <w:rPr>
          <w:rFonts w:ascii="Times New Roman" w:hAnsi="Times New Roman"/>
          <w:b/>
          <w:sz w:val="26"/>
          <w:szCs w:val="26"/>
          <w:u w:val="single"/>
          <w:lang w:val="kk-KZ"/>
        </w:rPr>
        <w:t>старшей</w:t>
      </w:r>
      <w:r>
        <w:rPr>
          <w:rFonts w:ascii="Times New Roman" w:hAnsi="Times New Roman"/>
          <w:b/>
          <w:sz w:val="26"/>
          <w:szCs w:val="26"/>
          <w:lang w:val="kk-KZ"/>
        </w:rPr>
        <w:t xml:space="preserve"> группы</w:t>
      </w:r>
    </w:p>
    <w:p w:rsidR="00995233" w:rsidRPr="0000575D" w:rsidRDefault="00995233" w:rsidP="00995233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Educational area. </w:t>
      </w:r>
      <w:r w:rsidRPr="00CD641C">
        <w:rPr>
          <w:rFonts w:ascii="Times New Roman" w:hAnsi="Times New Roman"/>
          <w:b/>
          <w:sz w:val="24"/>
          <w:szCs w:val="24"/>
          <w:lang w:val="kk-KZ"/>
        </w:rPr>
        <w:t>Білім саласы -</w:t>
      </w:r>
      <w:r w:rsidRPr="003D075B">
        <w:rPr>
          <w:b/>
          <w:lang w:val="kk-KZ"/>
        </w:rPr>
        <w:t xml:space="preserve"> </w:t>
      </w:r>
      <w:r w:rsidRPr="007F25BA">
        <w:rPr>
          <w:rFonts w:ascii="Times New Roman" w:hAnsi="Times New Roman"/>
          <w:b/>
          <w:sz w:val="24"/>
          <w:szCs w:val="24"/>
        </w:rPr>
        <w:t>Образовательная область:</w:t>
      </w:r>
      <w:r w:rsidRPr="0000575D">
        <w:rPr>
          <w:rFonts w:ascii="Times New Roman" w:hAnsi="Times New Roman"/>
          <w:sz w:val="24"/>
          <w:szCs w:val="24"/>
        </w:rPr>
        <w:t xml:space="preserve"> творчество</w:t>
      </w:r>
    </w:p>
    <w:p w:rsidR="00995233" w:rsidRPr="0000575D" w:rsidRDefault="00995233" w:rsidP="00995233">
      <w:pPr>
        <w:spacing w:after="0"/>
        <w:rPr>
          <w:rFonts w:ascii="Times New Roman" w:hAnsi="Times New Roman"/>
          <w:sz w:val="24"/>
          <w:szCs w:val="24"/>
        </w:rPr>
      </w:pPr>
      <w:r w:rsidRPr="0000575D">
        <w:rPr>
          <w:rFonts w:ascii="Times New Roman" w:hAnsi="Times New Roman"/>
          <w:sz w:val="24"/>
          <w:szCs w:val="24"/>
        </w:rPr>
        <w:t>Рисование</w:t>
      </w:r>
    </w:p>
    <w:p w:rsidR="00995233" w:rsidRPr="0000575D" w:rsidRDefault="00995233" w:rsidP="00995233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kk-KZ"/>
        </w:rPr>
        <w:t>Theme.</w:t>
      </w:r>
      <w:r w:rsidRPr="00CD641C">
        <w:rPr>
          <w:rFonts w:ascii="Times New Roman" w:hAnsi="Times New Roman"/>
          <w:b/>
          <w:sz w:val="24"/>
          <w:szCs w:val="24"/>
          <w:lang w:val="kk-KZ"/>
        </w:rPr>
        <w:t>Тақырыбы -</w:t>
      </w:r>
      <w:r w:rsidRPr="007F25BA">
        <w:rPr>
          <w:rFonts w:ascii="Times New Roman" w:hAnsi="Times New Roman"/>
          <w:b/>
          <w:sz w:val="24"/>
          <w:szCs w:val="24"/>
        </w:rPr>
        <w:t>Тема:</w:t>
      </w:r>
      <w:r>
        <w:rPr>
          <w:rFonts w:ascii="Times New Roman" w:hAnsi="Times New Roman"/>
          <w:sz w:val="24"/>
          <w:szCs w:val="24"/>
        </w:rPr>
        <w:t xml:space="preserve"> «Мой любимый сказочный герой» (предметное, карандаши)</w:t>
      </w:r>
    </w:p>
    <w:p w:rsidR="00995233" w:rsidRDefault="00995233" w:rsidP="00995233">
      <w:pPr>
        <w:spacing w:after="0"/>
        <w:ind w:left="-567"/>
        <w:rPr>
          <w:rFonts w:ascii="Times New Roman" w:hAnsi="Times New Roman"/>
          <w:b/>
          <w:sz w:val="24"/>
          <w:szCs w:val="24"/>
          <w:lang w:val="kk-KZ"/>
        </w:rPr>
      </w:pPr>
      <w:r w:rsidRPr="00966C88">
        <w:rPr>
          <w:rFonts w:ascii="Times New Roman" w:hAnsi="Times New Roman"/>
          <w:b/>
          <w:sz w:val="24"/>
          <w:szCs w:val="24"/>
          <w:lang w:val="kk-KZ"/>
        </w:rPr>
        <w:t xml:space="preserve">Aim. </w:t>
      </w:r>
      <w:r w:rsidRPr="00CD641C">
        <w:rPr>
          <w:rFonts w:ascii="Times New Roman" w:hAnsi="Times New Roman"/>
          <w:b/>
          <w:sz w:val="24"/>
          <w:szCs w:val="24"/>
          <w:lang w:val="kk-KZ"/>
        </w:rPr>
        <w:t>Мақсаты -</w:t>
      </w:r>
      <w:r w:rsidRPr="003D075B">
        <w:rPr>
          <w:b/>
          <w:lang w:val="kk-KZ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Цель</w:t>
      </w:r>
      <w:r w:rsidRPr="007F25BA">
        <w:rPr>
          <w:rFonts w:ascii="Times New Roman" w:hAnsi="Times New Roman"/>
          <w:b/>
          <w:sz w:val="24"/>
          <w:szCs w:val="24"/>
        </w:rPr>
        <w:t>:</w:t>
      </w:r>
      <w:r w:rsidRPr="0000575D">
        <w:rPr>
          <w:rFonts w:ascii="Times New Roman" w:hAnsi="Times New Roman"/>
          <w:sz w:val="24"/>
          <w:szCs w:val="24"/>
        </w:rPr>
        <w:t xml:space="preserve"> Учить детей рисовать  по представлению, развивать  фантазию, творческое мышление</w:t>
      </w:r>
    </w:p>
    <w:p w:rsidR="00995233" w:rsidRPr="00B42438" w:rsidRDefault="00995233" w:rsidP="00995233">
      <w:pPr>
        <w:spacing w:after="0"/>
        <w:ind w:left="-567"/>
        <w:rPr>
          <w:rFonts w:ascii="Times New Roman" w:hAnsi="Times New Roman"/>
          <w:sz w:val="24"/>
          <w:szCs w:val="24"/>
          <w:lang w:val="kk-KZ"/>
        </w:rPr>
      </w:pPr>
      <w:r w:rsidRPr="004D3D88">
        <w:rPr>
          <w:rFonts w:ascii="Times New Roman" w:hAnsi="Times New Roman"/>
          <w:b/>
          <w:sz w:val="24"/>
          <w:szCs w:val="24"/>
          <w:lang w:val="kk-KZ"/>
        </w:rPr>
        <w:t xml:space="preserve">Resources.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Жабдықталуы. </w:t>
      </w:r>
      <w:r w:rsidRPr="00B42438">
        <w:rPr>
          <w:rFonts w:ascii="Times New Roman" w:hAnsi="Times New Roman"/>
          <w:b/>
          <w:sz w:val="24"/>
          <w:szCs w:val="24"/>
          <w:lang w:val="kk-KZ"/>
        </w:rPr>
        <w:t>Оснащение</w:t>
      </w:r>
      <w:r w:rsidRPr="008A48F5">
        <w:rPr>
          <w:rFonts w:ascii="Times New Roman" w:hAnsi="Times New Roman"/>
          <w:b/>
          <w:sz w:val="24"/>
          <w:szCs w:val="24"/>
          <w:lang w:val="kk-KZ"/>
        </w:rPr>
        <w:t>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B42438">
        <w:rPr>
          <w:rFonts w:ascii="Times New Roman" w:hAnsi="Times New Roman"/>
          <w:sz w:val="24"/>
          <w:szCs w:val="24"/>
          <w:lang w:val="kk-KZ"/>
        </w:rPr>
        <w:t>карандаши цветные, белые листы, салфетка, кленнеки.</w:t>
      </w:r>
    </w:p>
    <w:p w:rsidR="00995233" w:rsidRPr="00B42438" w:rsidRDefault="00995233" w:rsidP="00995233">
      <w:pPr>
        <w:pStyle w:val="HTML"/>
        <w:shd w:val="clear" w:color="auto" w:fill="FFFFFF"/>
        <w:rPr>
          <w:rFonts w:ascii="inherit" w:hAnsi="inherit"/>
          <w:color w:val="212121"/>
          <w:lang w:val="kk-KZ"/>
        </w:rPr>
      </w:pPr>
      <w:r w:rsidRPr="00F24CC5">
        <w:rPr>
          <w:rFonts w:ascii="Times New Roman" w:hAnsi="Times New Roman" w:cs="Times New Roman"/>
          <w:b/>
          <w:sz w:val="24"/>
          <w:szCs w:val="24"/>
          <w:lang w:val="kk-KZ"/>
        </w:rPr>
        <w:t>Multilingualism. Көптілділік</w:t>
      </w:r>
      <w:r w:rsidRPr="00B42438">
        <w:rPr>
          <w:rFonts w:ascii="Times New Roman" w:hAnsi="Times New Roman" w:cs="Times New Roman"/>
          <w:b/>
          <w:sz w:val="24"/>
          <w:szCs w:val="24"/>
          <w:lang w:val="kk-KZ"/>
        </w:rPr>
        <w:t xml:space="preserve">. </w:t>
      </w:r>
      <w:r w:rsidRPr="00F24CC5">
        <w:rPr>
          <w:rFonts w:ascii="Times New Roman" w:hAnsi="Times New Roman" w:cs="Times New Roman"/>
          <w:b/>
          <w:sz w:val="24"/>
          <w:szCs w:val="24"/>
          <w:lang w:val="kk-KZ"/>
        </w:rPr>
        <w:t>Полиязычие</w:t>
      </w:r>
      <w:r w:rsidRPr="00B42438">
        <w:rPr>
          <w:rFonts w:ascii="Times New Roman" w:hAnsi="Times New Roman"/>
          <w:b/>
          <w:sz w:val="24"/>
          <w:szCs w:val="24"/>
          <w:lang w:val="kk-KZ"/>
        </w:rPr>
        <w:t>:</w:t>
      </w:r>
      <w:r w:rsidRPr="00B42438"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 xml:space="preserve"> заяц -</w:t>
      </w:r>
      <w:r w:rsidRPr="00B42438">
        <w:rPr>
          <w:rFonts w:ascii="Times New Roman" w:hAnsi="Times New Roman"/>
          <w:sz w:val="24"/>
          <w:szCs w:val="24"/>
          <w:lang w:val="kk-KZ"/>
        </w:rPr>
        <w:t xml:space="preserve">қоян, </w:t>
      </w:r>
      <w:r>
        <w:rPr>
          <w:rFonts w:ascii="Times New Roman" w:hAnsi="Times New Roman"/>
          <w:sz w:val="24"/>
          <w:szCs w:val="24"/>
          <w:lang w:val="kk-KZ"/>
        </w:rPr>
        <w:t>-</w:t>
      </w:r>
      <w:r w:rsidRPr="00B42438">
        <w:rPr>
          <w:rFonts w:ascii="inherit" w:hAnsi="inherit"/>
          <w:color w:val="212121"/>
          <w:lang w:val="kk-KZ"/>
        </w:rPr>
        <w:t xml:space="preserve"> hare</w:t>
      </w:r>
      <w:r>
        <w:rPr>
          <w:rFonts w:ascii="Times New Roman" w:hAnsi="Times New Roman"/>
          <w:sz w:val="24"/>
          <w:szCs w:val="24"/>
          <w:lang w:val="kk-KZ"/>
        </w:rPr>
        <w:t xml:space="preserve"> ,медведь- </w:t>
      </w:r>
      <w:r w:rsidRPr="00B42438">
        <w:rPr>
          <w:rFonts w:ascii="Times New Roman" w:hAnsi="Times New Roman"/>
          <w:sz w:val="24"/>
          <w:szCs w:val="24"/>
          <w:lang w:val="kk-KZ"/>
        </w:rPr>
        <w:t>аю,</w:t>
      </w:r>
      <w:r>
        <w:rPr>
          <w:rFonts w:ascii="Times New Roman" w:hAnsi="Times New Roman"/>
          <w:sz w:val="24"/>
          <w:szCs w:val="24"/>
          <w:lang w:val="kk-KZ"/>
        </w:rPr>
        <w:t>-</w:t>
      </w:r>
      <w:r w:rsidRPr="00B42438">
        <w:rPr>
          <w:rFonts w:ascii="inherit" w:hAnsi="inherit"/>
          <w:color w:val="212121"/>
          <w:lang w:val="kk-KZ"/>
        </w:rPr>
        <w:t xml:space="preserve"> bear</w:t>
      </w:r>
      <w:r w:rsidRPr="00B42438"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, лиса -</w:t>
      </w:r>
      <w:r w:rsidRPr="00B42438">
        <w:rPr>
          <w:rFonts w:ascii="Times New Roman" w:hAnsi="Times New Roman"/>
          <w:sz w:val="24"/>
          <w:szCs w:val="24"/>
          <w:lang w:val="kk-KZ"/>
        </w:rPr>
        <w:t>тулкi</w:t>
      </w:r>
      <w:r>
        <w:rPr>
          <w:rFonts w:ascii="Times New Roman" w:hAnsi="Times New Roman"/>
          <w:sz w:val="24"/>
          <w:szCs w:val="24"/>
          <w:lang w:val="kk-KZ"/>
        </w:rPr>
        <w:t xml:space="preserve">,- </w:t>
      </w:r>
      <w:r w:rsidRPr="00B42438">
        <w:rPr>
          <w:rFonts w:ascii="inherit" w:hAnsi="inherit"/>
          <w:color w:val="212121"/>
          <w:lang w:val="kk-KZ"/>
        </w:rPr>
        <w:t>a Fox</w:t>
      </w:r>
      <w:r>
        <w:rPr>
          <w:rFonts w:ascii="inherit" w:hAnsi="inherit"/>
          <w:color w:val="212121"/>
          <w:lang w:val="kk-KZ"/>
        </w:rPr>
        <w:t>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235"/>
        <w:gridCol w:w="4394"/>
        <w:gridCol w:w="2942"/>
      </w:tblGrid>
      <w:tr w:rsidR="00995233" w:rsidRPr="00B42438" w:rsidTr="00335CB5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5233" w:rsidRDefault="00995233" w:rsidP="00335CB5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D3D8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Stages of activity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Қызметтер кезеңдері</w:t>
            </w:r>
          </w:p>
          <w:p w:rsidR="00995233" w:rsidRPr="004D3D88" w:rsidRDefault="00995233" w:rsidP="00335CB5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D3D88">
              <w:rPr>
                <w:rFonts w:ascii="Times New Roman" w:hAnsi="Times New Roman"/>
                <w:sz w:val="24"/>
                <w:szCs w:val="24"/>
                <w:lang w:val="kk-KZ"/>
              </w:rPr>
              <w:t>Этапы деятельности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5233" w:rsidRPr="004D3D88" w:rsidRDefault="00995233" w:rsidP="00335CB5">
            <w:pPr>
              <w:spacing w:after="0"/>
              <w:jc w:val="center"/>
              <w:rPr>
                <w:rFonts w:ascii="Times New Roman" w:hAnsi="Times New Roman"/>
                <w:lang w:val="kk-KZ"/>
              </w:rPr>
            </w:pPr>
            <w:r w:rsidRPr="004D3D88">
              <w:rPr>
                <w:rFonts w:ascii="Times New Roman" w:hAnsi="Times New Roman"/>
                <w:lang w:val="kk-KZ"/>
              </w:rPr>
              <w:t xml:space="preserve">Teacher’s activities </w:t>
            </w:r>
          </w:p>
          <w:p w:rsidR="00995233" w:rsidRDefault="00995233" w:rsidP="00335CB5">
            <w:pPr>
              <w:spacing w:after="0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Мұғалімнің іс</w:t>
            </w:r>
            <w:r w:rsidRPr="004D3D88">
              <w:rPr>
                <w:rFonts w:ascii="Times New Roman" w:hAnsi="Times New Roman"/>
                <w:lang w:val="kk-KZ"/>
              </w:rPr>
              <w:t xml:space="preserve"> -</w:t>
            </w:r>
            <w:r>
              <w:rPr>
                <w:rFonts w:ascii="Times New Roman" w:hAnsi="Times New Roman"/>
                <w:lang w:val="kk-KZ"/>
              </w:rPr>
              <w:t xml:space="preserve"> әрекеті</w:t>
            </w:r>
          </w:p>
          <w:p w:rsidR="00995233" w:rsidRPr="004D3D88" w:rsidRDefault="00995233" w:rsidP="00335CB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D3D88">
              <w:rPr>
                <w:rFonts w:ascii="Times New Roman" w:hAnsi="Times New Roman"/>
                <w:lang w:val="kk-KZ"/>
              </w:rPr>
              <w:t>Действия  педагога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5233" w:rsidRPr="004D3D88" w:rsidRDefault="00995233" w:rsidP="00335CB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D3D8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Children’s activity </w:t>
            </w:r>
          </w:p>
          <w:p w:rsidR="00995233" w:rsidRPr="004D3D88" w:rsidRDefault="00995233" w:rsidP="00335CB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Балалардың іс</w:t>
            </w:r>
            <w:r w:rsidRPr="004D3D8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әрекеті </w:t>
            </w:r>
            <w:r w:rsidRPr="004D3D88">
              <w:rPr>
                <w:rFonts w:ascii="Times New Roman" w:hAnsi="Times New Roman"/>
                <w:sz w:val="24"/>
                <w:szCs w:val="24"/>
                <w:lang w:val="kk-KZ"/>
              </w:rPr>
              <w:t>Деятельность детей</w:t>
            </w:r>
          </w:p>
        </w:tc>
      </w:tr>
      <w:tr w:rsidR="00995233" w:rsidRPr="0000575D" w:rsidTr="00335CB5">
        <w:trPr>
          <w:trHeight w:val="902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5233" w:rsidRDefault="00995233" w:rsidP="00335CB5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Motivational and incentive stage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Мотивациялық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қозғаушылық </w:t>
            </w:r>
          </w:p>
          <w:p w:rsidR="00995233" w:rsidRPr="00B42438" w:rsidRDefault="00995233" w:rsidP="00335CB5">
            <w:pPr>
              <w:pStyle w:val="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Мотивационно – побудительный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233" w:rsidRPr="008765B1" w:rsidRDefault="00995233" w:rsidP="00335CB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765B1">
              <w:rPr>
                <w:rFonts w:ascii="Times New Roman" w:hAnsi="Times New Roman"/>
                <w:sz w:val="24"/>
                <w:szCs w:val="24"/>
              </w:rPr>
              <w:t>Загадки, из какой сказки герой</w:t>
            </w:r>
          </w:p>
          <w:p w:rsidR="00995233" w:rsidRPr="008765B1" w:rsidRDefault="00995233" w:rsidP="00335CB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995233" w:rsidRPr="008765B1" w:rsidRDefault="00995233" w:rsidP="00335CB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765B1">
              <w:rPr>
                <w:rFonts w:ascii="Times New Roman" w:hAnsi="Times New Roman"/>
                <w:sz w:val="24"/>
                <w:szCs w:val="24"/>
              </w:rPr>
              <w:t>Рассм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атривают иллюстрации к сказкам </w:t>
            </w:r>
            <w:r w:rsidRPr="008765B1">
              <w:rPr>
                <w:rFonts w:ascii="Times New Roman" w:hAnsi="Times New Roman"/>
                <w:sz w:val="24"/>
                <w:szCs w:val="24"/>
              </w:rPr>
              <w:t xml:space="preserve">Васнецова, Владимирова, </w:t>
            </w:r>
            <w:proofErr w:type="spellStart"/>
            <w:r w:rsidRPr="008765B1">
              <w:rPr>
                <w:rFonts w:ascii="Times New Roman" w:hAnsi="Times New Roman"/>
                <w:sz w:val="24"/>
                <w:szCs w:val="24"/>
              </w:rPr>
              <w:t>Сутеева</w:t>
            </w:r>
            <w:proofErr w:type="spellEnd"/>
            <w:r w:rsidRPr="008765B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95233" w:rsidRPr="008765B1" w:rsidRDefault="00995233" w:rsidP="00335CB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765B1">
              <w:rPr>
                <w:rFonts w:ascii="Times New Roman" w:hAnsi="Times New Roman"/>
                <w:sz w:val="24"/>
                <w:szCs w:val="24"/>
              </w:rPr>
              <w:t xml:space="preserve">Обращаю внимание на композицию, колорит, 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233" w:rsidRPr="008765B1" w:rsidRDefault="00995233" w:rsidP="00335CB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765B1">
              <w:rPr>
                <w:rFonts w:ascii="Times New Roman" w:hAnsi="Times New Roman"/>
                <w:sz w:val="24"/>
                <w:szCs w:val="24"/>
              </w:rPr>
              <w:t>Отгадывают, объясняют, как догадались</w:t>
            </w:r>
          </w:p>
          <w:p w:rsidR="00995233" w:rsidRPr="008765B1" w:rsidRDefault="00995233" w:rsidP="00335CB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765B1">
              <w:rPr>
                <w:rFonts w:ascii="Times New Roman" w:hAnsi="Times New Roman"/>
                <w:sz w:val="24"/>
                <w:szCs w:val="24"/>
              </w:rPr>
              <w:t>Называют героев, дают краткую характеристику, свое отношение к нему.</w:t>
            </w:r>
          </w:p>
          <w:p w:rsidR="00995233" w:rsidRPr="008765B1" w:rsidRDefault="00995233" w:rsidP="00335CB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5233" w:rsidRPr="0000575D" w:rsidTr="00335CB5">
        <w:trPr>
          <w:trHeight w:val="1182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5233" w:rsidRDefault="00995233" w:rsidP="00335CB5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Organizational and exploratory stage </w:t>
            </w:r>
          </w:p>
          <w:p w:rsidR="00995233" w:rsidRDefault="00995233" w:rsidP="00335CB5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Ізденушілік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–</w:t>
            </w:r>
          </w:p>
          <w:p w:rsidR="00995233" w:rsidRDefault="00995233" w:rsidP="00335CB5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ұйымдастырушылық</w:t>
            </w:r>
          </w:p>
          <w:p w:rsidR="00995233" w:rsidRDefault="00995233" w:rsidP="00335CB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Организационно – поисковый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233" w:rsidRPr="008765B1" w:rsidRDefault="00995233" w:rsidP="00335CB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765B1">
              <w:rPr>
                <w:rFonts w:ascii="Times New Roman" w:hAnsi="Times New Roman"/>
                <w:sz w:val="24"/>
                <w:szCs w:val="24"/>
              </w:rPr>
              <w:t>Предлагает нарисовать любимого сказочного героя, а потом мы все угадаем кто он и из какой сказки</w:t>
            </w:r>
          </w:p>
          <w:p w:rsidR="00995233" w:rsidRPr="008765B1" w:rsidRDefault="00995233" w:rsidP="00335CB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995233" w:rsidRPr="008765B1" w:rsidRDefault="00995233" w:rsidP="00335CB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995233" w:rsidRPr="008765B1" w:rsidRDefault="00995233" w:rsidP="00335CB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765B1">
              <w:rPr>
                <w:rFonts w:ascii="Times New Roman" w:hAnsi="Times New Roman"/>
                <w:sz w:val="24"/>
                <w:szCs w:val="24"/>
              </w:rPr>
              <w:t>Индивидуальная работа с затрудняющимися в выборе персонажа, передаче образа.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233" w:rsidRPr="008765B1" w:rsidRDefault="00995233" w:rsidP="00335CB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765B1">
              <w:rPr>
                <w:rFonts w:ascii="Times New Roman" w:hAnsi="Times New Roman"/>
                <w:sz w:val="24"/>
                <w:szCs w:val="24"/>
              </w:rPr>
              <w:t>Самостоятельная работа детей, определяются в выборе персонажа, реализуют замысел, подбирают цветовую гамму, составляют композицию.</w:t>
            </w:r>
          </w:p>
          <w:p w:rsidR="00995233" w:rsidRPr="008765B1" w:rsidRDefault="00995233" w:rsidP="00335CB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995233" w:rsidRPr="008765B1" w:rsidRDefault="00995233" w:rsidP="00335CB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5233" w:rsidRPr="0000575D" w:rsidTr="00335CB5">
        <w:trPr>
          <w:trHeight w:val="1256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5233" w:rsidRDefault="00995233" w:rsidP="00335CB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Reflective</w:t>
            </w:r>
            <w:r w:rsidRPr="00966C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and</w:t>
            </w:r>
            <w:r w:rsidRPr="00966C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corrective</w:t>
            </w:r>
            <w:r w:rsidRPr="00966C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stage</w:t>
            </w:r>
            <w:r w:rsidRPr="00966C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Рефлексивті </w:t>
            </w: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түзетушілік  </w:t>
            </w:r>
            <w:r>
              <w:rPr>
                <w:rFonts w:ascii="Times New Roman" w:hAnsi="Times New Roman"/>
                <w:sz w:val="24"/>
                <w:szCs w:val="24"/>
              </w:rPr>
              <w:t>Рефлексивно – корригирующий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233" w:rsidRPr="008765B1" w:rsidRDefault="00995233" w:rsidP="00335CB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765B1">
              <w:rPr>
                <w:rFonts w:ascii="Times New Roman" w:hAnsi="Times New Roman"/>
                <w:sz w:val="24"/>
                <w:szCs w:val="24"/>
              </w:rPr>
              <w:t>Устраиваем выставку в гостях у сказки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233" w:rsidRPr="008765B1" w:rsidRDefault="00995233" w:rsidP="00335CB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765B1">
              <w:rPr>
                <w:rFonts w:ascii="Times New Roman" w:hAnsi="Times New Roman"/>
                <w:sz w:val="24"/>
                <w:szCs w:val="24"/>
              </w:rPr>
              <w:t xml:space="preserve">отгадывают героев </w:t>
            </w:r>
          </w:p>
          <w:p w:rsidR="00995233" w:rsidRPr="008765B1" w:rsidRDefault="00995233" w:rsidP="00335CB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765B1">
              <w:rPr>
                <w:rFonts w:ascii="Times New Roman" w:hAnsi="Times New Roman"/>
                <w:sz w:val="24"/>
                <w:szCs w:val="24"/>
              </w:rPr>
              <w:t>из сказки, дают оценку работе.</w:t>
            </w:r>
          </w:p>
        </w:tc>
      </w:tr>
    </w:tbl>
    <w:p w:rsidR="00995233" w:rsidRPr="0000575D" w:rsidRDefault="00995233" w:rsidP="00995233">
      <w:pPr>
        <w:spacing w:after="0"/>
        <w:rPr>
          <w:rFonts w:ascii="Times New Roman" w:hAnsi="Times New Roman"/>
          <w:sz w:val="24"/>
          <w:szCs w:val="24"/>
        </w:rPr>
      </w:pPr>
    </w:p>
    <w:p w:rsidR="00995233" w:rsidRPr="008765B1" w:rsidRDefault="00995233" w:rsidP="00995233">
      <w:pPr>
        <w:spacing w:after="0"/>
        <w:rPr>
          <w:rFonts w:ascii="Times New Roman" w:hAnsi="Times New Roman"/>
          <w:b/>
          <w:sz w:val="24"/>
          <w:szCs w:val="24"/>
        </w:rPr>
      </w:pPr>
      <w:r w:rsidRPr="00137640">
        <w:rPr>
          <w:rFonts w:ascii="Times New Roman" w:hAnsi="Times New Roman"/>
          <w:b/>
          <w:sz w:val="24"/>
          <w:szCs w:val="24"/>
          <w:lang w:val="kk-KZ"/>
        </w:rPr>
        <w:t xml:space="preserve">Күтімді нәтиже - </w:t>
      </w:r>
      <w:r w:rsidRPr="008765B1">
        <w:rPr>
          <w:rFonts w:ascii="Times New Roman" w:hAnsi="Times New Roman"/>
          <w:b/>
          <w:sz w:val="24"/>
          <w:szCs w:val="24"/>
        </w:rPr>
        <w:t>Ожидаемый результат:</w:t>
      </w:r>
    </w:p>
    <w:p w:rsidR="00995233" w:rsidRPr="0000575D" w:rsidRDefault="00995233" w:rsidP="00995233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The</w:t>
      </w:r>
      <w:r w:rsidRPr="00B42438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en-US"/>
        </w:rPr>
        <w:t>expected</w:t>
      </w:r>
      <w:r w:rsidRPr="00B42438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en-US"/>
        </w:rPr>
        <w:t>result</w:t>
      </w:r>
      <w:r w:rsidRPr="00CD641C">
        <w:rPr>
          <w:rFonts w:ascii="Times New Roman" w:hAnsi="Times New Roman"/>
          <w:b/>
          <w:sz w:val="24"/>
          <w:szCs w:val="24"/>
          <w:lang w:val="kk-KZ"/>
        </w:rPr>
        <w:t xml:space="preserve"> Ұғынады -</w:t>
      </w:r>
      <w:r w:rsidRPr="00137640">
        <w:rPr>
          <w:b/>
          <w:lang w:val="kk-KZ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Воспроизводят</w:t>
      </w:r>
      <w:r w:rsidRPr="008765B1">
        <w:rPr>
          <w:rFonts w:ascii="Times New Roman" w:hAnsi="Times New Roman"/>
          <w:b/>
          <w:sz w:val="24"/>
          <w:szCs w:val="24"/>
        </w:rPr>
        <w:t>:</w:t>
      </w:r>
      <w:r w:rsidRPr="0000575D">
        <w:rPr>
          <w:rFonts w:ascii="Times New Roman" w:hAnsi="Times New Roman"/>
          <w:sz w:val="24"/>
          <w:szCs w:val="24"/>
        </w:rPr>
        <w:t xml:space="preserve"> жанр</w:t>
      </w:r>
      <w:r>
        <w:rPr>
          <w:rFonts w:ascii="Times New Roman" w:hAnsi="Times New Roman"/>
          <w:sz w:val="24"/>
          <w:szCs w:val="24"/>
        </w:rPr>
        <w:t xml:space="preserve"> </w:t>
      </w:r>
      <w:r w:rsidRPr="0000575D">
        <w:rPr>
          <w:rFonts w:ascii="Times New Roman" w:hAnsi="Times New Roman"/>
          <w:sz w:val="24"/>
          <w:szCs w:val="24"/>
        </w:rPr>
        <w:t>-  сюжетное рисование</w:t>
      </w:r>
    </w:p>
    <w:p w:rsidR="00995233" w:rsidRPr="0000575D" w:rsidRDefault="00995233" w:rsidP="00995233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Reproduce</w:t>
      </w:r>
      <w:r w:rsidRPr="00CD641C">
        <w:rPr>
          <w:rFonts w:ascii="Times New Roman" w:hAnsi="Times New Roman"/>
          <w:b/>
          <w:sz w:val="24"/>
          <w:szCs w:val="24"/>
          <w:lang w:val="kk-KZ"/>
        </w:rPr>
        <w:t xml:space="preserve"> Түсінеді -</w:t>
      </w:r>
      <w:r>
        <w:rPr>
          <w:b/>
          <w:lang w:val="kk-KZ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Понимают</w:t>
      </w:r>
      <w:r w:rsidRPr="008765B1">
        <w:rPr>
          <w:rFonts w:ascii="Times New Roman" w:hAnsi="Times New Roman"/>
          <w:b/>
          <w:sz w:val="24"/>
          <w:szCs w:val="24"/>
        </w:rPr>
        <w:t>:</w:t>
      </w:r>
      <w:r w:rsidRPr="0000575D">
        <w:rPr>
          <w:rFonts w:ascii="Times New Roman" w:hAnsi="Times New Roman"/>
          <w:sz w:val="24"/>
          <w:szCs w:val="24"/>
        </w:rPr>
        <w:t xml:space="preserve"> представление о художниках  сказочниках</w:t>
      </w:r>
    </w:p>
    <w:p w:rsidR="00995233" w:rsidRPr="0000575D" w:rsidRDefault="00995233" w:rsidP="00995233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Apply</w:t>
      </w:r>
      <w:r>
        <w:rPr>
          <w:rFonts w:ascii="Times New Roman" w:hAnsi="Times New Roman"/>
          <w:b/>
          <w:sz w:val="24"/>
          <w:szCs w:val="24"/>
        </w:rPr>
        <w:t xml:space="preserve">. </w:t>
      </w:r>
      <w:r w:rsidRPr="00CD641C">
        <w:rPr>
          <w:rFonts w:ascii="Times New Roman" w:hAnsi="Times New Roman"/>
          <w:b/>
          <w:sz w:val="24"/>
          <w:szCs w:val="24"/>
          <w:lang w:val="kk-KZ"/>
        </w:rPr>
        <w:t>Қолданады -</w:t>
      </w:r>
      <w:r>
        <w:rPr>
          <w:b/>
          <w:lang w:val="kk-KZ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Применяют</w:t>
      </w:r>
      <w:r w:rsidRPr="008765B1">
        <w:rPr>
          <w:rFonts w:ascii="Times New Roman" w:hAnsi="Times New Roman"/>
          <w:b/>
          <w:sz w:val="24"/>
          <w:szCs w:val="24"/>
        </w:rPr>
        <w:t>:</w:t>
      </w:r>
      <w:r w:rsidRPr="0000575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умение </w:t>
      </w:r>
      <w:r w:rsidRPr="0000575D">
        <w:rPr>
          <w:rFonts w:ascii="Times New Roman" w:hAnsi="Times New Roman"/>
          <w:sz w:val="24"/>
          <w:szCs w:val="24"/>
        </w:rPr>
        <w:t>передавать задуманный образ, оформлять работу эстетически.</w:t>
      </w:r>
    </w:p>
    <w:p w:rsidR="00995233" w:rsidRDefault="00995233" w:rsidP="00995233">
      <w:pPr>
        <w:spacing w:after="0"/>
        <w:ind w:firstLine="708"/>
        <w:rPr>
          <w:rFonts w:ascii="Times New Roman" w:hAnsi="Times New Roman"/>
          <w:sz w:val="24"/>
          <w:szCs w:val="24"/>
        </w:rPr>
      </w:pPr>
    </w:p>
    <w:p w:rsidR="00995233" w:rsidRDefault="00995233" w:rsidP="00995233"/>
    <w:p w:rsidR="00995233" w:rsidRDefault="00995233" w:rsidP="00995233"/>
    <w:p w:rsidR="00995233" w:rsidRDefault="00995233" w:rsidP="00995233"/>
    <w:p w:rsidR="00995233" w:rsidRDefault="00995233" w:rsidP="00995233"/>
    <w:p w:rsidR="00995233" w:rsidRDefault="00995233" w:rsidP="00995233"/>
    <w:p w:rsidR="00CE62D7" w:rsidRDefault="00CE62D7"/>
    <w:sectPr w:rsidR="00CE62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/>
  <w:defaultTabStop w:val="708"/>
  <w:characterSpacingControl w:val="doNotCompress"/>
  <w:compat>
    <w:useFELayout/>
  </w:compat>
  <w:rsids>
    <w:rsidRoot w:val="00995233"/>
    <w:rsid w:val="00995233"/>
    <w:rsid w:val="00CE62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995233"/>
    <w:pPr>
      <w:spacing w:after="0" w:line="240" w:lineRule="auto"/>
    </w:pPr>
    <w:rPr>
      <w:rFonts w:ascii="Calibri" w:eastAsia="Calibri" w:hAnsi="Calibri" w:cs="Calibri"/>
    </w:rPr>
  </w:style>
  <w:style w:type="paragraph" w:styleId="HTML">
    <w:name w:val="HTML Preformatted"/>
    <w:basedOn w:val="a"/>
    <w:link w:val="HTML0"/>
    <w:uiPriority w:val="99"/>
    <w:unhideWhenUsed/>
    <w:rsid w:val="0099523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995233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299</Words>
  <Characters>1710</Characters>
  <Application>Microsoft Office Word</Application>
  <DocSecurity>0</DocSecurity>
  <Lines>14</Lines>
  <Paragraphs>4</Paragraphs>
  <ScaleCrop>false</ScaleCrop>
  <Company/>
  <LinksUpToDate>false</LinksUpToDate>
  <CharactersWithSpaces>2005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2</cp:revision>
  <dcterms:created xsi:type="dcterms:W3CDTF">2017-12-14T11:26:00Z</dcterms:created>
  <dcterms:modified xsi:type="dcterms:W3CDTF">2017-12-14T11:26:00Z</dcterms:modified>
</cp:coreProperties>
</file>