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8C8" w:rsidRDefault="00032A11" w:rsidP="00A238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«№ 1 Бақанас орта мектебі»</w:t>
      </w:r>
      <w:r w:rsidRPr="00032A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МКМ </w:t>
      </w:r>
      <w:r w:rsidRPr="00032A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технология пәні мұғалімі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Накысбек Алтынай Накысбеккызы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ның </w:t>
      </w:r>
      <w:r w:rsidRPr="00032A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іс-тәжірибиесінен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A238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238C8" w:rsidRDefault="00A238C8" w:rsidP="00A238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C1BE2" w:rsidRPr="007D3735" w:rsidRDefault="009C1BE2" w:rsidP="009C1BE2">
      <w:pPr>
        <w:spacing w:after="0" w:line="20" w:lineRule="atLeast"/>
        <w:ind w:firstLine="3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D3735">
        <w:rPr>
          <w:rFonts w:ascii="Times New Roman" w:hAnsi="Times New Roman" w:cs="Times New Roman"/>
          <w:b/>
          <w:sz w:val="24"/>
          <w:szCs w:val="24"/>
          <w:lang w:val="kk-KZ"/>
        </w:rPr>
        <w:t>Түсінік хат: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Өнердің өте күрделі әрі көне түрі 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>ою-өрнек өнері. Қазақ қолөнерінің барлық түрінде кеңінен қолданылатын, қолөнер туындылардың көркемдік-эстетикалық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мәнін ашып, әшекейлеп, айшықтай түсетін сәндік қолөнер. Халық шеберлерінің қолынан шыққан бұйымдардың ою-өрнекпен безендірілмегені өте сирек кездеседі. Ою-өрнек өнері ежелгі замандардан қалыптасып, халқымыздың тарихымен бірге ілгерідей дамып отырған. Ертеде халқымыздың тұтынған нәрселерінің бәрін оюмен әшекейлеп безендірген.       Қазіргі кезде халқымыздың мәдени асыл қазынасының өзекті бір саласына айналған ою-өрнек  қолөнері қайта түлеп, бай мазмұнға, 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>жаңа түрге ие болған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>Жаңадан көркем-кәсіпшілік орындары ашылып, олардың заттары сәнді болу үшін ою-өрнекпен безендірілуде.</w:t>
      </w:r>
    </w:p>
    <w:p w:rsidR="009C1BE2" w:rsidRPr="007D3735" w:rsidRDefault="007D3735" w:rsidP="009C1BE2">
      <w:pPr>
        <w:spacing w:after="0" w:line="20" w:lineRule="atLeast"/>
        <w:ind w:firstLine="3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Осы мәселе</w:t>
      </w:r>
      <w:r w:rsidR="009C1BE2"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негізінде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2A11" w:rsidRPr="00032A11">
        <w:rPr>
          <w:rFonts w:ascii="Times New Roman" w:hAnsi="Times New Roman" w:cs="Times New Roman"/>
          <w:sz w:val="24"/>
          <w:szCs w:val="24"/>
          <w:lang w:val="kk-KZ"/>
        </w:rPr>
        <w:t>«Сиқырлы өнер әлемі»</w:t>
      </w:r>
      <w:r w:rsidR="00032A11">
        <w:rPr>
          <w:rFonts w:ascii="Times New Roman" w:hAnsi="Times New Roman" w:cs="Times New Roman"/>
          <w:sz w:val="24"/>
          <w:szCs w:val="24"/>
          <w:lang w:val="kk-KZ"/>
        </w:rPr>
        <w:t xml:space="preserve"> атты 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>қолданбалы курс бағдарламасы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құрастырылған. Ұсынылып отырған ҚМЖ  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>сол курс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сабақтарының біріне жасалынған.</w:t>
      </w:r>
    </w:p>
    <w:p w:rsidR="009C1BE2" w:rsidRPr="007D3735" w:rsidRDefault="009C1BE2" w:rsidP="009C1BE2">
      <w:pPr>
        <w:pStyle w:val="a5"/>
        <w:spacing w:before="0" w:beforeAutospacing="0" w:after="0" w:line="20" w:lineRule="atLeast"/>
        <w:ind w:firstLine="340"/>
        <w:jc w:val="both"/>
        <w:rPr>
          <w:lang w:val="kk-KZ"/>
        </w:rPr>
      </w:pPr>
    </w:p>
    <w:p w:rsidR="00A238C8" w:rsidRPr="007D3735" w:rsidRDefault="00A238C8" w:rsidP="00A238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D3735">
        <w:rPr>
          <w:rFonts w:ascii="Times New Roman" w:hAnsi="Times New Roman" w:cs="Times New Roman"/>
          <w:b/>
          <w:sz w:val="24"/>
          <w:szCs w:val="24"/>
          <w:lang w:val="kk-KZ"/>
        </w:rPr>
        <w:t>Сабақтың тақырыбы: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8E2653" w:rsidRPr="007D3735">
        <w:rPr>
          <w:rFonts w:ascii="Times New Roman" w:hAnsi="Times New Roman" w:cs="Times New Roman"/>
          <w:sz w:val="24"/>
          <w:szCs w:val="24"/>
          <w:lang w:val="kk-KZ"/>
        </w:rPr>
        <w:t>Ою-өрнек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әлеміне саяхат. 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238C8" w:rsidRPr="007D3735" w:rsidRDefault="00A238C8" w:rsidP="00A238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D3735">
        <w:rPr>
          <w:rFonts w:ascii="Times New Roman" w:hAnsi="Times New Roman" w:cs="Times New Roman"/>
          <w:b/>
          <w:sz w:val="24"/>
          <w:szCs w:val="24"/>
          <w:lang w:val="kk-KZ"/>
        </w:rPr>
        <w:t>Сабақтың мақсаты: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4D0D"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Оқушыларды </w:t>
      </w:r>
      <w:r w:rsidR="00D54D0D" w:rsidRPr="007D373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ұ</w:t>
      </w:r>
      <w:r w:rsidR="00D54D0D" w:rsidRPr="007D373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лт өнерін, мәдениетін түсінуге, бағалауға, үйренуге тәрбиелеу. 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238C8" w:rsidRPr="007D3735" w:rsidRDefault="00A238C8" w:rsidP="00A238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D3735">
        <w:rPr>
          <w:rFonts w:ascii="Times New Roman" w:hAnsi="Times New Roman" w:cs="Times New Roman"/>
          <w:b/>
          <w:sz w:val="24"/>
          <w:szCs w:val="24"/>
          <w:lang w:val="kk-KZ"/>
        </w:rPr>
        <w:t>Міндеті:</w:t>
      </w:r>
    </w:p>
    <w:p w:rsidR="00A238C8" w:rsidRPr="007D3735" w:rsidRDefault="008E2653" w:rsidP="00A238C8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D373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Ою-өрнек </w:t>
      </w:r>
      <w:r w:rsidR="00A238C8"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сырын түсіне отырып, </w:t>
      </w:r>
      <w:r w:rsidRPr="007D373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өз қоршаған орта және сұлулық туралы түсінігін</w:t>
      </w:r>
      <w:r w:rsidRPr="007D373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, </w:t>
      </w:r>
      <w:r w:rsidRPr="007D373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</w:t>
      </w:r>
      <w:r w:rsidR="00A238C8" w:rsidRPr="007D3735">
        <w:rPr>
          <w:rFonts w:ascii="Times New Roman" w:hAnsi="Times New Roman" w:cs="Times New Roman"/>
          <w:sz w:val="24"/>
          <w:szCs w:val="24"/>
          <w:lang w:val="kk-KZ"/>
        </w:rPr>
        <w:t>танымдық қабілеттерін артуына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A238C8"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D373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шеберлік қабілетін дамыту</w:t>
      </w:r>
      <w:r w:rsidRPr="007D373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ына,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ізденуге </w:t>
      </w:r>
      <w:r w:rsidR="00A238C8" w:rsidRPr="007D3735">
        <w:rPr>
          <w:rFonts w:ascii="Times New Roman" w:hAnsi="Times New Roman" w:cs="Times New Roman"/>
          <w:sz w:val="24"/>
          <w:szCs w:val="24"/>
          <w:lang w:val="kk-KZ"/>
        </w:rPr>
        <w:t>ықпал ету.</w:t>
      </w:r>
      <w:r w:rsidRPr="007D373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.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238C8" w:rsidRPr="007D3735" w:rsidRDefault="00A238C8" w:rsidP="008E265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E2653" w:rsidRPr="007D3735">
        <w:rPr>
          <w:rFonts w:ascii="Times New Roman" w:hAnsi="Times New Roman" w:cs="Times New Roman"/>
          <w:sz w:val="24"/>
          <w:szCs w:val="24"/>
          <w:lang w:val="kk-KZ"/>
        </w:rPr>
        <w:t>Бұйымдарды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 көркемдеп сәндеуге,</w:t>
      </w:r>
      <w:r w:rsidR="008E2653"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>өнерді үйренуге ынтасын  арттыру, ығармашылық  жұмысқа баулу.</w:t>
      </w:r>
    </w:p>
    <w:p w:rsidR="00A238C8" w:rsidRPr="007D3735" w:rsidRDefault="00A238C8" w:rsidP="00A238C8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D3735">
        <w:rPr>
          <w:rFonts w:ascii="Times New Roman" w:hAnsi="Times New Roman" w:cs="Times New Roman"/>
          <w:sz w:val="24"/>
          <w:szCs w:val="24"/>
          <w:lang w:val="kk-KZ"/>
        </w:rPr>
        <w:t>Халқымыздың асыл мұраларын, өнерін сүюге тәрбиелеу.</w:t>
      </w:r>
    </w:p>
    <w:p w:rsidR="00A238C8" w:rsidRPr="007D3735" w:rsidRDefault="00A238C8" w:rsidP="00A238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D3735">
        <w:rPr>
          <w:rFonts w:ascii="Times New Roman" w:hAnsi="Times New Roman" w:cs="Times New Roman"/>
          <w:b/>
          <w:sz w:val="24"/>
          <w:szCs w:val="24"/>
          <w:lang w:val="kk-KZ"/>
        </w:rPr>
        <w:t>Сабақтың түрі: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 Аралас сабақ</w:t>
      </w:r>
    </w:p>
    <w:p w:rsidR="00CD680A" w:rsidRPr="007D3735" w:rsidRDefault="00A238C8" w:rsidP="00A238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D3735">
        <w:rPr>
          <w:rFonts w:ascii="Times New Roman" w:hAnsi="Times New Roman" w:cs="Times New Roman"/>
          <w:b/>
          <w:sz w:val="24"/>
          <w:szCs w:val="24"/>
          <w:lang w:val="kk-KZ"/>
        </w:rPr>
        <w:t>Әдіс –тәсілдері: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СТО, </w:t>
      </w:r>
      <w:r w:rsidR="00CD680A" w:rsidRPr="007D3735">
        <w:rPr>
          <w:rFonts w:ascii="Times New Roman" w:hAnsi="Times New Roman" w:cs="Times New Roman"/>
          <w:sz w:val="24"/>
          <w:szCs w:val="24"/>
          <w:lang w:val="kk-KZ"/>
        </w:rPr>
        <w:t>диалогтық оқу</w:t>
      </w:r>
    </w:p>
    <w:p w:rsidR="00A238C8" w:rsidRPr="007D3735" w:rsidRDefault="00A238C8" w:rsidP="00A238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D3735">
        <w:rPr>
          <w:rFonts w:ascii="Times New Roman" w:hAnsi="Times New Roman" w:cs="Times New Roman"/>
          <w:b/>
          <w:sz w:val="24"/>
          <w:szCs w:val="24"/>
          <w:lang w:val="kk-KZ"/>
        </w:rPr>
        <w:t>Сабақтың көрнекілігі: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 интерактивті тақта,слайдтар, бейне ролик, </w:t>
      </w:r>
      <w:r w:rsidR="008E2653"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ою-өрнек үлгілері. 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>қолөнер  бұй</w:t>
      </w:r>
      <w:r w:rsidR="008E2653" w:rsidRPr="007D3735">
        <w:rPr>
          <w:rFonts w:ascii="Times New Roman" w:hAnsi="Times New Roman" w:cs="Times New Roman"/>
          <w:sz w:val="24"/>
          <w:szCs w:val="24"/>
          <w:lang w:val="kk-KZ"/>
        </w:rPr>
        <w:t>ымдары.</w:t>
      </w:r>
    </w:p>
    <w:p w:rsidR="00A238C8" w:rsidRPr="007D3735" w:rsidRDefault="00A238C8" w:rsidP="00A238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D37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Пәнаралық  байланыс: 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бейнелеу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>, тарих,  сызу</w:t>
      </w:r>
    </w:p>
    <w:p w:rsidR="00A238C8" w:rsidRPr="007D3735" w:rsidRDefault="00A238C8" w:rsidP="00A238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D3735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нәтиже:</w:t>
      </w:r>
    </w:p>
    <w:p w:rsidR="00CD680A" w:rsidRPr="007D3735" w:rsidRDefault="00CD680A" w:rsidP="00A238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D3735">
        <w:rPr>
          <w:rFonts w:ascii="Times New Roman" w:hAnsi="Times New Roman" w:cs="Times New Roman"/>
          <w:sz w:val="24"/>
          <w:szCs w:val="24"/>
          <w:lang w:val="kk-KZ"/>
        </w:rPr>
        <w:t>Оқушыларға өздері оқып үйренген ою-өрнек негіздерін іс жүзіндегі маңыздылығын көрсетіп, олардың практикада алған білімдерін өмірде қолдануға дайын болады. С</w:t>
      </w:r>
      <w:r w:rsidR="00A238C8" w:rsidRPr="007D3735">
        <w:rPr>
          <w:rFonts w:ascii="Times New Roman" w:hAnsi="Times New Roman" w:cs="Times New Roman"/>
          <w:sz w:val="24"/>
          <w:szCs w:val="24"/>
          <w:lang w:val="kk-KZ"/>
        </w:rPr>
        <w:t>ыни ойлауға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A238C8"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7D3735">
        <w:rPr>
          <w:rFonts w:ascii="Times New Roman" w:hAnsi="Times New Roman" w:cs="Times New Roman"/>
          <w:sz w:val="24"/>
          <w:szCs w:val="24"/>
          <w:lang w:val="kk-KZ"/>
        </w:rPr>
        <w:t>өз бетінше жұмыс істеуге</w:t>
      </w:r>
    </w:p>
    <w:p w:rsidR="00A238C8" w:rsidRPr="007D3735" w:rsidRDefault="00A238C8" w:rsidP="00A238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D3735">
        <w:rPr>
          <w:rFonts w:ascii="Times New Roman" w:hAnsi="Times New Roman" w:cs="Times New Roman"/>
          <w:sz w:val="24"/>
          <w:szCs w:val="24"/>
          <w:lang w:val="kk-KZ"/>
        </w:rPr>
        <w:t xml:space="preserve"> дағдыланады.</w:t>
      </w:r>
    </w:p>
    <w:p w:rsidR="00A238C8" w:rsidRPr="007D3735" w:rsidRDefault="00A238C8" w:rsidP="00A238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238C8" w:rsidRPr="00B21B2B" w:rsidRDefault="00A238C8" w:rsidP="00A238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696"/>
        <w:gridCol w:w="5529"/>
        <w:gridCol w:w="2268"/>
      </w:tblGrid>
      <w:tr w:rsidR="004C42E0" w:rsidRPr="007D3735" w:rsidTr="00A97D44">
        <w:tc>
          <w:tcPr>
            <w:tcW w:w="1696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бөлімдері</w:t>
            </w:r>
          </w:p>
        </w:tc>
        <w:tc>
          <w:tcPr>
            <w:tcW w:w="5529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 іс- әрекеті</w:t>
            </w:r>
          </w:p>
        </w:tc>
        <w:tc>
          <w:tcPr>
            <w:tcW w:w="2268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 іс- әрекеті</w:t>
            </w:r>
          </w:p>
        </w:tc>
      </w:tr>
      <w:tr w:rsidR="004C42E0" w:rsidRPr="007D3735" w:rsidTr="00A97D44">
        <w:tc>
          <w:tcPr>
            <w:tcW w:w="1696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тыру кезеңі 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Психологиялық дайындық: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Топтастыру</w:t>
            </w: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4C42E0" w:rsidRPr="007D3735" w:rsidRDefault="004C42E0" w:rsidP="007D37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 түрлі ою-өрнек түстерімен </w:t>
            </w:r>
            <w:r w:rsid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топтастырылады.</w:t>
            </w:r>
          </w:p>
        </w:tc>
        <w:tc>
          <w:tcPr>
            <w:tcW w:w="2268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Әркім өз қалаған ою өрнегін алып топқа бөлініп отырады.</w:t>
            </w:r>
          </w:p>
          <w:p w:rsidR="004C42E0" w:rsidRPr="007D3735" w:rsidRDefault="007D3735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 басшысы </w:t>
            </w:r>
            <w:r w:rsidR="004C42E0"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</w:t>
            </w:r>
            <w:r w:rsidR="004C42E0"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C42E0" w:rsidRPr="007D3735" w:rsidTr="00A97D44">
        <w:tc>
          <w:tcPr>
            <w:tcW w:w="1696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Өткен тақырыпты еске түсіру</w:t>
            </w:r>
          </w:p>
        </w:tc>
        <w:tc>
          <w:tcPr>
            <w:tcW w:w="5529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Өткен сабақта </w:t>
            </w:r>
            <w:r w:rsidRPr="007D373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ырғақ, колорит-түс үйлесімділігі, симметрия</w:t>
            </w: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ұғымдарымен таныстық.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 мүшелері  конвертті ашып сұрақтардың жауаптарын айтып.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C42E0" w:rsidRPr="007D3735" w:rsidTr="00A97D44">
        <w:tc>
          <w:tcPr>
            <w:tcW w:w="1696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Жаңа сабақ</w:t>
            </w:r>
          </w:p>
        </w:tc>
        <w:tc>
          <w:tcPr>
            <w:tcW w:w="5529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 қозғау»</w:t>
            </w: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Бүгін біз ою-өрнек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әлемәне саяхат жасаймыз. 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Ою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-өрнек 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дегеніміз не? </w:t>
            </w:r>
          </w:p>
          <w:p w:rsidR="004C42E0" w:rsidRPr="007D3735" w:rsidRDefault="00A97D44" w:rsidP="00885F4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Мұғалім сөзі: </w:t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Қазақтың </w:t>
            </w:r>
            <w:r w:rsidR="004C42E0" w:rsidRPr="007D373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ою</w:t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және </w:t>
            </w:r>
            <w:r w:rsidR="004C42E0" w:rsidRPr="007D373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өрнек</w:t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деген қос сөзі бірге келіп, латынша </w:t>
            </w:r>
            <w:r w:rsidR="004C42E0" w:rsidRPr="007D373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орнамент</w:t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деген ұғымды білдіреді. Мағынасы сәндеу, әсемдеу.</w:t>
            </w:r>
          </w:p>
          <w:p w:rsidR="000814C5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Оюдың әрбір элементінде терең мағына, үлкен мән бар. Әр ою композициясы белгілі бір мақсатқа, мағына –мазмұнға құрылады. </w:t>
            </w:r>
          </w:p>
          <w:p w:rsidR="000814C5" w:rsidRPr="00A97D44" w:rsidRDefault="000814C5" w:rsidP="000814C5">
            <w:pPr>
              <w:spacing w:after="0" w:line="240" w:lineRule="auto"/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Мақал-мәтелдер мағынасын түсіндіру. 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A97D44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1. Ою-ойғанның ойы ұшқыр. </w:t>
            </w:r>
            <w:r w:rsidRPr="00A97D44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lang w:val="kk-KZ"/>
              </w:rPr>
              <w:br/>
            </w:r>
            <w:r w:rsidR="00A97D44" w:rsidRPr="00A97D44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2</w:t>
            </w:r>
            <w:r w:rsidRPr="00A97D44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. Өнер табу, өрге шабу. 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Қазақтың ұлттық ою-өрнектері мен оның атаулары өте кө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п. Ою-өрнек тарихымен танысып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, даму кезеңдерін байқаймыз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Ө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ткен сабақта 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танысып, есімізге түсірген </w:t>
            </w:r>
            <w:r w:rsidRPr="007D373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ырғақ, колорит-түс үйлесімділігі, симметрия,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композиция 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ұғымдары 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ою-өрнекпен жұмыс істеу кезінде зор рөл атқарады.</w:t>
            </w:r>
          </w:p>
          <w:p w:rsidR="000814C5" w:rsidRPr="007D3735" w:rsidRDefault="000814C5" w:rsidP="000814C5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1.</w:t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Мүйіз элементтер </w:t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2. Төртқұлақ өрнегің </w:t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3. «Шаршы» ою өрнегі </w:t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4. Ойма ою </w:t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5. «Аққу» ою </w:t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6. Тағында басқа ою түрлері, сынық ою, «құсқанаты» оюы </w:t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Шеберлік қабілетін дамытып, жетілдіру үшін оқушыларға өз бетінше ою-өрнектер үлгісін таңдатып, суре</w:t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тін бір парақ қағазға салдыру</w:t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. </w:t>
            </w:r>
          </w:p>
          <w:p w:rsidR="004C42E0" w:rsidRPr="007D3735" w:rsidRDefault="00E640AA" w:rsidP="000814C5">
            <w:pPr>
              <w:spacing w:after="0" w:line="240" w:lineRule="auto"/>
              <w:ind w:left="6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Осы тақырыпқа ғылыми жоба жазған оқушы </w:t>
            </w:r>
            <w:r w:rsidRPr="00E640AA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«Сырмақ  шерткен  сыр»  аңыз  әңгімесін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t>айтып береді.</w:t>
            </w:r>
            <w:r w:rsidRPr="00E640AA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</w:t>
            </w:r>
            <w:r w:rsidR="004C42E0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мүшелері  бірлесе отырып постер жасап қорғайды.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жеке оқып,</w:t>
            </w:r>
            <w:r w:rsidR="00A97D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жұптасып талқылайды, түсініктерін айтады.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мақал-мәтел айтады.</w:t>
            </w:r>
            <w:r w:rsidRPr="007D37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 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C42E0" w:rsidRPr="007D3735" w:rsidTr="00A97D44">
        <w:tc>
          <w:tcPr>
            <w:tcW w:w="1696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Сараман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дық жұмыс</w:t>
            </w:r>
          </w:p>
        </w:tc>
        <w:tc>
          <w:tcPr>
            <w:tcW w:w="5529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Сен білесіңбе? </w:t>
            </w:r>
          </w:p>
          <w:p w:rsidR="000814C5" w:rsidRPr="007D3735" w:rsidRDefault="000814C5" w:rsidP="00885F4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Ою-өрнек түрлері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төрт топқа топтастыр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ылған: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1.Хайуанаттар 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2. Өсімдіктер 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3. космогониялық 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4.Геометриялық 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1-Топтық тапсырма: Келесі ою-өрнек түрлерін топтастыру: 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1. Аспан әлеміне байланысты ою-өрнектер. 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2. малдың дене мүшесіне, ізіне байланысты оюлар. 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3. аңның дене мүшесіне байланысты оюлар. 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4. Құрт-құрмысқаға байланысты ою-өрнектер. 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5. құстарға байланысты ою-өрнектер. 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6. Жер,су, өсімдік бейнелі ою-өрнектер. 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7. </w:t>
            </w:r>
            <w:proofErr w:type="spellStart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Қару-құралдарға</w:t>
            </w:r>
            <w:proofErr w:type="spellEnd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байланысты</w:t>
            </w:r>
            <w:proofErr w:type="spellEnd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ою-өрнектер</w:t>
            </w:r>
            <w:proofErr w:type="spellEnd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 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8. </w:t>
            </w:r>
            <w:proofErr w:type="spellStart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Геометриялық</w:t>
            </w:r>
            <w:proofErr w:type="spellEnd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фигуралар</w:t>
            </w:r>
            <w:proofErr w:type="spellEnd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тектес</w:t>
            </w:r>
            <w:proofErr w:type="spellEnd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өрнектер</w:t>
            </w:r>
            <w:proofErr w:type="spellEnd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 </w:t>
            </w:r>
          </w:p>
          <w:p w:rsidR="00D54D0D" w:rsidRPr="007D3735" w:rsidRDefault="000814C5" w:rsidP="00885F4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2-топтық тапсырма: </w:t>
            </w:r>
            <w:r w:rsidR="00D54D0D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Осы </w:t>
            </w:r>
            <w:proofErr w:type="spellStart"/>
            <w:r w:rsidR="00D54D0D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ою-өрнектердің</w:t>
            </w:r>
            <w:proofErr w:type="spellEnd"/>
            <w:r w:rsidR="00D54D0D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бәріне</w:t>
            </w:r>
            <w:proofErr w:type="spellEnd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ортақ</w:t>
            </w:r>
            <w:proofErr w:type="spellEnd"/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элемент</w:t>
            </w:r>
            <w:r w:rsidR="00D54D0D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қандай? (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қошқар мүйіз</w:t>
            </w:r>
            <w:r w:rsidR="00D54D0D"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  <w:p w:rsidR="00A97D44" w:rsidRDefault="000814C5" w:rsidP="00885F4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4C42E0" w:rsidRPr="00A97D44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268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 өз тапсырмаларын орындап қорғайды.</w:t>
            </w:r>
          </w:p>
        </w:tc>
      </w:tr>
      <w:tr w:rsidR="00E640AA" w:rsidRPr="007D3735" w:rsidTr="00A97D44">
        <w:tc>
          <w:tcPr>
            <w:tcW w:w="1696" w:type="dxa"/>
          </w:tcPr>
          <w:p w:rsidR="00E640AA" w:rsidRPr="007D3735" w:rsidRDefault="00E640AA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40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Сергіту сәті.</w:t>
            </w:r>
          </w:p>
        </w:tc>
        <w:tc>
          <w:tcPr>
            <w:tcW w:w="5529" w:type="dxa"/>
          </w:tcPr>
          <w:p w:rsidR="00E640AA" w:rsidRPr="00E640AA" w:rsidRDefault="00E640AA" w:rsidP="00E64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Мақалдың жалғасын тап.</w:t>
            </w:r>
          </w:p>
          <w:p w:rsidR="00E640AA" w:rsidRPr="00E640AA" w:rsidRDefault="00E640AA" w:rsidP="00E64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1.Еңбек қылсаң ерінбей, тояды .</w:t>
            </w:r>
          </w:p>
          <w:p w:rsidR="00E640AA" w:rsidRPr="00E640AA" w:rsidRDefault="00E640AA" w:rsidP="00E64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2.Шешеннің сөзі мерген, шебердің ..</w:t>
            </w:r>
          </w:p>
          <w:p w:rsidR="00E640AA" w:rsidRPr="00E640AA" w:rsidRDefault="00E640AA" w:rsidP="00E64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3.Ер қадірін ер білер, зер ...</w:t>
            </w:r>
          </w:p>
          <w:p w:rsidR="00E640AA" w:rsidRPr="00E640AA" w:rsidRDefault="00E640AA" w:rsidP="00E64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4.Жаңбырмен жер көгерер, еңбекпен ...</w:t>
            </w:r>
          </w:p>
          <w:p w:rsidR="00E640AA" w:rsidRPr="00E640AA" w:rsidRDefault="00E640AA" w:rsidP="00E64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5.Істегенің еліңе жақсы, үйренгенің ...</w:t>
            </w:r>
          </w:p>
          <w:p w:rsidR="00E640AA" w:rsidRPr="00E640AA" w:rsidRDefault="00E640AA" w:rsidP="00E64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6.Не ексең, соны ...</w:t>
            </w:r>
          </w:p>
          <w:p w:rsidR="00E640AA" w:rsidRPr="00E640AA" w:rsidRDefault="00E640AA" w:rsidP="00E64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7.Екпей егін бітпес, үйренбей ...</w:t>
            </w:r>
          </w:p>
          <w:p w:rsidR="00E640AA" w:rsidRPr="007D3735" w:rsidRDefault="00E640AA" w:rsidP="00E640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40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8.Ақыл көпке жеткізер, өнер ...</w:t>
            </w:r>
          </w:p>
        </w:tc>
        <w:tc>
          <w:tcPr>
            <w:tcW w:w="2268" w:type="dxa"/>
          </w:tcPr>
          <w:p w:rsidR="00E640AA" w:rsidRPr="007D3735" w:rsidRDefault="00E640AA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C42E0" w:rsidRPr="00B70AA2" w:rsidTr="00A97D44">
        <w:tc>
          <w:tcPr>
            <w:tcW w:w="1696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 бекіту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32A11" w:rsidRDefault="00032A11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32A11" w:rsidRDefault="00032A11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сия</w:t>
            </w:r>
          </w:p>
        </w:tc>
        <w:tc>
          <w:tcPr>
            <w:tcW w:w="5529" w:type="dxa"/>
          </w:tcPr>
          <w:p w:rsidR="00E640AA" w:rsidRDefault="00D54D0D" w:rsidP="00E640AA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Сұрақтар арқылы сабақты қорытындылау. </w:t>
            </w:r>
            <w:r w:rsidRPr="007D3735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="00E640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1.Оюларды өз тобына жинау.</w:t>
            </w:r>
          </w:p>
          <w:p w:rsidR="00E640AA" w:rsidRPr="00E640AA" w:rsidRDefault="00E640AA" w:rsidP="00E640AA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E640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2.Графикалық диктант.</w:t>
            </w:r>
            <w:r w:rsidRPr="00E640AA">
              <w:rPr>
                <w:lang w:val="kk-KZ"/>
              </w:rPr>
              <w:t xml:space="preserve"> </w:t>
            </w:r>
            <w:r w:rsidRPr="00E640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1.Композициялық құрылымынақарай ою-өрнек екі топқа бөлінеді.      </w:t>
            </w:r>
          </w:p>
          <w:p w:rsidR="00E640AA" w:rsidRPr="00E640AA" w:rsidRDefault="00E640AA" w:rsidP="00E640AA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E640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2. «Қошқар мүйіз»</w:t>
            </w:r>
            <w:r w:rsidR="00B70AA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зооморфты өрнек түріне жатады. </w:t>
            </w:r>
            <w:r w:rsidRPr="00E640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3.Композиция де</w:t>
            </w:r>
            <w:r w:rsidR="00B70AA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геніміз - өрнектерді салыстыру. </w:t>
            </w:r>
            <w:r w:rsidRPr="00E640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4.Симметрия деге</w:t>
            </w:r>
            <w:bookmarkStart w:id="0" w:name="_GoBack"/>
            <w:bookmarkEnd w:id="0"/>
            <w:r w:rsidRPr="00E640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німіз – ою-ө</w:t>
            </w:r>
            <w:r w:rsidR="00B70AA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рнектің бір жағының үлкенболуы. </w:t>
            </w:r>
            <w:r w:rsidRPr="00E640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5.Өрнек дегеніміз – бұйымның сыртына түсірілетін әшекей.</w:t>
            </w:r>
          </w:p>
          <w:p w:rsidR="00E640AA" w:rsidRDefault="00E640AA" w:rsidP="00E640AA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E640A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6.Көк түс – жастық, көктемнің белгісі.</w:t>
            </w:r>
          </w:p>
          <w:p w:rsidR="00A97D44" w:rsidRPr="00A97D44" w:rsidRDefault="00032A11" w:rsidP="00A97D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Қорытынды жасау: Ою-өрнек -</w:t>
            </w:r>
            <w:r w:rsidRPr="00A97D4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ұлттық нақышымыз десек те болады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. Оның</w:t>
            </w:r>
            <w:r w:rsidRPr="00A97D4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A97D4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тілін білетін адам, шебер оюды өз орнымен қолданады. </w:t>
            </w:r>
            <w:r w:rsidR="00A97D44" w:rsidRPr="00A97D4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Текемет, сырмақ, тұскиіз секі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лді үй жиһаздарына жиі салынады</w:t>
            </w:r>
            <w:r w:rsidR="00A97D44" w:rsidRPr="00A97D4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</w:p>
          <w:p w:rsidR="004C42E0" w:rsidRDefault="00A97D44" w:rsidP="00A97D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не білдік?</w:t>
            </w:r>
          </w:p>
          <w:p w:rsidR="00A97D44" w:rsidRDefault="00A97D44" w:rsidP="00A97D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Немен таныстық?</w:t>
            </w:r>
          </w:p>
          <w:p w:rsidR="00A97D44" w:rsidRPr="007D3735" w:rsidRDefault="00A97D44" w:rsidP="00A97D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Ойға не түйдік?</w:t>
            </w:r>
          </w:p>
        </w:tc>
        <w:tc>
          <w:tcPr>
            <w:tcW w:w="2268" w:type="dxa"/>
          </w:tcPr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</w:t>
            </w: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AA2" w:rsidRDefault="00B70AA2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AA2" w:rsidRDefault="00B70AA2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AA2" w:rsidRDefault="00B70AA2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AA2" w:rsidRDefault="00B70AA2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AA2" w:rsidRDefault="00B70AA2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AA2" w:rsidRDefault="00B70AA2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AA2" w:rsidRDefault="00B70AA2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AA2" w:rsidRDefault="00B70AA2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2E0" w:rsidRPr="007D3735" w:rsidRDefault="004C42E0" w:rsidP="0088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3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парағын жазып, ауызша оқи отырып  алма ағашқа  іледі.</w:t>
            </w:r>
          </w:p>
        </w:tc>
      </w:tr>
    </w:tbl>
    <w:p w:rsidR="00A238C8" w:rsidRDefault="00A238C8" w:rsidP="00A238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238C8" w:rsidRDefault="00A238C8" w:rsidP="00A238C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30C63" w:rsidRPr="00A238C8" w:rsidRDefault="00B30C63">
      <w:pPr>
        <w:rPr>
          <w:lang w:val="kk-KZ"/>
        </w:rPr>
      </w:pPr>
    </w:p>
    <w:sectPr w:rsidR="00B30C63" w:rsidRPr="00A23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A55659"/>
    <w:multiLevelType w:val="hybridMultilevel"/>
    <w:tmpl w:val="1A826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63222"/>
    <w:multiLevelType w:val="hybridMultilevel"/>
    <w:tmpl w:val="B57C0836"/>
    <w:lvl w:ilvl="0" w:tplc="F300F0BA">
      <w:start w:val="3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1501C4"/>
    <w:multiLevelType w:val="hybridMultilevel"/>
    <w:tmpl w:val="782499C0"/>
    <w:lvl w:ilvl="0" w:tplc="D436D0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E22A15"/>
    <w:multiLevelType w:val="hybridMultilevel"/>
    <w:tmpl w:val="40BE092C"/>
    <w:lvl w:ilvl="0" w:tplc="21AAE5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A0A"/>
    <w:rsid w:val="00032A11"/>
    <w:rsid w:val="000814C5"/>
    <w:rsid w:val="004C42E0"/>
    <w:rsid w:val="007D3735"/>
    <w:rsid w:val="00885F48"/>
    <w:rsid w:val="008E2653"/>
    <w:rsid w:val="009C1BE2"/>
    <w:rsid w:val="00A238C8"/>
    <w:rsid w:val="00A97D44"/>
    <w:rsid w:val="00B30C63"/>
    <w:rsid w:val="00B70AA2"/>
    <w:rsid w:val="00CD2A0A"/>
    <w:rsid w:val="00CD680A"/>
    <w:rsid w:val="00D54D0D"/>
    <w:rsid w:val="00E6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9E0C33-F0FE-42A6-948E-00416FA9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8C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238C8"/>
    <w:pPr>
      <w:ind w:left="720"/>
      <w:contextualSpacing/>
    </w:pPr>
  </w:style>
  <w:style w:type="paragraph" w:styleId="a5">
    <w:name w:val="Normal (Web)"/>
    <w:basedOn w:val="a"/>
    <w:uiPriority w:val="99"/>
    <w:rsid w:val="009C1BE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АЛИЯ</cp:lastModifiedBy>
  <cp:revision>3</cp:revision>
  <dcterms:created xsi:type="dcterms:W3CDTF">2017-12-19T04:17:00Z</dcterms:created>
  <dcterms:modified xsi:type="dcterms:W3CDTF">2017-12-19T06:30:00Z</dcterms:modified>
</cp:coreProperties>
</file>