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03" w:rsidRPr="003D70F9" w:rsidRDefault="00071603" w:rsidP="0007160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70F9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ұйымдастырылған оқу қызметінің технологиялық картасы</w:t>
      </w:r>
    </w:p>
    <w:p w:rsidR="00071603" w:rsidRPr="003D70F9" w:rsidRDefault="00071603" w:rsidP="0007160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70F9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 старшей группы</w:t>
      </w:r>
    </w:p>
    <w:p w:rsidR="00071603" w:rsidRPr="003D70F9" w:rsidRDefault="00071603" w:rsidP="0007160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70F9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</w:p>
    <w:p w:rsidR="00071603" w:rsidRPr="00B6007E" w:rsidRDefault="00071603" w:rsidP="0007160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70F9" w:rsidRPr="003D70F9" w:rsidRDefault="003D70F9" w:rsidP="003D70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70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3D70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«МОЯ СЕМЬЯ», «</w:t>
      </w:r>
      <w:r w:rsidRPr="003D70F9">
        <w:rPr>
          <w:rFonts w:ascii="Times New Roman" w:hAnsi="Times New Roman" w:cs="Times New Roman"/>
          <w:sz w:val="24"/>
          <w:szCs w:val="24"/>
          <w:lang w:val="kk-KZ"/>
        </w:rPr>
        <w:t>Моя улица»</w:t>
      </w:r>
    </w:p>
    <w:p w:rsidR="003D70F9" w:rsidRDefault="003D70F9" w:rsidP="003D70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3D70F9" w:rsidRPr="001F2FAB" w:rsidRDefault="003D70F9" w:rsidP="00071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е: </w:t>
      </w:r>
    </w:p>
    <w:p w:rsidR="00071603" w:rsidRPr="00B6007E" w:rsidRDefault="00071603" w:rsidP="00071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Educational area - 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Образовательная область: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Социум, Самопознание</w:t>
      </w:r>
    </w:p>
    <w:p w:rsidR="00071603" w:rsidRPr="00B6007E" w:rsidRDefault="00071603" w:rsidP="00071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Theme – 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«Гость – радость в вашем доме»</w:t>
      </w:r>
    </w:p>
    <w:p w:rsidR="00071603" w:rsidRPr="00B22CF2" w:rsidRDefault="00071603" w:rsidP="0007160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1F2FAB" w:rsidRPr="001F2F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F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1F2FAB"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B6007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Формировать у детей представление о гостеприимстве. Развивать навыки гостеприимства. Воспитывать у детей  умение следовать этикету.</w:t>
      </w:r>
    </w:p>
    <w:p w:rsidR="00071603" w:rsidRPr="003D70F9" w:rsidRDefault="00071603" w:rsidP="0007160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="003D70F9" w:rsidRPr="003D70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D70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Multilingualism: </w:t>
      </w:r>
      <w:hyperlink r:id="rId4" w:history="1">
        <w:r w:rsidR="003D70F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kk-KZ"/>
          </w:rPr>
          <w:t>Қ</w:t>
        </w:r>
        <w:r w:rsidR="00883F59" w:rsidRPr="00883F5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онақ</w:t>
        </w:r>
      </w:hyperlink>
      <w:r w:rsidR="00883F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70F9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883F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гость</w:t>
      </w:r>
      <w:r w:rsidR="003D70F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3D70F9">
        <w:rPr>
          <w:rFonts w:ascii="Times New Roman" w:hAnsi="Times New Roman" w:cs="Times New Roman"/>
          <w:bCs/>
          <w:sz w:val="24"/>
          <w:szCs w:val="24"/>
          <w:lang w:val="en-US"/>
        </w:rPr>
        <w:t>g</w:t>
      </w:r>
      <w:r w:rsidR="003D70F9">
        <w:rPr>
          <w:rFonts w:ascii="Times New Roman" w:hAnsi="Times New Roman" w:cs="Times New Roman"/>
          <w:bCs/>
          <w:sz w:val="24"/>
          <w:szCs w:val="24"/>
          <w:lang w:val="kk-KZ"/>
        </w:rPr>
        <w:t>uest</w:t>
      </w:r>
    </w:p>
    <w:p w:rsidR="00071603" w:rsidRPr="00883F59" w:rsidRDefault="00071603" w:rsidP="00071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5067"/>
        <w:gridCol w:w="3544"/>
      </w:tblGrid>
      <w:tr w:rsidR="00071603" w:rsidRPr="001F2FAB" w:rsidTr="00071603">
        <w:tc>
          <w:tcPr>
            <w:tcW w:w="2235" w:type="dxa"/>
          </w:tcPr>
          <w:p w:rsidR="00071603" w:rsidRPr="00B6007E" w:rsidRDefault="00071603" w:rsidP="00B3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071603" w:rsidRDefault="00071603" w:rsidP="00B3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D70F9" w:rsidRPr="00B22CF2" w:rsidRDefault="003D70F9" w:rsidP="00B37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5067" w:type="dxa"/>
          </w:tcPr>
          <w:p w:rsidR="00071603" w:rsidRPr="00B6007E" w:rsidRDefault="00071603" w:rsidP="00B3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071603" w:rsidRDefault="00071603" w:rsidP="00B3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3D70F9" w:rsidRPr="00B6007E" w:rsidRDefault="003D70F9" w:rsidP="003D70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D70F9" w:rsidRPr="00B22CF2" w:rsidRDefault="003D70F9" w:rsidP="00B3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71603" w:rsidRDefault="00071603" w:rsidP="00B3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 әрекеті Деятельность детей</w:t>
            </w:r>
          </w:p>
          <w:p w:rsidR="003D70F9" w:rsidRPr="00B6007E" w:rsidRDefault="003D70F9" w:rsidP="003D70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D70F9" w:rsidRPr="00B22CF2" w:rsidRDefault="003D70F9" w:rsidP="00B3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71603" w:rsidRPr="00B6007E" w:rsidTr="00071603">
        <w:trPr>
          <w:trHeight w:val="1795"/>
        </w:trPr>
        <w:tc>
          <w:tcPr>
            <w:tcW w:w="2235" w:type="dxa"/>
          </w:tcPr>
          <w:p w:rsidR="00071603" w:rsidRPr="00B6007E" w:rsidRDefault="00071603" w:rsidP="00B3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1F2F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071603" w:rsidRPr="001F2FAB" w:rsidRDefault="00071603" w:rsidP="00B3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2F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D70F9" w:rsidRPr="001F2FAB" w:rsidRDefault="003D70F9" w:rsidP="00B37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F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5067" w:type="dxa"/>
          </w:tcPr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Круг радости.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Предлагает поприветствовать друг друга.</w:t>
            </w:r>
          </w:p>
        </w:tc>
        <w:tc>
          <w:tcPr>
            <w:tcW w:w="3544" w:type="dxa"/>
          </w:tcPr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Встают в круг называют друг друга по имени и говорят слова приветствия.</w:t>
            </w:r>
          </w:p>
        </w:tc>
      </w:tr>
      <w:tr w:rsidR="00071603" w:rsidRPr="00B6007E" w:rsidTr="00071603">
        <w:trPr>
          <w:trHeight w:val="481"/>
        </w:trPr>
        <w:tc>
          <w:tcPr>
            <w:tcW w:w="2235" w:type="dxa"/>
          </w:tcPr>
          <w:p w:rsidR="00071603" w:rsidRPr="00B6007E" w:rsidRDefault="00071603" w:rsidP="00B3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1F2FA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071603" w:rsidRPr="00B6007E" w:rsidRDefault="00071603" w:rsidP="00B3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071603" w:rsidRDefault="00071603" w:rsidP="00B3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3D70F9" w:rsidRPr="00B6007E" w:rsidRDefault="003D70F9" w:rsidP="003D70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1F2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1F2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1F2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1F2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D70F9" w:rsidRPr="00B6007E" w:rsidRDefault="003D70F9" w:rsidP="00B37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7" w:type="dxa"/>
          </w:tcPr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Проводит беседу.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Спрашивает детей, любят ли они ходить в гости?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Принимать гостей?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Просит вспомнить, какими словами встречали нас в гостях?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 Какими словами приветствуете вы своих гостей?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Предлагает просмотреть мультфильм «Кошкин дом»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Какие вежливые слова говорила хозяйка?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Ролевая игра.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«Принимаем гостей»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1 этап Приглашение в гости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При личной встрече.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Вручая открытки – приглашения.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По телефону.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2 этап Встреча гостей.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3 этап Угощение гостей.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Путает детей комментариями, </w:t>
            </w:r>
            <w:proofErr w:type="gramStart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противоположные</w:t>
            </w:r>
            <w:proofErr w:type="gramEnd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 этикету. 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Гости бросайте бумаги от конфет под стол.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Хозяева делайте замечания своим гостям.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Говорите с полным ртом</w:t>
            </w:r>
            <w:proofErr w:type="gramStart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4 этап Игра с гостями.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Читает стихотворение Д. Хармса «Я хотел устроить бал…»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Так ли надо встречать гостей.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5 этап Прощание с гостями.</w:t>
            </w:r>
          </w:p>
        </w:tc>
        <w:tc>
          <w:tcPr>
            <w:tcW w:w="3544" w:type="dxa"/>
          </w:tcPr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Отвечают на вопросы воспитателя.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Вспоминают, какие слова используют их родители для приветствия своих гостей.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Как приветствуют их, когда они идут в гости.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Смотрят мультфильм, как кошка приветствовала своих гостей, рассказывают,  что запомнили.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Делятся на три группы.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И проигрывают предлагаемые ситуации.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распределяют роли, кто мама, кто папа, кто ребёнок, кто будет гостями, и проигрывают сцены.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Хозяева приглашают гостей за чайный стол, угощают их чаем.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говоря, что так себя вести нельзя.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Слушают стихотворение, и делают выводы, как нужно встречать гостей.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Делятся на две группы и говорят слова благодарности от </w:t>
            </w:r>
            <w:r w:rsidRPr="000716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хозяев и от гостей.</w:t>
            </w:r>
          </w:p>
        </w:tc>
      </w:tr>
      <w:tr w:rsidR="00071603" w:rsidRPr="00B6007E" w:rsidTr="00071603">
        <w:tc>
          <w:tcPr>
            <w:tcW w:w="2235" w:type="dxa"/>
          </w:tcPr>
          <w:p w:rsidR="00071603" w:rsidRDefault="00071603" w:rsidP="00B3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D70F9" w:rsidRPr="00B6007E" w:rsidRDefault="003D70F9" w:rsidP="00B3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5067" w:type="dxa"/>
          </w:tcPr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Круг «От сердца к сердцу»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взяться всем за руки и сделать большой </w:t>
            </w:r>
            <w:proofErr w:type="spellStart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Вот и кончился наш праздник,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Провожать гостей пора.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Как радушным быть и щедрым, 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Мы запомним детвора.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Спасибо, дети.</w:t>
            </w:r>
          </w:p>
        </w:tc>
        <w:tc>
          <w:tcPr>
            <w:tcW w:w="3544" w:type="dxa"/>
          </w:tcPr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 xml:space="preserve">Встают в круг, образуя большой </w:t>
            </w:r>
            <w:proofErr w:type="spellStart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. И повторяют слова.</w:t>
            </w: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603" w:rsidRPr="00071603" w:rsidRDefault="00071603" w:rsidP="00071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603">
              <w:rPr>
                <w:rFonts w:ascii="Times New Roman" w:hAnsi="Times New Roman" w:cs="Times New Roman"/>
                <w:sz w:val="24"/>
                <w:szCs w:val="24"/>
              </w:rPr>
              <w:t>Прощаются на казахском и русском яз.</w:t>
            </w:r>
          </w:p>
        </w:tc>
      </w:tr>
    </w:tbl>
    <w:p w:rsidR="00071603" w:rsidRPr="00B6007E" w:rsidRDefault="00071603" w:rsidP="000716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71603" w:rsidRPr="00B6007E" w:rsidRDefault="00071603" w:rsidP="000716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B22C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3D70F9" w:rsidRPr="003D70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0F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D70F9"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3D70F9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0F9"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="003D70F9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0F9"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B22CF2">
        <w:rPr>
          <w:rFonts w:ascii="Times New Roman" w:hAnsi="Times New Roman" w:cs="Times New Roman"/>
          <w:b/>
          <w:sz w:val="24"/>
          <w:szCs w:val="24"/>
        </w:rPr>
        <w:t>:</w:t>
      </w:r>
    </w:p>
    <w:p w:rsidR="00071603" w:rsidRPr="00B6007E" w:rsidRDefault="00071603" w:rsidP="000716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71603" w:rsidRPr="00071603" w:rsidRDefault="00071603" w:rsidP="00071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B6007E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="003D70F9" w:rsidRPr="003D70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0F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D70F9" w:rsidRPr="00B6007E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B6007E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755F">
        <w:rPr>
          <w:rFonts w:ascii="Times New Roman" w:hAnsi="Times New Roman"/>
          <w:sz w:val="24"/>
          <w:szCs w:val="24"/>
        </w:rPr>
        <w:t>как можно пригласить гостей, как себя вести, чем занять гостей.</w:t>
      </w:r>
    </w:p>
    <w:p w:rsidR="00071603" w:rsidRPr="00B6007E" w:rsidRDefault="00071603" w:rsidP="00071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B6007E">
        <w:rPr>
          <w:rFonts w:ascii="Times New Roman" w:hAnsi="Times New Roman" w:cs="Times New Roman"/>
          <w:b/>
          <w:sz w:val="24"/>
          <w:szCs w:val="24"/>
        </w:rPr>
        <w:t>Понимают</w:t>
      </w:r>
      <w:r w:rsidR="003D70F9" w:rsidRPr="003D70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0F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D70F9" w:rsidRPr="00B6007E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2755F">
        <w:rPr>
          <w:rFonts w:ascii="Times New Roman" w:hAnsi="Times New Roman"/>
          <w:sz w:val="24"/>
          <w:szCs w:val="24"/>
        </w:rPr>
        <w:t>как нужно правильно встречать гостей</w:t>
      </w:r>
    </w:p>
    <w:p w:rsidR="00071603" w:rsidRPr="0023221D" w:rsidRDefault="00071603" w:rsidP="00071603">
      <w:pPr>
        <w:spacing w:after="0" w:line="240" w:lineRule="auto"/>
        <w:ind w:left="-851" w:firstLine="851"/>
        <w:rPr>
          <w:rFonts w:ascii="Times New Roman" w:hAnsi="Times New Roman"/>
          <w:sz w:val="24"/>
          <w:szCs w:val="24"/>
        </w:rPr>
      </w:pPr>
      <w:r w:rsidRPr="003004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300463">
        <w:rPr>
          <w:rFonts w:ascii="Times New Roman" w:hAnsi="Times New Roman" w:cs="Times New Roman"/>
          <w:b/>
          <w:sz w:val="24"/>
          <w:szCs w:val="24"/>
        </w:rPr>
        <w:t>Применяют</w:t>
      </w:r>
      <w:r w:rsidR="003D70F9" w:rsidRPr="003D70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0F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D70F9" w:rsidRPr="00300463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300463">
        <w:rPr>
          <w:rFonts w:ascii="Times New Roman" w:hAnsi="Times New Roman" w:cs="Times New Roman"/>
          <w:b/>
          <w:sz w:val="24"/>
          <w:szCs w:val="24"/>
        </w:rPr>
        <w:t>:</w:t>
      </w:r>
      <w:r w:rsidRPr="00300463">
        <w:rPr>
          <w:rFonts w:ascii="Times New Roman" w:hAnsi="Times New Roman" w:cs="Times New Roman"/>
          <w:sz w:val="24"/>
          <w:szCs w:val="24"/>
        </w:rPr>
        <w:t xml:space="preserve">  </w:t>
      </w:r>
      <w:r w:rsidRPr="002B53E7">
        <w:rPr>
          <w:rFonts w:ascii="Times New Roman" w:hAnsi="Times New Roman"/>
          <w:sz w:val="24"/>
          <w:szCs w:val="24"/>
        </w:rPr>
        <w:t>умение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2755F">
        <w:rPr>
          <w:rFonts w:ascii="Times New Roman" w:hAnsi="Times New Roman"/>
          <w:sz w:val="24"/>
          <w:szCs w:val="24"/>
        </w:rPr>
        <w:t>говорить слова приветствия, развлекать гостей.</w:t>
      </w:r>
    </w:p>
    <w:p w:rsidR="000E790F" w:rsidRDefault="000E790F"/>
    <w:sectPr w:rsidR="000E790F" w:rsidSect="000716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1603"/>
    <w:rsid w:val="00071603"/>
    <w:rsid w:val="000E790F"/>
    <w:rsid w:val="00124E05"/>
    <w:rsid w:val="001F2FAB"/>
    <w:rsid w:val="003D70F9"/>
    <w:rsid w:val="00764F29"/>
    <w:rsid w:val="00883F59"/>
    <w:rsid w:val="00F23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3F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zdik.kz/ru/dictionary/translate/kk/ru/%D2%9B%D0%BE%D0%BD%D0%B0%D2%9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501</Words>
  <Characters>2857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7</cp:revision>
  <cp:lastPrinted>2017-10-09T09:56:00Z</cp:lastPrinted>
  <dcterms:created xsi:type="dcterms:W3CDTF">2017-10-09T03:43:00Z</dcterms:created>
  <dcterms:modified xsi:type="dcterms:W3CDTF">2017-10-29T09:27:00Z</dcterms:modified>
</cp:coreProperties>
</file>