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0EC7" w:rsidRPr="002354B7" w:rsidRDefault="00930EC7" w:rsidP="00930EC7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354B7">
        <w:rPr>
          <w:rFonts w:ascii="Times New Roman" w:hAnsi="Times New Roman" w:cs="Times New Roman"/>
          <w:b/>
          <w:sz w:val="24"/>
          <w:szCs w:val="24"/>
          <w:lang w:val="kk-KZ"/>
        </w:rPr>
        <w:t>Ересек топқа «Қарлығаш» ұйымдастырылған оқу қызметінің технологиялық картасы</w:t>
      </w:r>
    </w:p>
    <w:p w:rsidR="00930EC7" w:rsidRPr="002354B7" w:rsidRDefault="00930EC7" w:rsidP="00930EC7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354B7">
        <w:rPr>
          <w:rFonts w:ascii="Times New Roman" w:hAnsi="Times New Roman" w:cs="Times New Roman"/>
          <w:b/>
          <w:sz w:val="24"/>
          <w:szCs w:val="24"/>
          <w:lang w:val="kk-KZ"/>
        </w:rPr>
        <w:t>Технологическая карта</w:t>
      </w:r>
      <w:r w:rsidRPr="002354B7">
        <w:rPr>
          <w:rFonts w:ascii="Times New Roman" w:hAnsi="Times New Roman" w:cs="Times New Roman"/>
          <w:b/>
          <w:sz w:val="24"/>
          <w:szCs w:val="24"/>
        </w:rPr>
        <w:t xml:space="preserve"> организованной учебной деятельности </w:t>
      </w:r>
      <w:r w:rsidRPr="002354B7">
        <w:rPr>
          <w:rFonts w:ascii="Times New Roman" w:hAnsi="Times New Roman" w:cs="Times New Roman"/>
          <w:b/>
          <w:sz w:val="24"/>
          <w:szCs w:val="24"/>
          <w:lang w:val="kk-KZ"/>
        </w:rPr>
        <w:t>старшей группы «Ласточка»</w:t>
      </w:r>
    </w:p>
    <w:p w:rsidR="00930EC7" w:rsidRPr="002354B7" w:rsidRDefault="00930EC7" w:rsidP="00930EC7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354B7">
        <w:rPr>
          <w:rFonts w:ascii="Times New Roman" w:hAnsi="Times New Roman" w:cs="Times New Roman"/>
          <w:b/>
          <w:sz w:val="24"/>
          <w:szCs w:val="24"/>
          <w:lang w:val="kk-KZ"/>
        </w:rPr>
        <w:t>Technological card of educational activity for senior group</w:t>
      </w:r>
      <w:r w:rsidRPr="002354B7">
        <w:rPr>
          <w:lang w:val="en-US"/>
        </w:rPr>
        <w:t xml:space="preserve"> «</w:t>
      </w:r>
      <w:r w:rsidRPr="002354B7">
        <w:rPr>
          <w:rFonts w:ascii="Times New Roman" w:hAnsi="Times New Roman" w:cs="Times New Roman"/>
          <w:b/>
          <w:sz w:val="24"/>
          <w:szCs w:val="24"/>
          <w:lang w:val="kk-KZ"/>
        </w:rPr>
        <w:t>Swallow»</w:t>
      </w:r>
    </w:p>
    <w:p w:rsidR="00930EC7" w:rsidRPr="00B6007E" w:rsidRDefault="00930EC7" w:rsidP="00930EC7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30EC7" w:rsidRPr="002354B7" w:rsidRDefault="00930EC7" w:rsidP="00930EC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2354B7">
        <w:rPr>
          <w:rFonts w:ascii="Times New Roman" w:hAnsi="Times New Roman" w:cs="Times New Roman"/>
          <w:b/>
          <w:sz w:val="24"/>
          <w:szCs w:val="24"/>
          <w:lang w:val="kk-KZ"/>
        </w:rPr>
        <w:t>Апта т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ақырыбы</w:t>
      </w:r>
      <w:r w:rsidRPr="002354B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Тема недели - The theme of the week: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РАСТЕМ ЗДОРОВЫМИ</w:t>
      </w:r>
      <w:r w:rsidRPr="002354B7">
        <w:rPr>
          <w:rFonts w:ascii="Times New Roman" w:hAnsi="Times New Roman" w:cs="Times New Roman"/>
          <w:b/>
          <w:sz w:val="24"/>
          <w:szCs w:val="24"/>
          <w:lang w:val="kk-KZ"/>
        </w:rPr>
        <w:t>», «</w:t>
      </w:r>
      <w:r>
        <w:rPr>
          <w:rFonts w:ascii="Times New Roman" w:hAnsi="Times New Roman" w:cs="Times New Roman"/>
          <w:sz w:val="24"/>
          <w:szCs w:val="24"/>
          <w:lang w:val="kk-KZ"/>
        </w:rPr>
        <w:t>Правильное питание</w:t>
      </w:r>
      <w:r w:rsidRPr="002354B7">
        <w:rPr>
          <w:rFonts w:ascii="Times New Roman" w:hAnsi="Times New Roman" w:cs="Times New Roman"/>
          <w:sz w:val="24"/>
          <w:szCs w:val="24"/>
          <w:lang w:val="kk-KZ"/>
        </w:rPr>
        <w:t>»</w:t>
      </w:r>
    </w:p>
    <w:p w:rsidR="00930EC7" w:rsidRDefault="00930EC7" w:rsidP="00930EC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Тәрбиеші</w:t>
      </w:r>
      <w:r w:rsidRPr="00D13D5E">
        <w:rPr>
          <w:rFonts w:ascii="Times New Roman" w:hAnsi="Times New Roman" w:cs="Times New Roman"/>
          <w:b/>
          <w:sz w:val="24"/>
          <w:szCs w:val="24"/>
        </w:rPr>
        <w:t xml:space="preserve"> – </w:t>
      </w:r>
      <w:r>
        <w:rPr>
          <w:rFonts w:ascii="Times New Roman" w:hAnsi="Times New Roman" w:cs="Times New Roman"/>
          <w:b/>
          <w:sz w:val="24"/>
          <w:szCs w:val="24"/>
        </w:rPr>
        <w:t>Воспитатель</w:t>
      </w:r>
      <w:r w:rsidRPr="001B285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Educator</w:t>
      </w:r>
      <w:r>
        <w:rPr>
          <w:rFonts w:ascii="Times New Roman" w:hAnsi="Times New Roman" w:cs="Times New Roman"/>
          <w:b/>
          <w:sz w:val="24"/>
          <w:szCs w:val="24"/>
        </w:rPr>
        <w:t>: Буш Е.Б.</w:t>
      </w:r>
    </w:p>
    <w:p w:rsidR="00930EC7" w:rsidRPr="00D13D5E" w:rsidRDefault="00930EC7" w:rsidP="00930E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Күні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61261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Дата -</w:t>
      </w:r>
      <w:r w:rsidRPr="001B285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Data</w:t>
      </w:r>
      <w:r>
        <w:rPr>
          <w:rFonts w:ascii="Times New Roman" w:hAnsi="Times New Roman" w:cs="Times New Roman"/>
          <w:b/>
          <w:sz w:val="24"/>
          <w:szCs w:val="24"/>
        </w:rPr>
        <w:t>: 10.11.2017</w:t>
      </w:r>
    </w:p>
    <w:p w:rsidR="00930EC7" w:rsidRPr="00B6007E" w:rsidRDefault="00930EC7" w:rsidP="00930E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Білім саласы - </w:t>
      </w:r>
      <w:r w:rsidRPr="00B6007E">
        <w:rPr>
          <w:rFonts w:ascii="Times New Roman" w:hAnsi="Times New Roman" w:cs="Times New Roman"/>
          <w:b/>
          <w:sz w:val="24"/>
          <w:szCs w:val="24"/>
        </w:rPr>
        <w:t>Образовательная область</w:t>
      </w:r>
      <w:r w:rsidRPr="001B28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- Educational area</w:t>
      </w:r>
      <w:r w:rsidRPr="00B6007E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B6007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Коммуникация, художественная литература</w:t>
      </w:r>
    </w:p>
    <w:p w:rsidR="00930EC7" w:rsidRDefault="00930EC7" w:rsidP="00930EC7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 - </w:t>
      </w:r>
      <w:r w:rsidRPr="00B6007E">
        <w:rPr>
          <w:rFonts w:ascii="Times New Roman" w:hAnsi="Times New Roman" w:cs="Times New Roman"/>
          <w:b/>
          <w:bCs/>
          <w:sz w:val="24"/>
          <w:szCs w:val="24"/>
        </w:rPr>
        <w:t>Тема</w:t>
      </w:r>
      <w:r w:rsidRPr="001B28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>Theme</w:t>
      </w:r>
      <w:r w:rsidRPr="00F022AD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F022AD">
        <w:rPr>
          <w:rFonts w:ascii="Times New Roman" w:hAnsi="Times New Roman" w:cs="Times New Roman"/>
          <w:sz w:val="24"/>
          <w:szCs w:val="24"/>
        </w:rPr>
        <w:t xml:space="preserve"> </w:t>
      </w:r>
      <w:r w:rsidRPr="00B364E7">
        <w:rPr>
          <w:rFonts w:ascii="Times New Roman" w:hAnsi="Times New Roman" w:cs="Times New Roman"/>
          <w:bCs/>
          <w:sz w:val="24"/>
          <w:szCs w:val="24"/>
        </w:rPr>
        <w:t>П.Воронько «Пирог»</w:t>
      </w:r>
    </w:p>
    <w:p w:rsidR="00930EC7" w:rsidRPr="004651A2" w:rsidRDefault="00930EC7" w:rsidP="00930EC7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Мақсаты - </w:t>
      </w:r>
      <w:r w:rsidRPr="00B6007E">
        <w:rPr>
          <w:rFonts w:ascii="Times New Roman" w:hAnsi="Times New Roman" w:cs="Times New Roman"/>
          <w:b/>
          <w:bCs/>
          <w:sz w:val="24"/>
          <w:szCs w:val="24"/>
        </w:rPr>
        <w:t>Цель</w:t>
      </w:r>
      <w:r w:rsidRPr="001B28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>Aim</w:t>
      </w:r>
      <w:r w:rsidRPr="00F022AD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022AD"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 xml:space="preserve">Познакомить со стихотворением </w:t>
      </w:r>
      <w:r w:rsidRPr="00B364E7">
        <w:rPr>
          <w:rFonts w:ascii="Times New Roman" w:hAnsi="Times New Roman" w:cs="Times New Roman"/>
          <w:bCs/>
          <w:sz w:val="24"/>
          <w:szCs w:val="24"/>
        </w:rPr>
        <w:t>П.Воронько «Пирог»</w:t>
      </w:r>
      <w:r>
        <w:rPr>
          <w:rFonts w:ascii="Times New Roman" w:hAnsi="Times New Roman" w:cs="Times New Roman"/>
          <w:sz w:val="24"/>
          <w:szCs w:val="28"/>
        </w:rPr>
        <w:t xml:space="preserve">. Формировать умение выразительно рассказывать стихи наизусть, </w:t>
      </w:r>
      <w:r w:rsidRPr="00216A96">
        <w:rPr>
          <w:rFonts w:ascii="Times New Roman" w:hAnsi="Times New Roman" w:cs="Times New Roman"/>
          <w:sz w:val="24"/>
          <w:szCs w:val="24"/>
        </w:rPr>
        <w:t xml:space="preserve">понимать иносказательный смысл. </w:t>
      </w:r>
      <w:r>
        <w:rPr>
          <w:rFonts w:ascii="Times New Roman" w:hAnsi="Times New Roman" w:cs="Times New Roman"/>
          <w:sz w:val="24"/>
          <w:szCs w:val="28"/>
        </w:rPr>
        <w:t xml:space="preserve"> Развивать выразительность речи, чувство ритма, устную речь, воображение. Воспитывать интерес к своему здоровью.</w:t>
      </w:r>
    </w:p>
    <w:p w:rsidR="00930EC7" w:rsidRPr="009746D6" w:rsidRDefault="00930EC7" w:rsidP="00930E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46D6">
        <w:rPr>
          <w:rFonts w:ascii="Times New Roman" w:hAnsi="Times New Roman" w:cs="Times New Roman"/>
          <w:b/>
          <w:sz w:val="24"/>
          <w:szCs w:val="24"/>
          <w:lang w:val="kk-KZ"/>
        </w:rPr>
        <w:t>Сөздік жұмысы – Словарная работа</w:t>
      </w:r>
      <w:r w:rsidRPr="006E62CF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9746D6">
        <w:rPr>
          <w:rFonts w:ascii="Times New Roman" w:hAnsi="Times New Roman" w:cs="Times New Roman"/>
          <w:b/>
          <w:sz w:val="24"/>
          <w:szCs w:val="24"/>
          <w:lang w:val="en-US"/>
        </w:rPr>
        <w:t>Dictionary</w:t>
      </w:r>
      <w:r w:rsidRPr="009746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746D6">
        <w:rPr>
          <w:rFonts w:ascii="Times New Roman" w:hAnsi="Times New Roman" w:cs="Times New Roman"/>
          <w:b/>
          <w:sz w:val="24"/>
          <w:szCs w:val="24"/>
          <w:lang w:val="en-US"/>
        </w:rPr>
        <w:t>work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6E62C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D2245">
        <w:rPr>
          <w:rFonts w:ascii="Times New Roman" w:hAnsi="Times New Roman" w:cs="Times New Roman"/>
          <w:sz w:val="24"/>
          <w:szCs w:val="24"/>
          <w:lang w:val="kk-KZ"/>
        </w:rPr>
        <w:t>пек, ручейком, утек</w:t>
      </w:r>
    </w:p>
    <w:p w:rsidR="00930EC7" w:rsidRPr="00930EC7" w:rsidRDefault="00930EC7" w:rsidP="00930EC7">
      <w:pPr>
        <w:pStyle w:val="c1"/>
        <w:shd w:val="clear" w:color="auto" w:fill="FFFFFF"/>
        <w:spacing w:before="0" w:beforeAutospacing="0" w:after="0" w:afterAutospacing="0"/>
      </w:pPr>
      <w:r w:rsidRPr="009746D6">
        <w:rPr>
          <w:b/>
          <w:lang w:val="kk-KZ"/>
        </w:rPr>
        <w:t xml:space="preserve">Жабдықтар </w:t>
      </w:r>
      <w:r w:rsidRPr="009746D6">
        <w:rPr>
          <w:b/>
        </w:rPr>
        <w:t xml:space="preserve">– Оснащение </w:t>
      </w:r>
      <w:r>
        <w:rPr>
          <w:b/>
        </w:rPr>
        <w:t>–</w:t>
      </w:r>
      <w:r w:rsidRPr="009746D6">
        <w:rPr>
          <w:b/>
        </w:rPr>
        <w:t xml:space="preserve"> </w:t>
      </w:r>
      <w:r w:rsidRPr="009746D6">
        <w:rPr>
          <w:b/>
          <w:lang w:val="en-US"/>
        </w:rPr>
        <w:t>Equipment</w:t>
      </w:r>
      <w:r>
        <w:rPr>
          <w:b/>
        </w:rPr>
        <w:t>:</w:t>
      </w:r>
    </w:p>
    <w:p w:rsidR="00930EC7" w:rsidRPr="00AE2374" w:rsidRDefault="00930EC7" w:rsidP="00930EC7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9746D6">
        <w:rPr>
          <w:rFonts w:ascii="Times New Roman" w:hAnsi="Times New Roman" w:cs="Times New Roman"/>
          <w:b/>
          <w:sz w:val="24"/>
          <w:szCs w:val="24"/>
          <w:lang w:val="kk-KZ"/>
        </w:rPr>
        <w:t>Алдын алу жұмысы -</w:t>
      </w:r>
      <w:r w:rsidRPr="009746D6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Pr="009746D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Предварительная работа - Preliminary work: </w:t>
      </w:r>
      <w:r w:rsidRPr="00AE2374">
        <w:rPr>
          <w:rFonts w:ascii="Times New Roman" w:hAnsi="Times New Roman" w:cs="Times New Roman"/>
          <w:sz w:val="24"/>
          <w:szCs w:val="24"/>
          <w:lang w:val="kk-KZ"/>
        </w:rPr>
        <w:t>беседа, рассматривание иллюстраций</w:t>
      </w:r>
    </w:p>
    <w:p w:rsidR="00930EC7" w:rsidRPr="006E62CF" w:rsidRDefault="00930EC7" w:rsidP="00930EC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>Көптілділік - Полиязычие</w:t>
      </w:r>
      <w:r w:rsidRPr="001B28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>Multilingualism:</w:t>
      </w:r>
      <w:r w:rsidRPr="00B6007E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="008D2245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Нан – хлеб - </w:t>
      </w:r>
      <w:r w:rsidR="008D2245" w:rsidRPr="008D2245">
        <w:rPr>
          <w:rFonts w:ascii="Times New Roman" w:hAnsi="Times New Roman" w:cs="Times New Roman"/>
          <w:bCs/>
          <w:sz w:val="24"/>
          <w:szCs w:val="24"/>
          <w:lang w:val="kk-KZ"/>
        </w:rPr>
        <w:t>bread</w:t>
      </w:r>
    </w:p>
    <w:p w:rsidR="00930EC7" w:rsidRPr="006E62CF" w:rsidRDefault="00930EC7" w:rsidP="00930E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0987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235"/>
        <w:gridCol w:w="3933"/>
        <w:gridCol w:w="4819"/>
      </w:tblGrid>
      <w:tr w:rsidR="00930EC7" w:rsidRPr="00930EC7" w:rsidTr="00D51D00">
        <w:tc>
          <w:tcPr>
            <w:tcW w:w="2235" w:type="dxa"/>
          </w:tcPr>
          <w:p w:rsidR="00930EC7" w:rsidRPr="00B6007E" w:rsidRDefault="00930EC7" w:rsidP="00D51D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Қызметтер кезеңдері</w:t>
            </w:r>
          </w:p>
          <w:p w:rsidR="00930EC7" w:rsidRDefault="00930EC7" w:rsidP="00D51D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Этапы деятельности</w:t>
            </w:r>
          </w:p>
          <w:p w:rsidR="00930EC7" w:rsidRPr="00AE7A05" w:rsidRDefault="00930EC7" w:rsidP="00D51D0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Stages of activity</w:t>
            </w:r>
          </w:p>
        </w:tc>
        <w:tc>
          <w:tcPr>
            <w:tcW w:w="3933" w:type="dxa"/>
          </w:tcPr>
          <w:p w:rsidR="00930EC7" w:rsidRPr="00B6007E" w:rsidRDefault="00930EC7" w:rsidP="00D51D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Мұғалімнің іс - әрекеті</w:t>
            </w:r>
          </w:p>
          <w:p w:rsidR="00930EC7" w:rsidRDefault="00930EC7" w:rsidP="00D51D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Действия  педагога</w:t>
            </w:r>
          </w:p>
          <w:p w:rsidR="00930EC7" w:rsidRPr="00B6007E" w:rsidRDefault="00930EC7" w:rsidP="00D51D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Teacher’s activities</w:t>
            </w:r>
          </w:p>
          <w:p w:rsidR="00930EC7" w:rsidRPr="00AE7A05" w:rsidRDefault="00930EC7" w:rsidP="00D51D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4819" w:type="dxa"/>
          </w:tcPr>
          <w:p w:rsidR="00930EC7" w:rsidRDefault="00930EC7" w:rsidP="00D51D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Балалардың іс- әрекеті </w:t>
            </w:r>
          </w:p>
          <w:p w:rsidR="00930EC7" w:rsidRDefault="00930EC7" w:rsidP="00D51D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Деятельность детей</w:t>
            </w:r>
          </w:p>
          <w:p w:rsidR="00930EC7" w:rsidRPr="00B6007E" w:rsidRDefault="00930EC7" w:rsidP="00D51D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Children’s activity</w:t>
            </w:r>
          </w:p>
          <w:p w:rsidR="00930EC7" w:rsidRPr="00AE7A05" w:rsidRDefault="00930EC7" w:rsidP="00D51D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930EC7" w:rsidRPr="00B6007E" w:rsidTr="00D51D00">
        <w:tc>
          <w:tcPr>
            <w:tcW w:w="2235" w:type="dxa"/>
          </w:tcPr>
          <w:p w:rsidR="00930EC7" w:rsidRPr="00B6007E" w:rsidRDefault="00930EC7" w:rsidP="00D51D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Мотивациялық 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–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қозғаушылық </w:t>
            </w:r>
          </w:p>
          <w:p w:rsidR="00930EC7" w:rsidRPr="00F022AD" w:rsidRDefault="00930EC7" w:rsidP="00D51D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022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Мотивационно – побудительный</w:t>
            </w:r>
          </w:p>
          <w:p w:rsidR="00930EC7" w:rsidRPr="00F022AD" w:rsidRDefault="00930EC7" w:rsidP="00D51D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22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Motivational and incentive stage</w:t>
            </w:r>
          </w:p>
        </w:tc>
        <w:tc>
          <w:tcPr>
            <w:tcW w:w="3933" w:type="dxa"/>
          </w:tcPr>
          <w:p w:rsidR="00930EC7" w:rsidRPr="008D2245" w:rsidRDefault="00930EC7" w:rsidP="008D22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2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Побуждение ребенка к процессу деятельности: </w:t>
            </w:r>
          </w:p>
          <w:p w:rsidR="008D2245" w:rsidRPr="008D2245" w:rsidRDefault="00930EC7" w:rsidP="008D22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D2245">
              <w:rPr>
                <w:rStyle w:val="c4"/>
                <w:rFonts w:ascii="Times New Roman" w:hAnsi="Times New Roman" w:cs="Times New Roman"/>
              </w:rPr>
              <w:t xml:space="preserve"> </w:t>
            </w:r>
            <w:r w:rsidR="008D2245" w:rsidRPr="008D22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Организу</w:t>
            </w:r>
            <w:r w:rsidR="008D22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ет</w:t>
            </w:r>
            <w:r w:rsidR="008D2245" w:rsidRPr="008D22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психогимнастику «Улыбка».</w:t>
            </w:r>
          </w:p>
          <w:p w:rsidR="00930EC7" w:rsidRPr="008D2245" w:rsidRDefault="008D2245" w:rsidP="008D2245">
            <w:pPr>
              <w:pStyle w:val="c1"/>
              <w:shd w:val="clear" w:color="auto" w:fill="FFFFFF"/>
              <w:spacing w:before="0" w:beforeAutospacing="0" w:after="0" w:afterAutospacing="0"/>
            </w:pPr>
            <w:r w:rsidRPr="008D2245">
              <w:rPr>
                <w:b/>
                <w:lang w:val="kk-KZ"/>
              </w:rPr>
              <w:t>Предлага</w:t>
            </w:r>
            <w:r>
              <w:rPr>
                <w:b/>
                <w:lang w:val="kk-KZ"/>
              </w:rPr>
              <w:t>ет</w:t>
            </w:r>
            <w:r w:rsidRPr="008D2245">
              <w:rPr>
                <w:lang w:val="kk-KZ"/>
              </w:rPr>
              <w:t xml:space="preserve"> взяться за руки и подарить друг другу улыбку.</w:t>
            </w:r>
          </w:p>
        </w:tc>
        <w:tc>
          <w:tcPr>
            <w:tcW w:w="4819" w:type="dxa"/>
          </w:tcPr>
          <w:p w:rsidR="00930EC7" w:rsidRPr="008D2245" w:rsidRDefault="00930EC7" w:rsidP="008D22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245">
              <w:rPr>
                <w:rFonts w:ascii="Times New Roman" w:hAnsi="Times New Roman" w:cs="Times New Roman"/>
                <w:b/>
                <w:sz w:val="24"/>
                <w:szCs w:val="24"/>
              </w:rPr>
              <w:t>Проявление</w:t>
            </w:r>
            <w:r w:rsidRPr="008D2245">
              <w:rPr>
                <w:rFonts w:ascii="Times New Roman" w:hAnsi="Times New Roman" w:cs="Times New Roman"/>
                <w:sz w:val="24"/>
                <w:szCs w:val="24"/>
              </w:rPr>
              <w:t xml:space="preserve"> интереса к происходящему.</w:t>
            </w:r>
          </w:p>
          <w:p w:rsidR="008D2245" w:rsidRDefault="00930EC7" w:rsidP="008D22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2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D2245" w:rsidRPr="008D2245" w:rsidRDefault="008D2245" w:rsidP="008D224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D22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Расслабляются, улыбаются</w:t>
            </w:r>
          </w:p>
          <w:p w:rsidR="008D2245" w:rsidRPr="008D2245" w:rsidRDefault="008D2245" w:rsidP="008D224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30EC7" w:rsidRPr="008D2245" w:rsidRDefault="008D2245" w:rsidP="008D22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2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Берутся </w:t>
            </w:r>
            <w:r w:rsidRPr="008D22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 руки, </w:t>
            </w:r>
            <w:r w:rsidRPr="008D22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дарят</w:t>
            </w:r>
            <w:r w:rsidRPr="008D22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друг другу улыбки</w:t>
            </w:r>
          </w:p>
          <w:p w:rsidR="00930EC7" w:rsidRPr="008D2245" w:rsidRDefault="00930EC7" w:rsidP="008D22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24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8D2245">
              <w:rPr>
                <w:rFonts w:ascii="Times New Roman" w:hAnsi="Times New Roman" w:cs="Times New Roman"/>
                <w:b/>
                <w:sz w:val="24"/>
                <w:szCs w:val="24"/>
              </w:rPr>
              <w:t>речевая деятельность, познавательная</w:t>
            </w:r>
            <w:r w:rsidRPr="008D224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30EC7" w:rsidRPr="00B6007E" w:rsidTr="00D51D00">
        <w:trPr>
          <w:trHeight w:val="481"/>
        </w:trPr>
        <w:tc>
          <w:tcPr>
            <w:tcW w:w="2235" w:type="dxa"/>
            <w:tcBorders>
              <w:bottom w:val="single" w:sz="4" w:space="0" w:color="000000"/>
            </w:tcBorders>
          </w:tcPr>
          <w:p w:rsidR="00930EC7" w:rsidRPr="00B6007E" w:rsidRDefault="00930EC7" w:rsidP="00D51D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Ізденушілік 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</w:p>
          <w:p w:rsidR="00930EC7" w:rsidRPr="00B6007E" w:rsidRDefault="00930EC7" w:rsidP="00D51D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ұйымдастырушылық</w:t>
            </w:r>
          </w:p>
          <w:p w:rsidR="00930EC7" w:rsidRDefault="00930EC7" w:rsidP="00D51D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Организационно – поисковый</w:t>
            </w:r>
          </w:p>
          <w:p w:rsidR="00930EC7" w:rsidRPr="00930EC7" w:rsidRDefault="00930EC7" w:rsidP="00D51D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Organizational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and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exploratory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stage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933" w:type="dxa"/>
          </w:tcPr>
          <w:p w:rsidR="00930EC7" w:rsidRPr="008D2245" w:rsidRDefault="00930EC7" w:rsidP="008D2245">
            <w:pPr>
              <w:shd w:val="clear" w:color="auto" w:fill="FFFFFF"/>
              <w:spacing w:after="0" w:line="240" w:lineRule="auto"/>
              <w:ind w:right="141"/>
              <w:rPr>
                <w:rFonts w:ascii="Times New Roman" w:hAnsi="Times New Roman" w:cs="Times New Roman"/>
                <w:b/>
                <w:sz w:val="24"/>
              </w:rPr>
            </w:pPr>
            <w:r w:rsidRPr="008D2245">
              <w:rPr>
                <w:rFonts w:ascii="Times New Roman" w:hAnsi="Times New Roman" w:cs="Times New Roman"/>
                <w:b/>
                <w:sz w:val="24"/>
              </w:rPr>
              <w:t>Ориентирование детей на разрешение проблем:</w:t>
            </w:r>
          </w:p>
          <w:p w:rsidR="008D2245" w:rsidRPr="008D2245" w:rsidRDefault="008D2245" w:rsidP="008D22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D22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Предлага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ет</w:t>
            </w:r>
            <w:r w:rsidRPr="008D22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рассмотреть иллюстрации из альбома «Продукты питания»</w:t>
            </w:r>
          </w:p>
          <w:p w:rsidR="008D2245" w:rsidRPr="008D2245" w:rsidRDefault="008D2245" w:rsidP="008D22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D22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Активизиру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ет</w:t>
            </w:r>
            <w:r w:rsidRPr="008D22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детей вопросами:</w:t>
            </w:r>
          </w:p>
          <w:p w:rsidR="008D2245" w:rsidRPr="008D2245" w:rsidRDefault="008D2245" w:rsidP="008D22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D22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Что изображено на иллюстрциях?</w:t>
            </w:r>
          </w:p>
          <w:p w:rsidR="008D2245" w:rsidRPr="008D2245" w:rsidRDefault="008D2245" w:rsidP="008D22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D22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Как можно назвать одним словом?</w:t>
            </w:r>
          </w:p>
          <w:p w:rsidR="008D2245" w:rsidRPr="008D2245" w:rsidRDefault="008D2245" w:rsidP="008D22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2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Приглаша</w:t>
            </w:r>
            <w:r w:rsidR="00715A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ет</w:t>
            </w:r>
            <w:r w:rsidRPr="008D22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познакомиться со стихотворением  </w:t>
            </w:r>
            <w:r w:rsidRPr="008D2245">
              <w:rPr>
                <w:rFonts w:ascii="Times New Roman" w:hAnsi="Times New Roman" w:cs="Times New Roman"/>
                <w:color w:val="000000"/>
                <w:sz w:val="24"/>
              </w:rPr>
              <w:t>П. Воронько «Пирог»</w:t>
            </w:r>
          </w:p>
          <w:p w:rsidR="008D2245" w:rsidRPr="008D2245" w:rsidRDefault="008D2245" w:rsidP="008D22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245">
              <w:rPr>
                <w:rFonts w:ascii="Times New Roman" w:hAnsi="Times New Roman" w:cs="Times New Roman"/>
                <w:b/>
                <w:sz w:val="24"/>
                <w:szCs w:val="24"/>
              </w:rPr>
              <w:t>Прово</w:t>
            </w:r>
            <w:r w:rsidR="00715AF1">
              <w:rPr>
                <w:rFonts w:ascii="Times New Roman" w:hAnsi="Times New Roman" w:cs="Times New Roman"/>
                <w:b/>
                <w:sz w:val="24"/>
                <w:szCs w:val="24"/>
              </w:rPr>
              <w:t>дит</w:t>
            </w:r>
            <w:r w:rsidRPr="008D2245">
              <w:rPr>
                <w:rFonts w:ascii="Times New Roman" w:hAnsi="Times New Roman" w:cs="Times New Roman"/>
                <w:sz w:val="24"/>
                <w:szCs w:val="24"/>
              </w:rPr>
              <w:t xml:space="preserve"> беседу по содержанию</w:t>
            </w:r>
          </w:p>
          <w:p w:rsidR="008D2245" w:rsidRPr="008D2245" w:rsidRDefault="008D2245" w:rsidP="008D22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2245" w:rsidRPr="008D2245" w:rsidRDefault="008D2245" w:rsidP="008D22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245">
              <w:rPr>
                <w:rFonts w:ascii="Times New Roman" w:hAnsi="Times New Roman" w:cs="Times New Roman"/>
                <w:b/>
                <w:sz w:val="24"/>
                <w:szCs w:val="24"/>
              </w:rPr>
              <w:t>Повторно  чита</w:t>
            </w:r>
            <w:r w:rsidR="00715AF1">
              <w:rPr>
                <w:rFonts w:ascii="Times New Roman" w:hAnsi="Times New Roman" w:cs="Times New Roman"/>
                <w:b/>
                <w:sz w:val="24"/>
                <w:szCs w:val="24"/>
              </w:rPr>
              <w:t>ет</w:t>
            </w:r>
            <w:r w:rsidRPr="008D2245">
              <w:rPr>
                <w:rFonts w:ascii="Times New Roman" w:hAnsi="Times New Roman" w:cs="Times New Roman"/>
                <w:sz w:val="24"/>
                <w:szCs w:val="24"/>
              </w:rPr>
              <w:t xml:space="preserve"> стихотворение.</w:t>
            </w:r>
          </w:p>
          <w:p w:rsidR="008D2245" w:rsidRPr="008D2245" w:rsidRDefault="008D2245" w:rsidP="008D22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D2245" w:rsidRPr="008D2245" w:rsidRDefault="00715AF1" w:rsidP="008D22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Вызывает</w:t>
            </w:r>
            <w:r w:rsidR="008D2245" w:rsidRPr="008D22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8D2245" w:rsidRPr="008D22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детей для чтения стихотворения (4-5 детей).</w:t>
            </w:r>
          </w:p>
          <w:p w:rsidR="008D2245" w:rsidRPr="008D2245" w:rsidRDefault="00715AF1" w:rsidP="008D22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Напоминает</w:t>
            </w:r>
            <w:r w:rsidR="008D2245" w:rsidRPr="008D22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</w:t>
            </w:r>
            <w:r w:rsidR="008D2245" w:rsidRPr="008D22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как правильно проговаривать окончания.</w:t>
            </w:r>
          </w:p>
          <w:p w:rsidR="00930EC7" w:rsidRPr="008D2245" w:rsidRDefault="008D2245" w:rsidP="008D2245">
            <w:pPr>
              <w:pStyle w:val="c1"/>
              <w:shd w:val="clear" w:color="auto" w:fill="FFFFFF"/>
              <w:spacing w:before="0" w:beforeAutospacing="0" w:after="0" w:afterAutospacing="0"/>
            </w:pPr>
            <w:r w:rsidRPr="008D2245">
              <w:rPr>
                <w:b/>
                <w:lang w:val="kk-KZ"/>
              </w:rPr>
              <w:t>Уточня</w:t>
            </w:r>
            <w:r w:rsidR="00715AF1">
              <w:rPr>
                <w:b/>
                <w:lang w:val="kk-KZ"/>
              </w:rPr>
              <w:t>ет</w:t>
            </w:r>
            <w:r w:rsidRPr="008D2245">
              <w:rPr>
                <w:lang w:val="kk-KZ"/>
              </w:rPr>
              <w:t>, что читать нужно выразительно</w:t>
            </w:r>
          </w:p>
        </w:tc>
        <w:tc>
          <w:tcPr>
            <w:tcW w:w="4819" w:type="dxa"/>
          </w:tcPr>
          <w:p w:rsidR="00930EC7" w:rsidRPr="008D2245" w:rsidRDefault="00930EC7" w:rsidP="008D224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8D2245">
              <w:rPr>
                <w:rFonts w:ascii="Times New Roman" w:hAnsi="Times New Roman" w:cs="Times New Roman"/>
                <w:b/>
                <w:sz w:val="24"/>
              </w:rPr>
              <w:t>Включение детей в процесс деятельности</w:t>
            </w:r>
          </w:p>
          <w:p w:rsidR="00930EC7" w:rsidRPr="008D2245" w:rsidRDefault="00930EC7" w:rsidP="008D2245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8D2245">
              <w:rPr>
                <w:color w:val="000000"/>
              </w:rPr>
              <w:t xml:space="preserve"> </w:t>
            </w:r>
          </w:p>
          <w:p w:rsidR="008D2245" w:rsidRPr="008D2245" w:rsidRDefault="008D2245" w:rsidP="008D22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D22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Рассматривают</w:t>
            </w:r>
            <w:r w:rsidRPr="008D22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иллюстрации</w:t>
            </w:r>
          </w:p>
          <w:p w:rsidR="008D2245" w:rsidRPr="008D2245" w:rsidRDefault="008D2245" w:rsidP="008D22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D2245" w:rsidRPr="008D2245" w:rsidRDefault="008D2245" w:rsidP="008D22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D22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Отвечают</w:t>
            </w:r>
            <w:r w:rsidRPr="008D22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на вопросы. </w:t>
            </w:r>
          </w:p>
          <w:p w:rsidR="008D2245" w:rsidRPr="008D2245" w:rsidRDefault="008D2245" w:rsidP="008D224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D22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Рассуждают</w:t>
            </w:r>
          </w:p>
          <w:p w:rsidR="008D2245" w:rsidRPr="008D2245" w:rsidRDefault="008D2245" w:rsidP="008D22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D2245" w:rsidRPr="008D2245" w:rsidRDefault="008D2245" w:rsidP="008D22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D2245" w:rsidRPr="008D2245" w:rsidRDefault="008D2245" w:rsidP="008D224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D22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Соглашаются</w:t>
            </w:r>
          </w:p>
          <w:p w:rsidR="008D2245" w:rsidRPr="008D2245" w:rsidRDefault="00715AF1" w:rsidP="008D22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Слушают стихотворение</w:t>
            </w:r>
          </w:p>
          <w:p w:rsidR="008D2245" w:rsidRPr="008D2245" w:rsidRDefault="008D2245" w:rsidP="008D22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D2245" w:rsidRPr="008D2245" w:rsidRDefault="008D2245" w:rsidP="008D22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D22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Принимают</w:t>
            </w:r>
            <w:r w:rsidRPr="008D22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активное участие в беседе, отвечают  на вопросы воспитателя</w:t>
            </w:r>
          </w:p>
          <w:p w:rsidR="008D2245" w:rsidRPr="008D2245" w:rsidRDefault="008D2245" w:rsidP="008D22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D22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Слушают, запоминают.</w:t>
            </w:r>
            <w:r w:rsidRPr="008D22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D22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Проговаривают </w:t>
            </w:r>
            <w:r w:rsidRPr="008D22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 воспитателем.</w:t>
            </w:r>
          </w:p>
          <w:p w:rsidR="008D2245" w:rsidRPr="008D2245" w:rsidRDefault="008D2245" w:rsidP="008D224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D22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Рассказывают </w:t>
            </w:r>
          </w:p>
          <w:p w:rsidR="00930EC7" w:rsidRPr="008D2245" w:rsidRDefault="00930EC7" w:rsidP="008D2245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2D2A2A"/>
              </w:rPr>
            </w:pPr>
          </w:p>
        </w:tc>
      </w:tr>
      <w:tr w:rsidR="00930EC7" w:rsidRPr="00B6007E" w:rsidTr="00D51D00">
        <w:tc>
          <w:tcPr>
            <w:tcW w:w="2235" w:type="dxa"/>
            <w:tcBorders>
              <w:bottom w:val="single" w:sz="4" w:space="0" w:color="auto"/>
            </w:tcBorders>
          </w:tcPr>
          <w:p w:rsidR="00930EC7" w:rsidRDefault="00930EC7" w:rsidP="00D51D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Рефлексивті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түзетушілік 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Рефлексивно – корригирующий</w:t>
            </w:r>
          </w:p>
          <w:p w:rsidR="00930EC7" w:rsidRPr="00B6007E" w:rsidRDefault="00930EC7" w:rsidP="00D51D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Reflective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and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corrective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stage</w:t>
            </w:r>
          </w:p>
        </w:tc>
        <w:tc>
          <w:tcPr>
            <w:tcW w:w="3933" w:type="dxa"/>
          </w:tcPr>
          <w:p w:rsidR="00930EC7" w:rsidRPr="00715AF1" w:rsidRDefault="00930EC7" w:rsidP="00D5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715AF1"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Анализ</w:t>
            </w:r>
            <w:r w:rsidRPr="00715AF1">
              <w:rPr>
                <w:rFonts w:ascii="Times New Roman" w:hAnsi="Times New Roman" w:cs="Times New Roman"/>
                <w:b/>
                <w:sz w:val="24"/>
              </w:rPr>
              <w:t>ирует результаты</w:t>
            </w:r>
            <w:r w:rsidRPr="00715AF1">
              <w:rPr>
                <w:rFonts w:ascii="Times New Roman" w:eastAsia="Times New Roman" w:hAnsi="Times New Roman" w:cs="Times New Roman"/>
                <w:b/>
                <w:sz w:val="24"/>
              </w:rPr>
              <w:t xml:space="preserve"> деятельности детей</w:t>
            </w:r>
          </w:p>
          <w:p w:rsidR="00930EC7" w:rsidRPr="00715AF1" w:rsidRDefault="00715AF1" w:rsidP="00D51D00">
            <w:pPr>
              <w:pStyle w:val="c8"/>
              <w:shd w:val="clear" w:color="auto" w:fill="FFFFFF"/>
              <w:spacing w:before="0" w:beforeAutospacing="0" w:after="0" w:afterAutospacing="0"/>
            </w:pPr>
            <w:r w:rsidRPr="00715AF1">
              <w:rPr>
                <w:b/>
                <w:lang w:val="kk-KZ"/>
              </w:rPr>
              <w:lastRenderedPageBreak/>
              <w:t>Подво</w:t>
            </w:r>
            <w:r>
              <w:rPr>
                <w:b/>
                <w:lang w:val="kk-KZ"/>
              </w:rPr>
              <w:t>дит</w:t>
            </w:r>
            <w:r w:rsidRPr="00715AF1">
              <w:rPr>
                <w:lang w:val="kk-KZ"/>
              </w:rPr>
              <w:t xml:space="preserve"> итог занятия, основываясь на впечатлениях детей</w:t>
            </w:r>
          </w:p>
        </w:tc>
        <w:tc>
          <w:tcPr>
            <w:tcW w:w="4819" w:type="dxa"/>
          </w:tcPr>
          <w:p w:rsidR="00930EC7" w:rsidRPr="00715AF1" w:rsidRDefault="00930EC7" w:rsidP="00D5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715AF1">
              <w:rPr>
                <w:rFonts w:ascii="Times New Roman" w:hAnsi="Times New Roman" w:cs="Times New Roman"/>
                <w:b/>
                <w:sz w:val="24"/>
              </w:rPr>
              <w:lastRenderedPageBreak/>
              <w:t>Осознают результаты</w:t>
            </w:r>
            <w:r w:rsidRPr="00715AF1">
              <w:rPr>
                <w:rFonts w:ascii="Times New Roman" w:eastAsia="Times New Roman" w:hAnsi="Times New Roman" w:cs="Times New Roman"/>
                <w:b/>
                <w:sz w:val="24"/>
              </w:rPr>
              <w:t xml:space="preserve"> своей деятельности</w:t>
            </w:r>
          </w:p>
          <w:p w:rsidR="00930EC7" w:rsidRPr="00715AF1" w:rsidRDefault="00930EC7" w:rsidP="00930EC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5A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15AF1" w:rsidRPr="00715AF1" w:rsidRDefault="00715AF1" w:rsidP="00930EC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5A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Делятся</w:t>
            </w:r>
            <w:r w:rsidRPr="00715A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впечатлениями от занятия, что понравилось, что не понравилось. </w:t>
            </w:r>
            <w:r w:rsidRPr="00715A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Радуются</w:t>
            </w:r>
            <w:r w:rsidRPr="00715A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похвале.</w:t>
            </w:r>
          </w:p>
          <w:p w:rsidR="00930EC7" w:rsidRPr="00715AF1" w:rsidRDefault="00930EC7" w:rsidP="00D51D0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30EC7" w:rsidRPr="00B6007E" w:rsidRDefault="00930EC7" w:rsidP="00930EC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30EC7" w:rsidRPr="00B6007E" w:rsidRDefault="00930EC7" w:rsidP="00930EC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Күтімді нәтиже - </w:t>
      </w:r>
      <w:r w:rsidRPr="00B6007E">
        <w:rPr>
          <w:rFonts w:ascii="Times New Roman" w:hAnsi="Times New Roman" w:cs="Times New Roman"/>
          <w:b/>
          <w:sz w:val="24"/>
          <w:szCs w:val="24"/>
        </w:rPr>
        <w:t>Ожидаемый</w:t>
      </w:r>
      <w:r w:rsidRPr="00AE7A0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007E">
        <w:rPr>
          <w:rFonts w:ascii="Times New Roman" w:hAnsi="Times New Roman" w:cs="Times New Roman"/>
          <w:b/>
          <w:sz w:val="24"/>
          <w:szCs w:val="24"/>
        </w:rPr>
        <w:t>результат</w:t>
      </w:r>
      <w:r w:rsidRPr="0028642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B6007E">
        <w:rPr>
          <w:rFonts w:ascii="Times New Roman" w:hAnsi="Times New Roman" w:cs="Times New Roman"/>
          <w:b/>
          <w:sz w:val="24"/>
          <w:szCs w:val="24"/>
          <w:lang w:val="en-US"/>
        </w:rPr>
        <w:t>The</w:t>
      </w:r>
      <w:r w:rsidRPr="00B600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007E">
        <w:rPr>
          <w:rFonts w:ascii="Times New Roman" w:hAnsi="Times New Roman" w:cs="Times New Roman"/>
          <w:b/>
          <w:sz w:val="24"/>
          <w:szCs w:val="24"/>
          <w:lang w:val="en-US"/>
        </w:rPr>
        <w:t>expected</w:t>
      </w:r>
      <w:r w:rsidRPr="00B600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007E">
        <w:rPr>
          <w:rFonts w:ascii="Times New Roman" w:hAnsi="Times New Roman" w:cs="Times New Roman"/>
          <w:b/>
          <w:sz w:val="24"/>
          <w:szCs w:val="24"/>
          <w:lang w:val="en-US"/>
        </w:rPr>
        <w:t>result</w:t>
      </w:r>
      <w:r w:rsidRPr="00AE7A05">
        <w:rPr>
          <w:rFonts w:ascii="Times New Roman" w:hAnsi="Times New Roman" w:cs="Times New Roman"/>
          <w:b/>
          <w:sz w:val="24"/>
          <w:szCs w:val="24"/>
        </w:rPr>
        <w:t>:</w:t>
      </w:r>
    </w:p>
    <w:p w:rsidR="00930EC7" w:rsidRPr="00B6007E" w:rsidRDefault="00930EC7" w:rsidP="00930EC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30EC7" w:rsidRPr="00715AF1" w:rsidRDefault="00930EC7" w:rsidP="00715AF1">
      <w:pPr>
        <w:tabs>
          <w:tab w:val="left" w:pos="85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4DA4">
        <w:rPr>
          <w:rFonts w:ascii="Times New Roman" w:hAnsi="Times New Roman" w:cs="Times New Roman"/>
          <w:b/>
          <w:sz w:val="24"/>
          <w:szCs w:val="24"/>
          <w:lang w:val="kk-KZ"/>
        </w:rPr>
        <w:t xml:space="preserve">Ұғынады - </w:t>
      </w:r>
      <w:r w:rsidRPr="009E4DA4">
        <w:rPr>
          <w:rFonts w:ascii="Times New Roman" w:hAnsi="Times New Roman" w:cs="Times New Roman"/>
          <w:b/>
          <w:sz w:val="24"/>
          <w:szCs w:val="24"/>
        </w:rPr>
        <w:t>Воспроизводят</w:t>
      </w:r>
      <w:r w:rsidRPr="001B285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9E4DA4">
        <w:rPr>
          <w:rFonts w:ascii="Times New Roman" w:hAnsi="Times New Roman" w:cs="Times New Roman"/>
          <w:b/>
          <w:sz w:val="24"/>
          <w:szCs w:val="24"/>
          <w:lang w:val="en-US"/>
        </w:rPr>
        <w:t>Reproduce</w:t>
      </w:r>
      <w:r w:rsidRPr="009E4DA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715AF1">
        <w:rPr>
          <w:rFonts w:ascii="Times New Roman" w:hAnsi="Times New Roman" w:cs="Times New Roman"/>
          <w:sz w:val="24"/>
          <w:szCs w:val="24"/>
        </w:rPr>
        <w:t>при помощи воспитателя соотнося</w:t>
      </w:r>
      <w:r w:rsidR="00715AF1" w:rsidRPr="00175232">
        <w:rPr>
          <w:rFonts w:ascii="Times New Roman" w:hAnsi="Times New Roman" w:cs="Times New Roman"/>
          <w:sz w:val="24"/>
          <w:szCs w:val="24"/>
        </w:rPr>
        <w:t>т содержание сти</w:t>
      </w:r>
      <w:r w:rsidR="00715AF1">
        <w:rPr>
          <w:rFonts w:ascii="Times New Roman" w:hAnsi="Times New Roman" w:cs="Times New Roman"/>
          <w:sz w:val="24"/>
          <w:szCs w:val="24"/>
        </w:rPr>
        <w:t xml:space="preserve">хотворения с личным опытом </w:t>
      </w:r>
    </w:p>
    <w:p w:rsidR="00930EC7" w:rsidRPr="00DD0A8D" w:rsidRDefault="00930EC7" w:rsidP="00715A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4DA4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Түсінеді  - </w:t>
      </w:r>
      <w:r w:rsidRPr="009E4DA4">
        <w:rPr>
          <w:rFonts w:ascii="Times New Roman" w:hAnsi="Times New Roman" w:cs="Times New Roman"/>
          <w:b/>
          <w:sz w:val="24"/>
          <w:szCs w:val="24"/>
        </w:rPr>
        <w:t>Понимают</w:t>
      </w:r>
      <w:r w:rsidRPr="001B285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9E4DA4">
        <w:rPr>
          <w:rFonts w:ascii="Times New Roman" w:hAnsi="Times New Roman" w:cs="Times New Roman"/>
          <w:b/>
          <w:sz w:val="24"/>
          <w:szCs w:val="24"/>
          <w:lang w:val="en-US"/>
        </w:rPr>
        <w:t>Understand</w:t>
      </w:r>
      <w:r w:rsidRPr="009E4DA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715AF1">
        <w:rPr>
          <w:rFonts w:ascii="Times New Roman" w:eastAsia="Calibri" w:hAnsi="Times New Roman" w:cs="Times New Roman"/>
          <w:sz w:val="24"/>
          <w:szCs w:val="24"/>
          <w:lang w:val="kk-KZ" w:bidi="en-US"/>
        </w:rPr>
        <w:t>что стихотворение необходимо читать выразительно</w:t>
      </w:r>
    </w:p>
    <w:p w:rsidR="00930EC7" w:rsidRDefault="00930EC7" w:rsidP="00715A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4DA4"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Қолданады - </w:t>
      </w:r>
      <w:r w:rsidRPr="009E4DA4">
        <w:rPr>
          <w:rFonts w:ascii="Times New Roman" w:hAnsi="Times New Roman" w:cs="Times New Roman"/>
          <w:b/>
          <w:sz w:val="24"/>
          <w:szCs w:val="24"/>
        </w:rPr>
        <w:t>Применяют</w:t>
      </w:r>
      <w:r w:rsidRPr="001B285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9E4DA4">
        <w:rPr>
          <w:rFonts w:ascii="Times New Roman" w:hAnsi="Times New Roman" w:cs="Times New Roman"/>
          <w:b/>
          <w:sz w:val="24"/>
          <w:szCs w:val="24"/>
          <w:lang w:val="en-US"/>
        </w:rPr>
        <w:t>Apply</w:t>
      </w:r>
      <w:r w:rsidRPr="009E4DA4">
        <w:rPr>
          <w:rFonts w:ascii="Times New Roman" w:hAnsi="Times New Roman" w:cs="Times New Roman"/>
          <w:b/>
          <w:sz w:val="24"/>
          <w:szCs w:val="24"/>
        </w:rPr>
        <w:t>:</w:t>
      </w:r>
      <w:r w:rsidRPr="009E4DA4">
        <w:rPr>
          <w:rFonts w:ascii="Times New Roman" w:hAnsi="Times New Roman" w:cs="Times New Roman"/>
          <w:sz w:val="24"/>
          <w:szCs w:val="24"/>
        </w:rPr>
        <w:t xml:space="preserve">  </w:t>
      </w:r>
      <w:r w:rsidR="00715AF1">
        <w:rPr>
          <w:rFonts w:ascii="Times New Roman" w:eastAsia="Calibri" w:hAnsi="Times New Roman" w:cs="Times New Roman"/>
          <w:sz w:val="24"/>
          <w:szCs w:val="24"/>
          <w:lang w:val="kk-KZ" w:bidi="en-US"/>
        </w:rPr>
        <w:t>читают</w:t>
      </w:r>
      <w:r w:rsidR="00715AF1" w:rsidRPr="0004599B">
        <w:rPr>
          <w:rFonts w:ascii="Times New Roman" w:hAnsi="Times New Roman" w:cs="Times New Roman"/>
          <w:bCs/>
          <w:iCs/>
          <w:sz w:val="24"/>
          <w:szCs w:val="24"/>
          <w:lang w:val="kk-KZ"/>
        </w:rPr>
        <w:t xml:space="preserve"> </w:t>
      </w:r>
      <w:r w:rsidR="00715AF1">
        <w:rPr>
          <w:rFonts w:ascii="Times New Roman" w:hAnsi="Times New Roman" w:cs="Times New Roman"/>
          <w:sz w:val="24"/>
          <w:szCs w:val="24"/>
        </w:rPr>
        <w:t>стихотворение</w:t>
      </w:r>
      <w:r w:rsidR="00715AF1" w:rsidRPr="00175232">
        <w:rPr>
          <w:rFonts w:ascii="Times New Roman" w:hAnsi="Times New Roman" w:cs="Times New Roman"/>
          <w:sz w:val="24"/>
          <w:szCs w:val="24"/>
        </w:rPr>
        <w:t xml:space="preserve"> без наглядного сопровождения</w:t>
      </w:r>
    </w:p>
    <w:p w:rsidR="00715AF1" w:rsidRDefault="00715AF1"/>
    <w:p w:rsidR="00715AF1" w:rsidRDefault="00715AF1">
      <w:r>
        <w:br w:type="page"/>
      </w:r>
    </w:p>
    <w:p w:rsidR="00715AF1" w:rsidRPr="00692792" w:rsidRDefault="00715AF1" w:rsidP="00715AF1">
      <w:pPr>
        <w:rPr>
          <w:rFonts w:ascii="Times New Roman" w:hAnsi="Times New Roman" w:cs="Times New Roman"/>
          <w:sz w:val="36"/>
          <w:szCs w:val="24"/>
        </w:rPr>
      </w:pPr>
      <w:r w:rsidRPr="003D12BE">
        <w:rPr>
          <w:rFonts w:ascii="Times New Roman" w:hAnsi="Times New Roman" w:cs="Times New Roman"/>
          <w:b/>
          <w:color w:val="000000"/>
          <w:sz w:val="28"/>
          <w:szCs w:val="20"/>
        </w:rPr>
        <w:lastRenderedPageBreak/>
        <w:t>Стихотворение П. Воронько «Пирог»</w:t>
      </w:r>
      <w:r w:rsidRPr="00692792">
        <w:rPr>
          <w:rFonts w:ascii="Times New Roman" w:hAnsi="Times New Roman" w:cs="Times New Roman"/>
          <w:color w:val="000000"/>
          <w:sz w:val="24"/>
          <w:szCs w:val="18"/>
        </w:rPr>
        <w:br/>
      </w:r>
      <w:r w:rsidRPr="003D12BE">
        <w:rPr>
          <w:rFonts w:ascii="Times New Roman" w:hAnsi="Times New Roman" w:cs="Times New Roman"/>
          <w:color w:val="000000"/>
          <w:sz w:val="28"/>
          <w:szCs w:val="20"/>
        </w:rPr>
        <w:t>«Падал снег на порог,</w:t>
      </w:r>
      <w:r w:rsidRPr="003D12BE">
        <w:rPr>
          <w:rStyle w:val="apple-converted-space"/>
          <w:rFonts w:ascii="Times New Roman" w:hAnsi="Times New Roman" w:cs="Times New Roman"/>
          <w:color w:val="000000"/>
          <w:sz w:val="28"/>
          <w:szCs w:val="20"/>
        </w:rPr>
        <w:t> </w:t>
      </w:r>
      <w:r w:rsidRPr="003D12BE">
        <w:rPr>
          <w:rFonts w:ascii="Times New Roman" w:hAnsi="Times New Roman" w:cs="Times New Roman"/>
          <w:color w:val="000000"/>
          <w:sz w:val="24"/>
          <w:szCs w:val="18"/>
        </w:rPr>
        <w:br/>
      </w:r>
      <w:r w:rsidRPr="003D12BE">
        <w:rPr>
          <w:rFonts w:ascii="Times New Roman" w:hAnsi="Times New Roman" w:cs="Times New Roman"/>
          <w:color w:val="000000"/>
          <w:sz w:val="28"/>
          <w:szCs w:val="20"/>
        </w:rPr>
        <w:t>Кот слепил себе пирог,</w:t>
      </w:r>
      <w:r w:rsidRPr="003D12BE">
        <w:rPr>
          <w:rStyle w:val="apple-converted-space"/>
          <w:rFonts w:ascii="Times New Roman" w:hAnsi="Times New Roman" w:cs="Times New Roman"/>
          <w:color w:val="000000"/>
          <w:sz w:val="28"/>
          <w:szCs w:val="20"/>
        </w:rPr>
        <w:t> </w:t>
      </w:r>
      <w:r w:rsidRPr="003D12BE">
        <w:rPr>
          <w:rFonts w:ascii="Times New Roman" w:hAnsi="Times New Roman" w:cs="Times New Roman"/>
          <w:color w:val="000000"/>
          <w:sz w:val="24"/>
          <w:szCs w:val="18"/>
        </w:rPr>
        <w:br/>
      </w:r>
      <w:r w:rsidRPr="003D12BE">
        <w:rPr>
          <w:rFonts w:ascii="Times New Roman" w:hAnsi="Times New Roman" w:cs="Times New Roman"/>
          <w:color w:val="000000"/>
          <w:sz w:val="28"/>
          <w:szCs w:val="20"/>
        </w:rPr>
        <w:t>А пока лепил и пёк,</w:t>
      </w:r>
      <w:r w:rsidRPr="003D12BE">
        <w:rPr>
          <w:rStyle w:val="apple-converted-space"/>
          <w:rFonts w:ascii="Times New Roman" w:hAnsi="Times New Roman" w:cs="Times New Roman"/>
          <w:color w:val="000000"/>
          <w:sz w:val="28"/>
          <w:szCs w:val="20"/>
        </w:rPr>
        <w:t> </w:t>
      </w:r>
      <w:r w:rsidRPr="003D12BE">
        <w:rPr>
          <w:rFonts w:ascii="Times New Roman" w:hAnsi="Times New Roman" w:cs="Times New Roman"/>
          <w:color w:val="000000"/>
          <w:sz w:val="24"/>
          <w:szCs w:val="18"/>
        </w:rPr>
        <w:br/>
      </w:r>
      <w:r w:rsidRPr="003D12BE">
        <w:rPr>
          <w:rFonts w:ascii="Times New Roman" w:hAnsi="Times New Roman" w:cs="Times New Roman"/>
          <w:color w:val="000000"/>
          <w:sz w:val="28"/>
          <w:szCs w:val="20"/>
        </w:rPr>
        <w:t>Ручейком пирог утёк,</w:t>
      </w:r>
      <w:r w:rsidRPr="003D12BE">
        <w:rPr>
          <w:rStyle w:val="apple-converted-space"/>
          <w:rFonts w:ascii="Times New Roman" w:hAnsi="Times New Roman" w:cs="Times New Roman"/>
          <w:color w:val="000000"/>
          <w:sz w:val="28"/>
          <w:szCs w:val="20"/>
        </w:rPr>
        <w:t> </w:t>
      </w:r>
      <w:r w:rsidRPr="003D12BE">
        <w:rPr>
          <w:rFonts w:ascii="Times New Roman" w:hAnsi="Times New Roman" w:cs="Times New Roman"/>
          <w:color w:val="000000"/>
          <w:sz w:val="24"/>
          <w:szCs w:val="18"/>
        </w:rPr>
        <w:br/>
      </w:r>
      <w:r w:rsidRPr="003D12BE">
        <w:rPr>
          <w:rFonts w:ascii="Times New Roman" w:hAnsi="Times New Roman" w:cs="Times New Roman"/>
          <w:color w:val="000000"/>
          <w:sz w:val="28"/>
          <w:szCs w:val="20"/>
        </w:rPr>
        <w:t>Пироги себе пеки не из снега – из муки!»</w:t>
      </w:r>
    </w:p>
    <w:p w:rsidR="00684825" w:rsidRDefault="00684825"/>
    <w:sectPr w:rsidR="00684825" w:rsidSect="00930EC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30EC7"/>
    <w:rsid w:val="00684825"/>
    <w:rsid w:val="00715AF1"/>
    <w:rsid w:val="008D2245"/>
    <w:rsid w:val="00930E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0E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930E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930EC7"/>
  </w:style>
  <w:style w:type="paragraph" w:customStyle="1" w:styleId="c1">
    <w:name w:val="c1"/>
    <w:basedOn w:val="a"/>
    <w:rsid w:val="00930E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">
    <w:name w:val="c8"/>
    <w:basedOn w:val="a"/>
    <w:rsid w:val="00930E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930EC7"/>
  </w:style>
  <w:style w:type="paragraph" w:customStyle="1" w:styleId="a4">
    <w:name w:val="Знак"/>
    <w:basedOn w:val="a"/>
    <w:autoRedefine/>
    <w:rsid w:val="008D2245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val="en-US"/>
    </w:rPr>
  </w:style>
  <w:style w:type="character" w:customStyle="1" w:styleId="apple-converted-space">
    <w:name w:val="apple-converted-space"/>
    <w:basedOn w:val="a0"/>
    <w:rsid w:val="00715AF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497</Words>
  <Characters>2836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</dc:creator>
  <cp:keywords/>
  <dc:description/>
  <cp:lastModifiedBy>Катерина</cp:lastModifiedBy>
  <cp:revision>3</cp:revision>
  <dcterms:created xsi:type="dcterms:W3CDTF">2017-11-09T17:52:00Z</dcterms:created>
  <dcterms:modified xsi:type="dcterms:W3CDTF">2017-11-09T18:17:00Z</dcterms:modified>
</cp:coreProperties>
</file>