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4A3" w:rsidRPr="00025F80" w:rsidRDefault="005454A3" w:rsidP="005454A3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Ересек топқа «Қарлығаш» ұйымдастырылған оқу қызметінің технологиялық картасы</w:t>
      </w:r>
    </w:p>
    <w:p w:rsidR="005454A3" w:rsidRPr="00025F80" w:rsidRDefault="005454A3" w:rsidP="005454A3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Технологическая карта</w:t>
      </w:r>
      <w:r w:rsidRPr="00025F80">
        <w:rPr>
          <w:rFonts w:ascii="Times New Roman" w:hAnsi="Times New Roman" w:cs="Times New Roman"/>
          <w:b/>
          <w:sz w:val="24"/>
          <w:szCs w:val="24"/>
        </w:rPr>
        <w:t xml:space="preserve"> организованной учебной деятельности </w:t>
      </w: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старшей группы «Ласточка»</w:t>
      </w:r>
    </w:p>
    <w:p w:rsidR="005454A3" w:rsidRPr="00025F80" w:rsidRDefault="005454A3" w:rsidP="005454A3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Technological card of educational activity for senior group</w:t>
      </w:r>
      <w:r w:rsidRPr="00025F80">
        <w:rPr>
          <w:lang w:val="en-US"/>
        </w:rPr>
        <w:t xml:space="preserve"> «</w:t>
      </w: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Swallow»</w:t>
      </w:r>
    </w:p>
    <w:p w:rsidR="005454A3" w:rsidRPr="00B6007E" w:rsidRDefault="005454A3" w:rsidP="005454A3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454A3" w:rsidRPr="000A2CF9" w:rsidRDefault="005454A3" w:rsidP="005454A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A2CF9">
        <w:rPr>
          <w:rFonts w:ascii="Times New Roman" w:hAnsi="Times New Roman" w:cs="Times New Roman"/>
          <w:b/>
          <w:sz w:val="24"/>
          <w:szCs w:val="24"/>
          <w:lang w:val="kk-KZ"/>
        </w:rPr>
        <w:t>Апта 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ақырыбы</w:t>
      </w:r>
      <w:r w:rsidRPr="000A2C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Тема недели - The theme of the week: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РАСТЕМ ЗДОРОВЫМИ</w:t>
      </w:r>
      <w:r w:rsidRPr="000A2C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»,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  <w:lang w:val="kk-KZ"/>
        </w:rPr>
        <w:t>Мы – смелые и ловкие»</w:t>
      </w:r>
    </w:p>
    <w:p w:rsidR="005454A3" w:rsidRPr="00B6007E" w:rsidRDefault="005454A3" w:rsidP="005454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саласы - </w:t>
      </w:r>
      <w:r w:rsidRPr="00B6007E">
        <w:rPr>
          <w:rFonts w:ascii="Times New Roman" w:hAnsi="Times New Roman" w:cs="Times New Roman"/>
          <w:b/>
          <w:sz w:val="24"/>
          <w:szCs w:val="24"/>
        </w:rPr>
        <w:t>Образовательная область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 Educational area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B600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Коммуникация, грамота</w:t>
      </w:r>
    </w:p>
    <w:p w:rsidR="005454A3" w:rsidRDefault="005454A3" w:rsidP="005454A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D13D5E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Educator</w:t>
      </w:r>
      <w:r>
        <w:rPr>
          <w:rFonts w:ascii="Times New Roman" w:hAnsi="Times New Roman" w:cs="Times New Roman"/>
          <w:b/>
          <w:sz w:val="24"/>
          <w:szCs w:val="24"/>
        </w:rPr>
        <w:t>: Буш Е.Б.</w:t>
      </w:r>
    </w:p>
    <w:p w:rsidR="005454A3" w:rsidRPr="00D13D5E" w:rsidRDefault="005454A3" w:rsidP="005454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Күні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6126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Дата -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Dat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kk-KZ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>: 20.11.2017</w:t>
      </w:r>
    </w:p>
    <w:p w:rsidR="005454A3" w:rsidRDefault="005454A3" w:rsidP="005454A3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Тема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Theme</w:t>
      </w:r>
      <w:r w:rsidRPr="00F022A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F022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«Гласная двузначная Я»</w:t>
      </w:r>
    </w:p>
    <w:p w:rsidR="005454A3" w:rsidRDefault="005454A3" w:rsidP="005454A3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Aim</w:t>
      </w:r>
      <w:r w:rsidRPr="00F022AD">
        <w:rPr>
          <w:rFonts w:ascii="Times New Roman" w:hAnsi="Times New Roman" w:cs="Times New Roman"/>
          <w:sz w:val="24"/>
          <w:szCs w:val="24"/>
        </w:rPr>
        <w:t>:</w:t>
      </w:r>
      <w:r w:rsidRPr="00F022AD">
        <w:rPr>
          <w:rFonts w:ascii="Times New Roman" w:hAnsi="Times New Roman" w:cs="Times New Roman"/>
          <w:sz w:val="24"/>
          <w:szCs w:val="28"/>
        </w:rPr>
        <w:t xml:space="preserve"> </w:t>
      </w:r>
      <w:r w:rsidRPr="009A4158">
        <w:rPr>
          <w:rFonts w:ascii="Times New Roman" w:hAnsi="Times New Roman" w:cs="Times New Roman"/>
          <w:sz w:val="24"/>
          <w:szCs w:val="28"/>
        </w:rPr>
        <w:t xml:space="preserve">Познакомить детей </w:t>
      </w:r>
      <w:r>
        <w:rPr>
          <w:rFonts w:ascii="Times New Roman" w:hAnsi="Times New Roman" w:cs="Times New Roman"/>
          <w:sz w:val="24"/>
          <w:szCs w:val="28"/>
        </w:rPr>
        <w:t xml:space="preserve"> с обозначением гласного буквой. Показать, что в начале слова и после гласной она обозначает два звука. Упражнять в звуковом анализе слов. Развивать слуховое внимание и фонематический слух, моторику рук. Воспитывать интерес к русскому языку.</w:t>
      </w:r>
    </w:p>
    <w:p w:rsidR="005454A3" w:rsidRPr="009746D6" w:rsidRDefault="005454A3" w:rsidP="005454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Dictionary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work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Сөздік жұмысы – Словарная работа: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1F2A" w:rsidRPr="00BD1F2A">
        <w:rPr>
          <w:rFonts w:ascii="Times New Roman" w:hAnsi="Times New Roman" w:cs="Times New Roman"/>
          <w:sz w:val="24"/>
          <w:szCs w:val="24"/>
        </w:rPr>
        <w:t>двузначная</w:t>
      </w:r>
    </w:p>
    <w:p w:rsidR="005454A3" w:rsidRPr="009746D6" w:rsidRDefault="005454A3" w:rsidP="005454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Жабдықтар 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– Оснащение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Equipment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9746D6">
        <w:rPr>
          <w:rFonts w:ascii="Times New Roman" w:hAnsi="Times New Roman" w:cs="Times New Roman"/>
          <w:sz w:val="24"/>
          <w:szCs w:val="24"/>
        </w:rPr>
        <w:t xml:space="preserve"> </w:t>
      </w:r>
      <w:r w:rsidR="00BD1F2A">
        <w:rPr>
          <w:rFonts w:ascii="Times New Roman" w:hAnsi="Times New Roman" w:cs="Times New Roman"/>
          <w:sz w:val="24"/>
          <w:szCs w:val="24"/>
        </w:rPr>
        <w:t>картинки, карточки, схемы</w:t>
      </w:r>
    </w:p>
    <w:p w:rsidR="005454A3" w:rsidRPr="00AE2374" w:rsidRDefault="005454A3" w:rsidP="005454A3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Алдын алу жұмысы -</w:t>
      </w:r>
      <w:r w:rsidRPr="009746D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Предварительная работа - Preliminary work: </w:t>
      </w:r>
      <w:r w:rsidRPr="00AE2374">
        <w:rPr>
          <w:rFonts w:ascii="Times New Roman" w:hAnsi="Times New Roman" w:cs="Times New Roman"/>
          <w:sz w:val="24"/>
          <w:szCs w:val="24"/>
          <w:lang w:val="kk-KZ"/>
        </w:rPr>
        <w:t>беседа, рассматривание иллюстраций</w:t>
      </w:r>
    </w:p>
    <w:p w:rsidR="005454A3" w:rsidRPr="00BD1F2A" w:rsidRDefault="005454A3" w:rsidP="005454A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Көптілділік - Полиязычие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Multilingualism:</w:t>
      </w:r>
      <w:r w:rsidRPr="00B6007E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BD1F2A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алма – яблоко - </w:t>
      </w:r>
      <w:r w:rsidR="00BD1F2A">
        <w:rPr>
          <w:rFonts w:ascii="Times New Roman" w:hAnsi="Times New Roman" w:cs="Times New Roman"/>
          <w:bCs/>
          <w:sz w:val="24"/>
          <w:szCs w:val="24"/>
          <w:lang w:val="en-US"/>
        </w:rPr>
        <w:t>apple</w:t>
      </w:r>
    </w:p>
    <w:p w:rsidR="005454A3" w:rsidRPr="00B6007E" w:rsidRDefault="005454A3" w:rsidP="005454A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846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235"/>
        <w:gridCol w:w="3933"/>
        <w:gridCol w:w="4678"/>
      </w:tblGrid>
      <w:tr w:rsidR="005454A3" w:rsidRPr="00BD1F2A" w:rsidTr="00A24CC8">
        <w:tc>
          <w:tcPr>
            <w:tcW w:w="2235" w:type="dxa"/>
          </w:tcPr>
          <w:p w:rsidR="005454A3" w:rsidRPr="00B6007E" w:rsidRDefault="005454A3" w:rsidP="00A24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Қызметтер кезеңдері</w:t>
            </w:r>
          </w:p>
          <w:p w:rsidR="005454A3" w:rsidRDefault="005454A3" w:rsidP="00A24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  <w:p w:rsidR="005454A3" w:rsidRPr="00AE7A05" w:rsidRDefault="005454A3" w:rsidP="00A24C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Stages of activity</w:t>
            </w:r>
          </w:p>
        </w:tc>
        <w:tc>
          <w:tcPr>
            <w:tcW w:w="3933" w:type="dxa"/>
          </w:tcPr>
          <w:p w:rsidR="005454A3" w:rsidRPr="00B6007E" w:rsidRDefault="005454A3" w:rsidP="00A24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іс - әрекеті</w:t>
            </w:r>
          </w:p>
          <w:p w:rsidR="005454A3" w:rsidRDefault="005454A3" w:rsidP="00A24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Действия  педагога</w:t>
            </w:r>
          </w:p>
          <w:p w:rsidR="005454A3" w:rsidRPr="00B6007E" w:rsidRDefault="005454A3" w:rsidP="00A24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Teacher’s activities</w:t>
            </w:r>
          </w:p>
          <w:p w:rsidR="005454A3" w:rsidRPr="00AE7A05" w:rsidRDefault="005454A3" w:rsidP="00A24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</w:tcPr>
          <w:p w:rsidR="005454A3" w:rsidRDefault="005454A3" w:rsidP="00A24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Балалардың іс- әрекеті </w:t>
            </w:r>
          </w:p>
          <w:p w:rsidR="005454A3" w:rsidRDefault="005454A3" w:rsidP="00A24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 детей</w:t>
            </w:r>
          </w:p>
          <w:p w:rsidR="005454A3" w:rsidRPr="00B6007E" w:rsidRDefault="005454A3" w:rsidP="00A24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Children’s activity</w:t>
            </w:r>
          </w:p>
          <w:p w:rsidR="005454A3" w:rsidRPr="00AE7A05" w:rsidRDefault="005454A3" w:rsidP="00A24C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5454A3" w:rsidRPr="00B6007E" w:rsidTr="00A24CC8">
        <w:tc>
          <w:tcPr>
            <w:tcW w:w="2235" w:type="dxa"/>
          </w:tcPr>
          <w:p w:rsidR="005454A3" w:rsidRPr="00B6007E" w:rsidRDefault="005454A3" w:rsidP="00A24CC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Мотивациялық 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қозғаушылық </w:t>
            </w:r>
          </w:p>
          <w:p w:rsidR="005454A3" w:rsidRPr="00F022AD" w:rsidRDefault="005454A3" w:rsidP="00A24CC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Мотивационно – побудительный</w:t>
            </w:r>
          </w:p>
          <w:p w:rsidR="005454A3" w:rsidRPr="00F022AD" w:rsidRDefault="005454A3" w:rsidP="00A24C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22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Motivational and incentive stage</w:t>
            </w:r>
          </w:p>
        </w:tc>
        <w:tc>
          <w:tcPr>
            <w:tcW w:w="3933" w:type="dxa"/>
          </w:tcPr>
          <w:p w:rsidR="005454A3" w:rsidRPr="009E4DA4" w:rsidRDefault="005454A3" w:rsidP="00BD1F2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 xml:space="preserve">Побуждение ребенка к процессу деятельности: </w:t>
            </w:r>
          </w:p>
          <w:p w:rsidR="00BD1F2A" w:rsidRPr="00816248" w:rsidRDefault="00BD1F2A" w:rsidP="00BD1F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6248">
              <w:rPr>
                <w:rFonts w:ascii="Times New Roman" w:hAnsi="Times New Roman"/>
                <w:sz w:val="24"/>
                <w:szCs w:val="24"/>
              </w:rPr>
              <w:t>Загадка: Всегда во рту, а не проглотить.</w:t>
            </w:r>
          </w:p>
          <w:p w:rsidR="005454A3" w:rsidRPr="009E4DA4" w:rsidRDefault="00BD1F2A" w:rsidP="00BD1F2A">
            <w:pPr>
              <w:pStyle w:val="a3"/>
              <w:shd w:val="clear" w:color="auto" w:fill="FFFFFF"/>
              <w:spacing w:before="0" w:beforeAutospacing="0" w:after="0" w:afterAutospacing="0"/>
            </w:pPr>
            <w:r w:rsidRPr="00816248">
              <w:t>Спрашивает, с какого звука начинается слово?</w:t>
            </w:r>
          </w:p>
        </w:tc>
        <w:tc>
          <w:tcPr>
            <w:tcW w:w="4678" w:type="dxa"/>
          </w:tcPr>
          <w:p w:rsidR="005454A3" w:rsidRPr="00DB6DFB" w:rsidRDefault="005454A3" w:rsidP="00BD1F2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>Проявление</w:t>
            </w:r>
            <w:r w:rsidRPr="00DB6DFB">
              <w:rPr>
                <w:rFonts w:ascii="Times New Roman" w:hAnsi="Times New Roman" w:cs="Times New Roman"/>
                <w:sz w:val="24"/>
              </w:rPr>
              <w:t xml:space="preserve"> интереса к происходящему.</w:t>
            </w:r>
          </w:p>
          <w:p w:rsidR="005454A3" w:rsidRDefault="005454A3" w:rsidP="00BD1F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624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D1F2A" w:rsidRDefault="00BD1F2A" w:rsidP="00BD1F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6248">
              <w:rPr>
                <w:rFonts w:ascii="Times New Roman" w:hAnsi="Times New Roman"/>
                <w:sz w:val="24"/>
                <w:szCs w:val="24"/>
              </w:rPr>
              <w:t>Слушают, делают вывод, отвечают (язык)</w:t>
            </w:r>
          </w:p>
          <w:p w:rsidR="00BD1F2A" w:rsidRDefault="00BD1F2A" w:rsidP="00BD1F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D1F2A" w:rsidRDefault="00BD1F2A" w:rsidP="00BD1F2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</w:t>
            </w:r>
          </w:p>
          <w:p w:rsidR="005454A3" w:rsidRPr="00DB6DFB" w:rsidRDefault="005454A3" w:rsidP="00BD1F2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B6DFB">
              <w:rPr>
                <w:rFonts w:ascii="Times New Roman" w:hAnsi="Times New Roman" w:cs="Times New Roman"/>
                <w:sz w:val="24"/>
              </w:rPr>
              <w:t>(</w:t>
            </w:r>
            <w:r w:rsidRPr="00DB6DFB">
              <w:rPr>
                <w:rFonts w:ascii="Times New Roman" w:hAnsi="Times New Roman" w:cs="Times New Roman"/>
                <w:b/>
                <w:sz w:val="24"/>
              </w:rPr>
              <w:t>речевая деятельность, познавательная</w:t>
            </w:r>
            <w:r w:rsidRPr="00DB6DFB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5454A3" w:rsidRPr="00B6007E" w:rsidTr="00A24CC8">
        <w:trPr>
          <w:trHeight w:val="481"/>
        </w:trPr>
        <w:tc>
          <w:tcPr>
            <w:tcW w:w="2235" w:type="dxa"/>
          </w:tcPr>
          <w:p w:rsidR="005454A3" w:rsidRPr="00B6007E" w:rsidRDefault="005454A3" w:rsidP="00A24CC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Ізденушілік 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  <w:p w:rsidR="005454A3" w:rsidRPr="00B6007E" w:rsidRDefault="005454A3" w:rsidP="00A24CC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ұйымдастырушылық</w:t>
            </w:r>
          </w:p>
          <w:p w:rsidR="005454A3" w:rsidRDefault="005454A3" w:rsidP="00A24CC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 – поисковый</w:t>
            </w:r>
          </w:p>
          <w:p w:rsidR="005454A3" w:rsidRPr="005454A3" w:rsidRDefault="005454A3" w:rsidP="00A24CC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Organizational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exploratory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  <w:r w:rsidRPr="00F022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33" w:type="dxa"/>
          </w:tcPr>
          <w:p w:rsidR="005454A3" w:rsidRDefault="005454A3" w:rsidP="00BD1F2A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b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>Ориентирование детей на разрешение проблем:</w:t>
            </w:r>
          </w:p>
          <w:p w:rsidR="00BD1F2A" w:rsidRPr="00816248" w:rsidRDefault="00BD1F2A" w:rsidP="00BD1F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6248">
              <w:rPr>
                <w:rFonts w:ascii="Times New Roman" w:hAnsi="Times New Roman"/>
                <w:sz w:val="24"/>
                <w:szCs w:val="24"/>
              </w:rPr>
              <w:t>Знакомство с новой буквой.</w:t>
            </w:r>
          </w:p>
          <w:p w:rsidR="00BD1F2A" w:rsidRDefault="00BD1F2A" w:rsidP="00BD1F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Слогоз</w:t>
            </w:r>
            <w:r w:rsidRPr="00816248">
              <w:rPr>
                <w:rFonts w:ascii="Times New Roman" w:hAnsi="Times New Roman"/>
                <w:sz w:val="24"/>
                <w:szCs w:val="24"/>
              </w:rPr>
              <w:t>вуковой</w:t>
            </w:r>
            <w:proofErr w:type="spellEnd"/>
            <w:r w:rsidRPr="00816248">
              <w:rPr>
                <w:rFonts w:ascii="Times New Roman" w:hAnsi="Times New Roman"/>
                <w:sz w:val="24"/>
                <w:szCs w:val="24"/>
              </w:rPr>
              <w:t xml:space="preserve"> анализ слова «Яблоко»</w:t>
            </w:r>
          </w:p>
          <w:p w:rsidR="00BD1F2A" w:rsidRPr="00816248" w:rsidRDefault="00BD1F2A" w:rsidP="00BD1F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Закрепляет слова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полиязычия</w:t>
            </w:r>
            <w:proofErr w:type="spellEnd"/>
          </w:p>
          <w:p w:rsidR="00BD1F2A" w:rsidRDefault="00BD1F2A" w:rsidP="00BD1F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r w:rsidRPr="00816248">
              <w:rPr>
                <w:rFonts w:ascii="Times New Roman" w:hAnsi="Times New Roman"/>
                <w:sz w:val="24"/>
                <w:szCs w:val="24"/>
              </w:rPr>
              <w:t xml:space="preserve"> что похожа буква Я? </w:t>
            </w:r>
          </w:p>
          <w:p w:rsidR="00BD1F2A" w:rsidRPr="00816248" w:rsidRDefault="00BD1F2A" w:rsidP="00BD1F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6248">
              <w:rPr>
                <w:rFonts w:ascii="Times New Roman" w:hAnsi="Times New Roman"/>
                <w:sz w:val="24"/>
                <w:szCs w:val="24"/>
              </w:rPr>
              <w:t>Чтение стихов.</w:t>
            </w:r>
          </w:p>
          <w:p w:rsidR="00BD1F2A" w:rsidRPr="00816248" w:rsidRDefault="00BD1F2A" w:rsidP="00BD1F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6248">
              <w:rPr>
                <w:rFonts w:ascii="Times New Roman" w:hAnsi="Times New Roman"/>
                <w:sz w:val="24"/>
                <w:szCs w:val="24"/>
              </w:rPr>
              <w:t xml:space="preserve"> «Придумай слово»</w:t>
            </w:r>
          </w:p>
          <w:p w:rsidR="00BD1F2A" w:rsidRPr="00816248" w:rsidRDefault="00BD1F2A" w:rsidP="00BD1F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16248">
              <w:rPr>
                <w:rFonts w:ascii="Times New Roman" w:hAnsi="Times New Roman"/>
                <w:sz w:val="24"/>
                <w:szCs w:val="24"/>
              </w:rPr>
              <w:t>Физминутка</w:t>
            </w:r>
            <w:proofErr w:type="spellEnd"/>
          </w:p>
          <w:p w:rsidR="00BD1F2A" w:rsidRPr="00816248" w:rsidRDefault="00BD1F2A" w:rsidP="00BD1F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6248">
              <w:rPr>
                <w:rFonts w:ascii="Times New Roman" w:hAnsi="Times New Roman"/>
                <w:sz w:val="24"/>
                <w:szCs w:val="24"/>
              </w:rPr>
              <w:t>Чтение слогов в тетради</w:t>
            </w:r>
          </w:p>
          <w:p w:rsidR="00BD1F2A" w:rsidRPr="00816248" w:rsidRDefault="00BD1F2A" w:rsidP="00BD1F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 карточках</w:t>
            </w:r>
            <w:r w:rsidRPr="0081624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D1F2A" w:rsidRDefault="00BD1F2A" w:rsidP="00BD1F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 словарную работу</w:t>
            </w:r>
          </w:p>
          <w:p w:rsidR="00BD1F2A" w:rsidRDefault="00BD1F2A" w:rsidP="00BD1F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6248">
              <w:rPr>
                <w:rFonts w:ascii="Times New Roman" w:hAnsi="Times New Roman"/>
                <w:sz w:val="24"/>
                <w:szCs w:val="24"/>
              </w:rPr>
              <w:t>Объясняет, что буква Я может составлять не только слог, но и отдельное слово.</w:t>
            </w:r>
          </w:p>
          <w:p w:rsidR="005454A3" w:rsidRPr="009E4DA4" w:rsidRDefault="00BD1F2A" w:rsidP="00BD1F2A">
            <w:pPr>
              <w:pStyle w:val="a3"/>
              <w:spacing w:before="0" w:beforeAutospacing="0" w:after="0" w:afterAutospacing="0"/>
              <w:rPr>
                <w:b/>
              </w:rPr>
            </w:pPr>
            <w:r w:rsidRPr="00A22E06">
              <w:t>Индивидуальная работа по ЗКР</w:t>
            </w:r>
          </w:p>
        </w:tc>
        <w:tc>
          <w:tcPr>
            <w:tcW w:w="4678" w:type="dxa"/>
          </w:tcPr>
          <w:p w:rsidR="005454A3" w:rsidRPr="00DB6DFB" w:rsidRDefault="005454A3" w:rsidP="00BD1F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DB6DFB">
              <w:rPr>
                <w:rFonts w:ascii="Times New Roman" w:hAnsi="Times New Roman" w:cs="Times New Roman"/>
                <w:b/>
                <w:sz w:val="24"/>
              </w:rPr>
              <w:t>Включение детей в процесс деятельности</w:t>
            </w:r>
          </w:p>
          <w:p w:rsidR="00BD1F2A" w:rsidRPr="00816248" w:rsidRDefault="005454A3" w:rsidP="00BD1F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</w:rPr>
              <w:t xml:space="preserve"> </w:t>
            </w:r>
            <w:r w:rsidR="00BD1F2A" w:rsidRPr="00816248">
              <w:rPr>
                <w:rFonts w:ascii="Times New Roman" w:hAnsi="Times New Roman"/>
                <w:sz w:val="24"/>
                <w:szCs w:val="24"/>
              </w:rPr>
              <w:t>Рассматривают букву, называют.</w:t>
            </w:r>
          </w:p>
          <w:p w:rsidR="00BD1F2A" w:rsidRPr="00816248" w:rsidRDefault="00BD1F2A" w:rsidP="00BD1F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Выполняют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слого</w:t>
            </w:r>
            <w:r w:rsidRPr="00816248">
              <w:rPr>
                <w:rFonts w:ascii="Times New Roman" w:hAnsi="Times New Roman"/>
                <w:sz w:val="24"/>
                <w:szCs w:val="24"/>
              </w:rPr>
              <w:t>звуковой</w:t>
            </w:r>
            <w:proofErr w:type="spellEnd"/>
            <w:r w:rsidRPr="00816248">
              <w:rPr>
                <w:rFonts w:ascii="Times New Roman" w:hAnsi="Times New Roman"/>
                <w:sz w:val="24"/>
                <w:szCs w:val="24"/>
              </w:rPr>
              <w:t xml:space="preserve"> анализ слова «яблоко», заполняют схему карандашами. </w:t>
            </w:r>
          </w:p>
          <w:p w:rsidR="00BD1F2A" w:rsidRDefault="00BD1F2A" w:rsidP="00BD1F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Прговаривают хором, индивидуально</w:t>
            </w:r>
          </w:p>
          <w:p w:rsidR="00BD1F2A" w:rsidRPr="00816248" w:rsidRDefault="00BD1F2A" w:rsidP="00BD1F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6248">
              <w:rPr>
                <w:rFonts w:ascii="Times New Roman" w:hAnsi="Times New Roman"/>
                <w:sz w:val="24"/>
                <w:szCs w:val="24"/>
                <w:lang w:val="kk-KZ"/>
              </w:rPr>
              <w:t>Выделяют элементы написания. Воспринимают.</w:t>
            </w:r>
          </w:p>
          <w:p w:rsidR="00BD1F2A" w:rsidRPr="00816248" w:rsidRDefault="00BD1F2A" w:rsidP="00BD1F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6248">
              <w:rPr>
                <w:rFonts w:ascii="Times New Roman" w:hAnsi="Times New Roman"/>
                <w:sz w:val="24"/>
                <w:szCs w:val="24"/>
                <w:lang w:val="kk-KZ"/>
              </w:rPr>
              <w:t>Придумывают слова на звук «Я»</w:t>
            </w:r>
          </w:p>
          <w:p w:rsidR="00BD1F2A" w:rsidRPr="00816248" w:rsidRDefault="00BD1F2A" w:rsidP="00BD1F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6248">
              <w:rPr>
                <w:rFonts w:ascii="Times New Roman" w:hAnsi="Times New Roman"/>
                <w:sz w:val="24"/>
                <w:szCs w:val="24"/>
              </w:rPr>
              <w:t>Выполняют движения.</w:t>
            </w:r>
          </w:p>
          <w:p w:rsidR="005454A3" w:rsidRDefault="00BD1F2A" w:rsidP="00BD1F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6248">
              <w:rPr>
                <w:rFonts w:ascii="Times New Roman" w:hAnsi="Times New Roman"/>
                <w:sz w:val="24"/>
                <w:szCs w:val="24"/>
              </w:rPr>
              <w:t>Читают слоги, находят буквы и закрашивают, печатают буквы.</w:t>
            </w:r>
          </w:p>
          <w:p w:rsidR="00BD1F2A" w:rsidRDefault="00BD1F2A" w:rsidP="00BD1F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 воспитателя</w:t>
            </w:r>
          </w:p>
          <w:p w:rsidR="00BD1F2A" w:rsidRPr="00AE2374" w:rsidRDefault="00BD1F2A" w:rsidP="00BD1F2A">
            <w:pPr>
              <w:spacing w:after="0" w:line="240" w:lineRule="auto"/>
              <w:rPr>
                <w:color w:val="2D2A2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Запоминают </w:t>
            </w:r>
          </w:p>
        </w:tc>
      </w:tr>
      <w:tr w:rsidR="005454A3" w:rsidRPr="00B6007E" w:rsidTr="00A24CC8">
        <w:tc>
          <w:tcPr>
            <w:tcW w:w="2235" w:type="dxa"/>
          </w:tcPr>
          <w:p w:rsidR="005454A3" w:rsidRDefault="005454A3" w:rsidP="00A24CC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Рефлексивті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түзетушілік 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Рефлексивно – корригирующий</w:t>
            </w:r>
          </w:p>
          <w:p w:rsidR="005454A3" w:rsidRPr="00B6007E" w:rsidRDefault="005454A3" w:rsidP="00A24CC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Reflective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corrective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600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</w:p>
        </w:tc>
        <w:tc>
          <w:tcPr>
            <w:tcW w:w="3933" w:type="dxa"/>
          </w:tcPr>
          <w:p w:rsidR="005454A3" w:rsidRDefault="005454A3" w:rsidP="00A24C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E4DA4">
              <w:rPr>
                <w:rFonts w:ascii="Times New Roman" w:eastAsia="Times New Roman" w:hAnsi="Times New Roman" w:cs="Times New Roman"/>
                <w:b/>
                <w:sz w:val="24"/>
              </w:rPr>
              <w:t>Анализ</w:t>
            </w:r>
            <w:r>
              <w:rPr>
                <w:rFonts w:ascii="Times New Roman" w:hAnsi="Times New Roman" w:cs="Times New Roman"/>
                <w:b/>
                <w:sz w:val="24"/>
              </w:rPr>
              <w:t>ирует результаты</w:t>
            </w:r>
            <w:r w:rsidRPr="009E4DA4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деятельности дете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й</w:t>
            </w:r>
          </w:p>
          <w:p w:rsidR="005454A3" w:rsidRPr="000F2065" w:rsidRDefault="00BD1F2A" w:rsidP="00A24CC8">
            <w:pPr>
              <w:tabs>
                <w:tab w:val="left" w:pos="213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D2A2A"/>
                <w:sz w:val="24"/>
                <w:szCs w:val="24"/>
                <w:lang w:val="kk-KZ"/>
              </w:rPr>
            </w:pPr>
            <w:r w:rsidRPr="00816248">
              <w:rPr>
                <w:rFonts w:ascii="Times New Roman" w:hAnsi="Times New Roman"/>
                <w:sz w:val="24"/>
                <w:szCs w:val="24"/>
              </w:rPr>
              <w:t xml:space="preserve">-С каким звуком, какой буквой мы сегодня познакомились?                                                                                  </w:t>
            </w:r>
            <w:proofErr w:type="gramStart"/>
            <w:r w:rsidRPr="00816248">
              <w:rPr>
                <w:rFonts w:ascii="Times New Roman" w:hAnsi="Times New Roman"/>
                <w:sz w:val="24"/>
                <w:szCs w:val="24"/>
              </w:rPr>
              <w:t>-К</w:t>
            </w:r>
            <w:proofErr w:type="gramEnd"/>
            <w:r w:rsidRPr="00816248">
              <w:rPr>
                <w:rFonts w:ascii="Times New Roman" w:hAnsi="Times New Roman"/>
                <w:sz w:val="24"/>
                <w:szCs w:val="24"/>
              </w:rPr>
              <w:t>акой это звук?</w:t>
            </w:r>
          </w:p>
        </w:tc>
        <w:tc>
          <w:tcPr>
            <w:tcW w:w="4678" w:type="dxa"/>
          </w:tcPr>
          <w:p w:rsidR="005454A3" w:rsidRPr="009E4DA4" w:rsidRDefault="005454A3" w:rsidP="00A24C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Осознают результаты</w:t>
            </w:r>
            <w:r w:rsidRPr="009E4DA4">
              <w:rPr>
                <w:rFonts w:ascii="Times New Roman" w:eastAsia="Times New Roman" w:hAnsi="Times New Roman" w:cs="Times New Roman"/>
                <w:b/>
                <w:sz w:val="24"/>
              </w:rPr>
              <w:t xml:space="preserve"> своей деятельности</w:t>
            </w:r>
          </w:p>
          <w:p w:rsidR="00BD1F2A" w:rsidRPr="00816248" w:rsidRDefault="005454A3" w:rsidP="00BD1F2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1F2A" w:rsidRPr="00816248">
              <w:rPr>
                <w:rFonts w:ascii="Times New Roman" w:hAnsi="Times New Roman"/>
                <w:sz w:val="24"/>
                <w:szCs w:val="24"/>
                <w:lang w:val="kk-KZ"/>
              </w:rPr>
              <w:t>Отвечают на вопросы.</w:t>
            </w:r>
          </w:p>
          <w:p w:rsidR="005454A3" w:rsidRPr="00BD1F2A" w:rsidRDefault="005454A3" w:rsidP="005454A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5454A3" w:rsidRPr="00B6007E" w:rsidRDefault="005454A3" w:rsidP="005454A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D1F2A" w:rsidRDefault="00BD1F2A" w:rsidP="005454A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D1F2A" w:rsidRDefault="00BD1F2A" w:rsidP="005454A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D1F2A" w:rsidRDefault="00BD1F2A" w:rsidP="005454A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454A3" w:rsidRPr="00B6007E" w:rsidRDefault="005454A3" w:rsidP="005454A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Күтімді нәтиже - </w:t>
      </w:r>
      <w:r w:rsidRPr="00B6007E">
        <w:rPr>
          <w:rFonts w:ascii="Times New Roman" w:hAnsi="Times New Roman" w:cs="Times New Roman"/>
          <w:b/>
          <w:sz w:val="24"/>
          <w:szCs w:val="24"/>
        </w:rPr>
        <w:t>Ожидаемый</w:t>
      </w:r>
      <w:r w:rsidRPr="00AE7A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</w:rPr>
        <w:t>результат</w:t>
      </w:r>
      <w:r w:rsidRPr="0028642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expected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007E">
        <w:rPr>
          <w:rFonts w:ascii="Times New Roman" w:hAnsi="Times New Roman" w:cs="Times New Roman"/>
          <w:b/>
          <w:sz w:val="24"/>
          <w:szCs w:val="24"/>
          <w:lang w:val="en-US"/>
        </w:rPr>
        <w:t>result</w:t>
      </w:r>
      <w:r w:rsidRPr="00AE7A05">
        <w:rPr>
          <w:rFonts w:ascii="Times New Roman" w:hAnsi="Times New Roman" w:cs="Times New Roman"/>
          <w:b/>
          <w:sz w:val="24"/>
          <w:szCs w:val="24"/>
        </w:rPr>
        <w:t>:</w:t>
      </w:r>
    </w:p>
    <w:p w:rsidR="005454A3" w:rsidRPr="00B6007E" w:rsidRDefault="005454A3" w:rsidP="005454A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454A3" w:rsidRDefault="005454A3" w:rsidP="005454A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Ұғынады - </w:t>
      </w:r>
      <w:r w:rsidRPr="009E4DA4">
        <w:rPr>
          <w:rFonts w:ascii="Times New Roman" w:hAnsi="Times New Roman" w:cs="Times New Roman"/>
          <w:b/>
          <w:sz w:val="24"/>
          <w:szCs w:val="24"/>
        </w:rPr>
        <w:t>Воспроизводят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Reproduce</w:t>
      </w:r>
      <w:r w:rsidRPr="009E4DA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D1F2A" w:rsidRPr="00816248">
        <w:rPr>
          <w:rFonts w:ascii="Times New Roman" w:hAnsi="Times New Roman"/>
          <w:sz w:val="24"/>
          <w:szCs w:val="24"/>
        </w:rPr>
        <w:t xml:space="preserve">звук и букву «Я», гласные, твердые и мягкие согласные звуки;                                                                                                                                                                                        </w:t>
      </w:r>
    </w:p>
    <w:p w:rsidR="005454A3" w:rsidRPr="009E4DA4" w:rsidRDefault="005454A3" w:rsidP="005454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Түсінеді  - </w:t>
      </w:r>
      <w:r w:rsidRPr="009E4DA4">
        <w:rPr>
          <w:rFonts w:ascii="Times New Roman" w:hAnsi="Times New Roman" w:cs="Times New Roman"/>
          <w:b/>
          <w:sz w:val="24"/>
          <w:szCs w:val="24"/>
        </w:rPr>
        <w:t>Понимают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Understand</w:t>
      </w:r>
      <w:r w:rsidRPr="009E4DA4">
        <w:rPr>
          <w:rFonts w:ascii="Times New Roman" w:hAnsi="Times New Roman" w:cs="Times New Roman"/>
          <w:b/>
          <w:sz w:val="24"/>
          <w:szCs w:val="24"/>
        </w:rPr>
        <w:t>:</w:t>
      </w:r>
      <w:r w:rsidR="00BD1F2A">
        <w:rPr>
          <w:rFonts w:ascii="Times New Roman" w:hAnsi="Times New Roman"/>
          <w:bCs/>
          <w:sz w:val="24"/>
          <w:szCs w:val="24"/>
        </w:rPr>
        <w:t xml:space="preserve"> </w:t>
      </w:r>
      <w:r w:rsidR="00BD1F2A" w:rsidRPr="00816248">
        <w:rPr>
          <w:rFonts w:ascii="Times New Roman" w:hAnsi="Times New Roman"/>
          <w:bCs/>
          <w:sz w:val="24"/>
          <w:szCs w:val="24"/>
        </w:rPr>
        <w:t>что</w:t>
      </w:r>
      <w:r w:rsidR="00BD1F2A">
        <w:rPr>
          <w:rFonts w:ascii="Times New Roman" w:hAnsi="Times New Roman"/>
          <w:bCs/>
          <w:sz w:val="24"/>
          <w:szCs w:val="24"/>
        </w:rPr>
        <w:t xml:space="preserve"> </w:t>
      </w:r>
      <w:r w:rsidR="00BD1F2A" w:rsidRPr="00816248">
        <w:rPr>
          <w:rFonts w:ascii="Times New Roman" w:hAnsi="Times New Roman"/>
          <w:bCs/>
          <w:sz w:val="24"/>
          <w:szCs w:val="24"/>
        </w:rPr>
        <w:t xml:space="preserve">гласная двузначная Я, в начале слова и после гласной обозначает два звука (ЙА).                                                                                                                                                                              </w:t>
      </w:r>
      <w:r w:rsidRPr="00816248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</w:t>
      </w:r>
    </w:p>
    <w:p w:rsidR="005454A3" w:rsidRDefault="005454A3" w:rsidP="005454A3">
      <w:r w:rsidRPr="009E4DA4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Қолданады - </w:t>
      </w:r>
      <w:r w:rsidRPr="009E4DA4">
        <w:rPr>
          <w:rFonts w:ascii="Times New Roman" w:hAnsi="Times New Roman" w:cs="Times New Roman"/>
          <w:b/>
          <w:sz w:val="24"/>
          <w:szCs w:val="24"/>
        </w:rPr>
        <w:t>Применяют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E4DA4">
        <w:rPr>
          <w:rFonts w:ascii="Times New Roman" w:hAnsi="Times New Roman" w:cs="Times New Roman"/>
          <w:b/>
          <w:sz w:val="24"/>
          <w:szCs w:val="24"/>
          <w:lang w:val="en-US"/>
        </w:rPr>
        <w:t>Apply</w:t>
      </w:r>
      <w:r w:rsidRPr="009E4DA4">
        <w:rPr>
          <w:rFonts w:ascii="Times New Roman" w:hAnsi="Times New Roman" w:cs="Times New Roman"/>
          <w:b/>
          <w:sz w:val="24"/>
          <w:szCs w:val="24"/>
        </w:rPr>
        <w:t>:</w:t>
      </w:r>
      <w:r w:rsidRPr="009E4DA4">
        <w:rPr>
          <w:rFonts w:ascii="Times New Roman" w:hAnsi="Times New Roman" w:cs="Times New Roman"/>
          <w:sz w:val="24"/>
          <w:szCs w:val="24"/>
        </w:rPr>
        <w:t xml:space="preserve">  </w:t>
      </w:r>
      <w:r w:rsidR="00BD1F2A" w:rsidRPr="00816248">
        <w:rPr>
          <w:rFonts w:ascii="Times New Roman" w:hAnsi="Times New Roman"/>
          <w:sz w:val="24"/>
          <w:szCs w:val="24"/>
        </w:rPr>
        <w:t>умение  проводить звуковой анализ слова, читать слоги</w:t>
      </w:r>
    </w:p>
    <w:p w:rsidR="00450A8A" w:rsidRDefault="00450A8A"/>
    <w:sectPr w:rsidR="00450A8A" w:rsidSect="001141B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454A3"/>
    <w:rsid w:val="00450A8A"/>
    <w:rsid w:val="005454A3"/>
    <w:rsid w:val="00BD1F2A"/>
    <w:rsid w:val="00D82F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4A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454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555</Words>
  <Characters>3164</Characters>
  <Application>Microsoft Office Word</Application>
  <DocSecurity>0</DocSecurity>
  <Lines>26</Lines>
  <Paragraphs>7</Paragraphs>
  <ScaleCrop>false</ScaleCrop>
  <Company/>
  <LinksUpToDate>false</LinksUpToDate>
  <CharactersWithSpaces>3712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3</cp:revision>
  <cp:lastPrinted>2017-11-19T17:47:00Z</cp:lastPrinted>
  <dcterms:created xsi:type="dcterms:W3CDTF">2017-11-18T17:31:00Z</dcterms:created>
  <dcterms:modified xsi:type="dcterms:W3CDTF">2017-11-19T17:47:00Z</dcterms:modified>
</cp:coreProperties>
</file>