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57C" w:rsidRPr="006B1379" w:rsidRDefault="00DA157C" w:rsidP="006B1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379">
        <w:rPr>
          <w:rFonts w:ascii="Times New Roman" w:hAnsi="Times New Roman" w:cs="Times New Roman"/>
          <w:sz w:val="24"/>
          <w:szCs w:val="24"/>
        </w:rPr>
        <w:t>Подгото</w:t>
      </w:r>
      <w:r w:rsidR="009C5316">
        <w:rPr>
          <w:rFonts w:ascii="Times New Roman" w:hAnsi="Times New Roman" w:cs="Times New Roman"/>
          <w:sz w:val="24"/>
          <w:szCs w:val="24"/>
        </w:rPr>
        <w:t>вка к ОГЭ и ЕГЭ в</w:t>
      </w:r>
      <w:r w:rsidRPr="006B1379">
        <w:rPr>
          <w:rFonts w:ascii="Times New Roman" w:hAnsi="Times New Roman" w:cs="Times New Roman"/>
          <w:sz w:val="24"/>
          <w:szCs w:val="24"/>
        </w:rPr>
        <w:t xml:space="preserve"> УМК </w:t>
      </w:r>
      <w:r w:rsidR="009C5316" w:rsidRPr="006B1379">
        <w:rPr>
          <w:rFonts w:ascii="Times New Roman" w:hAnsi="Times New Roman" w:cs="Times New Roman"/>
          <w:sz w:val="24"/>
          <w:szCs w:val="24"/>
        </w:rPr>
        <w:t>серии «</w:t>
      </w:r>
      <w:proofErr w:type="spellStart"/>
      <w:r w:rsidR="009C5316" w:rsidRPr="006B1379">
        <w:rPr>
          <w:rFonts w:ascii="Times New Roman" w:hAnsi="Times New Roman" w:cs="Times New Roman"/>
          <w:sz w:val="24"/>
          <w:szCs w:val="24"/>
        </w:rPr>
        <w:t>Rainbow</w:t>
      </w:r>
      <w:proofErr w:type="spellEnd"/>
      <w:r w:rsidR="009C5316" w:rsidRPr="006B1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316" w:rsidRPr="006B1379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="009C5316" w:rsidRPr="006B1379">
        <w:rPr>
          <w:rFonts w:ascii="Times New Roman" w:hAnsi="Times New Roman" w:cs="Times New Roman"/>
          <w:sz w:val="24"/>
          <w:szCs w:val="24"/>
        </w:rPr>
        <w:t xml:space="preserve">» </w:t>
      </w:r>
      <w:r w:rsidRPr="006B1379">
        <w:rPr>
          <w:rFonts w:ascii="Times New Roman" w:hAnsi="Times New Roman" w:cs="Times New Roman"/>
          <w:sz w:val="24"/>
          <w:szCs w:val="24"/>
        </w:rPr>
        <w:t>для основной и старшей школы характеризуется:</w:t>
      </w:r>
    </w:p>
    <w:p w:rsidR="006B1379" w:rsidRPr="006B1379" w:rsidRDefault="006B1379" w:rsidP="006B1379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B1379">
        <w:rPr>
          <w:rFonts w:ascii="Times New Roman" w:hAnsi="Times New Roman" w:cs="Times New Roman"/>
          <w:sz w:val="24"/>
          <w:szCs w:val="24"/>
        </w:rPr>
        <w:t>использованием элементов формата ЕГЭ, начиная с УМК 5</w:t>
      </w:r>
    </w:p>
    <w:p w:rsidR="006B1379" w:rsidRPr="006B1379" w:rsidRDefault="006B1379" w:rsidP="006B1379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B1379">
        <w:rPr>
          <w:rFonts w:ascii="Times New Roman" w:hAnsi="Times New Roman" w:cs="Times New Roman"/>
          <w:sz w:val="24"/>
          <w:szCs w:val="24"/>
        </w:rPr>
        <w:t xml:space="preserve">последовательным увеличением количества заданий в формате ЕГЭ </w:t>
      </w:r>
    </w:p>
    <w:p w:rsidR="006B1379" w:rsidRPr="006B1379" w:rsidRDefault="006B1379" w:rsidP="006B1379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B1379">
        <w:rPr>
          <w:rFonts w:ascii="Times New Roman" w:hAnsi="Times New Roman" w:cs="Times New Roman"/>
          <w:sz w:val="24"/>
          <w:szCs w:val="24"/>
        </w:rPr>
        <w:t xml:space="preserve">последовательным увеличением сложности заданий в формате ЕГЭ </w:t>
      </w:r>
    </w:p>
    <w:p w:rsidR="006B1379" w:rsidRPr="006B1379" w:rsidRDefault="006B1379" w:rsidP="006B1379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B1379">
        <w:rPr>
          <w:rFonts w:ascii="Times New Roman" w:hAnsi="Times New Roman" w:cs="Times New Roman"/>
          <w:sz w:val="24"/>
          <w:szCs w:val="24"/>
        </w:rPr>
        <w:t>наличием подобных заданий во всех компонентах УМК каждой параллели, включая рабочие тетради и лексико-грамматические практикумы</w:t>
      </w:r>
    </w:p>
    <w:p w:rsidR="006B1379" w:rsidRPr="006B1379" w:rsidRDefault="006B1379" w:rsidP="006B1379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B1379">
        <w:rPr>
          <w:rFonts w:ascii="Times New Roman" w:hAnsi="Times New Roman" w:cs="Times New Roman"/>
          <w:sz w:val="24"/>
          <w:szCs w:val="24"/>
        </w:rPr>
        <w:t>увеличением количества подобных заданий в старших классах</w:t>
      </w:r>
    </w:p>
    <w:p w:rsidR="00186446" w:rsidRPr="006B1379" w:rsidRDefault="00186446" w:rsidP="006B1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379">
        <w:rPr>
          <w:rFonts w:ascii="Times New Roman" w:hAnsi="Times New Roman" w:cs="Times New Roman"/>
          <w:sz w:val="24"/>
          <w:szCs w:val="24"/>
        </w:rPr>
        <w:t xml:space="preserve">Большое значение при работе по </w:t>
      </w:r>
      <w:r w:rsidR="009C5316">
        <w:rPr>
          <w:rFonts w:ascii="Times New Roman" w:hAnsi="Times New Roman" w:cs="Times New Roman"/>
          <w:sz w:val="24"/>
          <w:szCs w:val="24"/>
        </w:rPr>
        <w:t>УМК серии «</w:t>
      </w:r>
      <w:proofErr w:type="spellStart"/>
      <w:r w:rsidR="009C5316">
        <w:rPr>
          <w:rFonts w:ascii="Times New Roman" w:hAnsi="Times New Roman" w:cs="Times New Roman"/>
          <w:sz w:val="24"/>
          <w:szCs w:val="24"/>
        </w:rPr>
        <w:t>Rainbow</w:t>
      </w:r>
      <w:proofErr w:type="spellEnd"/>
      <w:r w:rsidR="009C53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316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="009C5316">
        <w:rPr>
          <w:rFonts w:ascii="Times New Roman" w:hAnsi="Times New Roman" w:cs="Times New Roman"/>
          <w:sz w:val="24"/>
          <w:szCs w:val="24"/>
        </w:rPr>
        <w:t>» имее</w:t>
      </w:r>
      <w:r w:rsidRPr="006B1379">
        <w:rPr>
          <w:rFonts w:ascii="Times New Roman" w:hAnsi="Times New Roman" w:cs="Times New Roman"/>
          <w:sz w:val="24"/>
          <w:szCs w:val="24"/>
        </w:rPr>
        <w:t xml:space="preserve">т: </w:t>
      </w:r>
    </w:p>
    <w:p w:rsidR="00186446" w:rsidRPr="004D26F9" w:rsidRDefault="00186446" w:rsidP="006B1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• </w:t>
      </w:r>
      <w:r w:rsidR="006B137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4D26F9">
        <w:rPr>
          <w:rFonts w:ascii="Times New Roman" w:hAnsi="Times New Roman" w:cs="Times New Roman"/>
          <w:sz w:val="24"/>
          <w:szCs w:val="24"/>
        </w:rPr>
        <w:t xml:space="preserve">обязательное повторение ранее изученного материала; </w:t>
      </w:r>
    </w:p>
    <w:p w:rsidR="00186446" w:rsidRPr="004D26F9" w:rsidRDefault="00186446" w:rsidP="006B1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• </w:t>
      </w:r>
      <w:r w:rsidR="006B137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4D26F9">
        <w:rPr>
          <w:rFonts w:ascii="Times New Roman" w:hAnsi="Times New Roman" w:cs="Times New Roman"/>
          <w:sz w:val="24"/>
          <w:szCs w:val="24"/>
        </w:rPr>
        <w:t>постепен</w:t>
      </w:r>
      <w:r w:rsidRPr="004D26F9">
        <w:rPr>
          <w:rFonts w:ascii="Times New Roman" w:hAnsi="Times New Roman" w:cs="Times New Roman"/>
          <w:sz w:val="24"/>
          <w:szCs w:val="24"/>
        </w:rPr>
        <w:t>ное нарастание сложности изуча</w:t>
      </w:r>
      <w:r w:rsidRPr="004D26F9">
        <w:rPr>
          <w:rFonts w:ascii="Times New Roman" w:hAnsi="Times New Roman" w:cs="Times New Roman"/>
          <w:sz w:val="24"/>
          <w:szCs w:val="24"/>
        </w:rPr>
        <w:t xml:space="preserve">емого материала; </w:t>
      </w:r>
    </w:p>
    <w:p w:rsidR="00186446" w:rsidRPr="004D26F9" w:rsidRDefault="00186446" w:rsidP="006B1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• </w:t>
      </w:r>
      <w:r w:rsidR="006B1379">
        <w:rPr>
          <w:rFonts w:ascii="Times New Roman" w:hAnsi="Times New Roman" w:cs="Times New Roman"/>
          <w:sz w:val="24"/>
          <w:szCs w:val="24"/>
        </w:rPr>
        <w:t xml:space="preserve"> </w:t>
      </w:r>
      <w:r w:rsidRPr="004D26F9">
        <w:rPr>
          <w:rFonts w:ascii="Times New Roman" w:hAnsi="Times New Roman" w:cs="Times New Roman"/>
          <w:sz w:val="24"/>
          <w:szCs w:val="24"/>
        </w:rPr>
        <w:t xml:space="preserve">взаимосвязь </w:t>
      </w:r>
      <w:r w:rsidRPr="004D26F9">
        <w:rPr>
          <w:rFonts w:ascii="Times New Roman" w:hAnsi="Times New Roman" w:cs="Times New Roman"/>
          <w:sz w:val="24"/>
          <w:szCs w:val="24"/>
        </w:rPr>
        <w:t>и единство фонетического, орфо</w:t>
      </w:r>
      <w:r w:rsidRPr="004D26F9">
        <w:rPr>
          <w:rFonts w:ascii="Times New Roman" w:hAnsi="Times New Roman" w:cs="Times New Roman"/>
          <w:sz w:val="24"/>
          <w:szCs w:val="24"/>
        </w:rPr>
        <w:t>графическог</w:t>
      </w:r>
      <w:r w:rsidRPr="004D26F9">
        <w:rPr>
          <w:rFonts w:ascii="Times New Roman" w:hAnsi="Times New Roman" w:cs="Times New Roman"/>
          <w:sz w:val="24"/>
          <w:szCs w:val="24"/>
        </w:rPr>
        <w:t xml:space="preserve">о, лексического, грамматического, </w:t>
      </w:r>
      <w:proofErr w:type="spellStart"/>
      <w:r w:rsidRPr="004D26F9">
        <w:rPr>
          <w:rFonts w:ascii="Times New Roman" w:hAnsi="Times New Roman" w:cs="Times New Roman"/>
          <w:sz w:val="24"/>
          <w:szCs w:val="24"/>
        </w:rPr>
        <w:t>аудитивного</w:t>
      </w:r>
      <w:proofErr w:type="spellEnd"/>
      <w:r w:rsidRPr="004D26F9">
        <w:rPr>
          <w:rFonts w:ascii="Times New Roman" w:hAnsi="Times New Roman" w:cs="Times New Roman"/>
          <w:sz w:val="24"/>
          <w:szCs w:val="24"/>
        </w:rPr>
        <w:t xml:space="preserve"> аспектов;</w:t>
      </w:r>
    </w:p>
    <w:p w:rsidR="00186446" w:rsidRPr="004D26F9" w:rsidRDefault="00186446" w:rsidP="006B1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• </w:t>
      </w:r>
      <w:r w:rsidR="006B1379">
        <w:rPr>
          <w:rFonts w:ascii="Times New Roman" w:hAnsi="Times New Roman" w:cs="Times New Roman"/>
          <w:sz w:val="24"/>
          <w:szCs w:val="24"/>
        </w:rPr>
        <w:t xml:space="preserve">   </w:t>
      </w:r>
      <w:r w:rsidRPr="004D26F9">
        <w:rPr>
          <w:rFonts w:ascii="Times New Roman" w:hAnsi="Times New Roman" w:cs="Times New Roman"/>
          <w:sz w:val="24"/>
          <w:szCs w:val="24"/>
        </w:rPr>
        <w:t>ориентация на современный литературный английский язык в  его британском варианте с привлечен</w:t>
      </w:r>
      <w:r w:rsidRPr="004D26F9">
        <w:rPr>
          <w:rFonts w:ascii="Times New Roman" w:hAnsi="Times New Roman" w:cs="Times New Roman"/>
          <w:sz w:val="24"/>
          <w:szCs w:val="24"/>
        </w:rPr>
        <w:t>ием определенных фактов, типич</w:t>
      </w:r>
      <w:r w:rsidRPr="004D26F9">
        <w:rPr>
          <w:rFonts w:ascii="Times New Roman" w:hAnsi="Times New Roman" w:cs="Times New Roman"/>
          <w:sz w:val="24"/>
          <w:szCs w:val="24"/>
        </w:rPr>
        <w:t>ных для американского варианта английского языка;</w:t>
      </w:r>
    </w:p>
    <w:p w:rsidR="003C4D16" w:rsidRDefault="00186446" w:rsidP="006B1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Цель ОГЭ – сопоставление уровня овладения английским языком конкретного учащегося с уровнем обучения, заявленным во ФГОС и примерных программах в </w:t>
      </w:r>
      <w:r w:rsidR="001B19FF" w:rsidRPr="004D26F9">
        <w:rPr>
          <w:rFonts w:ascii="Times New Roman" w:hAnsi="Times New Roman" w:cs="Times New Roman"/>
          <w:sz w:val="24"/>
          <w:szCs w:val="24"/>
        </w:rPr>
        <w:t>качестве</w:t>
      </w:r>
      <w:r w:rsidRPr="004D26F9">
        <w:rPr>
          <w:rFonts w:ascii="Times New Roman" w:hAnsi="Times New Roman" w:cs="Times New Roman"/>
          <w:sz w:val="24"/>
          <w:szCs w:val="24"/>
        </w:rPr>
        <w:t xml:space="preserve"> </w:t>
      </w:r>
      <w:r w:rsidR="001B19FF" w:rsidRPr="004D26F9">
        <w:rPr>
          <w:rFonts w:ascii="Times New Roman" w:hAnsi="Times New Roman" w:cs="Times New Roman"/>
          <w:sz w:val="24"/>
          <w:szCs w:val="24"/>
        </w:rPr>
        <w:t>эталонного</w:t>
      </w:r>
      <w:r w:rsidRPr="004D26F9">
        <w:rPr>
          <w:rFonts w:ascii="Times New Roman" w:hAnsi="Times New Roman" w:cs="Times New Roman"/>
          <w:sz w:val="24"/>
          <w:szCs w:val="24"/>
        </w:rPr>
        <w:t xml:space="preserve">.  </w:t>
      </w:r>
      <w:r w:rsidR="00D132FA" w:rsidRPr="004D26F9">
        <w:rPr>
          <w:rFonts w:ascii="Times New Roman" w:hAnsi="Times New Roman" w:cs="Times New Roman"/>
          <w:sz w:val="24"/>
          <w:szCs w:val="24"/>
        </w:rPr>
        <w:t xml:space="preserve">Государственный экзамен – это форма итогового контроля и направлена на то что бы </w:t>
      </w:r>
      <w:proofErr w:type="gramStart"/>
      <w:r w:rsidR="00D132FA" w:rsidRPr="004D26F9">
        <w:rPr>
          <w:rFonts w:ascii="Times New Roman" w:hAnsi="Times New Roman" w:cs="Times New Roman"/>
          <w:sz w:val="24"/>
          <w:szCs w:val="24"/>
        </w:rPr>
        <w:t>выяснить</w:t>
      </w:r>
      <w:proofErr w:type="gramEnd"/>
      <w:r w:rsidR="00D132FA" w:rsidRPr="004D26F9">
        <w:rPr>
          <w:rFonts w:ascii="Times New Roman" w:hAnsi="Times New Roman" w:cs="Times New Roman"/>
          <w:sz w:val="24"/>
          <w:szCs w:val="24"/>
        </w:rPr>
        <w:t xml:space="preserve"> на сколько учащиеся выполнили программу школы. Я хочу представить УМК «</w:t>
      </w:r>
      <w:r w:rsidR="00D132FA" w:rsidRPr="004D26F9">
        <w:rPr>
          <w:rFonts w:ascii="Times New Roman" w:hAnsi="Times New Roman" w:cs="Times New Roman"/>
          <w:sz w:val="24"/>
          <w:szCs w:val="24"/>
          <w:lang w:val="en-US"/>
        </w:rPr>
        <w:t>Rainbow</w:t>
      </w:r>
      <w:r w:rsidR="00D132FA" w:rsidRPr="004D26F9">
        <w:rPr>
          <w:rFonts w:ascii="Times New Roman" w:hAnsi="Times New Roman" w:cs="Times New Roman"/>
          <w:sz w:val="24"/>
          <w:szCs w:val="24"/>
        </w:rPr>
        <w:t xml:space="preserve"> </w:t>
      </w:r>
      <w:r w:rsidR="00D132FA" w:rsidRPr="004D26F9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="006B1379">
        <w:rPr>
          <w:rFonts w:ascii="Times New Roman" w:hAnsi="Times New Roman" w:cs="Times New Roman"/>
          <w:sz w:val="24"/>
          <w:szCs w:val="24"/>
        </w:rPr>
        <w:t>» -</w:t>
      </w:r>
      <w:r w:rsidR="00D132FA" w:rsidRPr="004D26F9">
        <w:rPr>
          <w:rFonts w:ascii="Times New Roman" w:hAnsi="Times New Roman" w:cs="Times New Roman"/>
          <w:sz w:val="24"/>
          <w:szCs w:val="24"/>
        </w:rPr>
        <w:t xml:space="preserve"> </w:t>
      </w:r>
      <w:r w:rsidR="00F97634" w:rsidRPr="004D26F9">
        <w:rPr>
          <w:rFonts w:ascii="Times New Roman" w:hAnsi="Times New Roman" w:cs="Times New Roman"/>
          <w:sz w:val="24"/>
          <w:szCs w:val="24"/>
        </w:rPr>
        <w:t>учебник основной школы и упражнения, которые готовят к ОГЭ и ЕГЭ взяты конкретно из учебников и рабочих тетрадей с 5 по 11 классов.</w:t>
      </w:r>
      <w:r w:rsidR="006E4B50" w:rsidRPr="004D26F9">
        <w:rPr>
          <w:rFonts w:ascii="Times New Roman" w:hAnsi="Times New Roman" w:cs="Times New Roman"/>
          <w:sz w:val="24"/>
          <w:szCs w:val="24"/>
        </w:rPr>
        <w:t xml:space="preserve"> </w:t>
      </w:r>
      <w:r w:rsidR="006E4B50" w:rsidRPr="004D26F9">
        <w:rPr>
          <w:rFonts w:ascii="Times New Roman" w:hAnsi="Times New Roman" w:cs="Times New Roman"/>
          <w:sz w:val="24"/>
          <w:szCs w:val="24"/>
        </w:rPr>
        <w:t>Важной отличител</w:t>
      </w:r>
      <w:r w:rsidR="006E4B50" w:rsidRPr="004D26F9">
        <w:rPr>
          <w:rFonts w:ascii="Times New Roman" w:hAnsi="Times New Roman" w:cs="Times New Roman"/>
          <w:sz w:val="24"/>
          <w:szCs w:val="24"/>
        </w:rPr>
        <w:t>ьной особенностью явля</w:t>
      </w:r>
      <w:r w:rsidR="006E4B50" w:rsidRPr="004D26F9">
        <w:rPr>
          <w:rFonts w:ascii="Times New Roman" w:hAnsi="Times New Roman" w:cs="Times New Roman"/>
          <w:sz w:val="24"/>
          <w:szCs w:val="24"/>
        </w:rPr>
        <w:t>ется активная подготовка школьников к государственной итоговой аттестации (ГИА) и к единому государственному экзамену (ЕГЭ).</w:t>
      </w:r>
      <w:r w:rsidR="003C4D16" w:rsidRPr="003C4D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634" w:rsidRPr="004D26F9" w:rsidRDefault="003C4D16" w:rsidP="000A273E">
      <w:pPr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УМК для 5–9 классов готовят учащихся к  сдаче экзаменов в ф</w:t>
      </w:r>
      <w:r w:rsidR="009C5316">
        <w:rPr>
          <w:rFonts w:ascii="Times New Roman" w:hAnsi="Times New Roman" w:cs="Times New Roman"/>
          <w:sz w:val="24"/>
          <w:szCs w:val="24"/>
        </w:rPr>
        <w:t>ормате ГИА, УМК для 10–11 клас</w:t>
      </w:r>
      <w:bookmarkStart w:id="0" w:name="_GoBack"/>
      <w:bookmarkEnd w:id="0"/>
      <w:r w:rsidRPr="004D26F9">
        <w:rPr>
          <w:rFonts w:ascii="Times New Roman" w:hAnsi="Times New Roman" w:cs="Times New Roman"/>
          <w:sz w:val="24"/>
          <w:szCs w:val="24"/>
        </w:rPr>
        <w:t>сов – к ЕГЭ. Фактически каждый урок (</w:t>
      </w:r>
      <w:proofErr w:type="spellStart"/>
      <w:r w:rsidRPr="004D26F9">
        <w:rPr>
          <w:rFonts w:ascii="Times New Roman" w:hAnsi="Times New Roman" w:cs="Times New Roman"/>
          <w:sz w:val="24"/>
          <w:szCs w:val="24"/>
        </w:rPr>
        <w:t>Step</w:t>
      </w:r>
      <w:proofErr w:type="spellEnd"/>
      <w:r w:rsidRPr="004D26F9">
        <w:rPr>
          <w:rFonts w:ascii="Times New Roman" w:hAnsi="Times New Roman" w:cs="Times New Roman"/>
          <w:sz w:val="24"/>
          <w:szCs w:val="24"/>
        </w:rPr>
        <w:t>) любого учебника и рабочей тетради для основной школы содержит задания, помеченные значком SFA (</w:t>
      </w:r>
      <w:proofErr w:type="spellStart"/>
      <w:r w:rsidRPr="004D26F9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Pr="004D2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6F9">
        <w:rPr>
          <w:rFonts w:ascii="Times New Roman" w:hAnsi="Times New Roman" w:cs="Times New Roman"/>
          <w:sz w:val="24"/>
          <w:szCs w:val="24"/>
        </w:rPr>
        <w:t>Final</w:t>
      </w:r>
      <w:proofErr w:type="spellEnd"/>
      <w:r w:rsidRPr="004D2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6F9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4D26F9">
        <w:rPr>
          <w:rFonts w:ascii="Times New Roman" w:hAnsi="Times New Roman" w:cs="Times New Roman"/>
          <w:sz w:val="24"/>
          <w:szCs w:val="24"/>
        </w:rPr>
        <w:t>). Их последовательное выполнение дает возможность учащимся хорошо подготовиться к итоговой аттестации в 9 классе. Через учебники и  рабочие тетради для 10–11 классов красной нитью проходят задания, помеченные символом NEF (</w:t>
      </w:r>
      <w:proofErr w:type="spellStart"/>
      <w:r w:rsidRPr="004D26F9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Pr="004D2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6F9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4D2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6F9">
        <w:rPr>
          <w:rFonts w:ascii="Times New Roman" w:hAnsi="Times New Roman" w:cs="Times New Roman"/>
          <w:sz w:val="24"/>
          <w:szCs w:val="24"/>
        </w:rPr>
        <w:t>Format</w:t>
      </w:r>
      <w:proofErr w:type="spellEnd"/>
      <w:r w:rsidRPr="004D26F9">
        <w:rPr>
          <w:rFonts w:ascii="Times New Roman" w:hAnsi="Times New Roman" w:cs="Times New Roman"/>
          <w:sz w:val="24"/>
          <w:szCs w:val="24"/>
        </w:rPr>
        <w:t>), выполнение которых нацелено на подготовку к ЕГЭ.</w:t>
      </w:r>
    </w:p>
    <w:p w:rsidR="000B788D" w:rsidRPr="004D26F9" w:rsidRDefault="00BE3463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26F9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="000B788D" w:rsidRPr="004D26F9">
        <w:rPr>
          <w:rFonts w:ascii="Times New Roman" w:hAnsi="Times New Roman" w:cs="Times New Roman"/>
          <w:sz w:val="24"/>
          <w:szCs w:val="24"/>
        </w:rPr>
        <w:t xml:space="preserve"> </w:t>
      </w:r>
      <w:r w:rsidR="000B788D" w:rsidRPr="004D26F9">
        <w:rPr>
          <w:rFonts w:ascii="Times New Roman" w:hAnsi="Times New Roman" w:cs="Times New Roman"/>
          <w:sz w:val="24"/>
          <w:szCs w:val="24"/>
        </w:rPr>
        <w:t>представлено во всех требуемых по формату вариантах заданий и в достаточном количестве (10-11 заданий на учебную ситуацию)</w:t>
      </w:r>
      <w:r w:rsidRPr="004D26F9">
        <w:rPr>
          <w:rFonts w:ascii="Times New Roman" w:hAnsi="Times New Roman" w:cs="Times New Roman"/>
          <w:sz w:val="24"/>
          <w:szCs w:val="24"/>
        </w:rPr>
        <w:t xml:space="preserve">. На всех этапах происходит </w:t>
      </w:r>
      <w:r w:rsidR="006E4B50" w:rsidRPr="004D26F9">
        <w:rPr>
          <w:rFonts w:ascii="Times New Roman" w:hAnsi="Times New Roman" w:cs="Times New Roman"/>
          <w:sz w:val="24"/>
          <w:szCs w:val="24"/>
        </w:rPr>
        <w:t xml:space="preserve"> развитие умений понимания текстов для </w:t>
      </w:r>
      <w:proofErr w:type="spellStart"/>
      <w:r w:rsidR="006E4B50" w:rsidRPr="004D26F9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="006E4B50" w:rsidRPr="004D26F9">
        <w:rPr>
          <w:rFonts w:ascii="Times New Roman" w:hAnsi="Times New Roman" w:cs="Times New Roman"/>
          <w:sz w:val="24"/>
          <w:szCs w:val="24"/>
        </w:rPr>
        <w:t xml:space="preserve"> с различной глубиной и точностью проникновения</w:t>
      </w:r>
      <w:r w:rsidRPr="004D26F9">
        <w:rPr>
          <w:rFonts w:ascii="Times New Roman" w:hAnsi="Times New Roman" w:cs="Times New Roman"/>
          <w:sz w:val="24"/>
          <w:szCs w:val="24"/>
        </w:rPr>
        <w:t xml:space="preserve"> в их содержание (понимание ос</w:t>
      </w:r>
      <w:r w:rsidR="006E4B50" w:rsidRPr="004D26F9">
        <w:rPr>
          <w:rFonts w:ascii="Times New Roman" w:hAnsi="Times New Roman" w:cs="Times New Roman"/>
          <w:sz w:val="24"/>
          <w:szCs w:val="24"/>
        </w:rPr>
        <w:t>новного содержания, выбо</w:t>
      </w:r>
      <w:r w:rsidRPr="004D26F9">
        <w:rPr>
          <w:rFonts w:ascii="Times New Roman" w:hAnsi="Times New Roman" w:cs="Times New Roman"/>
          <w:sz w:val="24"/>
          <w:szCs w:val="24"/>
        </w:rPr>
        <w:t>рочное и полное понимание текс</w:t>
      </w:r>
      <w:r w:rsidR="006E4B50" w:rsidRPr="004D26F9">
        <w:rPr>
          <w:rFonts w:ascii="Times New Roman" w:hAnsi="Times New Roman" w:cs="Times New Roman"/>
          <w:sz w:val="24"/>
          <w:szCs w:val="24"/>
        </w:rPr>
        <w:t>та) в зависимости от ко</w:t>
      </w:r>
      <w:r w:rsidRPr="004D26F9">
        <w:rPr>
          <w:rFonts w:ascii="Times New Roman" w:hAnsi="Times New Roman" w:cs="Times New Roman"/>
          <w:sz w:val="24"/>
          <w:szCs w:val="24"/>
        </w:rPr>
        <w:t>ммуникативной задачи и функцио</w:t>
      </w:r>
      <w:r w:rsidR="006E4B50" w:rsidRPr="004D26F9">
        <w:rPr>
          <w:rFonts w:ascii="Times New Roman" w:hAnsi="Times New Roman" w:cs="Times New Roman"/>
          <w:sz w:val="24"/>
          <w:szCs w:val="24"/>
        </w:rPr>
        <w:t xml:space="preserve">нального типа текста. При этом предусматривается развитие следующих умений: </w:t>
      </w:r>
    </w:p>
    <w:p w:rsidR="000B788D" w:rsidRPr="004D26F9" w:rsidRDefault="006E4B50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— предвосхищать содержание устного текста по началу сообщения и выделять тему, основную мысль текста; </w:t>
      </w:r>
    </w:p>
    <w:p w:rsidR="000B788D" w:rsidRPr="004D26F9" w:rsidRDefault="006E4B50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— выбирать главные факты, опускать второстепенные; </w:t>
      </w:r>
    </w:p>
    <w:p w:rsidR="000B788D" w:rsidRPr="004D26F9" w:rsidRDefault="006E4B50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— выборочно понимать необходимую ин</w:t>
      </w:r>
      <w:r w:rsidR="00BE3463" w:rsidRPr="004D26F9">
        <w:rPr>
          <w:rFonts w:ascii="Times New Roman" w:hAnsi="Times New Roman" w:cs="Times New Roman"/>
          <w:sz w:val="24"/>
          <w:szCs w:val="24"/>
        </w:rPr>
        <w:t>формацию в сооб</w:t>
      </w:r>
      <w:r w:rsidRPr="004D26F9">
        <w:rPr>
          <w:rFonts w:ascii="Times New Roman" w:hAnsi="Times New Roman" w:cs="Times New Roman"/>
          <w:sz w:val="24"/>
          <w:szCs w:val="24"/>
        </w:rPr>
        <w:t xml:space="preserve">щениях прагматического характера (объявления, прогноз погоды и пр.) с опорой на языковую догадку, контекст; </w:t>
      </w:r>
    </w:p>
    <w:p w:rsidR="00BE3463" w:rsidRPr="004D26F9" w:rsidRDefault="006E4B50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— игнорировать незн</w:t>
      </w:r>
      <w:r w:rsidR="00BE3463" w:rsidRPr="004D26F9">
        <w:rPr>
          <w:rFonts w:ascii="Times New Roman" w:hAnsi="Times New Roman" w:cs="Times New Roman"/>
          <w:sz w:val="24"/>
          <w:szCs w:val="24"/>
        </w:rPr>
        <w:t>акомый языковой материал, несу</w:t>
      </w:r>
      <w:r w:rsidRPr="004D26F9">
        <w:rPr>
          <w:rFonts w:ascii="Times New Roman" w:hAnsi="Times New Roman" w:cs="Times New Roman"/>
          <w:sz w:val="24"/>
          <w:szCs w:val="24"/>
        </w:rPr>
        <w:t xml:space="preserve">щественный для понимания. </w:t>
      </w:r>
      <w:r w:rsidR="00BE3463" w:rsidRPr="004D26F9">
        <w:rPr>
          <w:rFonts w:ascii="Times New Roman" w:hAnsi="Times New Roman" w:cs="Times New Roman"/>
          <w:sz w:val="24"/>
          <w:szCs w:val="24"/>
        </w:rPr>
        <w:t xml:space="preserve">В каждом классе формат упражнений одинаков, только меняется </w:t>
      </w:r>
      <w:proofErr w:type="gramStart"/>
      <w:r w:rsidR="00BE3463" w:rsidRPr="004D26F9">
        <w:rPr>
          <w:rFonts w:ascii="Times New Roman" w:hAnsi="Times New Roman" w:cs="Times New Roman"/>
          <w:sz w:val="24"/>
          <w:szCs w:val="24"/>
        </w:rPr>
        <w:t>объем</w:t>
      </w:r>
      <w:proofErr w:type="gramEnd"/>
      <w:r w:rsidR="00BE3463" w:rsidRPr="004D26F9">
        <w:rPr>
          <w:rFonts w:ascii="Times New Roman" w:hAnsi="Times New Roman" w:cs="Times New Roman"/>
          <w:sz w:val="24"/>
          <w:szCs w:val="24"/>
        </w:rPr>
        <w:t xml:space="preserve"> и лексический материал ан котором строится задание. </w:t>
      </w:r>
      <w:proofErr w:type="gramStart"/>
      <w:r w:rsidR="000A273E" w:rsidRPr="004D26F9">
        <w:rPr>
          <w:rFonts w:ascii="Times New Roman" w:hAnsi="Times New Roman" w:cs="Times New Roman"/>
          <w:sz w:val="24"/>
          <w:szCs w:val="24"/>
        </w:rPr>
        <w:t xml:space="preserve">Работая с </w:t>
      </w:r>
      <w:proofErr w:type="spellStart"/>
      <w:r w:rsidR="000A273E" w:rsidRPr="004D26F9">
        <w:rPr>
          <w:rFonts w:ascii="Times New Roman" w:hAnsi="Times New Roman" w:cs="Times New Roman"/>
          <w:sz w:val="24"/>
          <w:szCs w:val="24"/>
        </w:rPr>
        <w:t>аудиотекстом</w:t>
      </w:r>
      <w:proofErr w:type="spellEnd"/>
      <w:r w:rsidR="000A273E" w:rsidRPr="004D26F9">
        <w:rPr>
          <w:rFonts w:ascii="Times New Roman" w:hAnsi="Times New Roman" w:cs="Times New Roman"/>
          <w:sz w:val="24"/>
          <w:szCs w:val="24"/>
        </w:rPr>
        <w:t xml:space="preserve"> мы отрабатываем лексические, грамматические</w:t>
      </w:r>
      <w:proofErr w:type="gramEnd"/>
      <w:r w:rsidR="000A273E" w:rsidRPr="004D26F9">
        <w:rPr>
          <w:rFonts w:ascii="Times New Roman" w:hAnsi="Times New Roman" w:cs="Times New Roman"/>
          <w:sz w:val="24"/>
          <w:szCs w:val="24"/>
        </w:rPr>
        <w:t xml:space="preserve"> и фонетические навыки, кроме этого дают информацию для обсуждения, что предполагает дальнейшее развитие навыков говорения и письма.</w:t>
      </w:r>
    </w:p>
    <w:p w:rsidR="00BE3463" w:rsidRPr="004D26F9" w:rsidRDefault="00BE3463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3463" w:rsidRPr="004D26F9" w:rsidRDefault="006E4B50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Чтение</w:t>
      </w:r>
      <w:r w:rsidR="000B788D" w:rsidRPr="004D26F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B788D" w:rsidRPr="004D26F9">
        <w:rPr>
          <w:rFonts w:ascii="Times New Roman" w:hAnsi="Times New Roman" w:cs="Times New Roman"/>
          <w:sz w:val="24"/>
          <w:szCs w:val="24"/>
        </w:rPr>
        <w:t>представлено во всех требуемых по формату вариантах заданий и в достаточном количестве (10-11 заданий на учебную ситуацию)</w:t>
      </w:r>
      <w:r w:rsidR="00BE3463" w:rsidRPr="004D26F9">
        <w:rPr>
          <w:rFonts w:ascii="Times New Roman" w:hAnsi="Times New Roman" w:cs="Times New Roman"/>
          <w:sz w:val="24"/>
          <w:szCs w:val="24"/>
        </w:rPr>
        <w:t>.</w:t>
      </w:r>
      <w:r w:rsidRPr="004D26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26F9">
        <w:rPr>
          <w:rFonts w:ascii="Times New Roman" w:hAnsi="Times New Roman" w:cs="Times New Roman"/>
          <w:sz w:val="24"/>
          <w:szCs w:val="24"/>
        </w:rPr>
        <w:t xml:space="preserve">Чтение и понимание аутентичных текстов с различной глубиной проникновения в их содержание в зависимости от вида чтения: понимание </w:t>
      </w:r>
      <w:r w:rsidR="00BE3463" w:rsidRPr="004D26F9">
        <w:rPr>
          <w:rFonts w:ascii="Times New Roman" w:hAnsi="Times New Roman" w:cs="Times New Roman"/>
          <w:sz w:val="24"/>
          <w:szCs w:val="24"/>
        </w:rPr>
        <w:t>основного содержания (ознакоми</w:t>
      </w:r>
      <w:r w:rsidRPr="004D26F9">
        <w:rPr>
          <w:rFonts w:ascii="Times New Roman" w:hAnsi="Times New Roman" w:cs="Times New Roman"/>
          <w:sz w:val="24"/>
          <w:szCs w:val="24"/>
        </w:rPr>
        <w:t>тельное чтение), полное п</w:t>
      </w:r>
      <w:r w:rsidR="00BE3463" w:rsidRPr="004D26F9">
        <w:rPr>
          <w:rFonts w:ascii="Times New Roman" w:hAnsi="Times New Roman" w:cs="Times New Roman"/>
          <w:sz w:val="24"/>
          <w:szCs w:val="24"/>
        </w:rPr>
        <w:t>онимание (изучающее чтение), вы</w:t>
      </w:r>
      <w:r w:rsidRPr="004D26F9">
        <w:rPr>
          <w:rFonts w:ascii="Times New Roman" w:hAnsi="Times New Roman" w:cs="Times New Roman"/>
          <w:sz w:val="24"/>
          <w:szCs w:val="24"/>
        </w:rPr>
        <w:t xml:space="preserve">борочное понимание нужной </w:t>
      </w:r>
      <w:r w:rsidR="00BE3463" w:rsidRPr="004D26F9">
        <w:rPr>
          <w:rFonts w:ascii="Times New Roman" w:hAnsi="Times New Roman" w:cs="Times New Roman"/>
          <w:sz w:val="24"/>
          <w:szCs w:val="24"/>
        </w:rPr>
        <w:t>или интересующей информа</w:t>
      </w:r>
      <w:r w:rsidRPr="004D26F9">
        <w:rPr>
          <w:rFonts w:ascii="Times New Roman" w:hAnsi="Times New Roman" w:cs="Times New Roman"/>
          <w:sz w:val="24"/>
          <w:szCs w:val="24"/>
        </w:rPr>
        <w:t>ции (просмотровое чтение</w:t>
      </w:r>
      <w:r w:rsidR="00BE3463" w:rsidRPr="004D26F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D26F9">
        <w:rPr>
          <w:rFonts w:ascii="Times New Roman" w:hAnsi="Times New Roman" w:cs="Times New Roman"/>
          <w:sz w:val="24"/>
          <w:szCs w:val="24"/>
        </w:rPr>
        <w:t xml:space="preserve"> Чтение с пониманием о</w:t>
      </w:r>
      <w:r w:rsidR="00BE3463" w:rsidRPr="004D26F9">
        <w:rPr>
          <w:rFonts w:ascii="Times New Roman" w:hAnsi="Times New Roman" w:cs="Times New Roman"/>
          <w:sz w:val="24"/>
          <w:szCs w:val="24"/>
        </w:rPr>
        <w:t>сновного содержания текста осу</w:t>
      </w:r>
      <w:r w:rsidRPr="004D26F9">
        <w:rPr>
          <w:rFonts w:ascii="Times New Roman" w:hAnsi="Times New Roman" w:cs="Times New Roman"/>
          <w:sz w:val="24"/>
          <w:szCs w:val="24"/>
        </w:rPr>
        <w:t>ществляется на несложны</w:t>
      </w:r>
      <w:r w:rsidR="00BE3463" w:rsidRPr="004D26F9">
        <w:rPr>
          <w:rFonts w:ascii="Times New Roman" w:hAnsi="Times New Roman" w:cs="Times New Roman"/>
          <w:sz w:val="24"/>
          <w:szCs w:val="24"/>
        </w:rPr>
        <w:t>х аутентичных материалах с ори</w:t>
      </w:r>
      <w:r w:rsidRPr="004D26F9">
        <w:rPr>
          <w:rFonts w:ascii="Times New Roman" w:hAnsi="Times New Roman" w:cs="Times New Roman"/>
          <w:sz w:val="24"/>
          <w:szCs w:val="24"/>
        </w:rPr>
        <w:t xml:space="preserve">ентацией на предметное </w:t>
      </w:r>
      <w:r w:rsidR="00BE3463" w:rsidRPr="004D26F9">
        <w:rPr>
          <w:rFonts w:ascii="Times New Roman" w:hAnsi="Times New Roman" w:cs="Times New Roman"/>
          <w:sz w:val="24"/>
          <w:szCs w:val="24"/>
        </w:rPr>
        <w:t>содержание каждого</w:t>
      </w:r>
      <w:r w:rsidRPr="004D26F9">
        <w:rPr>
          <w:rFonts w:ascii="Times New Roman" w:hAnsi="Times New Roman" w:cs="Times New Roman"/>
          <w:sz w:val="24"/>
          <w:szCs w:val="24"/>
        </w:rPr>
        <w:t xml:space="preserve"> классов</w:t>
      </w:r>
      <w:r w:rsidR="00BE3463" w:rsidRPr="004D26F9">
        <w:rPr>
          <w:rFonts w:ascii="Times New Roman" w:hAnsi="Times New Roman" w:cs="Times New Roman"/>
          <w:sz w:val="24"/>
          <w:szCs w:val="24"/>
        </w:rPr>
        <w:t xml:space="preserve">. </w:t>
      </w:r>
      <w:r w:rsidRPr="004D26F9">
        <w:rPr>
          <w:rFonts w:ascii="Times New Roman" w:hAnsi="Times New Roman" w:cs="Times New Roman"/>
          <w:sz w:val="24"/>
          <w:szCs w:val="24"/>
        </w:rPr>
        <w:t>Предполагается формирование следующих умений:</w:t>
      </w:r>
    </w:p>
    <w:p w:rsidR="00BE3463" w:rsidRPr="004D26F9" w:rsidRDefault="006E4B50" w:rsidP="000A27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 — прогнозировать содержание текста по заголовку; </w:t>
      </w:r>
    </w:p>
    <w:p w:rsidR="00BE3463" w:rsidRPr="004D26F9" w:rsidRDefault="006E4B50" w:rsidP="000A27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— понимать тему и основ</w:t>
      </w:r>
      <w:r w:rsidR="00BE3463" w:rsidRPr="004D26F9">
        <w:rPr>
          <w:rFonts w:ascii="Times New Roman" w:hAnsi="Times New Roman" w:cs="Times New Roman"/>
          <w:sz w:val="24"/>
          <w:szCs w:val="24"/>
        </w:rPr>
        <w:t>ное содержание текста (на уров</w:t>
      </w:r>
      <w:r w:rsidRPr="004D26F9">
        <w:rPr>
          <w:rFonts w:ascii="Times New Roman" w:hAnsi="Times New Roman" w:cs="Times New Roman"/>
          <w:sz w:val="24"/>
          <w:szCs w:val="24"/>
        </w:rPr>
        <w:t xml:space="preserve">не фактов и смыслов); </w:t>
      </w:r>
    </w:p>
    <w:p w:rsidR="00BE3463" w:rsidRPr="004D26F9" w:rsidRDefault="006E4B50" w:rsidP="000A27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— выделять главные фак</w:t>
      </w:r>
      <w:r w:rsidR="00BE3463" w:rsidRPr="004D26F9">
        <w:rPr>
          <w:rFonts w:ascii="Times New Roman" w:hAnsi="Times New Roman" w:cs="Times New Roman"/>
          <w:sz w:val="24"/>
          <w:szCs w:val="24"/>
        </w:rPr>
        <w:t>ты из текста, опуская второсте</w:t>
      </w:r>
      <w:r w:rsidRPr="004D26F9">
        <w:rPr>
          <w:rFonts w:ascii="Times New Roman" w:hAnsi="Times New Roman" w:cs="Times New Roman"/>
          <w:sz w:val="24"/>
          <w:szCs w:val="24"/>
        </w:rPr>
        <w:t xml:space="preserve">пенные; </w:t>
      </w:r>
    </w:p>
    <w:p w:rsidR="00BE3463" w:rsidRPr="004D26F9" w:rsidRDefault="006E4B50" w:rsidP="000A27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— выделять смысловые вехи, основную мысль текста; </w:t>
      </w:r>
    </w:p>
    <w:p w:rsidR="00BE3463" w:rsidRPr="004D26F9" w:rsidRDefault="006E4B50" w:rsidP="000A27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— понимать логику р</w:t>
      </w:r>
      <w:r w:rsidR="00BE3463" w:rsidRPr="004D26F9">
        <w:rPr>
          <w:rFonts w:ascii="Times New Roman" w:hAnsi="Times New Roman" w:cs="Times New Roman"/>
          <w:sz w:val="24"/>
          <w:szCs w:val="24"/>
        </w:rPr>
        <w:t>азвития смыслов, вычленять при</w:t>
      </w:r>
      <w:r w:rsidRPr="004D26F9">
        <w:rPr>
          <w:rFonts w:ascii="Times New Roman" w:hAnsi="Times New Roman" w:cs="Times New Roman"/>
          <w:sz w:val="24"/>
          <w:szCs w:val="24"/>
        </w:rPr>
        <w:t xml:space="preserve">чинно-следственные связи в тексте; — кратко, логично излагать содержание текста; </w:t>
      </w:r>
    </w:p>
    <w:p w:rsidR="00BE3463" w:rsidRPr="004D26F9" w:rsidRDefault="006E4B50" w:rsidP="000A27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— оценивать </w:t>
      </w:r>
      <w:proofErr w:type="gramStart"/>
      <w:r w:rsidRPr="004D26F9">
        <w:rPr>
          <w:rFonts w:ascii="Times New Roman" w:hAnsi="Times New Roman" w:cs="Times New Roman"/>
          <w:sz w:val="24"/>
          <w:szCs w:val="24"/>
        </w:rPr>
        <w:t>про</w:t>
      </w:r>
      <w:r w:rsidR="00BE3463" w:rsidRPr="004D26F9">
        <w:rPr>
          <w:rFonts w:ascii="Times New Roman" w:hAnsi="Times New Roman" w:cs="Times New Roman"/>
          <w:sz w:val="24"/>
          <w:szCs w:val="24"/>
        </w:rPr>
        <w:t>читанное</w:t>
      </w:r>
      <w:proofErr w:type="gramEnd"/>
      <w:r w:rsidR="00BE3463" w:rsidRPr="004D26F9">
        <w:rPr>
          <w:rFonts w:ascii="Times New Roman" w:hAnsi="Times New Roman" w:cs="Times New Roman"/>
          <w:sz w:val="24"/>
          <w:szCs w:val="24"/>
        </w:rPr>
        <w:t xml:space="preserve">, сопоставлять факты. </w:t>
      </w:r>
    </w:p>
    <w:p w:rsidR="000B788D" w:rsidRPr="004D26F9" w:rsidRDefault="006E4B50" w:rsidP="000A273E">
      <w:pPr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Чтение с выборочны</w:t>
      </w:r>
      <w:r w:rsidR="00BE3463" w:rsidRPr="004D26F9">
        <w:rPr>
          <w:rFonts w:ascii="Times New Roman" w:hAnsi="Times New Roman" w:cs="Times New Roman"/>
          <w:sz w:val="24"/>
          <w:szCs w:val="24"/>
        </w:rPr>
        <w:t>м пониманием нужной или интере</w:t>
      </w:r>
      <w:r w:rsidRPr="004D26F9">
        <w:rPr>
          <w:rFonts w:ascii="Times New Roman" w:hAnsi="Times New Roman" w:cs="Times New Roman"/>
          <w:sz w:val="24"/>
          <w:szCs w:val="24"/>
        </w:rPr>
        <w:t xml:space="preserve">сующей информации предполагает умение просмотреть аутентичный текст, статью или несколько коротких статей из газеты, журнала, сайтов Интернета и выбрать нужную, интересующую учащихся информацию для дальнейшего ее использования в процессе </w:t>
      </w:r>
      <w:r w:rsidR="00BE3463" w:rsidRPr="004D26F9">
        <w:rPr>
          <w:rFonts w:ascii="Times New Roman" w:hAnsi="Times New Roman" w:cs="Times New Roman"/>
          <w:sz w:val="24"/>
          <w:szCs w:val="24"/>
        </w:rPr>
        <w:t>общения или для расширения зна</w:t>
      </w:r>
      <w:r w:rsidRPr="004D26F9">
        <w:rPr>
          <w:rFonts w:ascii="Times New Roman" w:hAnsi="Times New Roman" w:cs="Times New Roman"/>
          <w:sz w:val="24"/>
          <w:szCs w:val="24"/>
        </w:rPr>
        <w:t xml:space="preserve">ний по изучаемой теме. </w:t>
      </w:r>
      <w:r w:rsidR="000A273E" w:rsidRPr="004D26F9">
        <w:rPr>
          <w:rFonts w:ascii="Times New Roman" w:hAnsi="Times New Roman" w:cs="Times New Roman"/>
          <w:sz w:val="24"/>
          <w:szCs w:val="24"/>
        </w:rPr>
        <w:t>Задания и в учебнике и в рабочей тетради представлены в формате итоговой аттестации</w:t>
      </w:r>
      <w:r w:rsidR="004D26F9" w:rsidRPr="004D26F9">
        <w:rPr>
          <w:rFonts w:ascii="Times New Roman" w:hAnsi="Times New Roman" w:cs="Times New Roman"/>
          <w:sz w:val="24"/>
          <w:szCs w:val="24"/>
        </w:rPr>
        <w:t xml:space="preserve">, тематическое содержание отражает интересы современных школьников и  направлено на достижение </w:t>
      </w:r>
      <w:proofErr w:type="spellStart"/>
      <w:r w:rsidR="004D26F9" w:rsidRPr="004D26F9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="004D26F9" w:rsidRPr="004D26F9">
        <w:rPr>
          <w:rFonts w:ascii="Times New Roman" w:hAnsi="Times New Roman" w:cs="Times New Roman"/>
          <w:sz w:val="24"/>
          <w:szCs w:val="24"/>
        </w:rPr>
        <w:t xml:space="preserve"> результатов и на формирование личностных качеств.  </w:t>
      </w:r>
    </w:p>
    <w:p w:rsidR="00BE3463" w:rsidRPr="004D26F9" w:rsidRDefault="000B788D" w:rsidP="000A273E">
      <w:pPr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Техника чтения работа над техникой чтения ведется непрерывно со 2 по 11 класс</w:t>
      </w:r>
      <w:r w:rsidRPr="004D26F9">
        <w:rPr>
          <w:rFonts w:ascii="Times New Roman" w:hAnsi="Times New Roman" w:cs="Times New Roman"/>
          <w:sz w:val="24"/>
          <w:szCs w:val="24"/>
        </w:rPr>
        <w:t>. Тексты для чтения вслух представлены в рабочих тетрадях 9-11 классов.</w:t>
      </w:r>
    </w:p>
    <w:p w:rsidR="000B788D" w:rsidRPr="004D26F9" w:rsidRDefault="000B788D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Письмо</w:t>
      </w:r>
      <w:r w:rsidR="003C4D16">
        <w:rPr>
          <w:rFonts w:ascii="Times New Roman" w:hAnsi="Times New Roman" w:cs="Times New Roman"/>
          <w:sz w:val="24"/>
          <w:szCs w:val="24"/>
        </w:rPr>
        <w:t xml:space="preserve">. </w:t>
      </w:r>
      <w:r w:rsidRPr="004D26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26F9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4D26F9">
        <w:rPr>
          <w:rFonts w:ascii="Times New Roman" w:hAnsi="Times New Roman" w:cs="Times New Roman"/>
          <w:sz w:val="24"/>
          <w:szCs w:val="24"/>
        </w:rPr>
        <w:t>а всех этапах</w:t>
      </w:r>
      <w:r w:rsidR="006E4B50" w:rsidRPr="004D26F9">
        <w:rPr>
          <w:rFonts w:ascii="Times New Roman" w:hAnsi="Times New Roman" w:cs="Times New Roman"/>
          <w:sz w:val="24"/>
          <w:szCs w:val="24"/>
        </w:rPr>
        <w:t xml:space="preserve"> проис</w:t>
      </w:r>
      <w:r w:rsidRPr="004D26F9">
        <w:rPr>
          <w:rFonts w:ascii="Times New Roman" w:hAnsi="Times New Roman" w:cs="Times New Roman"/>
          <w:sz w:val="24"/>
          <w:szCs w:val="24"/>
        </w:rPr>
        <w:t>ходит совершенствование сформи</w:t>
      </w:r>
      <w:r w:rsidR="006E4B50" w:rsidRPr="004D26F9">
        <w:rPr>
          <w:rFonts w:ascii="Times New Roman" w:hAnsi="Times New Roman" w:cs="Times New Roman"/>
          <w:sz w:val="24"/>
          <w:szCs w:val="24"/>
        </w:rPr>
        <w:t xml:space="preserve">рованных навыков письма и дальнейшее развитие умений: </w:t>
      </w:r>
    </w:p>
    <w:p w:rsidR="000B788D" w:rsidRPr="004D26F9" w:rsidRDefault="006E4B50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— делать выписки из текста; </w:t>
      </w:r>
    </w:p>
    <w:p w:rsidR="000B788D" w:rsidRPr="004D26F9" w:rsidRDefault="006E4B50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— составлять план текста; </w:t>
      </w:r>
    </w:p>
    <w:p w:rsidR="000B788D" w:rsidRPr="004D26F9" w:rsidRDefault="006E4B50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— писать поздравлени</w:t>
      </w:r>
      <w:r w:rsidR="000B788D" w:rsidRPr="004D26F9">
        <w:rPr>
          <w:rFonts w:ascii="Times New Roman" w:hAnsi="Times New Roman" w:cs="Times New Roman"/>
          <w:sz w:val="24"/>
          <w:szCs w:val="24"/>
        </w:rPr>
        <w:t>я с праздниками, выражать поже</w:t>
      </w:r>
      <w:r w:rsidRPr="004D26F9">
        <w:rPr>
          <w:rFonts w:ascii="Times New Roman" w:hAnsi="Times New Roman" w:cs="Times New Roman"/>
          <w:sz w:val="24"/>
          <w:szCs w:val="24"/>
        </w:rPr>
        <w:t>лания (объем — до 40 слов, включая адрес);</w:t>
      </w:r>
    </w:p>
    <w:p w:rsidR="000B788D" w:rsidRPr="004D26F9" w:rsidRDefault="006E4B50" w:rsidP="000A27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26F9">
        <w:rPr>
          <w:rFonts w:ascii="Times New Roman" w:hAnsi="Times New Roman" w:cs="Times New Roman"/>
          <w:sz w:val="24"/>
          <w:szCs w:val="24"/>
        </w:rPr>
        <w:t>— заполнять анкеты, бланки, указывая имя, фамилию, пол, возраст, гражданство, адрес, цель</w:t>
      </w:r>
      <w:r w:rsidR="000B788D" w:rsidRPr="004D26F9">
        <w:rPr>
          <w:rFonts w:ascii="Times New Roman" w:hAnsi="Times New Roman" w:cs="Times New Roman"/>
          <w:sz w:val="24"/>
          <w:szCs w:val="24"/>
        </w:rPr>
        <w:t xml:space="preserve"> визита (при оформлении визы);</w:t>
      </w:r>
      <w:proofErr w:type="gramEnd"/>
    </w:p>
    <w:p w:rsidR="00EB41F7" w:rsidRPr="004D26F9" w:rsidRDefault="006E4B50" w:rsidP="000A27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— писать личное письмо</w:t>
      </w:r>
      <w:r w:rsidR="000B788D" w:rsidRPr="004D26F9">
        <w:rPr>
          <w:rFonts w:ascii="Times New Roman" w:hAnsi="Times New Roman" w:cs="Times New Roman"/>
          <w:sz w:val="24"/>
          <w:szCs w:val="24"/>
        </w:rPr>
        <w:t xml:space="preserve"> без опоры на образец (расспра</w:t>
      </w:r>
      <w:r w:rsidRPr="004D26F9">
        <w:rPr>
          <w:rFonts w:ascii="Times New Roman" w:hAnsi="Times New Roman" w:cs="Times New Roman"/>
          <w:sz w:val="24"/>
          <w:szCs w:val="24"/>
        </w:rPr>
        <w:t xml:space="preserve">шивать адресата о его жизни, здоровье, делах, сообщать то же о себе, своей семье, друзьях, событиях в жизни и делах, выражать просьбы и благодарность), используя усвоенный ранее языковой материал </w:t>
      </w:r>
      <w:r w:rsidR="000B788D" w:rsidRPr="004D26F9">
        <w:rPr>
          <w:rFonts w:ascii="Times New Roman" w:hAnsi="Times New Roman" w:cs="Times New Roman"/>
          <w:sz w:val="24"/>
          <w:szCs w:val="24"/>
        </w:rPr>
        <w:t>и предметные знания по пройден</w:t>
      </w:r>
      <w:r w:rsidRPr="004D26F9">
        <w:rPr>
          <w:rFonts w:ascii="Times New Roman" w:hAnsi="Times New Roman" w:cs="Times New Roman"/>
          <w:sz w:val="24"/>
          <w:szCs w:val="24"/>
        </w:rPr>
        <w:t>ным темам, употребляя не</w:t>
      </w:r>
      <w:r w:rsidR="004D26F9" w:rsidRPr="004D26F9">
        <w:rPr>
          <w:rFonts w:ascii="Times New Roman" w:hAnsi="Times New Roman" w:cs="Times New Roman"/>
          <w:sz w:val="24"/>
          <w:szCs w:val="24"/>
        </w:rPr>
        <w:t>обходимые формы речевого этике</w:t>
      </w:r>
      <w:r w:rsidRPr="004D26F9">
        <w:rPr>
          <w:rFonts w:ascii="Times New Roman" w:hAnsi="Times New Roman" w:cs="Times New Roman"/>
          <w:sz w:val="24"/>
          <w:szCs w:val="24"/>
        </w:rPr>
        <w:t xml:space="preserve">та. </w:t>
      </w:r>
      <w:r w:rsidR="00F97634" w:rsidRPr="004D26F9">
        <w:rPr>
          <w:rFonts w:ascii="Times New Roman" w:hAnsi="Times New Roman" w:cs="Times New Roman"/>
          <w:sz w:val="24"/>
          <w:szCs w:val="24"/>
        </w:rPr>
        <w:t xml:space="preserve"> Задания начинаются с </w:t>
      </w:r>
      <w:r w:rsidR="000B788D" w:rsidRPr="004D26F9">
        <w:rPr>
          <w:rFonts w:ascii="Times New Roman" w:hAnsi="Times New Roman" w:cs="Times New Roman"/>
          <w:sz w:val="24"/>
          <w:szCs w:val="24"/>
        </w:rPr>
        <w:t>тренировки,</w:t>
      </w:r>
      <w:r w:rsidR="00F97634" w:rsidRPr="004D26F9">
        <w:rPr>
          <w:rFonts w:ascii="Times New Roman" w:hAnsi="Times New Roman" w:cs="Times New Roman"/>
          <w:sz w:val="24"/>
          <w:szCs w:val="24"/>
        </w:rPr>
        <w:t xml:space="preserve"> как </w:t>
      </w:r>
      <w:r w:rsidR="000B788D" w:rsidRPr="004D26F9">
        <w:rPr>
          <w:rFonts w:ascii="Times New Roman" w:hAnsi="Times New Roman" w:cs="Times New Roman"/>
          <w:sz w:val="24"/>
          <w:szCs w:val="24"/>
        </w:rPr>
        <w:t>письма,</w:t>
      </w:r>
      <w:r w:rsidR="00F97634" w:rsidRPr="004D26F9">
        <w:rPr>
          <w:rFonts w:ascii="Times New Roman" w:hAnsi="Times New Roman" w:cs="Times New Roman"/>
          <w:sz w:val="24"/>
          <w:szCs w:val="24"/>
        </w:rPr>
        <w:t xml:space="preserve"> так и связанное с ним говорение. Простейшие упражнения необходимы перед написанием любого текста или письменного высказывания  и чтобы </w:t>
      </w:r>
      <w:proofErr w:type="gramStart"/>
      <w:r w:rsidR="00F97634" w:rsidRPr="004D26F9">
        <w:rPr>
          <w:rFonts w:ascii="Times New Roman" w:hAnsi="Times New Roman" w:cs="Times New Roman"/>
          <w:sz w:val="24"/>
          <w:szCs w:val="24"/>
        </w:rPr>
        <w:t>подготовиться надо выполнить</w:t>
      </w:r>
      <w:proofErr w:type="gramEnd"/>
      <w:r w:rsidR="00F97634" w:rsidRPr="004D26F9">
        <w:rPr>
          <w:rFonts w:ascii="Times New Roman" w:hAnsi="Times New Roman" w:cs="Times New Roman"/>
          <w:sz w:val="24"/>
          <w:szCs w:val="24"/>
        </w:rPr>
        <w:t xml:space="preserve"> тренировочные упражнения. Написание письма, раскрыв каждый пункт плана, ответы на вопросы – эти упражнения приближенные к формату ЕГЭ. </w:t>
      </w:r>
      <w:r w:rsidR="00223A9A" w:rsidRPr="004D26F9">
        <w:rPr>
          <w:rFonts w:ascii="Times New Roman" w:hAnsi="Times New Roman" w:cs="Times New Roman"/>
          <w:sz w:val="24"/>
          <w:szCs w:val="24"/>
        </w:rPr>
        <w:t xml:space="preserve">Данные задания направленные на написание текста </w:t>
      </w:r>
      <w:r w:rsidR="009C5316">
        <w:rPr>
          <w:rFonts w:ascii="Times New Roman" w:hAnsi="Times New Roman" w:cs="Times New Roman"/>
          <w:sz w:val="24"/>
          <w:szCs w:val="24"/>
        </w:rPr>
        <w:t>на уже пройденную тему. Д</w:t>
      </w:r>
      <w:r w:rsidR="006B1379">
        <w:rPr>
          <w:rFonts w:ascii="Times New Roman" w:hAnsi="Times New Roman" w:cs="Times New Roman"/>
          <w:sz w:val="24"/>
          <w:szCs w:val="24"/>
        </w:rPr>
        <w:t>анный</w:t>
      </w:r>
      <w:r w:rsidR="00223A9A" w:rsidRPr="004D26F9">
        <w:rPr>
          <w:rFonts w:ascii="Times New Roman" w:hAnsi="Times New Roman" w:cs="Times New Roman"/>
          <w:sz w:val="24"/>
          <w:szCs w:val="24"/>
        </w:rPr>
        <w:t xml:space="preserve"> УМК насыщен творческими упражнениями, которые </w:t>
      </w:r>
      <w:proofErr w:type="gramStart"/>
      <w:r w:rsidR="00223A9A" w:rsidRPr="004D26F9">
        <w:rPr>
          <w:rFonts w:ascii="Times New Roman" w:hAnsi="Times New Roman" w:cs="Times New Roman"/>
          <w:sz w:val="24"/>
          <w:szCs w:val="24"/>
        </w:rPr>
        <w:t>направлены не только на то что бы ученик просто переписывает</w:t>
      </w:r>
      <w:proofErr w:type="gramEnd"/>
      <w:r w:rsidR="00223A9A" w:rsidRPr="004D26F9">
        <w:rPr>
          <w:rFonts w:ascii="Times New Roman" w:hAnsi="Times New Roman" w:cs="Times New Roman"/>
          <w:sz w:val="24"/>
          <w:szCs w:val="24"/>
        </w:rPr>
        <w:t xml:space="preserve"> упражнение, но и дополняет деталями, используя ранее изученную лексику.</w:t>
      </w:r>
      <w:r w:rsidR="000A273E" w:rsidRPr="004D26F9">
        <w:rPr>
          <w:rFonts w:ascii="Times New Roman" w:hAnsi="Times New Roman" w:cs="Times New Roman"/>
          <w:sz w:val="24"/>
          <w:szCs w:val="24"/>
        </w:rPr>
        <w:t xml:space="preserve"> </w:t>
      </w:r>
      <w:r w:rsidR="000A273E" w:rsidRPr="004D26F9">
        <w:rPr>
          <w:rFonts w:ascii="Times New Roman" w:hAnsi="Times New Roman" w:cs="Times New Roman"/>
          <w:sz w:val="24"/>
          <w:szCs w:val="24"/>
        </w:rPr>
        <w:t xml:space="preserve">Творческое письмо </w:t>
      </w:r>
      <w:r w:rsidR="000A273E" w:rsidRPr="004D26F9">
        <w:rPr>
          <w:rFonts w:ascii="Times New Roman" w:hAnsi="Times New Roman" w:cs="Times New Roman"/>
          <w:sz w:val="24"/>
          <w:szCs w:val="24"/>
        </w:rPr>
        <w:lastRenderedPageBreak/>
        <w:t>представлено во всех требуемых по формату вариантах заданий и в достаточном количестве</w:t>
      </w:r>
      <w:r w:rsidR="00223A9A" w:rsidRPr="004D26F9">
        <w:rPr>
          <w:rFonts w:ascii="Times New Roman" w:hAnsi="Times New Roman" w:cs="Times New Roman"/>
          <w:sz w:val="24"/>
          <w:szCs w:val="24"/>
        </w:rPr>
        <w:t xml:space="preserve">   </w:t>
      </w:r>
      <w:r w:rsidR="00F97634" w:rsidRPr="004D26F9">
        <w:rPr>
          <w:rFonts w:ascii="Times New Roman" w:hAnsi="Times New Roman" w:cs="Times New Roman"/>
          <w:sz w:val="24"/>
          <w:szCs w:val="24"/>
        </w:rPr>
        <w:t xml:space="preserve">   </w:t>
      </w:r>
      <w:r w:rsidR="00D132FA" w:rsidRPr="004D26F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A273E" w:rsidRPr="004D26F9" w:rsidRDefault="000A273E" w:rsidP="000A273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A9A" w:rsidRPr="004D26F9" w:rsidRDefault="00223A9A" w:rsidP="000A273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Упражнения на отработку грам</w:t>
      </w:r>
      <w:r w:rsidR="009C5316">
        <w:rPr>
          <w:rFonts w:ascii="Times New Roman" w:hAnsi="Times New Roman" w:cs="Times New Roman"/>
          <w:sz w:val="24"/>
          <w:szCs w:val="24"/>
        </w:rPr>
        <w:t>матику и лексики</w:t>
      </w:r>
      <w:r w:rsidRPr="004D26F9">
        <w:rPr>
          <w:rFonts w:ascii="Times New Roman" w:hAnsi="Times New Roman" w:cs="Times New Roman"/>
          <w:sz w:val="24"/>
          <w:szCs w:val="24"/>
        </w:rPr>
        <w:t xml:space="preserve"> дан</w:t>
      </w:r>
      <w:r w:rsidR="009C5316">
        <w:rPr>
          <w:rFonts w:ascii="Times New Roman" w:hAnsi="Times New Roman" w:cs="Times New Roman"/>
          <w:sz w:val="24"/>
          <w:szCs w:val="24"/>
        </w:rPr>
        <w:t>н</w:t>
      </w:r>
      <w:r w:rsidRPr="004D26F9">
        <w:rPr>
          <w:rFonts w:ascii="Times New Roman" w:hAnsi="Times New Roman" w:cs="Times New Roman"/>
          <w:sz w:val="24"/>
          <w:szCs w:val="24"/>
        </w:rPr>
        <w:t>ы</w:t>
      </w:r>
      <w:r w:rsidR="009C5316">
        <w:rPr>
          <w:rFonts w:ascii="Times New Roman" w:hAnsi="Times New Roman" w:cs="Times New Roman"/>
          <w:sz w:val="24"/>
          <w:szCs w:val="24"/>
        </w:rPr>
        <w:t>е</w:t>
      </w:r>
      <w:r w:rsidRPr="004D26F9">
        <w:rPr>
          <w:rFonts w:ascii="Times New Roman" w:hAnsi="Times New Roman" w:cs="Times New Roman"/>
          <w:sz w:val="24"/>
          <w:szCs w:val="24"/>
        </w:rPr>
        <w:t xml:space="preserve"> в формате ОГЭ и </w:t>
      </w:r>
      <w:r w:rsidR="009C5316">
        <w:rPr>
          <w:rFonts w:ascii="Times New Roman" w:hAnsi="Times New Roman" w:cs="Times New Roman"/>
          <w:sz w:val="24"/>
          <w:szCs w:val="24"/>
        </w:rPr>
        <w:t xml:space="preserve">ЕГЭ  </w:t>
      </w:r>
      <w:r w:rsidRPr="004D26F9">
        <w:rPr>
          <w:rFonts w:ascii="Times New Roman" w:hAnsi="Times New Roman" w:cs="Times New Roman"/>
          <w:sz w:val="24"/>
          <w:szCs w:val="24"/>
        </w:rPr>
        <w:t xml:space="preserve"> ограничены той темы и лексическим уровнем той темы, которую изучают учащиеся, при этом они знакомятся с формой упражнения и на экзамене приступают к выполнению без страха. </w:t>
      </w:r>
    </w:p>
    <w:p w:rsidR="00557AC3" w:rsidRPr="004D26F9" w:rsidRDefault="004D26F9" w:rsidP="004D26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6F9">
        <w:rPr>
          <w:rFonts w:ascii="Times New Roman" w:hAnsi="Times New Roman" w:cs="Times New Roman"/>
          <w:sz w:val="24"/>
          <w:szCs w:val="24"/>
        </w:rPr>
        <w:t>Говорение</w:t>
      </w:r>
      <w:r w:rsidR="003C4D16">
        <w:rPr>
          <w:rFonts w:ascii="Times New Roman" w:hAnsi="Times New Roman" w:cs="Times New Roman"/>
          <w:sz w:val="24"/>
          <w:szCs w:val="24"/>
        </w:rPr>
        <w:t>.</w:t>
      </w:r>
      <w:r w:rsidRPr="004D26F9">
        <w:rPr>
          <w:rFonts w:ascii="Times New Roman" w:hAnsi="Times New Roman" w:cs="Times New Roman"/>
          <w:sz w:val="24"/>
          <w:szCs w:val="24"/>
        </w:rPr>
        <w:t xml:space="preserve"> Диалогическая форма речи Ведение всех видов диалогов и их комбинирование на основе расширенной тема</w:t>
      </w:r>
      <w:r>
        <w:rPr>
          <w:rFonts w:ascii="Times New Roman" w:hAnsi="Times New Roman" w:cs="Times New Roman"/>
          <w:sz w:val="24"/>
          <w:szCs w:val="24"/>
        </w:rPr>
        <w:t>тики в различных ситуациях офи</w:t>
      </w:r>
      <w:r w:rsidRPr="004D26F9">
        <w:rPr>
          <w:rFonts w:ascii="Times New Roman" w:hAnsi="Times New Roman" w:cs="Times New Roman"/>
          <w:sz w:val="24"/>
          <w:szCs w:val="24"/>
        </w:rPr>
        <w:t xml:space="preserve">циального и неофициального общения, а также в ситуациях, связанных с выбором будущей профессии. </w:t>
      </w:r>
      <w:r>
        <w:rPr>
          <w:rFonts w:ascii="Times New Roman" w:hAnsi="Times New Roman" w:cs="Times New Roman"/>
          <w:sz w:val="24"/>
          <w:szCs w:val="24"/>
        </w:rPr>
        <w:t xml:space="preserve">Участие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полило</w:t>
      </w:r>
      <w:r w:rsidRPr="004D26F9">
        <w:rPr>
          <w:rFonts w:ascii="Times New Roman" w:hAnsi="Times New Roman" w:cs="Times New Roman"/>
          <w:sz w:val="24"/>
          <w:szCs w:val="24"/>
        </w:rPr>
        <w:t>гах</w:t>
      </w:r>
      <w:proofErr w:type="spellEnd"/>
      <w:r w:rsidRPr="004D26F9">
        <w:rPr>
          <w:rFonts w:ascii="Times New Roman" w:hAnsi="Times New Roman" w:cs="Times New Roman"/>
          <w:sz w:val="24"/>
          <w:szCs w:val="24"/>
        </w:rPr>
        <w:t>, в том числе в форме диск</w:t>
      </w:r>
      <w:r>
        <w:rPr>
          <w:rFonts w:ascii="Times New Roman" w:hAnsi="Times New Roman" w:cs="Times New Roman"/>
          <w:sz w:val="24"/>
          <w:szCs w:val="24"/>
        </w:rPr>
        <w:t>уссии, с соблюдением норм рече</w:t>
      </w:r>
      <w:r w:rsidRPr="004D26F9">
        <w:rPr>
          <w:rFonts w:ascii="Times New Roman" w:hAnsi="Times New Roman" w:cs="Times New Roman"/>
          <w:sz w:val="24"/>
          <w:szCs w:val="24"/>
        </w:rPr>
        <w:t>вого этикета, принятых в стране/странах изучаемого языка. Развитие умений участвова</w:t>
      </w:r>
      <w:r>
        <w:rPr>
          <w:rFonts w:ascii="Times New Roman" w:hAnsi="Times New Roman" w:cs="Times New Roman"/>
          <w:sz w:val="24"/>
          <w:szCs w:val="24"/>
        </w:rPr>
        <w:t>ть в беседе, запрашивать инфор</w:t>
      </w:r>
      <w:r w:rsidRPr="004D26F9">
        <w:rPr>
          <w:rFonts w:ascii="Times New Roman" w:hAnsi="Times New Roman" w:cs="Times New Roman"/>
          <w:sz w:val="24"/>
          <w:szCs w:val="24"/>
        </w:rPr>
        <w:t>мацию и обмениваться ею, высказывать и аргументировать свою точку зрения, расспра</w:t>
      </w:r>
      <w:r>
        <w:rPr>
          <w:rFonts w:ascii="Times New Roman" w:hAnsi="Times New Roman" w:cs="Times New Roman"/>
          <w:sz w:val="24"/>
          <w:szCs w:val="24"/>
        </w:rPr>
        <w:t>шивать собеседника, уточняя ин</w:t>
      </w:r>
      <w:r w:rsidRPr="004D26F9">
        <w:rPr>
          <w:rFonts w:ascii="Times New Roman" w:hAnsi="Times New Roman" w:cs="Times New Roman"/>
          <w:sz w:val="24"/>
          <w:szCs w:val="24"/>
        </w:rPr>
        <w:t xml:space="preserve">тересующую информацию, </w:t>
      </w:r>
      <w:r w:rsidR="009C5316">
        <w:rPr>
          <w:rFonts w:ascii="Times New Roman" w:hAnsi="Times New Roman" w:cs="Times New Roman"/>
          <w:sz w:val="24"/>
          <w:szCs w:val="24"/>
        </w:rPr>
        <w:t>брать на себя инициативу в раз</w:t>
      </w:r>
      <w:r w:rsidRPr="004D26F9">
        <w:rPr>
          <w:rFonts w:ascii="Times New Roman" w:hAnsi="Times New Roman" w:cs="Times New Roman"/>
          <w:sz w:val="24"/>
          <w:szCs w:val="24"/>
        </w:rPr>
        <w:t>говоре, вносить пояснения и дополнения, выражать эмоции различного характера. При участии в этих видах диалогов и их комбинациях школьники решают различные коммуникативные задачи для реализации информ</w:t>
      </w:r>
      <w:r>
        <w:rPr>
          <w:rFonts w:ascii="Times New Roman" w:hAnsi="Times New Roman" w:cs="Times New Roman"/>
          <w:sz w:val="24"/>
          <w:szCs w:val="24"/>
        </w:rPr>
        <w:t>ационной, регулятивной, эмоцио</w:t>
      </w:r>
      <w:r w:rsidRPr="004D26F9">
        <w:rPr>
          <w:rFonts w:ascii="Times New Roman" w:hAnsi="Times New Roman" w:cs="Times New Roman"/>
          <w:sz w:val="24"/>
          <w:szCs w:val="24"/>
        </w:rPr>
        <w:t>нально-оценочной и этикетно</w:t>
      </w:r>
      <w:r>
        <w:rPr>
          <w:rFonts w:ascii="Times New Roman" w:hAnsi="Times New Roman" w:cs="Times New Roman"/>
          <w:sz w:val="24"/>
          <w:szCs w:val="24"/>
        </w:rPr>
        <w:t>й функций общения, совершен</w:t>
      </w:r>
      <w:r w:rsidRPr="004D26F9">
        <w:rPr>
          <w:rFonts w:ascii="Times New Roman" w:hAnsi="Times New Roman" w:cs="Times New Roman"/>
          <w:sz w:val="24"/>
          <w:szCs w:val="24"/>
        </w:rPr>
        <w:t>ствуют культуру речи и веден</w:t>
      </w:r>
      <w:r>
        <w:rPr>
          <w:rFonts w:ascii="Times New Roman" w:hAnsi="Times New Roman" w:cs="Times New Roman"/>
          <w:sz w:val="24"/>
          <w:szCs w:val="24"/>
        </w:rPr>
        <w:t>ия беседы в соответствии с нор</w:t>
      </w:r>
      <w:r w:rsidRPr="004D26F9">
        <w:rPr>
          <w:rFonts w:ascii="Times New Roman" w:hAnsi="Times New Roman" w:cs="Times New Roman"/>
          <w:sz w:val="24"/>
          <w:szCs w:val="24"/>
        </w:rPr>
        <w:t>мами страны/стран изучаемого языка. Монологическая форма речи Подробное/краткое изложение прочитанного (пр</w:t>
      </w:r>
      <w:proofErr w:type="gramStart"/>
      <w:r w:rsidRPr="004D26F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4D26F9">
        <w:rPr>
          <w:rFonts w:ascii="Times New Roman" w:hAnsi="Times New Roman" w:cs="Times New Roman"/>
          <w:sz w:val="24"/>
          <w:szCs w:val="24"/>
        </w:rPr>
        <w:t xml:space="preserve"> слушанного, увиденного); характеристика литературных персонажей и исторических личностей, описание событий, изложение фактов, высказывание своей точки зрения и ее аргументация, формулиров</w:t>
      </w:r>
      <w:r>
        <w:rPr>
          <w:rFonts w:ascii="Times New Roman" w:hAnsi="Times New Roman" w:cs="Times New Roman"/>
          <w:sz w:val="24"/>
          <w:szCs w:val="24"/>
        </w:rPr>
        <w:t>ание выводов, оценка фактов/со</w:t>
      </w:r>
      <w:r w:rsidRPr="004D26F9">
        <w:rPr>
          <w:rFonts w:ascii="Times New Roman" w:hAnsi="Times New Roman" w:cs="Times New Roman"/>
          <w:sz w:val="24"/>
          <w:szCs w:val="24"/>
        </w:rPr>
        <w:t>бытий современной жизни, сопоставление социокультурного портрета своей страны и стран изучаемог</w:t>
      </w:r>
      <w:r>
        <w:rPr>
          <w:rFonts w:ascii="Times New Roman" w:hAnsi="Times New Roman" w:cs="Times New Roman"/>
          <w:sz w:val="24"/>
          <w:szCs w:val="24"/>
        </w:rPr>
        <w:t>о языка, комменти</w:t>
      </w:r>
      <w:r w:rsidRPr="004D26F9">
        <w:rPr>
          <w:rFonts w:ascii="Times New Roman" w:hAnsi="Times New Roman" w:cs="Times New Roman"/>
          <w:sz w:val="24"/>
          <w:szCs w:val="24"/>
        </w:rPr>
        <w:t>рование сходств и различий. Овладение умениями публичных выступлений, такими как сообщение, доклад, пр</w:t>
      </w:r>
      <w:r w:rsidR="009C5316">
        <w:rPr>
          <w:rFonts w:ascii="Times New Roman" w:hAnsi="Times New Roman" w:cs="Times New Roman"/>
          <w:sz w:val="24"/>
          <w:szCs w:val="24"/>
        </w:rPr>
        <w:t>едставление результатов проект</w:t>
      </w:r>
      <w:r w:rsidRPr="004D26F9">
        <w:rPr>
          <w:rFonts w:ascii="Times New Roman" w:hAnsi="Times New Roman" w:cs="Times New Roman"/>
          <w:sz w:val="24"/>
          <w:szCs w:val="24"/>
        </w:rPr>
        <w:t>но-исследовательской деяте</w:t>
      </w:r>
      <w:r>
        <w:rPr>
          <w:rFonts w:ascii="Times New Roman" w:hAnsi="Times New Roman" w:cs="Times New Roman"/>
          <w:sz w:val="24"/>
          <w:szCs w:val="24"/>
        </w:rPr>
        <w:t>льности, ориентированной на бу</w:t>
      </w:r>
      <w:r w:rsidRPr="004D26F9">
        <w:rPr>
          <w:rFonts w:ascii="Times New Roman" w:hAnsi="Times New Roman" w:cs="Times New Roman"/>
          <w:sz w:val="24"/>
          <w:szCs w:val="24"/>
        </w:rPr>
        <w:t>дущую профессиональную деятельность.</w:t>
      </w:r>
    </w:p>
    <w:sectPr w:rsidR="00557AC3" w:rsidRPr="004D2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05AA0"/>
    <w:multiLevelType w:val="hybridMultilevel"/>
    <w:tmpl w:val="7110E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1C1AE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FB2DE5"/>
    <w:multiLevelType w:val="hybridMultilevel"/>
    <w:tmpl w:val="CADCD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FA"/>
    <w:rsid w:val="000A273E"/>
    <w:rsid w:val="000B788D"/>
    <w:rsid w:val="00186446"/>
    <w:rsid w:val="001B19FF"/>
    <w:rsid w:val="00223A9A"/>
    <w:rsid w:val="00343781"/>
    <w:rsid w:val="003C4D16"/>
    <w:rsid w:val="004D26F9"/>
    <w:rsid w:val="00557AC3"/>
    <w:rsid w:val="006B1379"/>
    <w:rsid w:val="006E4B50"/>
    <w:rsid w:val="009C5316"/>
    <w:rsid w:val="00BE3463"/>
    <w:rsid w:val="00D132FA"/>
    <w:rsid w:val="00DA157C"/>
    <w:rsid w:val="00EB41F7"/>
    <w:rsid w:val="00F9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3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2017-01-14T18:46:00Z</dcterms:created>
  <dcterms:modified xsi:type="dcterms:W3CDTF">2017-01-15T15:44:00Z</dcterms:modified>
</cp:coreProperties>
</file>