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DD6" w:rsidRPr="00C70DD6" w:rsidRDefault="00C70DD6" w:rsidP="00C70DD6">
      <w:pPr>
        <w:spacing w:after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DD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Предмет:</w:t>
      </w:r>
      <w:r w:rsidRPr="00C70D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русский язык </w:t>
      </w:r>
    </w:p>
    <w:p w:rsidR="00C70DD6" w:rsidRDefault="00C70DD6" w:rsidP="00C70DD6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C70DD6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Класс: 4 класс</w:t>
      </w:r>
    </w:p>
    <w:p w:rsidR="00F973EE" w:rsidRDefault="00F973EE" w:rsidP="00C70DD6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ДАТА: 09.11.17.</w:t>
      </w:r>
    </w:p>
    <w:p w:rsidR="00F973EE" w:rsidRPr="00C70DD6" w:rsidRDefault="00F973EE" w:rsidP="00C70DD6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Урок: № 38</w:t>
      </w:r>
    </w:p>
    <w:p w:rsidR="00C70DD6" w:rsidRPr="00C70DD6" w:rsidRDefault="00C70DD6" w:rsidP="00C70DD6">
      <w:pPr>
        <w:spacing w:after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70DD6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Тема  урока: </w:t>
      </w:r>
      <w:bookmarkStart w:id="0" w:name="_GoBack"/>
      <w:r w:rsidRPr="00C70DD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Употребление в речи синонимов и антонимов.</w:t>
      </w:r>
      <w:bookmarkEnd w:id="0"/>
    </w:p>
    <w:p w:rsidR="00C70DD6" w:rsidRPr="00C70DD6" w:rsidRDefault="00C70DD6" w:rsidP="00C70DD6">
      <w:pPr>
        <w:spacing w:after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DD6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Цель:</w:t>
      </w:r>
      <w:r w:rsidRPr="00C70D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Способствовать формированию умения учащихся различать синонимы и антонимы  в речи.</w:t>
      </w:r>
    </w:p>
    <w:p w:rsidR="00C70DD6" w:rsidRPr="00C70DD6" w:rsidRDefault="00C70DD6" w:rsidP="00C70DD6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C70DD6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Ожидаемые результаты (критерии успеха):</w:t>
      </w:r>
    </w:p>
    <w:p w:rsidR="00C70DD6" w:rsidRPr="00C70DD6" w:rsidRDefault="00C70DD6" w:rsidP="00C70DD6">
      <w:pPr>
        <w:spacing w:after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70DD6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А: </w:t>
      </w:r>
      <w:r w:rsidRPr="00C70D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Ученики знают, называют, </w:t>
      </w:r>
      <w:r w:rsidRPr="00C70DD6">
        <w:rPr>
          <w:rFonts w:ascii="Times New Roman" w:eastAsia="Times New Roman" w:hAnsi="Times New Roman" w:cs="Times New Roman"/>
          <w:spacing w:val="-4"/>
          <w:sz w:val="24"/>
          <w:szCs w:val="28"/>
          <w:lang w:eastAsia="ru-RU"/>
        </w:rPr>
        <w:t>что такое антонимы, что такое синонимы; для чего синонимы и антонимы употребляются в речи; </w:t>
      </w:r>
    </w:p>
    <w:p w:rsidR="00C70DD6" w:rsidRDefault="00C70DD6" w:rsidP="00C70DD6">
      <w:pPr>
        <w:spacing w:after="0"/>
        <w:rPr>
          <w:rFonts w:ascii="Times New Roman" w:eastAsia="Times New Roman" w:hAnsi="Times New Roman" w:cs="Times New Roman"/>
          <w:spacing w:val="-4"/>
          <w:sz w:val="24"/>
          <w:szCs w:val="28"/>
          <w:lang w:eastAsia="ru-RU"/>
        </w:rPr>
      </w:pPr>
      <w:r w:rsidRPr="00C70DD6">
        <w:rPr>
          <w:rFonts w:ascii="Times New Roman" w:eastAsia="Times New Roman" w:hAnsi="Times New Roman" w:cs="Times New Roman"/>
          <w:b/>
          <w:spacing w:val="-4"/>
          <w:sz w:val="24"/>
          <w:szCs w:val="28"/>
          <w:lang w:eastAsia="ru-RU"/>
        </w:rPr>
        <w:t>В:</w:t>
      </w:r>
      <w:r w:rsidRPr="00C70DD6">
        <w:rPr>
          <w:rFonts w:ascii="Times New Roman" w:eastAsia="Times New Roman" w:hAnsi="Times New Roman" w:cs="Times New Roman"/>
          <w:spacing w:val="-4"/>
          <w:sz w:val="24"/>
          <w:szCs w:val="28"/>
          <w:lang w:eastAsia="ru-RU"/>
        </w:rPr>
        <w:t xml:space="preserve">  Ученики могут определять  синонимы и антонимы в устной и письменной речи, работать  команде, слушать, делать выводы. </w:t>
      </w:r>
    </w:p>
    <w:p w:rsidR="00C70DD6" w:rsidRPr="00C70DD6" w:rsidRDefault="00C70DD6" w:rsidP="00C70DD6">
      <w:pPr>
        <w:spacing w:after="0"/>
        <w:rPr>
          <w:rFonts w:ascii="Times New Roman" w:eastAsia="Times New Roman" w:hAnsi="Times New Roman" w:cs="Times New Roman"/>
          <w:spacing w:val="-4"/>
          <w:sz w:val="24"/>
          <w:szCs w:val="28"/>
          <w:lang w:eastAsia="ru-RU"/>
        </w:rPr>
      </w:pPr>
    </w:p>
    <w:tbl>
      <w:tblPr>
        <w:tblpPr w:leftFromText="180" w:rightFromText="180" w:vertAnchor="text" w:horzAnchor="margin" w:tblpY="76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6521"/>
        <w:gridCol w:w="6379"/>
      </w:tblGrid>
      <w:tr w:rsidR="00C70DD6" w:rsidRPr="00BC78C2" w:rsidTr="00C70DD6">
        <w:trPr>
          <w:trHeight w:val="14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7C7A2B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A1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8090E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8090E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ученика</w:t>
            </w:r>
          </w:p>
        </w:tc>
      </w:tr>
      <w:tr w:rsidR="00C70DD6" w:rsidRPr="00BC78C2" w:rsidTr="00C70DD6">
        <w:trPr>
          <w:trHeight w:val="14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1.Орг</w:t>
            </w:r>
            <w:proofErr w:type="gramStart"/>
            <w:r w:rsidRPr="00D60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60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омент</w:t>
            </w:r>
          </w:p>
          <w:p w:rsidR="00C70DD6" w:rsidRPr="00A5520E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D6061C" w:rsidRDefault="00C70DD6" w:rsidP="00C70DD6">
            <w:pPr>
              <w:tabs>
                <w:tab w:val="left" w:pos="2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606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Прозвенел звонок на урок. Добрый день, дети!</w:t>
            </w:r>
          </w:p>
          <w:p w:rsidR="00C70DD6" w:rsidRPr="00D6061C" w:rsidRDefault="00C70DD6" w:rsidP="00C70DD6">
            <w:pPr>
              <w:tabs>
                <w:tab w:val="left" w:pos="2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606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Пусть этот день принесёт нам радость общения, наполнит сердца благородными чувствами.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8090E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DD6" w:rsidRPr="00BC78C2" w:rsidTr="00C70DD6">
        <w:trPr>
          <w:trHeight w:val="145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2.Создание атмосферы сотрудничества.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8B281C" w:rsidRDefault="00C70DD6" w:rsidP="00C70DD6">
            <w:pPr>
              <w:tabs>
                <w:tab w:val="left" w:pos="2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B281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Игра </w:t>
            </w:r>
            <w:proofErr w:type="spellStart"/>
            <w:proofErr w:type="gramStart"/>
            <w:r w:rsidRPr="008B28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Игра</w:t>
            </w:r>
            <w:proofErr w:type="spellEnd"/>
            <w:proofErr w:type="gramEnd"/>
            <w:r w:rsidRPr="008B28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«Давайте поздороваемся».</w:t>
            </w:r>
          </w:p>
          <w:p w:rsidR="00C70DD6" w:rsidRPr="008B281C" w:rsidRDefault="00C70DD6" w:rsidP="00C70DD6">
            <w:pPr>
              <w:tabs>
                <w:tab w:val="left" w:pos="2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-Ребята, а сейчас, давайте поздороваемся следующим образом:</w:t>
            </w:r>
          </w:p>
          <w:p w:rsidR="00C70DD6" w:rsidRPr="008B281C" w:rsidRDefault="00C70DD6" w:rsidP="00C70DD6">
            <w:pPr>
              <w:tabs>
                <w:tab w:val="left" w:pos="2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 хлопок  здороваемся</w:t>
            </w:r>
            <w:r w:rsidRPr="008B28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 руку.</w:t>
            </w:r>
          </w:p>
          <w:p w:rsidR="00C70DD6" w:rsidRPr="008B281C" w:rsidRDefault="00C70DD6" w:rsidP="00C70DD6">
            <w:pPr>
              <w:tabs>
                <w:tab w:val="left" w:pos="2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 хлопка – здороваемся</w:t>
            </w:r>
            <w:r w:rsidRPr="008B28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плечиками.</w:t>
            </w:r>
          </w:p>
          <w:p w:rsidR="00C70DD6" w:rsidRPr="001E6295" w:rsidRDefault="00C70DD6" w:rsidP="00C70DD6">
            <w:pPr>
              <w:tabs>
                <w:tab w:val="left" w:pos="2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B28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3 хлопка –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здороваем</w:t>
            </w:r>
            <w:r w:rsidRPr="008B28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ся спинками.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C78C2" w:rsidRDefault="00C70DD6" w:rsidP="00C70D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Здороваются.</w:t>
            </w:r>
            <w:r>
              <w:t xml:space="preserve"> </w:t>
            </w:r>
            <w:r w:rsidRPr="0014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хаотично передвигаются по классу и по сигналу учителя здороваются со всеми, кто встречается на их пути</w:t>
            </w:r>
          </w:p>
        </w:tc>
      </w:tr>
      <w:tr w:rsidR="00C70DD6" w:rsidRPr="00BC78C2" w:rsidTr="00C70DD6">
        <w:trPr>
          <w:trHeight w:val="50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3.Каллигр. минутка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ота</w:t>
            </w:r>
            <w:proofErr w:type="spellEnd"/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Чистота красота доброта </w:t>
            </w:r>
          </w:p>
          <w:p w:rsidR="00C70DD6" w:rsidRPr="009A1135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 ряд слов.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FC4005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Записывают слова</w:t>
            </w:r>
            <w:r w:rsidRPr="00BC7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70DD6" w:rsidRPr="00BC78C2" w:rsidTr="00C70DD6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4.Постановка темы и целей урока.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Проблемный вопрос, способствующий выходу на тему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делению на группы.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096"/>
              <w:gridCol w:w="2096"/>
              <w:gridCol w:w="2097"/>
            </w:tblGrid>
            <w:tr w:rsidR="00C70DD6" w:rsidTr="004E3472">
              <w:tc>
                <w:tcPr>
                  <w:tcW w:w="2096" w:type="dxa"/>
                </w:tcPr>
                <w:p w:rsid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доброта</w:t>
                  </w:r>
                </w:p>
              </w:tc>
              <w:tc>
                <w:tcPr>
                  <w:tcW w:w="2096" w:type="dxa"/>
                </w:tcPr>
                <w:p w:rsid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7" w:type="dxa"/>
                </w:tcPr>
                <w:p w:rsid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доброта</w:t>
                  </w:r>
                </w:p>
              </w:tc>
            </w:tr>
            <w:tr w:rsidR="00C70DD6" w:rsidTr="004E3472">
              <w:tc>
                <w:tcPr>
                  <w:tcW w:w="2096" w:type="dxa"/>
                </w:tcPr>
                <w:p w:rsidR="00C70DD6" w:rsidRP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C70DD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Синонимы</w:t>
                  </w:r>
                </w:p>
              </w:tc>
              <w:tc>
                <w:tcPr>
                  <w:tcW w:w="2096" w:type="dxa"/>
                </w:tcPr>
                <w:p w:rsidR="00C70DD6" w:rsidRP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C70DD6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благо</w:t>
                  </w:r>
                </w:p>
              </w:tc>
              <w:tc>
                <w:tcPr>
                  <w:tcW w:w="2097" w:type="dxa"/>
                </w:tcPr>
                <w:p w:rsidR="00C70DD6" w:rsidRP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C70DD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Антонимы</w:t>
                  </w:r>
                </w:p>
              </w:tc>
            </w:tr>
            <w:tr w:rsidR="00C70DD6" w:rsidTr="004E3472">
              <w:tc>
                <w:tcPr>
                  <w:tcW w:w="2096" w:type="dxa"/>
                </w:tcPr>
                <w:p w:rsidR="00C70DD6" w:rsidRP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6" w:type="dxa"/>
                </w:tcPr>
                <w:p w:rsidR="00C70DD6" w:rsidRP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C70DD6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Злоба</w:t>
                  </w:r>
                </w:p>
              </w:tc>
              <w:tc>
                <w:tcPr>
                  <w:tcW w:w="2097" w:type="dxa"/>
                </w:tcPr>
                <w:p w:rsidR="00C70DD6" w:rsidRPr="00C70DD6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70DD6" w:rsidTr="004E3472"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  <w:t>душевность</w:t>
                  </w:r>
                </w:p>
              </w:tc>
              <w:tc>
                <w:tcPr>
                  <w:tcW w:w="2097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70DD6" w:rsidTr="004E3472"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  <w:t>отзывчивость</w:t>
                  </w:r>
                </w:p>
              </w:tc>
              <w:tc>
                <w:tcPr>
                  <w:tcW w:w="2097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70DD6" w:rsidTr="004E3472"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  <w:t>жестокость</w:t>
                  </w:r>
                </w:p>
              </w:tc>
              <w:tc>
                <w:tcPr>
                  <w:tcW w:w="2097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70DD6" w:rsidTr="004E3472"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6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  <w:t>великодушие</w:t>
                  </w:r>
                </w:p>
              </w:tc>
              <w:tc>
                <w:tcPr>
                  <w:tcW w:w="2097" w:type="dxa"/>
                </w:tcPr>
                <w:p w:rsidR="00C70DD6" w:rsidRPr="006C14D3" w:rsidRDefault="00C70DD6" w:rsidP="00C70DD6">
                  <w:pPr>
                    <w:framePr w:hSpace="180" w:wrap="around" w:vAnchor="text" w:hAnchor="margin" w:y="76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 на доску.</w:t>
            </w:r>
          </w:p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Вам нужно распределить спрятанные слова в 2 столбика.</w:t>
            </w:r>
          </w:p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каким признакам?</w:t>
            </w:r>
          </w:p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Каждый учащийся выходит к доске и отправляет 1 слово в </w:t>
            </w: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соответствующий столбик</w:t>
            </w:r>
          </w:p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Какова тема сегодняшнего урока?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Совершенно верно, тема нашего урока – синонимы и антонимы. Сегодня мы будем </w:t>
            </w:r>
            <w:r w:rsidRPr="00C70DD6">
              <w:t xml:space="preserve"> </w:t>
            </w: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синонимы и антонимы в устной и письменной речи, работать  команде, слушать, делать выводы.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Работают с флипчартом.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Называют признаки. </w:t>
            </w:r>
            <w:r w:rsidRPr="001E6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столбик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 слова, близкие по лексическому значению. </w:t>
            </w:r>
            <w:r w:rsidRPr="001E6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столбик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слова, с противоположным значением.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темы и цель урока.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Синонимы и антонимы.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Pr="00BC78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DD6" w:rsidRPr="00BC78C2" w:rsidTr="00C70DD6">
        <w:trPr>
          <w:trHeight w:val="1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5.Деление на группы.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У вас в руках – слово, которое вы отправили в соответствующий столбик (синонимов или антонимов). </w:t>
            </w:r>
          </w:p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этому принципу мы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сформируем 2 команды.</w:t>
            </w:r>
          </w:p>
          <w:p w:rsidR="00C70DD6" w:rsidRPr="006C1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команда - «Синонимы»</w:t>
            </w:r>
          </w:p>
          <w:p w:rsidR="00C70DD6" w:rsidRPr="00BC78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команда – «Антонимы»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Формируют команды.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правила работы в группе.</w:t>
            </w:r>
          </w:p>
        </w:tc>
      </w:tr>
      <w:tr w:rsidR="00C70DD6" w:rsidRPr="00BC78C2" w:rsidTr="00C70DD6">
        <w:trPr>
          <w:trHeight w:val="42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4.Актуализац. знаний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«Перепутанные логические цепочки». Работа в группах.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-Ребята, перед вами  по 5 фраз, которые связаны логически. Соберите фразы в предложения и найдите противоречия.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«Да» или «нет»</w:t>
            </w:r>
          </w:p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E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Синонимы - </w:t>
            </w:r>
            <w:r w:rsidRPr="00C70DD6">
              <w:t xml:space="preserve"> </w:t>
            </w: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слова противоположные  по значению, разные по звучанию и написанию.</w:t>
            </w:r>
          </w:p>
          <w:p w:rsidR="00C70DD6" w:rsidRP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группа: </w:t>
            </w:r>
            <w:r w:rsidRPr="00C7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Антонимы – это слова, близкие по значению, но различные по звучанию и написанию.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вы 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равились правильно, нарисуйте улыбающийся смайлик в оценочном листе. Если не справились – грустный.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собирают определения «синонимы» - 1 группа, а «антонимы» - 2 группа.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Находят противоречия.</w:t>
            </w:r>
          </w:p>
        </w:tc>
      </w:tr>
      <w:tr w:rsidR="00C70DD6" w:rsidRPr="00BC78C2" w:rsidTr="00C70DD6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5.Работа над темой урока.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62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пирамидой знаний (в группах) задания по таксономии Блума.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сегодня мы с вами будем покорять вершину «Горы знаний». Но, чтобы достигнуть нужной высоты, нам нужно выполнить 6 заданий, разного уровня сложности. Задания будет групповым. Выполнять вы будете его на листах, которые лежат на партах.</w:t>
            </w:r>
          </w:p>
          <w:p w:rsidR="00C70DD6" w:rsidRPr="00BF62C3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Задания, под номерами 2 и 3, должны быть выполнены в тетрадях</w:t>
            </w:r>
          </w:p>
          <w:p w:rsidR="00C70DD6" w:rsidRPr="005F70B0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F70B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 Знание.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группа: </w:t>
            </w:r>
            <w:r w:rsidRPr="005F70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Что такое синонимы?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группа: </w:t>
            </w:r>
            <w:r w:rsidRPr="005F70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Что такое антонимы</w:t>
            </w:r>
            <w:r w:rsidRPr="005F70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?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2.Понимание.</w:t>
            </w:r>
          </w:p>
          <w:p w:rsidR="00C70DD6" w:rsidRPr="002E1B68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группа: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Приведите примеры синонимов.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группа: </w:t>
            </w:r>
            <w:r w:rsidRPr="005F70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Приведите примеры антонимов.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3.Применение.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 группа: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Продолжите синонимический ряд: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Заяц   трусливый, __________,   ____________.</w:t>
            </w:r>
          </w:p>
          <w:p w:rsidR="00C70DD6" w:rsidRPr="00FD4920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Медведь   косолапый, _________,   __________.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группа: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Составьте предложения, используя слова-антонимы.</w:t>
            </w:r>
          </w:p>
          <w:p w:rsidR="00C70DD6" w:rsidRPr="002E1B68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Дерев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какое?)</w:t>
            </w:r>
            <w:r w:rsidRPr="002E1B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_______, а куст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(какой?)</w:t>
            </w:r>
            <w:r w:rsidRPr="002E1B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__________.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E1B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Чай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(какой?)</w:t>
            </w:r>
            <w:r w:rsidRPr="002E1B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__________, а мороженое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(какое?)</w:t>
            </w:r>
            <w:r w:rsidRPr="002E1B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_____________.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4.Анализ.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Сравните. Выберите среди предложенных слов (1 группа) - синонимы,  (2 группа) - антонимы. Продолжите ряд, с помощью словаря антонимов и синонимов. С помощью словарей и интернета, дополните ряды своими словами.</w:t>
            </w:r>
          </w:p>
          <w:p w:rsidR="00C70DD6" w:rsidRPr="00A108A1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108A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Враг, слепой, друг, приятель, соратник, недруг……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5.Синтез.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группа: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Собери текст, заменяя повторяющееся,  слово на синонимы.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 летнее время оленям в тайге жарко,</w:t>
            </w:r>
          </w:p>
          <w:p w:rsidR="00C70DD6" w:rsidRDefault="00C70DD6" w:rsidP="00C70DD6">
            <w:pPr>
              <w:spacing w:after="0" w:line="240" w:lineRule="auto"/>
            </w:pP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 в горах даже в июле холодно.</w:t>
            </w:r>
            <w:r>
              <w:t xml:space="preserve"> </w:t>
            </w:r>
          </w:p>
          <w:p w:rsidR="00C70DD6" w:rsidRPr="00EE742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Олень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</w:t>
            </w: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</w:t>
            </w: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северное животное.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Если бы шерсти на носу не было,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олень бы его отморозил.</w:t>
            </w:r>
          </w:p>
          <w:p w:rsidR="00C70DD6" w:rsidRPr="00313A4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E74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Нос у оленя покрыт серебристой шёрсткой.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группа: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Собери пословицы, подбирая подходящие антонимы.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Корень учения __________, да плод его _________.</w:t>
            </w:r>
          </w:p>
          <w:p w:rsidR="00C70DD6" w:rsidRPr="00BE24DA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Знай ___________, а говори__________.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6. Оценка.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Составьте критерии о правильности подбора синонимов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(антонимов).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основании составленных критерий, проверьте правильность выбора синонимов (антонимов).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группа:</w:t>
            </w:r>
          </w:p>
          <w:p w:rsidR="00C70DD6" w:rsidRPr="00FC4005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C40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Злой, сердитый, коварный, честный волк.</w:t>
            </w:r>
          </w:p>
          <w:p w:rsidR="00C70DD6" w:rsidRPr="00FC4005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группа:</w:t>
            </w:r>
          </w:p>
          <w:p w:rsidR="00C70DD6" w:rsidRPr="006434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Грач чёрный, а снег холодный.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Заяц   трусливый, боязливый, несмелый, </w:t>
            </w:r>
            <w:r w:rsidRPr="009A0D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оробелый, боязливый, пугливый, робкий, страшливый,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670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Медведь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косолапый, неуклюжий, неловкий, неповоротливый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</w:t>
            </w:r>
          </w:p>
          <w:p w:rsidR="00C70DD6" w:rsidRPr="002E1B68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Дерево высокое, а куст  низкий.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Чай горячий, а мороженое холодное</w:t>
            </w:r>
            <w:r w:rsidRPr="002E1B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>
              <w:t xml:space="preserve"> 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7B1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 - приятель, соратник, товарищ, дружище, собрат</w:t>
            </w:r>
          </w:p>
          <w:p w:rsidR="00C70DD6" w:rsidRPr="00580CD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</w:t>
            </w:r>
            <w:r w:rsidRPr="007B1F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Враг – недруг, противник, соперник, недоброжелатель, злоумышленник, обидчик….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Pr="00BE24DA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Олень  -  северное животное. </w:t>
            </w:r>
            <w:r w:rsidRPr="00C35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нее время рогачу  в тайге жарко, </w:t>
            </w:r>
            <w:r w:rsidRPr="00C35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в горах даже в июле холодно.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 у животного </w:t>
            </w:r>
            <w:r w:rsidRPr="00C35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покрыт серебристой шёрсткой.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 шерсти на носу не было, млекопитающее</w:t>
            </w:r>
            <w:r w:rsidRPr="00C35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 его отморозил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35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Корень учения </w:t>
            </w:r>
            <w:r w:rsidRPr="00780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горек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 да плод его с</w:t>
            </w:r>
            <w:r w:rsidRPr="00780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ладо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к.</w:t>
            </w:r>
          </w:p>
          <w:p w:rsidR="00C70DD6" w:rsidRPr="007804AE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Знай </w:t>
            </w:r>
            <w:r w:rsidRPr="00780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больше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, а говори </w:t>
            </w:r>
            <w:r w:rsidRPr="00780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меньше.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группа:</w:t>
            </w:r>
          </w:p>
          <w:p w:rsidR="00C70DD6" w:rsidRPr="00DB54B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Синонимы </w:t>
            </w:r>
          </w:p>
          <w:p w:rsidR="00C70DD6" w:rsidRPr="00DB54B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1.Слова, относящиеся к одной и той же части речи.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Слова, близкие по значению.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 является синонимом, т.к. не является близким по значению)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группа:</w:t>
            </w: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C70DD6" w:rsidRPr="00DB54B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Ант</w:t>
            </w: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онимы </w:t>
            </w:r>
          </w:p>
          <w:p w:rsidR="00C70DD6" w:rsidRPr="00DB54B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1.Слова, относящиеся к одной и той же части речи.</w:t>
            </w:r>
          </w:p>
          <w:p w:rsidR="00C70DD6" w:rsidRPr="00BC78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Слова,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противоположные </w:t>
            </w:r>
            <w:r w:rsidRPr="00DB54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значению.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(Холодный – не является антонимом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т.к. не является противоположным  по значению)</w:t>
            </w:r>
          </w:p>
        </w:tc>
      </w:tr>
      <w:tr w:rsidR="00C70DD6" w:rsidRPr="00BC78C2" w:rsidTr="00C70DD6">
        <w:trPr>
          <w:trHeight w:val="41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6.Физминутка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C78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Видеоролик.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C78C2" w:rsidRDefault="00C70DD6" w:rsidP="00C70D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движения.</w:t>
            </w:r>
          </w:p>
        </w:tc>
      </w:tr>
      <w:tr w:rsidR="00C70DD6" w:rsidRPr="00BC78C2" w:rsidTr="00C70DD6">
        <w:trPr>
          <w:trHeight w:val="26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7.Презентация работ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71457C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работ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7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Защищают постеры</w:t>
            </w:r>
          </w:p>
        </w:tc>
      </w:tr>
      <w:tr w:rsidR="00C70DD6" w:rsidRPr="00BC78C2" w:rsidTr="00C70DD6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работ по ключу стикерами зеленого (правильный ответ)  и красного цвета (неправильный ответ) по критериям: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 – без ошибок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«4» - 1 ошибка </w:t>
            </w:r>
          </w:p>
          <w:p w:rsidR="00C70DD6" w:rsidRPr="00BC78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«3» - 2, 3 ошибки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CE600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Оценивают работы по ключу. </w:t>
            </w:r>
            <w:r w:rsidRPr="00C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Ставят себе оценку </w:t>
            </w:r>
            <w:r w:rsidRPr="00CE600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</w:t>
            </w:r>
            <w:r w:rsidRPr="00CE600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Pr="00CE6002">
              <w:rPr>
                <w:rFonts w:ascii="Times New Roman" w:hAnsi="Times New Roman" w:cs="Times New Roman"/>
                <w:iCs/>
                <w:sz w:val="24"/>
                <w:szCs w:val="28"/>
              </w:rPr>
              <w:t>в оценочном листе</w:t>
            </w:r>
          </w:p>
          <w:p w:rsidR="00C70DD6" w:rsidRPr="00E92AE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Pr="00E92AE6">
              <w:rPr>
                <w:rFonts w:ascii="Times New Roman" w:eastAsia="Times New Roman" w:hAnsi="Times New Roman" w:cs="Times New Roman"/>
                <w:sz w:val="24"/>
                <w:szCs w:val="28"/>
              </w:rPr>
              <w:t>Оценочный лист.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/>
            </w:tblPr>
            <w:tblGrid>
              <w:gridCol w:w="2358"/>
              <w:gridCol w:w="2358"/>
            </w:tblGrid>
            <w:tr w:rsidR="00C70DD6" w:rsidTr="004E3472">
              <w:trPr>
                <w:trHeight w:val="359"/>
                <w:jc w:val="center"/>
              </w:trPr>
              <w:tc>
                <w:tcPr>
                  <w:tcW w:w="2358" w:type="dxa"/>
                </w:tcPr>
                <w:p w:rsidR="00C70DD6" w:rsidRPr="00E92AE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jc w:val="center"/>
                    <w:outlineLvl w:val="7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8"/>
                      <w:lang w:eastAsia="ru-RU"/>
                    </w:rPr>
                    <w:t>Задание</w:t>
                  </w:r>
                </w:p>
              </w:tc>
              <w:tc>
                <w:tcPr>
                  <w:tcW w:w="2358" w:type="dxa"/>
                </w:tcPr>
                <w:p w:rsidR="00C70DD6" w:rsidRPr="00E92AE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jc w:val="center"/>
                    <w:outlineLvl w:val="7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8"/>
                      <w:lang w:eastAsia="ru-RU"/>
                    </w:rPr>
                  </w:pPr>
                  <w:r w:rsidRPr="00E92AE6">
                    <w:rPr>
                      <w:rFonts w:ascii="Times New Roman" w:eastAsia="Times New Roman" w:hAnsi="Times New Roman" w:cs="Times New Roman"/>
                      <w:iCs/>
                      <w:sz w:val="24"/>
                      <w:szCs w:val="28"/>
                      <w:lang w:eastAsia="ru-RU"/>
                    </w:rPr>
                    <w:t>Оценка</w:t>
                  </w:r>
                </w:p>
              </w:tc>
            </w:tr>
            <w:tr w:rsidR="00C70DD6" w:rsidTr="004E3472">
              <w:trPr>
                <w:trHeight w:val="375"/>
                <w:jc w:val="center"/>
              </w:trPr>
              <w:tc>
                <w:tcPr>
                  <w:tcW w:w="2358" w:type="dxa"/>
                </w:tcPr>
                <w:p w:rsidR="00C70DD6" w:rsidRPr="00E92AE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outlineLvl w:val="7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  <w:t>Перепутанные логические цепочки</w:t>
                  </w:r>
                </w:p>
              </w:tc>
              <w:tc>
                <w:tcPr>
                  <w:tcW w:w="2358" w:type="dxa"/>
                </w:tcPr>
                <w:p w:rsidR="00C70DD6" w:rsidRPr="00E92AE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outlineLvl w:val="7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</w:pPr>
                </w:p>
              </w:tc>
            </w:tr>
            <w:tr w:rsidR="00C70DD6" w:rsidTr="004E3472">
              <w:trPr>
                <w:trHeight w:val="375"/>
                <w:jc w:val="center"/>
              </w:trPr>
              <w:tc>
                <w:tcPr>
                  <w:tcW w:w="2358" w:type="dxa"/>
                </w:tcPr>
                <w:p w:rsidR="00C70DD6" w:rsidRPr="00E92AE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outlineLvl w:val="7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  <w:t>Пирамида знаний</w:t>
                  </w:r>
                </w:p>
              </w:tc>
              <w:tc>
                <w:tcPr>
                  <w:tcW w:w="2358" w:type="dxa"/>
                </w:tcPr>
                <w:p w:rsidR="00C70DD6" w:rsidRPr="00E92AE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outlineLvl w:val="7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</w:pPr>
                </w:p>
              </w:tc>
            </w:tr>
            <w:tr w:rsidR="00C70DD6" w:rsidTr="004E3472">
              <w:trPr>
                <w:trHeight w:val="375"/>
                <w:jc w:val="center"/>
              </w:trPr>
              <w:tc>
                <w:tcPr>
                  <w:tcW w:w="2358" w:type="dxa"/>
                </w:tcPr>
                <w:p w:rsidR="00C70DD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outlineLvl w:val="7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  <w:t>Мини-тест</w:t>
                  </w:r>
                </w:p>
              </w:tc>
              <w:tc>
                <w:tcPr>
                  <w:tcW w:w="2358" w:type="dxa"/>
                </w:tcPr>
                <w:p w:rsidR="00C70DD6" w:rsidRPr="00E92AE6" w:rsidRDefault="00C70DD6" w:rsidP="00C70DD6">
                  <w:pPr>
                    <w:framePr w:hSpace="180" w:wrap="around" w:vAnchor="text" w:hAnchor="margin" w:y="76"/>
                    <w:tabs>
                      <w:tab w:val="left" w:pos="2331"/>
                    </w:tabs>
                    <w:spacing w:after="60"/>
                    <w:outlineLvl w:val="7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8"/>
                      <w:lang w:eastAsia="ru-RU"/>
                    </w:rPr>
                  </w:pPr>
                </w:p>
              </w:tc>
            </w:tr>
          </w:tbl>
          <w:p w:rsidR="00C70DD6" w:rsidRPr="00BC78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DD6" w:rsidRPr="00BC78C2" w:rsidTr="00C70DD6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8.Самостоятельная работа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Мини-тест по теме: Синонимы и антонимы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1)</w:t>
            </w:r>
            <w:r w:rsidRPr="00E00A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из ряда слов по три слова-синонима и подчеркните их.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Красный, жёлтый, алый, голубой, зелёный, огненный.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Мыслить, дума, думать, </w:t>
            </w:r>
            <w:proofErr w:type="gramStart"/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мысленный</w:t>
            </w:r>
            <w:proofErr w:type="gramEnd"/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 соображать, мысль.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2) Найдите «лишнее» слово в каждом  синонимическом ряду, зачеркни его.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великолепный, восхитительный, огромный, дивный, чудный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храбрый, бесстрашный, мудрый,  решительный, смелый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3) Распределите данные слова на три группы. В каждой группе должно быть по три слова. 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Беда, буря, труд, ураган, горе, шторм, несчастье, работа, дело.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4)      Подберите антонимы к данным словам.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Тьма - __,вверх - __, </w:t>
            </w:r>
            <w:proofErr w:type="gramStart"/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холодный</w:t>
            </w:r>
            <w:proofErr w:type="gramEnd"/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- __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5)     Продолжите  начатые  предложения  антонимами.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поле холодно, а в доме _____________. </w:t>
            </w:r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Заяц бегает быстро, а черепаха ползает  ______________</w:t>
            </w:r>
            <w:proofErr w:type="gramStart"/>
            <w:r w:rsidRPr="00E00A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C70DD6" w:rsidRPr="00E00A5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0A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6) Подбери антонимы к подчеркнутым словам.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лёгкий чемодан -___,  лёгкая  задача -___, лёгкий  мороз -  ____, мелкий   почерк-____, мелкое  озеро-____.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тест.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0DD6" w:rsidRPr="00BC78C2" w:rsidTr="00C70DD6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9.Оценивание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Самопроверка по ключу (ответы на доске)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самопроверку.</w:t>
            </w:r>
            <w:r w:rsidRPr="00C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Ставят себе оценку </w:t>
            </w:r>
            <w:r w:rsidRPr="00CE600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</w:t>
            </w:r>
            <w:r w:rsidRPr="00CE600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Pr="00CE6002">
              <w:rPr>
                <w:rFonts w:ascii="Times New Roman" w:hAnsi="Times New Roman" w:cs="Times New Roman"/>
                <w:iCs/>
                <w:sz w:val="24"/>
                <w:szCs w:val="28"/>
              </w:rPr>
              <w:t>в оценочном листе</w:t>
            </w:r>
          </w:p>
        </w:tc>
      </w:tr>
      <w:tr w:rsidR="00C70DD6" w:rsidRPr="00BC78C2" w:rsidTr="00C70DD6">
        <w:trPr>
          <w:trHeight w:val="57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C78C2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Формативное оценивание.</w:t>
            </w:r>
          </w:p>
          <w:p w:rsidR="00C70DD6" w:rsidRPr="00BC78C2" w:rsidRDefault="00C70DD6" w:rsidP="00C70D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Самооценивание учащимся собственной работы в группе.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Имя______________________________________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Как часто, работая в группе, ты предпринимал следующие действия? (Обведи слово, которое наиболее точно отражает твой уровень участия в работе и сотрудничества).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 Я задавал вопросы для получения информации или уточнения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Wingdings-Regular" w:hAnsi="Times New Roman" w:cs="Times New Roman"/>
                <w:sz w:val="24"/>
                <w:szCs w:val="28"/>
                <w:lang w:eastAsia="ru-RU"/>
              </w:rPr>
              <w:t>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Никогда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</w:t>
            </w: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  <w:proofErr w:type="gramEnd"/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ногда          Часто 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 Я высказывал свое мнение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Wingdings-Regular" w:hAnsi="Times New Roman" w:cs="Times New Roman"/>
                <w:sz w:val="24"/>
                <w:szCs w:val="28"/>
                <w:lang w:eastAsia="ru-RU"/>
              </w:rPr>
              <w:t>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Никогда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ногда           </w:t>
            </w: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Часто 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 Я выслушивал других учеников в моей группе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Wingdings-Regular" w:hAnsi="Times New Roman" w:cs="Times New Roman"/>
                <w:sz w:val="24"/>
                <w:szCs w:val="28"/>
                <w:lang w:eastAsia="ru-RU"/>
              </w:rPr>
              <w:t>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Никогда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</w:t>
            </w: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</w:t>
            </w:r>
            <w:proofErr w:type="gramEnd"/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ногда            Часто 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4. Я комментировал высказывания других учеников в моей группе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Wingdings-Regular" w:hAnsi="Times New Roman" w:cs="Times New Roman"/>
                <w:sz w:val="24"/>
                <w:szCs w:val="28"/>
                <w:lang w:eastAsia="ru-RU"/>
              </w:rPr>
              <w:t>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Никогда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ногда          </w:t>
            </w: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Часто 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5. Я привлекал других членов моей группы к участию в обсуждении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Wingdings-Regular" w:hAnsi="Times New Roman" w:cs="Times New Roman"/>
                <w:sz w:val="24"/>
                <w:szCs w:val="28"/>
                <w:lang w:eastAsia="ru-RU"/>
              </w:rPr>
              <w:t>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Никогда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ногда             </w:t>
            </w: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Часто </w:t>
            </w:r>
          </w:p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6. Я выполнял ту роль, которую мне поручил учитель или группа</w:t>
            </w:r>
          </w:p>
          <w:p w:rsidR="00C70DD6" w:rsidRPr="00C60D65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41E0D">
              <w:rPr>
                <w:rFonts w:ascii="Times New Roman" w:eastAsia="Wingdings-Regular" w:hAnsi="Times New Roman" w:cs="Times New Roman"/>
                <w:sz w:val="24"/>
                <w:szCs w:val="28"/>
                <w:lang w:eastAsia="ru-RU"/>
              </w:rPr>
              <w:t>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Никогда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ногда              </w:t>
            </w:r>
            <w:r w:rsidRPr="00741E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Часто </w:t>
            </w:r>
          </w:p>
        </w:tc>
      </w:tr>
      <w:tr w:rsidR="00C70DD6" w:rsidRPr="00BC78C2" w:rsidTr="00C70DD6">
        <w:trPr>
          <w:trHeight w:val="59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Домашнее задание</w:t>
            </w:r>
          </w:p>
          <w:p w:rsidR="00C70DD6" w:rsidRPr="00BC78C2" w:rsidRDefault="00C70DD6" w:rsidP="00C70DD6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стр.67 упражнение №183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741E0D" w:rsidRDefault="00C70DD6" w:rsidP="00C70DD6">
            <w:pPr>
              <w:autoSpaceDE w:val="0"/>
              <w:autoSpaceDN w:val="0"/>
              <w:adjustRightInd w:val="0"/>
              <w:spacing w:after="0" w:line="240" w:lineRule="auto"/>
              <w:ind w:left="126" w:right="1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C70DD6" w:rsidRPr="00BC78C2" w:rsidTr="00C70DD6">
        <w:trPr>
          <w:trHeight w:val="84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11.Рефлексия</w:t>
            </w:r>
          </w:p>
          <w:p w:rsidR="00C70DD6" w:rsidRPr="00BC78C2" w:rsidRDefault="00C70DD6" w:rsidP="00C70D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Pr="00BC78C2" w:rsidRDefault="00C70DD6" w:rsidP="00C70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Стратегия «Плюс – минус – интересно»</w:t>
            </w:r>
          </w:p>
          <w:p w:rsidR="00C70DD6" w:rsidRDefault="00C70DD6" w:rsidP="00C70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8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Напишите на стикерах положительные, отрицательные 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самые интересные стороны урока.</w:t>
            </w:r>
          </w:p>
          <w:p w:rsidR="00C70DD6" w:rsidRPr="00613257" w:rsidRDefault="00C70DD6" w:rsidP="00C70D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32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Стратегия «Дерево успеха».</w:t>
            </w:r>
          </w:p>
          <w:p w:rsidR="00C70DD6" w:rsidRPr="007274F0" w:rsidRDefault="00C70DD6" w:rsidP="00C70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32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Прикрепите </w:t>
            </w:r>
            <w:proofErr w:type="gramStart"/>
            <w:r w:rsidRPr="00613257">
              <w:rPr>
                <w:rFonts w:ascii="Times New Roman" w:eastAsia="Calibri" w:hAnsi="Times New Roman" w:cs="Times New Roman"/>
                <w:sz w:val="24"/>
                <w:szCs w:val="24"/>
              </w:rPr>
              <w:t>свои</w:t>
            </w:r>
            <w:proofErr w:type="gramEnd"/>
            <w:r w:rsidRPr="006132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стикеры на «Гору знаний», определив уровень своих знаний по сегодняшней теме </w:t>
            </w:r>
            <w:r w:rsidRPr="0061325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стикерах пишут свое отношение к уроку</w:t>
            </w: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0DD6" w:rsidRPr="00BC78C2" w:rsidRDefault="00C70DD6" w:rsidP="00C70DD6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Размещают стикеры по уровню своих знаний</w:t>
            </w:r>
          </w:p>
        </w:tc>
      </w:tr>
    </w:tbl>
    <w:p w:rsidR="00C70DD6" w:rsidRPr="00BC78C2" w:rsidRDefault="00C70DD6" w:rsidP="00C70D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DD6" w:rsidRDefault="00C70DD6" w:rsidP="00C70DD6">
      <w:pPr>
        <w:spacing w:line="240" w:lineRule="auto"/>
      </w:pPr>
    </w:p>
    <w:p w:rsidR="00C70DD6" w:rsidRDefault="00C70DD6" w:rsidP="00C70DD6">
      <w:pPr>
        <w:spacing w:line="240" w:lineRule="auto"/>
      </w:pPr>
    </w:p>
    <w:p w:rsidR="00C70DD6" w:rsidRDefault="00C70DD6" w:rsidP="00C70DD6">
      <w:pPr>
        <w:spacing w:line="240" w:lineRule="auto"/>
      </w:pPr>
    </w:p>
    <w:p w:rsidR="00C70DD6" w:rsidRDefault="00C70DD6" w:rsidP="00C70DD6">
      <w:pPr>
        <w:spacing w:line="240" w:lineRule="auto"/>
      </w:pPr>
    </w:p>
    <w:p w:rsidR="00C70DD6" w:rsidRDefault="00C70DD6" w:rsidP="00C70DD6">
      <w:pPr>
        <w:spacing w:line="240" w:lineRule="auto"/>
      </w:pPr>
    </w:p>
    <w:p w:rsidR="00C70DD6" w:rsidRDefault="00C70DD6" w:rsidP="00C70DD6">
      <w:pPr>
        <w:spacing w:line="240" w:lineRule="auto"/>
      </w:pPr>
    </w:p>
    <w:p w:rsidR="00C70DD6" w:rsidRDefault="00C70DD6" w:rsidP="00C70DD6">
      <w:pPr>
        <w:spacing w:line="240" w:lineRule="auto"/>
      </w:pPr>
    </w:p>
    <w:p w:rsidR="005D4DF4" w:rsidRPr="00C70DD6" w:rsidRDefault="005D4DF4" w:rsidP="00C70DD6">
      <w:pPr>
        <w:spacing w:line="240" w:lineRule="auto"/>
        <w:rPr>
          <w:sz w:val="20"/>
        </w:rPr>
      </w:pPr>
    </w:p>
    <w:sectPr w:rsidR="005D4DF4" w:rsidRPr="00C70DD6" w:rsidSect="008B7A28">
      <w:pgSz w:w="16838" w:h="11906" w:orient="landscape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0DD6"/>
    <w:rsid w:val="002772EA"/>
    <w:rsid w:val="004F6785"/>
    <w:rsid w:val="005D4DF4"/>
    <w:rsid w:val="008F2410"/>
    <w:rsid w:val="00942DC3"/>
    <w:rsid w:val="00951C99"/>
    <w:rsid w:val="00C70DD6"/>
    <w:rsid w:val="00F97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Пользователь</cp:lastModifiedBy>
  <cp:revision>3</cp:revision>
  <cp:lastPrinted>2017-11-08T16:21:00Z</cp:lastPrinted>
  <dcterms:created xsi:type="dcterms:W3CDTF">2016-08-23T09:47:00Z</dcterms:created>
  <dcterms:modified xsi:type="dcterms:W3CDTF">2017-11-08T16:22:00Z</dcterms:modified>
</cp:coreProperties>
</file>