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83D" w:rsidRPr="00194D19" w:rsidRDefault="00C1083D" w:rsidP="00C1083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Оқу қызметінің ұйымдастыру</w:t>
      </w:r>
      <w:r w:rsidRPr="00194D19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 xml:space="preserve"> техналогиялық картасы</w:t>
      </w:r>
    </w:p>
    <w:p w:rsidR="00C1083D" w:rsidRPr="00194D19" w:rsidRDefault="00C1083D" w:rsidP="00C1083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</w:pPr>
    </w:p>
    <w:p w:rsidR="00C1083D" w:rsidRPr="00194D19" w:rsidRDefault="00C1083D" w:rsidP="00C1083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</w:pPr>
    </w:p>
    <w:p w:rsidR="00C1083D" w:rsidRPr="00194D19" w:rsidRDefault="00C1083D" w:rsidP="00C1083D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bCs/>
          <w:kern w:val="1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«Қуыршақ»</w:t>
      </w:r>
      <w:r w:rsidRPr="00194D19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 xml:space="preserve"> </w:t>
      </w:r>
      <w:r>
        <w:rPr>
          <w:rFonts w:ascii="Times New Roman" w:eastAsia="DejaVu Sans" w:hAnsi="Times New Roman" w:cs="Times New Roman"/>
          <w:bCs/>
          <w:kern w:val="1"/>
          <w:sz w:val="28"/>
          <w:szCs w:val="28"/>
          <w:lang w:val="kk-KZ" w:eastAsia="ar-SA"/>
        </w:rPr>
        <w:t xml:space="preserve"> тобы</w:t>
      </w:r>
    </w:p>
    <w:p w:rsidR="00C1083D" w:rsidRPr="00194D19" w:rsidRDefault="00C1083D" w:rsidP="00C1083D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bCs/>
          <w:kern w:val="1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К</w:t>
      </w:r>
      <w:r w:rsidRPr="00194D19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 xml:space="preserve">үні </w:t>
      </w:r>
      <w:r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 xml:space="preserve"> </w:t>
      </w:r>
      <w:r>
        <w:rPr>
          <w:rFonts w:ascii="Times New Roman" w:eastAsia="DejaVu Sans" w:hAnsi="Times New Roman" w:cs="Times New Roman"/>
          <w:bCs/>
          <w:kern w:val="1"/>
          <w:sz w:val="28"/>
          <w:szCs w:val="28"/>
          <w:lang w:val="kk-KZ" w:eastAsia="ar-SA"/>
        </w:rPr>
        <w:t>10.01.18.</w:t>
      </w:r>
    </w:p>
    <w:p w:rsidR="00C1083D" w:rsidRPr="00194D19" w:rsidRDefault="00C1083D" w:rsidP="00C1083D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bCs/>
          <w:kern w:val="1"/>
          <w:sz w:val="28"/>
          <w:szCs w:val="28"/>
          <w:lang w:val="kk-KZ" w:eastAsia="ar-SA"/>
        </w:rPr>
      </w:pPr>
      <w:r w:rsidRPr="008E5FF6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Тәрбиешінің аты</w:t>
      </w:r>
      <w:r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-</w:t>
      </w:r>
      <w:r w:rsidRPr="008E5FF6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жөні</w:t>
      </w:r>
      <w:r>
        <w:rPr>
          <w:rFonts w:ascii="Times New Roman" w:eastAsia="DejaVu Sans" w:hAnsi="Times New Roman" w:cs="Times New Roman"/>
          <w:bCs/>
          <w:kern w:val="1"/>
          <w:sz w:val="28"/>
          <w:szCs w:val="28"/>
          <w:lang w:val="kk-KZ" w:eastAsia="ar-SA"/>
        </w:rPr>
        <w:t>: Аймаганбетова К.Т.</w:t>
      </w:r>
    </w:p>
    <w:p w:rsidR="00C1083D" w:rsidRDefault="00C1083D" w:rsidP="00C1083D">
      <w:pPr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16"/>
          <w:lang w:val="kk-KZ"/>
        </w:rPr>
      </w:pPr>
      <w:r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Білім беру саласы</w:t>
      </w:r>
      <w:r w:rsidRPr="008E5FF6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val="kk-KZ" w:eastAsia="ar-SA"/>
        </w:rPr>
        <w:t>:</w:t>
      </w:r>
      <w:r>
        <w:rPr>
          <w:rFonts w:ascii="Times New Roman" w:eastAsia="DejaVu Sans" w:hAnsi="Times New Roman" w:cs="Times New Roman"/>
          <w:kern w:val="1"/>
          <w:sz w:val="28"/>
          <w:szCs w:val="28"/>
          <w:lang w:val="kk-KZ" w:eastAsia="ar-SA"/>
        </w:rPr>
        <w:t xml:space="preserve"> «Коммуникация»</w:t>
      </w:r>
    </w:p>
    <w:p w:rsidR="00C1083D" w:rsidRPr="009379F7" w:rsidRDefault="00C1083D" w:rsidP="00C1083D">
      <w:pPr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16"/>
          <w:lang w:val="kk-KZ"/>
        </w:rPr>
      </w:pPr>
      <w:r w:rsidRPr="003D27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Бөлімдері: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Көркем әдебиет</w:t>
      </w:r>
    </w:p>
    <w:p w:rsidR="00C1083D" w:rsidRPr="00DC490A" w:rsidRDefault="00C1083D" w:rsidP="00C1083D">
      <w:pPr>
        <w:spacing w:after="0" w:line="240" w:lineRule="auto"/>
        <w:rPr>
          <w:rFonts w:ascii="Times New Roman" w:hAnsi="Times New Roman"/>
          <w:sz w:val="28"/>
          <w:lang w:val="kk-KZ"/>
        </w:rPr>
      </w:pPr>
      <w:r w:rsidRPr="00194D19">
        <w:rPr>
          <w:rFonts w:ascii="Times New Roman" w:hAnsi="Times New Roman"/>
          <w:b/>
          <w:bCs/>
          <w:sz w:val="28"/>
          <w:szCs w:val="28"/>
          <w:lang w:val="kk-KZ"/>
        </w:rPr>
        <w:t xml:space="preserve">Тақырыбы: </w:t>
      </w:r>
      <w:r w:rsidRPr="00DC490A">
        <w:rPr>
          <w:rFonts w:ascii="Times New Roman" w:hAnsi="Times New Roman"/>
          <w:sz w:val="28"/>
          <w:lang w:val="kk-KZ"/>
        </w:rPr>
        <w:t>«Қызыл телпекті қыз» (ертегі) Шарль Перро</w:t>
      </w:r>
    </w:p>
    <w:p w:rsidR="00C1083D" w:rsidRPr="00DC490A" w:rsidRDefault="00C1083D" w:rsidP="00C1083D">
      <w:pPr>
        <w:spacing w:after="0" w:line="240" w:lineRule="auto"/>
        <w:rPr>
          <w:rFonts w:ascii="Times New Roman" w:hAnsi="Times New Roman"/>
          <w:sz w:val="36"/>
          <w:lang w:val="kk-KZ"/>
        </w:rPr>
      </w:pPr>
      <w:r w:rsidRPr="00C826DE">
        <w:rPr>
          <w:rFonts w:ascii="Times New Roman" w:hAnsi="Times New Roman"/>
          <w:b/>
          <w:bCs/>
          <w:sz w:val="28"/>
          <w:szCs w:val="28"/>
          <w:lang w:val="kk-KZ"/>
        </w:rPr>
        <w:t>Мақсаты: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>е</w:t>
      </w:r>
      <w:r w:rsidRPr="00DC490A">
        <w:rPr>
          <w:rFonts w:ascii="Times New Roman" w:hAnsi="Times New Roman"/>
          <w:sz w:val="28"/>
          <w:lang w:val="kk-KZ"/>
        </w:rPr>
        <w:t>ртегінің мазмұнын түсінуге, кейіпкерлердің әрекеттерін бағалауға көмектесу.</w:t>
      </w:r>
      <w:r>
        <w:rPr>
          <w:rFonts w:ascii="Times New Roman" w:hAnsi="Times New Roman"/>
          <w:sz w:val="28"/>
          <w:lang w:val="kk-KZ"/>
        </w:rPr>
        <w:t xml:space="preserve"> Т</w:t>
      </w:r>
      <w:r w:rsidRPr="00DC490A">
        <w:rPr>
          <w:rFonts w:ascii="Times New Roman" w:hAnsi="Times New Roman"/>
          <w:sz w:val="28"/>
          <w:lang w:val="kk-KZ"/>
        </w:rPr>
        <w:t>ақырыпқа сәйкес әңгіме оқып беріп, оның мазмұнын түсінуге және рөлдерді ойнағанда кейіпкерлердің мінездерін бере білуге үйрету</w:t>
      </w:r>
      <w:r>
        <w:rPr>
          <w:rFonts w:ascii="Times New Roman" w:hAnsi="Times New Roman"/>
          <w:sz w:val="28"/>
          <w:lang w:val="kk-KZ"/>
        </w:rPr>
        <w:t>.</w:t>
      </w:r>
      <w:r w:rsidRPr="00DC490A">
        <w:rPr>
          <w:rFonts w:ascii="Times New Roman" w:hAnsi="Times New Roman"/>
          <w:b/>
          <w:bCs/>
          <w:sz w:val="36"/>
          <w:szCs w:val="28"/>
          <w:lang w:val="kk-KZ"/>
        </w:rPr>
        <w:t xml:space="preserve"> </w:t>
      </w:r>
    </w:p>
    <w:p w:rsidR="00C1083D" w:rsidRDefault="00C1083D" w:rsidP="00C1083D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b/>
          <w:kern w:val="1"/>
          <w:sz w:val="28"/>
          <w:szCs w:val="28"/>
          <w:lang w:val="kk-KZ" w:eastAsia="ar-SA"/>
        </w:rPr>
        <w:t>Билингвальды</w:t>
      </w:r>
      <w:r w:rsidRPr="00194D19">
        <w:rPr>
          <w:rFonts w:ascii="Times New Roman" w:eastAsia="DejaVu Sans" w:hAnsi="Times New Roman" w:cs="Times New Roman"/>
          <w:b/>
          <w:kern w:val="1"/>
          <w:sz w:val="28"/>
          <w:szCs w:val="28"/>
          <w:lang w:val="kk-KZ" w:eastAsia="ar-SA"/>
        </w:rPr>
        <w:t xml:space="preserve"> компонент: </w:t>
      </w:r>
      <w:r w:rsidRPr="009B4C37">
        <w:rPr>
          <w:rFonts w:ascii="Times New Roman" w:eastAsia="DejaVu Sans" w:hAnsi="Times New Roman" w:cs="Times New Roman"/>
          <w:kern w:val="1"/>
          <w:sz w:val="28"/>
          <w:szCs w:val="28"/>
          <w:lang w:val="kk-KZ" w:eastAsia="ar-SA"/>
        </w:rPr>
        <w:t>қызыл телпек-красная шапочка, қасқыр-волк, қыз-девочка</w:t>
      </w:r>
      <w:r>
        <w:rPr>
          <w:rFonts w:ascii="Times New Roman" w:eastAsia="DejaVu Sans" w:hAnsi="Times New Roman" w:cs="Times New Roman"/>
          <w:kern w:val="1"/>
          <w:sz w:val="28"/>
          <w:szCs w:val="28"/>
          <w:lang w:val="kk-KZ" w:eastAsia="ar-SA"/>
        </w:rPr>
        <w:t>.</w:t>
      </w:r>
    </w:p>
    <w:p w:rsidR="00C1083D" w:rsidRDefault="00C1083D" w:rsidP="00C1083D">
      <w:pPr>
        <w:shd w:val="clear" w:color="auto" w:fill="FFFFFF"/>
        <w:tabs>
          <w:tab w:val="left" w:pos="709"/>
        </w:tabs>
        <w:suppressAutoHyphens/>
        <w:spacing w:after="0" w:line="276" w:lineRule="atLeast"/>
        <w:jc w:val="center"/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 w:rsidRPr="00263C27"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Күткен нәтиже:</w:t>
      </w:r>
    </w:p>
    <w:p w:rsidR="00C1083D" w:rsidRPr="00194D19" w:rsidRDefault="00C1083D" w:rsidP="00C1083D">
      <w:pPr>
        <w:shd w:val="clear" w:color="auto" w:fill="FFFFFF"/>
        <w:tabs>
          <w:tab w:val="left" w:pos="709"/>
        </w:tabs>
        <w:suppressAutoHyphens/>
        <w:spacing w:after="0" w:line="276" w:lineRule="atLeast"/>
        <w:jc w:val="both"/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Қайталайды</w:t>
      </w:r>
      <w:r w:rsidRPr="00194D19"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:</w:t>
      </w:r>
      <w:r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 xml:space="preserve"> ертегідегі жағымды және жағымсыз кейіпкелерді;</w:t>
      </w:r>
    </w:p>
    <w:p w:rsidR="00C1083D" w:rsidRPr="009B5E30" w:rsidRDefault="00C1083D" w:rsidP="00C1083D">
      <w:pPr>
        <w:shd w:val="clear" w:color="auto" w:fill="FFFFFF"/>
        <w:tabs>
          <w:tab w:val="left" w:pos="709"/>
        </w:tabs>
        <w:suppressAutoHyphens/>
        <w:spacing w:after="0" w:line="276" w:lineRule="atLeast"/>
        <w:jc w:val="both"/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Түсінеді</w:t>
      </w:r>
      <w:r w:rsidRPr="00194D19"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:</w:t>
      </w:r>
      <w:r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 xml:space="preserve"> әрбір кейіпкерді рөлге бөліп ойнап, қимылын көрсетуді;</w:t>
      </w:r>
    </w:p>
    <w:p w:rsidR="00C1083D" w:rsidRPr="009B5E30" w:rsidRDefault="00C1083D" w:rsidP="00C1083D">
      <w:pPr>
        <w:shd w:val="clear" w:color="auto" w:fill="FFFFFF"/>
        <w:tabs>
          <w:tab w:val="left" w:pos="709"/>
        </w:tabs>
        <w:suppressAutoHyphens/>
        <w:spacing w:after="0" w:line="276" w:lineRule="atLeast"/>
        <w:jc w:val="both"/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 w:rsidRPr="009B5E30"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Қолданады</w:t>
      </w:r>
      <w:r>
        <w:rPr>
          <w:rFonts w:ascii="Times New Roman" w:eastAsia="DejaVu Sans" w:hAnsi="Times New Roman" w:cs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: кейіпкерлерді рөлге бөліп ойнайды.</w:t>
      </w:r>
    </w:p>
    <w:p w:rsidR="00C1083D" w:rsidRPr="009B5E30" w:rsidRDefault="00C1083D" w:rsidP="00C1083D">
      <w:pPr>
        <w:rPr>
          <w:sz w:val="28"/>
          <w:szCs w:val="28"/>
          <w:lang w:val="kk-KZ"/>
        </w:rPr>
      </w:pPr>
    </w:p>
    <w:p w:rsidR="00C1083D" w:rsidRPr="009B4C37" w:rsidRDefault="00C1083D" w:rsidP="00C1083D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val="kk-KZ" w:eastAsia="ar-SA"/>
        </w:rPr>
      </w:pPr>
    </w:p>
    <w:p w:rsidR="00C1083D" w:rsidRPr="00263C27" w:rsidRDefault="00C1083D" w:rsidP="00C1083D">
      <w:pPr>
        <w:shd w:val="clear" w:color="auto" w:fill="FFFFFF"/>
        <w:tabs>
          <w:tab w:val="left" w:pos="709"/>
        </w:tabs>
        <w:suppressAutoHyphens/>
        <w:spacing w:after="0" w:line="276" w:lineRule="atLeast"/>
        <w:jc w:val="center"/>
        <w:rPr>
          <w:rFonts w:ascii="Times New Roman" w:eastAsia="DejaVu Sans" w:hAnsi="Times New Roman" w:cs="Times New Roman"/>
          <w:b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 w:rsidRPr="0024137C">
        <w:rPr>
          <w:rFonts w:ascii="Times New Roman" w:eastAsia="DejaVu Sans" w:hAnsi="Times New Roman" w:cs="Times New Roman"/>
          <w:b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Ұйымдастыр</w:t>
      </w:r>
      <w:r>
        <w:rPr>
          <w:rFonts w:ascii="Times New Roman" w:eastAsia="DejaVu Sans" w:hAnsi="Times New Roman" w:cs="Times New Roman"/>
          <w:b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улы оқу қызметінің  өткізілу  барысы:</w:t>
      </w:r>
    </w:p>
    <w:tbl>
      <w:tblPr>
        <w:tblStyle w:val="a3"/>
        <w:tblW w:w="0" w:type="auto"/>
        <w:tblLook w:val="04A0"/>
      </w:tblPr>
      <w:tblGrid>
        <w:gridCol w:w="10173"/>
      </w:tblGrid>
      <w:tr w:rsidR="00C1083D" w:rsidRPr="00C1083D" w:rsidTr="007253E5">
        <w:trPr>
          <w:trHeight w:val="562"/>
        </w:trPr>
        <w:tc>
          <w:tcPr>
            <w:tcW w:w="10173" w:type="dxa"/>
          </w:tcPr>
          <w:p w:rsidR="00C1083D" w:rsidRPr="00194D19" w:rsidRDefault="00C1083D" w:rsidP="00C1083D">
            <w:pPr>
              <w:pStyle w:val="a4"/>
              <w:numPr>
                <w:ilvl w:val="0"/>
                <w:numId w:val="1"/>
              </w:numPr>
              <w:suppressAutoHyphens/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</w:pPr>
            <w:r w:rsidRPr="00194D19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Ұйымдаст қозғаушы қыз. Түрі. </w:t>
            </w:r>
          </w:p>
          <w:p w:rsidR="00C1083D" w:rsidRPr="003D27A0" w:rsidRDefault="00C1083D" w:rsidP="007253E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>Мақсаты:</w:t>
            </w:r>
            <w:r w:rsidRPr="00194D19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 </w:t>
            </w: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балалардың</w:t>
            </w:r>
            <w:r w:rsidRPr="00C826DE"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 xml:space="preserve"> ұйымдастырылған оқу қызметіне деген қызығушылықтарын ояту</w:t>
            </w: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, тілін дамыту.</w:t>
            </w:r>
          </w:p>
        </w:tc>
      </w:tr>
      <w:tr w:rsidR="00C1083D" w:rsidRPr="00C1083D" w:rsidTr="007253E5">
        <w:tc>
          <w:tcPr>
            <w:tcW w:w="10173" w:type="dxa"/>
          </w:tcPr>
          <w:p w:rsidR="00C1083D" w:rsidRDefault="00C1083D" w:rsidP="007253E5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>-Балалар сендер қандай ертегілер білесіңдер?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>-Жарайсыңдар.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>-Сендер жабайы аңдардан қорқасыңдарма?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>-Жабайы аңдарға нелер жатады?</w:t>
            </w:r>
          </w:p>
          <w:p w:rsidR="00C1083D" w:rsidRPr="003D27A0" w:rsidRDefault="00C1083D" w:rsidP="007253E5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 xml:space="preserve"> Бүгін біз «Қызыл телпекті қыз» деген орыс халқының ертегісімен танысамыз, ертегіні рөлдерге бөліп сомдаймыз.</w:t>
            </w:r>
          </w:p>
        </w:tc>
      </w:tr>
      <w:tr w:rsidR="00C1083D" w:rsidRPr="00C1083D" w:rsidTr="007253E5">
        <w:tc>
          <w:tcPr>
            <w:tcW w:w="10173" w:type="dxa"/>
          </w:tcPr>
          <w:p w:rsidR="00C1083D" w:rsidRPr="008C450C" w:rsidRDefault="00C1083D" w:rsidP="00C1083D">
            <w:pPr>
              <w:pStyle w:val="a4"/>
              <w:numPr>
                <w:ilvl w:val="0"/>
                <w:numId w:val="1"/>
              </w:num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</w:pPr>
            <w:r w:rsidRPr="00194D19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>Ұйымдастыру іздестіру</w:t>
            </w:r>
            <w:r w:rsidRPr="008C450C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. </w:t>
            </w:r>
          </w:p>
          <w:p w:rsidR="00C1083D" w:rsidRPr="00930BF5" w:rsidRDefault="00C1083D" w:rsidP="007253E5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</w:pPr>
            <w:r w:rsidRPr="008C450C">
              <w:rPr>
                <w:rFonts w:ascii="Times New Roman" w:eastAsia="DejaVu Sans" w:hAnsi="Times New Roman"/>
                <w:b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>Мақсаты</w:t>
            </w:r>
            <w:r>
              <w:rPr>
                <w:rFonts w:ascii="Times New Roman" w:eastAsia="DejaVu Sans" w:hAnsi="Times New Roman"/>
                <w:b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 xml:space="preserve">: </w:t>
            </w:r>
            <w:r>
              <w:rPr>
                <w:rFonts w:ascii="Times New Roman" w:hAnsi="Times New Roman"/>
                <w:sz w:val="28"/>
                <w:lang w:val="kk-KZ"/>
              </w:rPr>
              <w:t>е</w:t>
            </w:r>
            <w:r w:rsidRPr="00DC490A">
              <w:rPr>
                <w:rFonts w:ascii="Times New Roman" w:hAnsi="Times New Roman"/>
                <w:sz w:val="28"/>
                <w:lang w:val="kk-KZ"/>
              </w:rPr>
              <w:t>ртегінің мазмұнын түсінуге, кейіпкерлердің әрекеттерін бағалауға көмектесу</w:t>
            </w:r>
            <w:r>
              <w:rPr>
                <w:rFonts w:ascii="Times New Roman" w:hAnsi="Times New Roman"/>
                <w:sz w:val="28"/>
                <w:lang w:val="kk-KZ"/>
              </w:rPr>
              <w:t>,</w:t>
            </w:r>
            <w:r w:rsidRPr="00DC490A">
              <w:rPr>
                <w:rFonts w:ascii="Times New Roman" w:hAnsi="Times New Roman"/>
                <w:sz w:val="28"/>
                <w:lang w:val="kk-KZ"/>
              </w:rPr>
              <w:t xml:space="preserve"> рөлдерді ойнағанда кейіпкерлердің мінездерін бере білуге үйрету</w:t>
            </w:r>
            <w:r>
              <w:rPr>
                <w:rFonts w:ascii="Times New Roman" w:hAnsi="Times New Roman"/>
                <w:sz w:val="28"/>
                <w:lang w:val="kk-KZ"/>
              </w:rPr>
              <w:t>.</w:t>
            </w:r>
          </w:p>
        </w:tc>
      </w:tr>
      <w:tr w:rsidR="00C1083D" w:rsidRPr="00C1083D" w:rsidTr="007253E5">
        <w:trPr>
          <w:trHeight w:val="289"/>
        </w:trPr>
        <w:tc>
          <w:tcPr>
            <w:tcW w:w="10173" w:type="dxa"/>
          </w:tcPr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-Балалар мен сендерге «Қызыл телпекті қыз» деген орыс халқының ертегісің оқып беремін.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Сендер мұхият тыңдаңдар.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-Ертегідегі кейіпкерлерге жеке тоқталу.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Сергіту сәті: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 xml:space="preserve">Орнымыздан тұрайық 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Қолымызды созайық,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Бір отырып, бір тұрып,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Орнымызға қонайық.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</w:p>
          <w:p w:rsidR="00C1083D" w:rsidRPr="009B4C37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 w:rsidRPr="009B4C37"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lastRenderedPageBreak/>
              <w:t>Билингвальды компонент:</w:t>
            </w:r>
            <w:r w:rsidRPr="00194D19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 </w:t>
            </w:r>
            <w:r w:rsidRPr="009B4C37"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қызыл телпек-красная шапочка, қасқыр-волк, қыз-девочка</w:t>
            </w: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.</w:t>
            </w:r>
          </w:p>
          <w:p w:rsidR="00C1083D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</w:p>
          <w:p w:rsidR="00C1083D" w:rsidRPr="00B75A6F" w:rsidRDefault="00C1083D" w:rsidP="007253E5">
            <w:pPr>
              <w:tabs>
                <w:tab w:val="left" w:pos="709"/>
              </w:tabs>
              <w:suppressAutoHyphens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«Қызыл телпекті қыз» ертегісін рөлге бөліп ойнау.</w:t>
            </w:r>
          </w:p>
        </w:tc>
      </w:tr>
      <w:tr w:rsidR="00C1083D" w:rsidRPr="009B4C37" w:rsidTr="007253E5">
        <w:tc>
          <w:tcPr>
            <w:tcW w:w="10173" w:type="dxa"/>
          </w:tcPr>
          <w:p w:rsidR="00C1083D" w:rsidRPr="00D37956" w:rsidRDefault="00C1083D" w:rsidP="007253E5">
            <w:pPr>
              <w:tabs>
                <w:tab w:val="left" w:pos="709"/>
              </w:tabs>
              <w:suppressAutoHyphens/>
              <w:ind w:right="113"/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</w:pPr>
            <w:r w:rsidRPr="00194D19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lastRenderedPageBreak/>
              <w:t>Рефлексивті-түзетушілік.</w:t>
            </w:r>
            <w:r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 </w:t>
            </w:r>
          </w:p>
          <w:p w:rsidR="00C1083D" w:rsidRPr="00194D19" w:rsidRDefault="00C1083D" w:rsidP="007253E5">
            <w:pPr>
              <w:tabs>
                <w:tab w:val="left" w:pos="709"/>
              </w:tabs>
              <w:suppressAutoHyphens/>
              <w:ind w:right="113"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Мақсаты: </w:t>
            </w: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ертегі мазмұнын то</w:t>
            </w:r>
            <w:r w:rsidRPr="009B4C37"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лық ашу.</w:t>
            </w: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 xml:space="preserve"> Жағымды, жағымсыз кейіпкерді ажырату.</w:t>
            </w:r>
          </w:p>
        </w:tc>
      </w:tr>
      <w:tr w:rsidR="00C1083D" w:rsidRPr="00C1083D" w:rsidTr="007253E5">
        <w:tc>
          <w:tcPr>
            <w:tcW w:w="10173" w:type="dxa"/>
          </w:tcPr>
          <w:p w:rsidR="00C1083D" w:rsidRDefault="00C1083D" w:rsidP="007253E5">
            <w:pPr>
              <w:tabs>
                <w:tab w:val="left" w:pos="709"/>
              </w:tabs>
              <w:suppressAutoHyphens/>
              <w:ind w:right="113"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 xml:space="preserve"> -Балалар ертегі сендерге ұнады ма?</w:t>
            </w:r>
          </w:p>
          <w:p w:rsidR="00C1083D" w:rsidRPr="00ED446F" w:rsidRDefault="00C1083D" w:rsidP="007253E5">
            <w:pPr>
              <w:tabs>
                <w:tab w:val="left" w:pos="709"/>
              </w:tabs>
              <w:suppressAutoHyphens/>
              <w:ind w:right="113"/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-Ертегідегі жағымжы және жағымсыз кейіпкерлерді атаңдаршы?</w:t>
            </w:r>
          </w:p>
        </w:tc>
      </w:tr>
    </w:tbl>
    <w:p w:rsidR="0097788E" w:rsidRPr="00C1083D" w:rsidRDefault="0097788E">
      <w:pPr>
        <w:rPr>
          <w:lang w:val="kk-KZ"/>
        </w:rPr>
      </w:pPr>
    </w:p>
    <w:sectPr w:rsidR="0097788E" w:rsidRPr="00C1083D" w:rsidSect="00C1083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2599F"/>
    <w:multiLevelType w:val="hybridMultilevel"/>
    <w:tmpl w:val="FAE4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C1083D"/>
    <w:rsid w:val="0097788E"/>
    <w:rsid w:val="00C10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83D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083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Юзр</dc:creator>
  <cp:keywords/>
  <dc:description/>
  <cp:lastModifiedBy>Юзр</cp:lastModifiedBy>
  <cp:revision>2</cp:revision>
  <dcterms:created xsi:type="dcterms:W3CDTF">2010-10-08T11:12:00Z</dcterms:created>
  <dcterms:modified xsi:type="dcterms:W3CDTF">2010-10-08T11:12:00Z</dcterms:modified>
</cp:coreProperties>
</file>