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CD8" w:rsidRPr="009F7561" w:rsidRDefault="00AD7CD8" w:rsidP="009F7509">
      <w:pPr>
        <w:ind w:left="-567" w:right="-284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AD7CD8" w:rsidRPr="009F7561" w:rsidRDefault="00AD7CD8" w:rsidP="009F7509">
      <w:pPr>
        <w:widowControl w:val="0"/>
        <w:tabs>
          <w:tab w:val="left" w:pos="-1440"/>
        </w:tabs>
        <w:spacing w:after="0" w:line="240" w:lineRule="auto"/>
        <w:ind w:left="-567" w:right="-284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Элективный курс русского языка </w:t>
      </w:r>
      <w:r w:rsidRPr="009F7561">
        <w:rPr>
          <w:rFonts w:ascii="Times New Roman" w:hAnsi="Times New Roman" w:cs="Times New Roman"/>
          <w:b/>
          <w:sz w:val="24"/>
          <w:szCs w:val="24"/>
        </w:rPr>
        <w:t>«</w:t>
      </w:r>
      <w:r w:rsidR="00FC2033" w:rsidRPr="009F7561">
        <w:rPr>
          <w:rFonts w:ascii="Times New Roman" w:hAnsi="Times New Roman" w:cs="Times New Roman"/>
          <w:b/>
          <w:sz w:val="24"/>
          <w:szCs w:val="24"/>
        </w:rPr>
        <w:t>П</w:t>
      </w:r>
      <w:bookmarkStart w:id="0" w:name="_GoBack"/>
      <w:bookmarkEnd w:id="0"/>
      <w:r w:rsidRPr="009F7561">
        <w:rPr>
          <w:rFonts w:ascii="Times New Roman" w:hAnsi="Times New Roman" w:cs="Times New Roman"/>
          <w:b/>
          <w:sz w:val="24"/>
          <w:szCs w:val="24"/>
        </w:rPr>
        <w:t xml:space="preserve">рактикум по </w:t>
      </w:r>
      <w:r w:rsidR="00AC59DE">
        <w:rPr>
          <w:rFonts w:ascii="Times New Roman" w:hAnsi="Times New Roman" w:cs="Times New Roman"/>
          <w:b/>
          <w:sz w:val="24"/>
          <w:szCs w:val="24"/>
        </w:rPr>
        <w:t>русскому языку. Подготовка к ОГЭ</w:t>
      </w:r>
      <w:proofErr w:type="gramStart"/>
      <w:r w:rsidRPr="009F7561">
        <w:rPr>
          <w:rFonts w:ascii="Times New Roman" w:hAnsi="Times New Roman" w:cs="Times New Roman"/>
          <w:b/>
          <w:sz w:val="24"/>
          <w:szCs w:val="24"/>
        </w:rPr>
        <w:t>»</w:t>
      </w:r>
      <w:r w:rsidRPr="009F756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F7561">
        <w:rPr>
          <w:rFonts w:ascii="Times New Roman" w:hAnsi="Times New Roman" w:cs="Times New Roman"/>
          <w:sz w:val="24"/>
          <w:szCs w:val="24"/>
        </w:rPr>
        <w:t>ре</w:t>
      </w:r>
      <w:r w:rsidR="00FC2033" w:rsidRPr="009F7561">
        <w:rPr>
          <w:rFonts w:ascii="Times New Roman" w:hAnsi="Times New Roman" w:cs="Times New Roman"/>
          <w:sz w:val="24"/>
          <w:szCs w:val="24"/>
        </w:rPr>
        <w:t>дназначен для обучающихся 9</w:t>
      </w:r>
      <w:r w:rsidRPr="009F7561">
        <w:rPr>
          <w:rFonts w:ascii="Times New Roman" w:hAnsi="Times New Roman" w:cs="Times New Roman"/>
          <w:sz w:val="24"/>
          <w:szCs w:val="24"/>
        </w:rPr>
        <w:t xml:space="preserve"> класса. </w:t>
      </w:r>
    </w:p>
    <w:p w:rsidR="00AD7CD8" w:rsidRPr="009F7561" w:rsidRDefault="00AD7CD8" w:rsidP="009F7509">
      <w:pPr>
        <w:widowControl w:val="0"/>
        <w:tabs>
          <w:tab w:val="left" w:pos="-1440"/>
        </w:tabs>
        <w:spacing w:after="0" w:line="240" w:lineRule="auto"/>
        <w:ind w:left="-567" w:right="-284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561">
        <w:rPr>
          <w:rFonts w:ascii="Times New Roman" w:hAnsi="Times New Roman" w:cs="Times New Roman"/>
          <w:b/>
          <w:sz w:val="24"/>
          <w:szCs w:val="24"/>
        </w:rPr>
        <w:t>Цель</w:t>
      </w:r>
      <w:r w:rsidRPr="009F7561">
        <w:rPr>
          <w:rFonts w:ascii="Times New Roman" w:hAnsi="Times New Roman" w:cs="Times New Roman"/>
          <w:sz w:val="24"/>
          <w:szCs w:val="24"/>
        </w:rPr>
        <w:t xml:space="preserve"> изучения курса – формирование языковой и лингвистической </w:t>
      </w:r>
      <w:r w:rsidR="00AC59DE">
        <w:rPr>
          <w:rFonts w:ascii="Times New Roman" w:hAnsi="Times New Roman" w:cs="Times New Roman"/>
          <w:sz w:val="24"/>
          <w:szCs w:val="24"/>
        </w:rPr>
        <w:t>компетенции при подготовке к ОГЭ</w:t>
      </w:r>
      <w:r w:rsidRPr="009F7561">
        <w:rPr>
          <w:rFonts w:ascii="Times New Roman" w:hAnsi="Times New Roman" w:cs="Times New Roman"/>
          <w:sz w:val="24"/>
          <w:szCs w:val="24"/>
        </w:rPr>
        <w:t xml:space="preserve">, что соответствует </w:t>
      </w:r>
      <w:r w:rsidRPr="009F7561">
        <w:rPr>
          <w:rFonts w:ascii="Times New Roman" w:hAnsi="Times New Roman" w:cs="Times New Roman"/>
          <w:b/>
          <w:sz w:val="24"/>
          <w:szCs w:val="24"/>
        </w:rPr>
        <w:t xml:space="preserve">цели программы </w:t>
      </w:r>
      <w:r w:rsidRPr="009F7561">
        <w:rPr>
          <w:rFonts w:ascii="Times New Roman" w:hAnsi="Times New Roman" w:cs="Times New Roman"/>
          <w:sz w:val="24"/>
          <w:szCs w:val="24"/>
        </w:rPr>
        <w:t>основного общего образовании по русскому языку в 5-9 классах основной школы: освоение необходимых знаний о языке как знаковой системе и общественном явлении, его устройстве, развитии и функционировании; овладение основными нормами русского литературного языка; обогащение словарного запаса и грамматического строя речи учащихся;</w:t>
      </w:r>
      <w:proofErr w:type="gramEnd"/>
      <w:r w:rsidRPr="009F7561">
        <w:rPr>
          <w:rFonts w:ascii="Times New Roman" w:hAnsi="Times New Roman" w:cs="Times New Roman"/>
          <w:sz w:val="24"/>
          <w:szCs w:val="24"/>
        </w:rPr>
        <w:t xml:space="preserve"> формирование способности к анализу и оценке языковых явлений и фактов, необходимых знаний о лингвистике как науке и ученых-русистах; умение пользоваться различными лингвистическими словарями. 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Задачи</w:t>
      </w:r>
      <w:r w:rsidRPr="009F7561">
        <w:rPr>
          <w:rFonts w:ascii="Times New Roman" w:hAnsi="Times New Roman" w:cs="Times New Roman"/>
          <w:sz w:val="24"/>
          <w:szCs w:val="24"/>
        </w:rPr>
        <w:t xml:space="preserve"> изучения элективного курса: </w:t>
      </w:r>
    </w:p>
    <w:p w:rsidR="00AD7CD8" w:rsidRPr="009F7561" w:rsidRDefault="00AD7CD8" w:rsidP="009F7509">
      <w:pPr>
        <w:numPr>
          <w:ilvl w:val="0"/>
          <w:numId w:val="2"/>
        </w:numPr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обобщение знаний по русскому языку, полученных в основной школе;  </w:t>
      </w:r>
    </w:p>
    <w:p w:rsidR="00AD7CD8" w:rsidRPr="009F7561" w:rsidRDefault="00AD7CD8" w:rsidP="009F7509">
      <w:pPr>
        <w:numPr>
          <w:ilvl w:val="0"/>
          <w:numId w:val="2"/>
        </w:numPr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применение  обобщённых знаний и умений  при анализе текста;</w:t>
      </w:r>
    </w:p>
    <w:p w:rsidR="00AD7CD8" w:rsidRPr="009F7561" w:rsidRDefault="00AD7CD8" w:rsidP="009F7509">
      <w:pPr>
        <w:numPr>
          <w:ilvl w:val="0"/>
          <w:numId w:val="2"/>
        </w:numPr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углубление знаний о рассуждении - основном коммуникативном виде текста; </w:t>
      </w:r>
    </w:p>
    <w:p w:rsidR="00AD7CD8" w:rsidRPr="009F7561" w:rsidRDefault="00AD7CD8" w:rsidP="009F7509">
      <w:pPr>
        <w:numPr>
          <w:ilvl w:val="0"/>
          <w:numId w:val="2"/>
        </w:numPr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применение полученных знаний и умений в собственной речевой практике.</w:t>
      </w:r>
    </w:p>
    <w:p w:rsidR="00AD7CD8" w:rsidRPr="009F7561" w:rsidRDefault="00AD7CD8" w:rsidP="009F7509">
      <w:pPr>
        <w:pStyle w:val="a6"/>
        <w:ind w:left="-567" w:right="-284" w:firstLine="709"/>
        <w:contextualSpacing/>
        <w:jc w:val="both"/>
        <w:rPr>
          <w:b w:val="0"/>
          <w:sz w:val="24"/>
          <w:szCs w:val="24"/>
        </w:rPr>
      </w:pPr>
      <w:r w:rsidRPr="009F7561">
        <w:rPr>
          <w:b w:val="0"/>
          <w:sz w:val="24"/>
          <w:szCs w:val="24"/>
        </w:rPr>
        <w:t xml:space="preserve">Данная рабочая программа отвечает требованиям федерального компонента государственного стандарта основного образования по русскому языку. 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Достижение указанной выше цели и задач осуществляется в процессе формирования ключевых компетенций - языковой и лингвистической (языковедческой), коммуникативной и </w:t>
      </w:r>
      <w:proofErr w:type="spellStart"/>
      <w:r w:rsidRPr="009F7561">
        <w:rPr>
          <w:rFonts w:ascii="Times New Roman" w:hAnsi="Times New Roman" w:cs="Times New Roman"/>
          <w:sz w:val="24"/>
          <w:szCs w:val="24"/>
        </w:rPr>
        <w:t>культуроведческой</w:t>
      </w:r>
      <w:proofErr w:type="spellEnd"/>
      <w:r w:rsidRPr="009F7561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Механизм формирования  </w:t>
      </w:r>
      <w:proofErr w:type="spellStart"/>
      <w:r w:rsidRPr="009F7561">
        <w:rPr>
          <w:rFonts w:ascii="Times New Roman" w:hAnsi="Times New Roman" w:cs="Times New Roman"/>
          <w:sz w:val="24"/>
          <w:szCs w:val="24"/>
        </w:rPr>
        <w:t>лингворечевой</w:t>
      </w:r>
      <w:proofErr w:type="spellEnd"/>
      <w:r w:rsidRPr="009F7561">
        <w:rPr>
          <w:rFonts w:ascii="Times New Roman" w:hAnsi="Times New Roman" w:cs="Times New Roman"/>
          <w:sz w:val="24"/>
          <w:szCs w:val="24"/>
        </w:rPr>
        <w:t xml:space="preserve"> компетенции:  </w:t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использование основных видов чтения (ознакомительно-изучающего, ознакомительно-реферативного и др.) в зависимости от коммуникативной задачи; </w:t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извлечение необходимой информации из различных источников, в том числе представленных в электронном виде;</w:t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анализ текста с точки зрения понимания его содержания и проблематики;</w:t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анализ текста с точки зрения характера смысловых отношений между его частями;</w:t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анализ особенностей использования лексических средств и средств выразительности;</w:t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тренинг в овладении орфографическими, пунктуационными и речевыми нормами русского языка;</w:t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создание сочинения-рассуждения по данному тексту;</w:t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редактирование собственного текста;</w:t>
      </w:r>
      <w:r w:rsidRPr="009F7561">
        <w:rPr>
          <w:rFonts w:ascii="Times New Roman" w:hAnsi="Times New Roman" w:cs="Times New Roman"/>
          <w:sz w:val="24"/>
          <w:szCs w:val="24"/>
        </w:rPr>
        <w:tab/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применение в практике речевого общения основных норм современного русского языка, использование в собственной речевой практике синонимических ресурсов русского языка;</w:t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соблюдение в практике письма основных норм языка;</w:t>
      </w:r>
    </w:p>
    <w:p w:rsidR="00AD7CD8" w:rsidRPr="009F7561" w:rsidRDefault="00AD7CD8" w:rsidP="009F750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использование в практике основных приёмов информационной переработки устного и письменного текста.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В основу программы положена идея личностно ориентированного и </w:t>
      </w:r>
      <w:proofErr w:type="spellStart"/>
      <w:r w:rsidRPr="009F7561">
        <w:rPr>
          <w:rFonts w:ascii="Times New Roman" w:hAnsi="Times New Roman" w:cs="Times New Roman"/>
          <w:sz w:val="24"/>
          <w:szCs w:val="24"/>
        </w:rPr>
        <w:t>когнитивно-коммуникативного</w:t>
      </w:r>
      <w:proofErr w:type="spellEnd"/>
      <w:r w:rsidRPr="009F7561">
        <w:rPr>
          <w:rFonts w:ascii="Times New Roman" w:hAnsi="Times New Roman" w:cs="Times New Roman"/>
          <w:sz w:val="24"/>
          <w:szCs w:val="24"/>
        </w:rPr>
        <w:t xml:space="preserve"> (сознательно-коммуникативного) обучения русскому языку.  Таким образом,  программа создает условия для реализации   </w:t>
      </w:r>
      <w:proofErr w:type="spellStart"/>
      <w:r w:rsidRPr="009F7561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9F7561">
        <w:rPr>
          <w:rFonts w:ascii="Times New Roman" w:hAnsi="Times New Roman" w:cs="Times New Roman"/>
          <w:sz w:val="24"/>
          <w:szCs w:val="24"/>
        </w:rPr>
        <w:t xml:space="preserve"> подхода к изучению русского языка в  9 классе.  </w:t>
      </w:r>
    </w:p>
    <w:p w:rsidR="00AD7CD8" w:rsidRPr="009F7561" w:rsidRDefault="00AD7CD8" w:rsidP="009F7509">
      <w:pPr>
        <w:pStyle w:val="FR2"/>
        <w:ind w:left="-567" w:right="-284" w:firstLine="709"/>
        <w:contextualSpacing/>
        <w:jc w:val="both"/>
        <w:rPr>
          <w:b w:val="0"/>
          <w:sz w:val="24"/>
          <w:szCs w:val="24"/>
        </w:rPr>
      </w:pPr>
      <w:r w:rsidRPr="009F7561">
        <w:rPr>
          <w:b w:val="0"/>
          <w:sz w:val="24"/>
          <w:szCs w:val="24"/>
        </w:rPr>
        <w:t xml:space="preserve">Направленность курса на интенсивное речевое и интеллектуальное развитие создаёт условия для реализации </w:t>
      </w:r>
      <w:proofErr w:type="spellStart"/>
      <w:r w:rsidRPr="009F7561">
        <w:rPr>
          <w:b w:val="0"/>
          <w:sz w:val="24"/>
          <w:szCs w:val="24"/>
        </w:rPr>
        <w:t>надпредметной</w:t>
      </w:r>
      <w:proofErr w:type="spellEnd"/>
      <w:r w:rsidRPr="009F7561">
        <w:rPr>
          <w:b w:val="0"/>
          <w:sz w:val="24"/>
          <w:szCs w:val="24"/>
        </w:rPr>
        <w:t xml:space="preserve"> функции, которую русский язык выполняет в системе школьного образования.  </w:t>
      </w:r>
    </w:p>
    <w:p w:rsidR="00AD7CD8" w:rsidRPr="009F7561" w:rsidRDefault="00AD7CD8" w:rsidP="009F7509">
      <w:pPr>
        <w:pStyle w:val="a4"/>
        <w:widowControl w:val="0"/>
        <w:tabs>
          <w:tab w:val="clear" w:pos="1092"/>
        </w:tabs>
        <w:spacing w:line="240" w:lineRule="auto"/>
        <w:ind w:left="-567" w:right="-284" w:firstLine="709"/>
        <w:contextualSpacing/>
        <w:rPr>
          <w:b w:val="0"/>
          <w:szCs w:val="24"/>
        </w:rPr>
      </w:pPr>
      <w:r w:rsidRPr="009F7561">
        <w:rPr>
          <w:b w:val="0"/>
          <w:szCs w:val="24"/>
        </w:rPr>
        <w:t xml:space="preserve">В соответствии с требованиями государственного стандарта  у </w:t>
      </w:r>
      <w:proofErr w:type="gramStart"/>
      <w:r w:rsidRPr="009F7561">
        <w:rPr>
          <w:b w:val="0"/>
          <w:szCs w:val="24"/>
        </w:rPr>
        <w:t>обучающихся</w:t>
      </w:r>
      <w:proofErr w:type="gramEnd"/>
      <w:r w:rsidRPr="009F7561">
        <w:rPr>
          <w:b w:val="0"/>
          <w:szCs w:val="24"/>
        </w:rPr>
        <w:t xml:space="preserve"> в процессе изучения русского языка  совершенствуются и развиваются следующие </w:t>
      </w:r>
      <w:proofErr w:type="spellStart"/>
      <w:r w:rsidRPr="009F7561">
        <w:rPr>
          <w:b w:val="0"/>
          <w:szCs w:val="24"/>
        </w:rPr>
        <w:t>общеучебные</w:t>
      </w:r>
      <w:proofErr w:type="spellEnd"/>
      <w:r w:rsidRPr="009F7561">
        <w:rPr>
          <w:b w:val="0"/>
          <w:szCs w:val="24"/>
        </w:rPr>
        <w:t xml:space="preserve"> умения: коммуникативные, интеллектуальные, информационные, организационные.   </w:t>
      </w:r>
    </w:p>
    <w:p w:rsidR="009F7561" w:rsidRDefault="00AD7CD8" w:rsidP="009F7561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  Курс рассчитан на 34 часа. Контроль знаний осуществляется по итогам изучения основных разделов в виде практических работ. Системная подготовка к ГИА – основной результат изучения данного курса.   </w:t>
      </w:r>
    </w:p>
    <w:p w:rsidR="00AD7CD8" w:rsidRPr="009F7561" w:rsidRDefault="009F7561" w:rsidP="009F7561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</w:t>
      </w:r>
      <w:r w:rsidR="00DC68DE" w:rsidRPr="009F7561">
        <w:rPr>
          <w:rFonts w:ascii="Times New Roman" w:hAnsi="Times New Roman" w:cs="Times New Roman"/>
          <w:b/>
          <w:sz w:val="24"/>
          <w:szCs w:val="24"/>
        </w:rPr>
        <w:t>С</w:t>
      </w:r>
      <w:r w:rsidR="00AD7CD8" w:rsidRPr="009F7561">
        <w:rPr>
          <w:rFonts w:ascii="Times New Roman" w:hAnsi="Times New Roman" w:cs="Times New Roman"/>
          <w:b/>
          <w:sz w:val="24"/>
          <w:szCs w:val="24"/>
        </w:rPr>
        <w:t>ОДЕРЖАНИЕ ПРОГРАММЫ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Тема 1.  </w:t>
      </w:r>
      <w:r w:rsidR="00DC68DE" w:rsidRPr="009F7561">
        <w:rPr>
          <w:rFonts w:ascii="Times New Roman" w:hAnsi="Times New Roman" w:cs="Times New Roman"/>
          <w:b/>
          <w:sz w:val="24"/>
          <w:szCs w:val="24"/>
        </w:rPr>
        <w:t>Построение сжатого изложения</w:t>
      </w:r>
    </w:p>
    <w:p w:rsidR="009F7509" w:rsidRPr="009F7561" w:rsidRDefault="00DC68DE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Сжатое изложение. Содержательные и языковые способы сокращения текста. Построение сжатого изложения. Редактирование изложения.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знать: </w:t>
      </w:r>
    </w:p>
    <w:p w:rsidR="00AD7CD8" w:rsidRPr="009F7561" w:rsidRDefault="00AD7CD8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 xml:space="preserve">основные правила работы с текстом. 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уметь: </w:t>
      </w:r>
    </w:p>
    <w:p w:rsidR="00DC68DE" w:rsidRPr="009F7561" w:rsidRDefault="00DC68DE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точно определять круг предметов и явлений действительности, отражаемой в тексте;</w:t>
      </w:r>
    </w:p>
    <w:p w:rsidR="00DC68DE" w:rsidRPr="009F7561" w:rsidRDefault="00DC68DE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адекватно воспринимать авторский замысел;</w:t>
      </w:r>
    </w:p>
    <w:p w:rsidR="00C81C7D" w:rsidRPr="009F7561" w:rsidRDefault="00C81C7D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вычленять главное в информации;</w:t>
      </w:r>
    </w:p>
    <w:p w:rsidR="00C81C7D" w:rsidRPr="009F7561" w:rsidRDefault="00C81C7D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сокращать текст различными способами;</w:t>
      </w:r>
    </w:p>
    <w:p w:rsidR="00C81C7D" w:rsidRPr="009F7561" w:rsidRDefault="00C81C7D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правильно, точно и лаконично излагать содержание текста;</w:t>
      </w:r>
    </w:p>
    <w:p w:rsidR="00AD7CD8" w:rsidRPr="009F7561" w:rsidRDefault="00C81C7D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находить и уместно использовать языковые средства обобщенной передачи содержания.</w:t>
      </w:r>
    </w:p>
    <w:p w:rsidR="00AD7CD8" w:rsidRPr="009F7561" w:rsidRDefault="00C81C7D" w:rsidP="009F7509">
      <w:pPr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Контроль знаний:</w:t>
      </w:r>
      <w:r w:rsidRPr="009F7561">
        <w:rPr>
          <w:rFonts w:ascii="Times New Roman" w:hAnsi="Times New Roman" w:cs="Times New Roman"/>
          <w:sz w:val="24"/>
          <w:szCs w:val="24"/>
        </w:rPr>
        <w:t xml:space="preserve"> построение сжатого изложения.</w:t>
      </w:r>
    </w:p>
    <w:p w:rsidR="009F7509" w:rsidRPr="009F7561" w:rsidRDefault="009F7509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Тема 2. Средства выразительности речи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Богатые  возможности русского языка. Средства выразительности: лексические (синонимы, антонимы, паронимы, многозначные слова, фразеологизмы, стилистически окрашенная лексика, термины, диалектизмы и др.); словообразовательные (стилистически окрашенные суффиксы и приставки); морфологические (различные морфологические варианты); синтаксические (неполные и односоставные предложения, ряды однородных членов, сравнительные обороты, вводные конструкции и др.); специальные изобразительно-выразительные средства (звуковые, лексические </w:t>
      </w:r>
      <w:proofErr w:type="gramStart"/>
      <w:r w:rsidRPr="009F7561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Pr="009F7561">
        <w:rPr>
          <w:rFonts w:ascii="Times New Roman" w:hAnsi="Times New Roman" w:cs="Times New Roman"/>
          <w:sz w:val="24"/>
          <w:szCs w:val="24"/>
        </w:rPr>
        <w:t>ропы, средства экспрессивного синтаксис</w:t>
      </w:r>
      <w:r w:rsidR="00C81C7D" w:rsidRPr="009F7561">
        <w:rPr>
          <w:rFonts w:ascii="Times New Roman" w:hAnsi="Times New Roman" w:cs="Times New Roman"/>
          <w:sz w:val="24"/>
          <w:szCs w:val="24"/>
        </w:rPr>
        <w:t>а). Анализ текста с точки зрения</w:t>
      </w:r>
      <w:r w:rsidRPr="009F7561">
        <w:rPr>
          <w:rFonts w:ascii="Times New Roman" w:hAnsi="Times New Roman" w:cs="Times New Roman"/>
          <w:sz w:val="24"/>
          <w:szCs w:val="24"/>
        </w:rPr>
        <w:t xml:space="preserve"> использования в нём средств выразительности. 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знать: </w:t>
      </w:r>
    </w:p>
    <w:p w:rsidR="00AD7CD8" w:rsidRPr="009F7561" w:rsidRDefault="00AD7CD8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 xml:space="preserve">основные средства выразительности.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уметь: </w:t>
      </w:r>
    </w:p>
    <w:p w:rsidR="00AD7CD8" w:rsidRPr="009F7561" w:rsidRDefault="00AD7CD8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 xml:space="preserve">различать средства выразительности; </w:t>
      </w:r>
    </w:p>
    <w:p w:rsidR="00AD7CD8" w:rsidRPr="009F7561" w:rsidRDefault="00AD7CD8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 xml:space="preserve">находить в тексте средства выразительности; </w:t>
      </w:r>
    </w:p>
    <w:p w:rsidR="00AD7CD8" w:rsidRPr="009F7561" w:rsidRDefault="00AD7CD8" w:rsidP="009F7509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анализировать текст с точки зрения средств выразительности.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Контроль знаний:</w:t>
      </w:r>
      <w:r w:rsidRPr="009F7561">
        <w:rPr>
          <w:rFonts w:ascii="Times New Roman" w:hAnsi="Times New Roman" w:cs="Times New Roman"/>
          <w:sz w:val="24"/>
          <w:szCs w:val="24"/>
        </w:rPr>
        <w:t xml:space="preserve"> тренировочные упражнения.  </w:t>
      </w:r>
    </w:p>
    <w:p w:rsidR="009F7509" w:rsidRPr="009F7561" w:rsidRDefault="009F7509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Тема 3. Стилистика русского языка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Стили русского литературного языка: научный, официально-деловой, публицистический, разговорный; стиль художественной литературы. Виды стилистической окраски слов: </w:t>
      </w:r>
      <w:proofErr w:type="gramStart"/>
      <w:r w:rsidRPr="009F7561">
        <w:rPr>
          <w:rFonts w:ascii="Times New Roman" w:hAnsi="Times New Roman" w:cs="Times New Roman"/>
          <w:sz w:val="24"/>
          <w:szCs w:val="24"/>
        </w:rPr>
        <w:t>функционально-стилистическая</w:t>
      </w:r>
      <w:proofErr w:type="gramEnd"/>
      <w:r w:rsidRPr="009F7561">
        <w:rPr>
          <w:rFonts w:ascii="Times New Roman" w:hAnsi="Times New Roman" w:cs="Times New Roman"/>
          <w:sz w:val="24"/>
          <w:szCs w:val="24"/>
        </w:rPr>
        <w:t xml:space="preserve"> и эмоционально-экспрессивная. Выбор и организация языковых сре</w:t>
      </w:r>
      <w:proofErr w:type="gramStart"/>
      <w:r w:rsidRPr="009F7561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9F7561">
        <w:rPr>
          <w:rFonts w:ascii="Times New Roman" w:hAnsi="Times New Roman" w:cs="Times New Roman"/>
          <w:sz w:val="24"/>
          <w:szCs w:val="24"/>
        </w:rPr>
        <w:t xml:space="preserve">оответствии с темой, целями, сферой и ситуацией общения. 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знать: </w:t>
      </w:r>
    </w:p>
    <w:p w:rsidR="00AD7CD8" w:rsidRPr="009F7561" w:rsidRDefault="00AD7CD8" w:rsidP="009F7509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 xml:space="preserve">основные сведения по стилистике русского языка. 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уметь: </w:t>
      </w:r>
    </w:p>
    <w:p w:rsidR="00AD7CD8" w:rsidRPr="009F7561" w:rsidRDefault="00AD7CD8" w:rsidP="009F7509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определять стилистическую принадлежность слов и выражений;</w:t>
      </w:r>
    </w:p>
    <w:p w:rsidR="00AD7CD8" w:rsidRPr="009F7561" w:rsidRDefault="00AD7CD8" w:rsidP="009F7509">
      <w:pPr>
        <w:pStyle w:val="a8"/>
        <w:widowControl w:val="0"/>
        <w:numPr>
          <w:ilvl w:val="0"/>
          <w:numId w:val="4"/>
        </w:num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 xml:space="preserve">работать со стилистическими синонимами.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Контроль знаний:</w:t>
      </w:r>
      <w:r w:rsidRPr="009F7561">
        <w:rPr>
          <w:rFonts w:ascii="Times New Roman" w:hAnsi="Times New Roman" w:cs="Times New Roman"/>
          <w:sz w:val="24"/>
          <w:szCs w:val="24"/>
        </w:rPr>
        <w:t xml:space="preserve">  тренировочные упражнения.  </w:t>
      </w:r>
    </w:p>
    <w:p w:rsidR="00AD7CD8" w:rsidRPr="009F7561" w:rsidRDefault="00AD7CD8" w:rsidP="009F7509">
      <w:pPr>
        <w:tabs>
          <w:tab w:val="left" w:pos="4365"/>
        </w:tabs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Тема 4</w:t>
      </w:r>
      <w:r w:rsidRPr="009F7561">
        <w:rPr>
          <w:rFonts w:ascii="Times New Roman" w:hAnsi="Times New Roman" w:cs="Times New Roman"/>
          <w:sz w:val="24"/>
          <w:szCs w:val="24"/>
        </w:rPr>
        <w:t xml:space="preserve">. </w:t>
      </w:r>
      <w:r w:rsidRPr="009F7561">
        <w:rPr>
          <w:rFonts w:ascii="Times New Roman" w:hAnsi="Times New Roman" w:cs="Times New Roman"/>
          <w:b/>
          <w:sz w:val="24"/>
          <w:szCs w:val="24"/>
        </w:rPr>
        <w:t xml:space="preserve"> Нормы русской орфографии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Правопи</w:t>
      </w:r>
      <w:r w:rsidR="00C81C7D" w:rsidRPr="009F7561">
        <w:rPr>
          <w:rFonts w:ascii="Times New Roman" w:hAnsi="Times New Roman" w:cs="Times New Roman"/>
          <w:sz w:val="24"/>
          <w:szCs w:val="24"/>
        </w:rPr>
        <w:t>сание корня слова.</w:t>
      </w:r>
      <w:r w:rsidRPr="009F7561">
        <w:rPr>
          <w:rFonts w:ascii="Times New Roman" w:hAnsi="Times New Roman" w:cs="Times New Roman"/>
          <w:sz w:val="24"/>
          <w:szCs w:val="24"/>
        </w:rPr>
        <w:t xml:space="preserve"> Правописание приставок. Правописани</w:t>
      </w:r>
      <w:r w:rsidR="00C81C7D" w:rsidRPr="009F7561">
        <w:rPr>
          <w:rFonts w:ascii="Times New Roman" w:hAnsi="Times New Roman" w:cs="Times New Roman"/>
          <w:sz w:val="24"/>
          <w:szCs w:val="24"/>
        </w:rPr>
        <w:t>е суффиксов</w:t>
      </w:r>
      <w:r w:rsidRPr="009F7561">
        <w:rPr>
          <w:rFonts w:ascii="Times New Roman" w:hAnsi="Times New Roman" w:cs="Times New Roman"/>
          <w:sz w:val="24"/>
          <w:szCs w:val="24"/>
        </w:rPr>
        <w:t xml:space="preserve">. </w:t>
      </w:r>
      <w:r w:rsidR="00C81C7D" w:rsidRPr="009F7561">
        <w:rPr>
          <w:rFonts w:ascii="Times New Roman" w:hAnsi="Times New Roman" w:cs="Times New Roman"/>
          <w:sz w:val="24"/>
          <w:szCs w:val="24"/>
        </w:rPr>
        <w:t xml:space="preserve">Правописание </w:t>
      </w:r>
      <w:proofErr w:type="spellStart"/>
      <w:r w:rsidR="00C81C7D" w:rsidRPr="009F7561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C81C7D" w:rsidRPr="009F75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C81C7D" w:rsidRPr="009F7561">
        <w:rPr>
          <w:rFonts w:ascii="Times New Roman" w:hAnsi="Times New Roman" w:cs="Times New Roman"/>
          <w:sz w:val="24"/>
          <w:szCs w:val="24"/>
        </w:rPr>
        <w:t>нн</w:t>
      </w:r>
      <w:proofErr w:type="spellEnd"/>
      <w:r w:rsidR="00C81C7D" w:rsidRPr="009F7561">
        <w:rPr>
          <w:rFonts w:ascii="Times New Roman" w:hAnsi="Times New Roman" w:cs="Times New Roman"/>
          <w:sz w:val="24"/>
          <w:szCs w:val="24"/>
        </w:rPr>
        <w:t xml:space="preserve"> в различных частях речи</w:t>
      </w:r>
      <w:r w:rsidRPr="009F7561">
        <w:rPr>
          <w:rFonts w:ascii="Times New Roman" w:hAnsi="Times New Roman" w:cs="Times New Roman"/>
          <w:sz w:val="24"/>
          <w:szCs w:val="24"/>
        </w:rPr>
        <w:t xml:space="preserve">. Текстовые иллюстрации орфографических норм.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 Обучающиеся должны знать: </w:t>
      </w:r>
    </w:p>
    <w:p w:rsidR="00AD7CD8" w:rsidRPr="009F7561" w:rsidRDefault="00AD7CD8" w:rsidP="009F750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орфографические правила.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уметь: </w:t>
      </w:r>
    </w:p>
    <w:p w:rsidR="00AD7CD8" w:rsidRPr="009F7561" w:rsidRDefault="00AD7CD8" w:rsidP="009F750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использовать знания по орфографии при анализе предложенного текста.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lastRenderedPageBreak/>
        <w:t>Контроль знаний:</w:t>
      </w:r>
      <w:r w:rsidRPr="009F7561">
        <w:rPr>
          <w:rFonts w:ascii="Times New Roman" w:hAnsi="Times New Roman" w:cs="Times New Roman"/>
          <w:sz w:val="24"/>
          <w:szCs w:val="24"/>
        </w:rPr>
        <w:t xml:space="preserve"> тренировочные упражнения, практическая работа 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23BBA" w:rsidRPr="009F7561" w:rsidRDefault="00E23BBA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Тема 5. </w:t>
      </w:r>
      <w:proofErr w:type="spellStart"/>
      <w:r w:rsidRPr="009F7561">
        <w:rPr>
          <w:rFonts w:ascii="Times New Roman" w:hAnsi="Times New Roman" w:cs="Times New Roman"/>
          <w:b/>
          <w:sz w:val="24"/>
          <w:szCs w:val="24"/>
        </w:rPr>
        <w:t>Морфемика</w:t>
      </w:r>
      <w:proofErr w:type="spellEnd"/>
      <w:r w:rsidRPr="009F7561">
        <w:rPr>
          <w:rFonts w:ascii="Times New Roman" w:hAnsi="Times New Roman" w:cs="Times New Roman"/>
          <w:b/>
          <w:sz w:val="24"/>
          <w:szCs w:val="24"/>
        </w:rPr>
        <w:t xml:space="preserve"> и словообразование.</w:t>
      </w:r>
    </w:p>
    <w:p w:rsidR="00E23BBA" w:rsidRPr="009F7561" w:rsidRDefault="00E23BBA" w:rsidP="009F7509">
      <w:pPr>
        <w:widowControl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Виды морфем. Корень. Однокоренные слова. Словообразовательные и словоизменительные морфемы. Основа слова. Окончание. Приставка, суффикс как словообразовательные морфемы. Морфемный и словообразовательный анализы слова.</w:t>
      </w:r>
    </w:p>
    <w:p w:rsidR="00E23BBA" w:rsidRPr="009F7561" w:rsidRDefault="00E23BBA" w:rsidP="009F7509">
      <w:pPr>
        <w:widowControl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Основные способы образования слов. </w:t>
      </w:r>
    </w:p>
    <w:p w:rsidR="00E23BBA" w:rsidRPr="009F7561" w:rsidRDefault="00E23BBA" w:rsidP="009F7509">
      <w:pPr>
        <w:widowControl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Обучающиеся должны знать:</w:t>
      </w:r>
    </w:p>
    <w:p w:rsidR="00E23BBA" w:rsidRPr="009F7561" w:rsidRDefault="00E23BBA" w:rsidP="009F7509">
      <w:pPr>
        <w:pStyle w:val="a8"/>
        <w:widowControl w:val="0"/>
        <w:numPr>
          <w:ilvl w:val="0"/>
          <w:numId w:val="5"/>
        </w:numPr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виды морфем;</w:t>
      </w:r>
    </w:p>
    <w:p w:rsidR="00E23BBA" w:rsidRPr="009F7561" w:rsidRDefault="00E23BBA" w:rsidP="009F7509">
      <w:pPr>
        <w:pStyle w:val="a8"/>
        <w:widowControl w:val="0"/>
        <w:numPr>
          <w:ilvl w:val="0"/>
          <w:numId w:val="5"/>
        </w:numPr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морфемный и словообразовательный анализы слова.</w:t>
      </w:r>
    </w:p>
    <w:p w:rsidR="00E23BBA" w:rsidRPr="009F7561" w:rsidRDefault="00E23BBA" w:rsidP="009F7509">
      <w:pPr>
        <w:widowControl w:val="0"/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Обучающиеся должны уметь:</w:t>
      </w:r>
    </w:p>
    <w:p w:rsidR="00E23BBA" w:rsidRPr="009F7561" w:rsidRDefault="009F7509" w:rsidP="009F7509">
      <w:pPr>
        <w:pStyle w:val="a8"/>
        <w:widowControl w:val="0"/>
        <w:numPr>
          <w:ilvl w:val="0"/>
          <w:numId w:val="8"/>
        </w:numPr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 xml:space="preserve">использовать знания по </w:t>
      </w:r>
      <w:proofErr w:type="spellStart"/>
      <w:r w:rsidRPr="009F7561">
        <w:rPr>
          <w:sz w:val="24"/>
          <w:szCs w:val="24"/>
        </w:rPr>
        <w:t>морфемике</w:t>
      </w:r>
      <w:proofErr w:type="spellEnd"/>
      <w:r w:rsidRPr="009F7561">
        <w:rPr>
          <w:sz w:val="24"/>
          <w:szCs w:val="24"/>
        </w:rPr>
        <w:t xml:space="preserve"> и словообразованию при анализе предложенного текста.</w:t>
      </w:r>
    </w:p>
    <w:p w:rsidR="00E23BBA" w:rsidRPr="009F7561" w:rsidRDefault="009F7509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Контроль </w:t>
      </w:r>
      <w:proofErr w:type="spellStart"/>
      <w:r w:rsidRPr="009F7561">
        <w:rPr>
          <w:rFonts w:ascii="Times New Roman" w:hAnsi="Times New Roman" w:cs="Times New Roman"/>
          <w:b/>
          <w:sz w:val="24"/>
          <w:szCs w:val="24"/>
        </w:rPr>
        <w:t>знаний</w:t>
      </w:r>
      <w:proofErr w:type="gramStart"/>
      <w:r w:rsidRPr="009F7561">
        <w:rPr>
          <w:rFonts w:ascii="Times New Roman" w:hAnsi="Times New Roman" w:cs="Times New Roman"/>
          <w:b/>
          <w:sz w:val="24"/>
          <w:szCs w:val="24"/>
        </w:rPr>
        <w:t>:</w:t>
      </w:r>
      <w:r w:rsidRPr="009F7561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9F7561">
        <w:rPr>
          <w:rFonts w:ascii="Times New Roman" w:hAnsi="Times New Roman" w:cs="Times New Roman"/>
          <w:sz w:val="24"/>
          <w:szCs w:val="24"/>
        </w:rPr>
        <w:t>ренировочныеурпажнения</w:t>
      </w:r>
      <w:proofErr w:type="spellEnd"/>
      <w:r w:rsidRPr="009F7561">
        <w:rPr>
          <w:rFonts w:ascii="Times New Roman" w:hAnsi="Times New Roman" w:cs="Times New Roman"/>
          <w:sz w:val="24"/>
          <w:szCs w:val="24"/>
        </w:rPr>
        <w:t>.</w:t>
      </w:r>
    </w:p>
    <w:p w:rsidR="009F7509" w:rsidRPr="009F7561" w:rsidRDefault="009F7509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3BBA" w:rsidRPr="009F7561" w:rsidRDefault="00E23BBA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Тема 6. Морфология.</w:t>
      </w:r>
    </w:p>
    <w:p w:rsidR="009F7509" w:rsidRPr="009F7561" w:rsidRDefault="009F7509" w:rsidP="009F7509">
      <w:pPr>
        <w:widowControl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Система частей речи в русском языке. Принципы выделения частей речи: общее грамматическое значение, морфологические признаки, синтаксическая роль.</w:t>
      </w:r>
    </w:p>
    <w:p w:rsidR="009F7509" w:rsidRPr="009F7561" w:rsidRDefault="009F7509" w:rsidP="009F7509">
      <w:pPr>
        <w:widowControl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Самостоятельные и служебные части речи. </w:t>
      </w:r>
    </w:p>
    <w:p w:rsidR="009F7509" w:rsidRPr="009F7561" w:rsidRDefault="009F7509" w:rsidP="009F7509">
      <w:pPr>
        <w:widowControl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Обучающиеся должны знать:</w:t>
      </w:r>
    </w:p>
    <w:p w:rsidR="009F7509" w:rsidRPr="009F7561" w:rsidRDefault="009F7509" w:rsidP="009F7509">
      <w:pPr>
        <w:pStyle w:val="a8"/>
        <w:widowControl w:val="0"/>
        <w:numPr>
          <w:ilvl w:val="0"/>
          <w:numId w:val="8"/>
        </w:numPr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систему частей речи в русском языке.</w:t>
      </w:r>
    </w:p>
    <w:p w:rsidR="009F7509" w:rsidRPr="009F7561" w:rsidRDefault="009F7509" w:rsidP="009F7509">
      <w:pPr>
        <w:widowControl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Обучающиеся должны уметь:</w:t>
      </w:r>
    </w:p>
    <w:p w:rsidR="009F7509" w:rsidRPr="009F7561" w:rsidRDefault="009F7509" w:rsidP="009F7509">
      <w:pPr>
        <w:pStyle w:val="a8"/>
        <w:widowControl w:val="0"/>
        <w:numPr>
          <w:ilvl w:val="0"/>
          <w:numId w:val="8"/>
        </w:numPr>
        <w:ind w:left="-567" w:right="-284"/>
        <w:jc w:val="both"/>
        <w:rPr>
          <w:sz w:val="24"/>
          <w:szCs w:val="24"/>
        </w:rPr>
      </w:pPr>
      <w:r w:rsidRPr="009F7561">
        <w:rPr>
          <w:sz w:val="24"/>
          <w:szCs w:val="24"/>
        </w:rPr>
        <w:t>использовать знания по морфологии при анализе предложенного текста.</w:t>
      </w:r>
    </w:p>
    <w:p w:rsidR="009F7509" w:rsidRPr="009F7561" w:rsidRDefault="009F7509" w:rsidP="009F7509">
      <w:pPr>
        <w:widowControl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Контроль знаний:</w:t>
      </w:r>
      <w:r w:rsidRPr="009F7561">
        <w:rPr>
          <w:rFonts w:ascii="Times New Roman" w:hAnsi="Times New Roman" w:cs="Times New Roman"/>
          <w:sz w:val="24"/>
          <w:szCs w:val="24"/>
        </w:rPr>
        <w:t xml:space="preserve"> тренировочные упражнения.</w:t>
      </w:r>
    </w:p>
    <w:p w:rsidR="009F7509" w:rsidRPr="009F7561" w:rsidRDefault="009F7509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7509" w:rsidRPr="009F7561" w:rsidRDefault="009F7509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7CD8" w:rsidRPr="009F7561" w:rsidRDefault="00E23BBA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Тема 7</w:t>
      </w:r>
      <w:r w:rsidR="00AD7CD8" w:rsidRPr="009F7561">
        <w:rPr>
          <w:rFonts w:ascii="Times New Roman" w:hAnsi="Times New Roman" w:cs="Times New Roman"/>
          <w:b/>
          <w:sz w:val="24"/>
          <w:szCs w:val="24"/>
        </w:rPr>
        <w:t>. Синтаксические и пунктуационные нормы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Словосочетание. Предложение. Простое осложнённое предложение. Сложное предложение. Знаки препинания в простом осложнённом предложении. Знаки препинания в сложносочинённом предложении. Знаки препинания в сложноподчинённом предложении. Текстовые иллюстрации синтаксических и пунктуационных норм. 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знать: </w:t>
      </w:r>
    </w:p>
    <w:p w:rsidR="00AD7CD8" w:rsidRPr="009F7561" w:rsidRDefault="00AD7CD8" w:rsidP="009F750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синтаксические и пунктуационные нормы.  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уметь: </w:t>
      </w:r>
    </w:p>
    <w:p w:rsidR="00AD7CD8" w:rsidRPr="009F7561" w:rsidRDefault="00AD7CD8" w:rsidP="009F750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567" w:righ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 использовать знания по синтаксису и пунктуации  при анализе предложенного текста.</w:t>
      </w:r>
    </w:p>
    <w:p w:rsidR="00AD7CD8" w:rsidRPr="009F7561" w:rsidRDefault="00AD7CD8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Контроль знаний:</w:t>
      </w:r>
      <w:r w:rsidRPr="009F7561">
        <w:rPr>
          <w:rFonts w:ascii="Times New Roman" w:hAnsi="Times New Roman" w:cs="Times New Roman"/>
          <w:sz w:val="24"/>
          <w:szCs w:val="24"/>
        </w:rPr>
        <w:t xml:space="preserve"> тренировочные упражнения; итоговая практическая работа.   </w:t>
      </w:r>
    </w:p>
    <w:p w:rsidR="009F7509" w:rsidRPr="009F7561" w:rsidRDefault="009F7509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3BBA" w:rsidRPr="009F7561" w:rsidRDefault="00E23BBA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Тема 8. Построение сочинения-рассуждения</w:t>
      </w:r>
    </w:p>
    <w:p w:rsidR="00E23BBA" w:rsidRPr="009F7561" w:rsidRDefault="00E23BBA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>Сочинение-рассуждение на лингвистическую тему. Разработка содержания. Подбор обоснования лингвистического положения. Подбор примеров для обоснования лингвистического положения.</w:t>
      </w:r>
    </w:p>
    <w:p w:rsidR="00E23BBA" w:rsidRPr="009F7561" w:rsidRDefault="00E23BBA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61">
        <w:rPr>
          <w:rFonts w:ascii="Times New Roman" w:hAnsi="Times New Roman" w:cs="Times New Roman"/>
          <w:sz w:val="24"/>
          <w:szCs w:val="24"/>
        </w:rPr>
        <w:t xml:space="preserve">Сочинение-рассуждение, связанное с анализом содержания текста. Понимание смысла текста и его фрагмента. Примеры-аргументы, доказывающие правильность понимания текста. Композиционное оформление сочинения. Речевое оформление сочинения. </w:t>
      </w:r>
    </w:p>
    <w:p w:rsidR="00E23BBA" w:rsidRPr="009F7561" w:rsidRDefault="00E23BBA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знать: </w:t>
      </w:r>
      <w:r w:rsidRPr="009F7561">
        <w:rPr>
          <w:rFonts w:ascii="Times New Roman" w:hAnsi="Times New Roman" w:cs="Times New Roman"/>
          <w:sz w:val="24"/>
          <w:szCs w:val="24"/>
        </w:rPr>
        <w:t>правила построения рассуждения на лингвистическую тему и рассуждения на основе анализа текста.</w:t>
      </w:r>
    </w:p>
    <w:p w:rsidR="00E23BBA" w:rsidRPr="009F7561" w:rsidRDefault="00E23BBA" w:rsidP="009F7509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 xml:space="preserve">Обучающиеся должны уметь: </w:t>
      </w:r>
      <w:r w:rsidRPr="009F7561">
        <w:rPr>
          <w:rFonts w:ascii="Times New Roman" w:hAnsi="Times New Roman" w:cs="Times New Roman"/>
          <w:sz w:val="24"/>
          <w:szCs w:val="24"/>
        </w:rPr>
        <w:t>подбирать примеры для обоснования лингвистического положения, подбирать примеры-аргументы, доказывающие правильность понимания текста; правильно оформлять сочинение в композиционном и речевом отношении.</w:t>
      </w:r>
    </w:p>
    <w:p w:rsidR="009F7561" w:rsidRDefault="00E23BBA" w:rsidP="009F7561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561">
        <w:rPr>
          <w:rFonts w:ascii="Times New Roman" w:hAnsi="Times New Roman" w:cs="Times New Roman"/>
          <w:b/>
          <w:sz w:val="24"/>
          <w:szCs w:val="24"/>
        </w:rPr>
        <w:t>Контроль знаний:</w:t>
      </w:r>
      <w:r w:rsidRPr="009F7561">
        <w:rPr>
          <w:rFonts w:ascii="Times New Roman" w:hAnsi="Times New Roman" w:cs="Times New Roman"/>
          <w:sz w:val="24"/>
          <w:szCs w:val="24"/>
        </w:rPr>
        <w:t xml:space="preserve"> тренировочные упражнения; практические работы.</w:t>
      </w:r>
    </w:p>
    <w:p w:rsidR="009F7561" w:rsidRDefault="009F7561" w:rsidP="009F7561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61" w:rsidRDefault="009F7561" w:rsidP="009F7561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4C24" w:rsidRPr="009F7561" w:rsidRDefault="009F7561" w:rsidP="009F7561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</w:t>
      </w:r>
      <w:r w:rsidR="00ED4C24" w:rsidRPr="009F7509">
        <w:rPr>
          <w:rFonts w:ascii="Times New Roman" w:hAnsi="Times New Roman" w:cs="Times New Roman"/>
          <w:b/>
          <w:sz w:val="28"/>
          <w:szCs w:val="28"/>
        </w:rPr>
        <w:t xml:space="preserve">Тематическое </w:t>
      </w:r>
      <w:r w:rsidR="009F7509">
        <w:rPr>
          <w:rFonts w:ascii="Times New Roman" w:hAnsi="Times New Roman" w:cs="Times New Roman"/>
          <w:b/>
          <w:sz w:val="28"/>
          <w:szCs w:val="28"/>
        </w:rPr>
        <w:t>планирование</w:t>
      </w:r>
      <w:r w:rsidR="00ED4C24" w:rsidRPr="009F7509">
        <w:rPr>
          <w:rFonts w:ascii="Times New Roman" w:hAnsi="Times New Roman" w:cs="Times New Roman"/>
          <w:b/>
          <w:sz w:val="28"/>
          <w:szCs w:val="28"/>
        </w:rPr>
        <w:t xml:space="preserve"> курса</w:t>
      </w:r>
    </w:p>
    <w:p w:rsidR="00C14DF7" w:rsidRDefault="00C14DF7" w:rsidP="00ED4C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0"/>
        <w:gridCol w:w="4763"/>
        <w:gridCol w:w="3389"/>
        <w:gridCol w:w="10"/>
        <w:gridCol w:w="819"/>
      </w:tblGrid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9F7561" w:rsidRPr="009F7561" w:rsidRDefault="009F7561" w:rsidP="009F7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Структура экзаменационной работы по русскому языку в новой форме и критерии ее оценивания.</w:t>
            </w: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Лекция учителя</w:t>
            </w: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9F7561" w:rsidRPr="009F7561" w:rsidRDefault="009F7561" w:rsidP="009F75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 сжатого изложения.</w:t>
            </w:r>
          </w:p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Этапы работы над изложением. Содержательные и языковые способы сокращения текста.</w:t>
            </w: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Лекция учителя с использованием электронной презентации, практические задания</w:t>
            </w: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Сжатое изложение. Редактирование изложения.</w:t>
            </w: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Слово учителя, написание сжатого изложения, работа с текстами изложений, взаимопроверка работ, редактирование текстов.</w:t>
            </w: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Диагностическое тестирование (тестовые задания второй части экзаменационной работы).</w:t>
            </w: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i/>
                <w:sz w:val="24"/>
                <w:szCs w:val="24"/>
              </w:rPr>
              <w:t>Средства выразительности речи.</w:t>
            </w: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i/>
                <w:sz w:val="24"/>
                <w:szCs w:val="24"/>
              </w:rPr>
              <w:t>Стилистика русского языка.</w:t>
            </w: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i/>
                <w:sz w:val="24"/>
                <w:szCs w:val="24"/>
              </w:rPr>
              <w:t>Нормы русской орфографии.</w:t>
            </w:r>
          </w:p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Орфограммы в корне.</w:t>
            </w:r>
          </w:p>
        </w:tc>
        <w:tc>
          <w:tcPr>
            <w:tcW w:w="3389" w:type="dxa"/>
            <w:vMerge w:val="restart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Работа с обобщающими таблицами, выборочный и объяснительный диктанты, проверочная работа, тестирование.</w:t>
            </w:r>
          </w:p>
        </w:tc>
        <w:tc>
          <w:tcPr>
            <w:tcW w:w="829" w:type="dxa"/>
            <w:gridSpan w:val="2"/>
            <w:vMerge w:val="restart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Орфограммы в приставках и суффиксах.</w:t>
            </w:r>
          </w:p>
        </w:tc>
        <w:tc>
          <w:tcPr>
            <w:tcW w:w="3389" w:type="dxa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63" w:type="dxa"/>
          </w:tcPr>
          <w:p w:rsidR="009F7561" w:rsidRPr="009F7561" w:rsidRDefault="002B2034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различных</w:t>
            </w:r>
            <w:r w:rsidR="009F7561" w:rsidRPr="009F7561">
              <w:rPr>
                <w:rFonts w:ascii="Times New Roman" w:hAnsi="Times New Roman" w:cs="Times New Roman"/>
                <w:sz w:val="24"/>
                <w:szCs w:val="24"/>
              </w:rPr>
              <w:t xml:space="preserve"> частях речи.</w:t>
            </w:r>
          </w:p>
        </w:tc>
        <w:tc>
          <w:tcPr>
            <w:tcW w:w="3389" w:type="dxa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561">
              <w:rPr>
                <w:rFonts w:ascii="Times New Roman" w:hAnsi="Times New Roman" w:cs="Times New Roman"/>
                <w:i/>
                <w:sz w:val="24"/>
                <w:szCs w:val="24"/>
              </w:rPr>
              <w:t>Морфемика</w:t>
            </w:r>
            <w:proofErr w:type="spellEnd"/>
            <w:r w:rsidRPr="009F75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словообразование.</w:t>
            </w: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 xml:space="preserve"> Морфемный и словообразовательный разбор.</w:t>
            </w: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Беседа, работа с обобщающими таблицами, практикум морфемного и словообразовательного разбора, тестирование.</w:t>
            </w: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i/>
                <w:sz w:val="24"/>
                <w:szCs w:val="24"/>
              </w:rPr>
              <w:t>Морфология</w:t>
            </w: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, морфологические признаки частей речи.</w:t>
            </w: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Письменный опрос, морфологический разбор частей речи, работа с текстом.</w:t>
            </w:r>
          </w:p>
        </w:tc>
        <w:tc>
          <w:tcPr>
            <w:tcW w:w="829" w:type="dxa"/>
            <w:gridSpan w:val="2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i/>
                <w:sz w:val="24"/>
                <w:szCs w:val="24"/>
              </w:rPr>
              <w:t>Синтаксические и пунктуационные нормы.</w:t>
            </w:r>
          </w:p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Словосочетание. Виды подчинительной связи (согласование, управление, примыкание).</w:t>
            </w:r>
          </w:p>
        </w:tc>
        <w:tc>
          <w:tcPr>
            <w:tcW w:w="3389" w:type="dxa"/>
            <w:vMerge w:val="restart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Слово учителя, практическая работа, работа с текстом, с таблицами, анализ предложений, тренировочные упражнения, тестирование.</w:t>
            </w:r>
          </w:p>
        </w:tc>
        <w:tc>
          <w:tcPr>
            <w:tcW w:w="829" w:type="dxa"/>
            <w:gridSpan w:val="2"/>
            <w:vMerge w:val="restart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Виды односоставных предложений.</w:t>
            </w:r>
          </w:p>
        </w:tc>
        <w:tc>
          <w:tcPr>
            <w:tcW w:w="3389" w:type="dxa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Грамматическая основа и способы выражения подлежащего и сказуемого.</w:t>
            </w:r>
          </w:p>
        </w:tc>
        <w:tc>
          <w:tcPr>
            <w:tcW w:w="3389" w:type="dxa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Характеристика предложений, синтаксический разбор.</w:t>
            </w:r>
          </w:p>
        </w:tc>
        <w:tc>
          <w:tcPr>
            <w:tcW w:w="3389" w:type="dxa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Вводные слова и обращения.</w:t>
            </w:r>
          </w:p>
        </w:tc>
        <w:tc>
          <w:tcPr>
            <w:tcW w:w="3389" w:type="dxa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63" w:type="dxa"/>
          </w:tcPr>
          <w:p w:rsidR="009F7561" w:rsidRPr="009F7561" w:rsidRDefault="00485D0C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Обособленные определения</w:t>
            </w:r>
            <w:r w:rsidR="009F7561" w:rsidRPr="009F7561">
              <w:rPr>
                <w:rFonts w:ascii="Times New Roman" w:hAnsi="Times New Roman" w:cs="Times New Roman"/>
                <w:sz w:val="24"/>
                <w:szCs w:val="24"/>
              </w:rPr>
              <w:t xml:space="preserve"> и приложения.</w:t>
            </w:r>
          </w:p>
        </w:tc>
        <w:tc>
          <w:tcPr>
            <w:tcW w:w="3389" w:type="dxa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Обособленные обстоятельства.</w:t>
            </w:r>
          </w:p>
        </w:tc>
        <w:tc>
          <w:tcPr>
            <w:tcW w:w="3389" w:type="dxa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Сложные предложения. Знаки препинания в сложных предложениях.</w:t>
            </w:r>
          </w:p>
        </w:tc>
        <w:tc>
          <w:tcPr>
            <w:tcW w:w="3389" w:type="dxa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 xml:space="preserve">Способы связи в сложных грамматических конструкциях (однородное, последовательное и параллельное </w:t>
            </w:r>
            <w:r w:rsidRPr="009F7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подчинение).</w:t>
            </w:r>
          </w:p>
        </w:tc>
        <w:tc>
          <w:tcPr>
            <w:tcW w:w="3389" w:type="dxa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gridSpan w:val="2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Виды сочинений. Этапы работы над сочинением.</w:t>
            </w:r>
          </w:p>
        </w:tc>
        <w:tc>
          <w:tcPr>
            <w:tcW w:w="3399" w:type="dxa"/>
            <w:gridSpan w:val="2"/>
            <w:vMerge w:val="restart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Слово учителя, работа с текстами, построение сочинения-рассуждения, редактирование работ.</w:t>
            </w:r>
          </w:p>
        </w:tc>
        <w:tc>
          <w:tcPr>
            <w:tcW w:w="819" w:type="dxa"/>
            <w:vMerge w:val="restart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Классификация грамматических и речевых ошибок.</w:t>
            </w:r>
          </w:p>
        </w:tc>
        <w:tc>
          <w:tcPr>
            <w:tcW w:w="3399" w:type="dxa"/>
            <w:gridSpan w:val="2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Анализ текстов различных функциональных стилей с грамматическим заданием.</w:t>
            </w:r>
          </w:p>
        </w:tc>
        <w:tc>
          <w:tcPr>
            <w:tcW w:w="3399" w:type="dxa"/>
            <w:gridSpan w:val="2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Редактирование сочинения С</w:t>
            </w:r>
            <w:proofErr w:type="gramStart"/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399" w:type="dxa"/>
            <w:gridSpan w:val="2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Редактирование сочинения С</w:t>
            </w:r>
            <w:proofErr w:type="gramStart"/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399" w:type="dxa"/>
            <w:gridSpan w:val="2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32-33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Построение сочинения-рассуждения.</w:t>
            </w:r>
          </w:p>
        </w:tc>
        <w:tc>
          <w:tcPr>
            <w:tcW w:w="3399" w:type="dxa"/>
            <w:gridSpan w:val="2"/>
            <w:vMerge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561" w:rsidRPr="009F7561" w:rsidTr="009F7561">
        <w:tc>
          <w:tcPr>
            <w:tcW w:w="590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763" w:type="dxa"/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561">
              <w:rPr>
                <w:rFonts w:ascii="Times New Roman" w:hAnsi="Times New Roman" w:cs="Times New Roman"/>
                <w:sz w:val="24"/>
                <w:szCs w:val="24"/>
              </w:rPr>
              <w:t>Итоговое тестирование.</w:t>
            </w:r>
          </w:p>
        </w:tc>
        <w:tc>
          <w:tcPr>
            <w:tcW w:w="3399" w:type="dxa"/>
            <w:gridSpan w:val="2"/>
            <w:tcBorders>
              <w:righ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9F7561" w:rsidRPr="009F7561" w:rsidRDefault="009F7561" w:rsidP="00ED4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C24" w:rsidRPr="009F7561" w:rsidRDefault="00ED4C24" w:rsidP="00ED4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D4C24" w:rsidRPr="009F7561" w:rsidSect="00C14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909066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0D313AD7"/>
    <w:multiLevelType w:val="hybridMultilevel"/>
    <w:tmpl w:val="1E68E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609BB"/>
    <w:multiLevelType w:val="hybridMultilevel"/>
    <w:tmpl w:val="EAC401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F5250B"/>
    <w:multiLevelType w:val="hybridMultilevel"/>
    <w:tmpl w:val="AC76C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15350A"/>
    <w:multiLevelType w:val="hybridMultilevel"/>
    <w:tmpl w:val="EA625152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5">
    <w:nsid w:val="52141893"/>
    <w:multiLevelType w:val="hybridMultilevel"/>
    <w:tmpl w:val="EFECB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DF7295"/>
    <w:multiLevelType w:val="hybridMultilevel"/>
    <w:tmpl w:val="1A98A386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>
    <w:nsid w:val="71DB2FB0"/>
    <w:multiLevelType w:val="hybridMultilevel"/>
    <w:tmpl w:val="6854D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0"/>
    <w:lvlOverride w:ilvl="0">
      <w:startOverride w:val="1"/>
    </w:lvlOverride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C24"/>
    <w:rsid w:val="001768A2"/>
    <w:rsid w:val="001A2D2A"/>
    <w:rsid w:val="001D7598"/>
    <w:rsid w:val="002632E0"/>
    <w:rsid w:val="002968BE"/>
    <w:rsid w:val="002B2034"/>
    <w:rsid w:val="002B655D"/>
    <w:rsid w:val="00485D0C"/>
    <w:rsid w:val="0060188A"/>
    <w:rsid w:val="00757370"/>
    <w:rsid w:val="00864D7B"/>
    <w:rsid w:val="0090383E"/>
    <w:rsid w:val="009F7509"/>
    <w:rsid w:val="009F7561"/>
    <w:rsid w:val="00A747D8"/>
    <w:rsid w:val="00AC59DE"/>
    <w:rsid w:val="00AD7CD8"/>
    <w:rsid w:val="00BF7357"/>
    <w:rsid w:val="00C14DF7"/>
    <w:rsid w:val="00C81C7D"/>
    <w:rsid w:val="00D428D9"/>
    <w:rsid w:val="00DC68DE"/>
    <w:rsid w:val="00E23BBA"/>
    <w:rsid w:val="00E259B3"/>
    <w:rsid w:val="00ED03CF"/>
    <w:rsid w:val="00ED4C24"/>
    <w:rsid w:val="00FC2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C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semiHidden/>
    <w:unhideWhenUsed/>
    <w:rsid w:val="00AD7CD8"/>
    <w:pPr>
      <w:tabs>
        <w:tab w:val="num" w:pos="1092"/>
        <w:tab w:val="left" w:pos="9349"/>
      </w:tabs>
      <w:spacing w:after="0" w:line="252" w:lineRule="auto"/>
      <w:ind w:firstLine="567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D7C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FR2">
    <w:name w:val="FR2"/>
    <w:rsid w:val="00AD7CD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Title"/>
    <w:basedOn w:val="a"/>
    <w:link w:val="a7"/>
    <w:uiPriority w:val="10"/>
    <w:qFormat/>
    <w:rsid w:val="00AD7CD8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AD7CD8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7C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List Number 2"/>
    <w:basedOn w:val="a"/>
    <w:uiPriority w:val="99"/>
    <w:unhideWhenUsed/>
    <w:rsid w:val="00AD7CD8"/>
    <w:pPr>
      <w:widowControl w:val="0"/>
      <w:numPr>
        <w:numId w:val="6"/>
      </w:num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7CB62-633C-4D45-82F5-FB95941A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1621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КАБ-19</cp:lastModifiedBy>
  <cp:revision>10</cp:revision>
  <cp:lastPrinted>2011-09-04T13:01:00Z</cp:lastPrinted>
  <dcterms:created xsi:type="dcterms:W3CDTF">2011-09-04T09:01:00Z</dcterms:created>
  <dcterms:modified xsi:type="dcterms:W3CDTF">2018-02-08T03:59:00Z</dcterms:modified>
</cp:coreProperties>
</file>