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9A0" w:rsidRPr="009D6C52" w:rsidRDefault="00D529A0" w:rsidP="00D529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9D6C52">
        <w:rPr>
          <w:rFonts w:ascii="Times New Roman" w:eastAsia="Times New Roman" w:hAnsi="Times New Roman" w:cs="Times New Roman"/>
          <w:sz w:val="28"/>
          <w:szCs w:val="24"/>
        </w:rPr>
        <w:t xml:space="preserve">Министерство </w:t>
      </w:r>
      <w:r w:rsidRPr="00C22676">
        <w:rPr>
          <w:rFonts w:ascii="Times New Roman" w:eastAsia="Times New Roman" w:hAnsi="Times New Roman" w:cs="Times New Roman"/>
          <w:sz w:val="28"/>
          <w:szCs w:val="28"/>
        </w:rPr>
        <w:t xml:space="preserve">сельского хозяйства и продовольствия </w:t>
      </w:r>
      <w:r w:rsidRPr="009D6C52">
        <w:rPr>
          <w:rFonts w:ascii="Times New Roman" w:eastAsia="Times New Roman" w:hAnsi="Times New Roman" w:cs="Times New Roman"/>
          <w:sz w:val="28"/>
          <w:szCs w:val="24"/>
        </w:rPr>
        <w:t>Самарской области</w:t>
      </w:r>
    </w:p>
    <w:p w:rsidR="00D529A0" w:rsidRPr="009D6C52" w:rsidRDefault="00D529A0" w:rsidP="00D529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г</w:t>
      </w:r>
      <w:r w:rsidRPr="009D6C52">
        <w:rPr>
          <w:rFonts w:ascii="Times New Roman" w:eastAsia="Times New Roman" w:hAnsi="Times New Roman" w:cs="Times New Roman"/>
          <w:sz w:val="28"/>
          <w:szCs w:val="24"/>
        </w:rPr>
        <w:t>осударственное бюджетное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профессиональное</w:t>
      </w:r>
      <w:r w:rsidRPr="009D6C52">
        <w:rPr>
          <w:rFonts w:ascii="Times New Roman" w:eastAsia="Times New Roman" w:hAnsi="Times New Roman" w:cs="Times New Roman"/>
          <w:sz w:val="28"/>
          <w:szCs w:val="24"/>
        </w:rPr>
        <w:t xml:space="preserve"> образовательное учреждение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Самарской области</w:t>
      </w:r>
    </w:p>
    <w:p w:rsidR="00335572" w:rsidRDefault="00D529A0" w:rsidP="00D529A0">
      <w:pPr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9D6C52">
        <w:rPr>
          <w:rFonts w:ascii="Times New Roman" w:eastAsia="Times New Roman" w:hAnsi="Times New Roman" w:cs="Times New Roman"/>
          <w:sz w:val="28"/>
          <w:szCs w:val="24"/>
        </w:rPr>
        <w:t>«</w:t>
      </w:r>
      <w:proofErr w:type="spellStart"/>
      <w:r w:rsidRPr="009D6C52">
        <w:rPr>
          <w:rFonts w:ascii="Times New Roman" w:eastAsia="Times New Roman" w:hAnsi="Times New Roman" w:cs="Times New Roman"/>
          <w:sz w:val="28"/>
          <w:szCs w:val="24"/>
        </w:rPr>
        <w:t>Большеглушицкий</w:t>
      </w:r>
      <w:proofErr w:type="spellEnd"/>
      <w:r w:rsidRPr="009D6C52">
        <w:rPr>
          <w:rFonts w:ascii="Times New Roman" w:eastAsia="Times New Roman" w:hAnsi="Times New Roman" w:cs="Times New Roman"/>
          <w:sz w:val="28"/>
          <w:szCs w:val="24"/>
        </w:rPr>
        <w:t xml:space="preserve"> государственный техникум»</w:t>
      </w:r>
    </w:p>
    <w:p w:rsidR="00D529A0" w:rsidRDefault="00D529A0" w:rsidP="00D529A0">
      <w:pPr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D529A0" w:rsidRDefault="00D529A0" w:rsidP="00D529A0">
      <w:pPr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D529A0" w:rsidRDefault="00D529A0" w:rsidP="00D529A0">
      <w:pPr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D529A0" w:rsidRDefault="00D529A0" w:rsidP="00D529A0">
      <w:pPr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D529A0" w:rsidRDefault="00D529A0" w:rsidP="00D529A0">
      <w:pPr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D529A0" w:rsidRDefault="00D529A0" w:rsidP="00D529A0">
      <w:pPr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D529A0" w:rsidRPr="00D529A0" w:rsidRDefault="00D529A0" w:rsidP="00D529A0">
      <w:pPr>
        <w:shd w:val="clear" w:color="auto" w:fill="FFFFFF"/>
        <w:jc w:val="center"/>
        <w:rPr>
          <w:rFonts w:ascii="Times New Roman" w:hAnsi="Times New Roman" w:cs="Times New Roman"/>
          <w:sz w:val="32"/>
          <w:szCs w:val="28"/>
        </w:rPr>
      </w:pPr>
      <w:r w:rsidRPr="00D529A0">
        <w:rPr>
          <w:rFonts w:ascii="Times New Roman" w:hAnsi="Times New Roman" w:cs="Times New Roman"/>
          <w:b/>
          <w:bCs/>
          <w:sz w:val="32"/>
          <w:szCs w:val="28"/>
        </w:rPr>
        <w:t>МЕТОДИЧЕСКИЕ УКАЗАНИЯ</w:t>
      </w:r>
    </w:p>
    <w:p w:rsidR="00D529A0" w:rsidRPr="00835DDD" w:rsidRDefault="00D529A0" w:rsidP="00D529A0">
      <w:pPr>
        <w:shd w:val="clear" w:color="auto" w:fill="FFFFFF"/>
        <w:ind w:left="571" w:hanging="39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5DDD">
        <w:rPr>
          <w:rFonts w:ascii="Times New Roman" w:hAnsi="Times New Roman" w:cs="Times New Roman"/>
          <w:b/>
          <w:bCs/>
          <w:sz w:val="28"/>
          <w:szCs w:val="28"/>
        </w:rPr>
        <w:t xml:space="preserve">по выполнению курсовой работы по дисциплине </w:t>
      </w:r>
    </w:p>
    <w:p w:rsidR="00D529A0" w:rsidRDefault="00D529A0" w:rsidP="00D529A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29A0">
        <w:rPr>
          <w:rFonts w:ascii="Times New Roman" w:hAnsi="Times New Roman" w:cs="Times New Roman"/>
          <w:b/>
          <w:sz w:val="28"/>
          <w:szCs w:val="28"/>
        </w:rPr>
        <w:t xml:space="preserve">МДК 01.01 Технологии производства продукции растениеводства  </w:t>
      </w:r>
    </w:p>
    <w:p w:rsidR="00D529A0" w:rsidRDefault="00D529A0" w:rsidP="00D529A0">
      <w:pPr>
        <w:spacing w:after="0" w:line="360" w:lineRule="auto"/>
        <w:ind w:right="282"/>
        <w:jc w:val="center"/>
        <w:rPr>
          <w:rFonts w:ascii="Times New Roman" w:hAnsi="Times New Roman" w:cs="Times New Roman"/>
          <w:sz w:val="28"/>
          <w:szCs w:val="28"/>
        </w:rPr>
      </w:pPr>
      <w:r w:rsidRPr="00835DDD">
        <w:rPr>
          <w:rFonts w:ascii="Times New Roman" w:hAnsi="Times New Roman" w:cs="Times New Roman"/>
          <w:sz w:val="28"/>
          <w:szCs w:val="28"/>
        </w:rPr>
        <w:t xml:space="preserve">для студентов, обучающихся по </w:t>
      </w:r>
      <w:r>
        <w:rPr>
          <w:rFonts w:ascii="Times New Roman" w:hAnsi="Times New Roman" w:cs="Times New Roman"/>
          <w:sz w:val="28"/>
          <w:szCs w:val="28"/>
        </w:rPr>
        <w:t>специальности</w:t>
      </w:r>
    </w:p>
    <w:p w:rsidR="00D529A0" w:rsidRPr="00AC7BF5" w:rsidRDefault="00D529A0" w:rsidP="00D529A0">
      <w:pPr>
        <w:spacing w:after="0" w:line="360" w:lineRule="auto"/>
        <w:ind w:right="282"/>
        <w:jc w:val="center"/>
        <w:rPr>
          <w:rFonts w:ascii="Times New Roman" w:eastAsia="Times New Roman" w:hAnsi="Times New Roman" w:cs="Times New Roman"/>
          <w:b/>
          <w:sz w:val="32"/>
          <w:szCs w:val="28"/>
        </w:rPr>
      </w:pPr>
      <w:r w:rsidRPr="00AC7BF5">
        <w:rPr>
          <w:rFonts w:ascii="Times New Roman" w:eastAsia="Times New Roman" w:hAnsi="Times New Roman" w:cs="Times New Roman"/>
          <w:b/>
          <w:sz w:val="28"/>
          <w:szCs w:val="28"/>
        </w:rPr>
        <w:t>35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.02.06 Технология производства и </w:t>
      </w:r>
      <w:r w:rsidRPr="00AC7BF5">
        <w:rPr>
          <w:rFonts w:ascii="Times New Roman" w:eastAsia="Times New Roman" w:hAnsi="Times New Roman" w:cs="Times New Roman"/>
          <w:b/>
          <w:sz w:val="28"/>
          <w:szCs w:val="28"/>
        </w:rPr>
        <w:t>переработкисельскохозяйственной продукции</w:t>
      </w:r>
    </w:p>
    <w:p w:rsidR="00D529A0" w:rsidRDefault="00D529A0" w:rsidP="00D529A0">
      <w:pPr>
        <w:shd w:val="clear" w:color="auto" w:fill="FFFFFF"/>
        <w:ind w:right="16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29A0" w:rsidRDefault="00D529A0" w:rsidP="00D529A0">
      <w:pPr>
        <w:shd w:val="clear" w:color="auto" w:fill="FFFFFF"/>
        <w:ind w:right="16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29A0" w:rsidRDefault="00D529A0" w:rsidP="00D529A0">
      <w:pPr>
        <w:shd w:val="clear" w:color="auto" w:fill="FFFFFF"/>
        <w:ind w:right="16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29A0" w:rsidRDefault="00D529A0" w:rsidP="00D529A0">
      <w:pPr>
        <w:shd w:val="clear" w:color="auto" w:fill="FFFFFF"/>
        <w:ind w:right="16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29A0" w:rsidRDefault="00D529A0" w:rsidP="00D529A0">
      <w:pPr>
        <w:shd w:val="clear" w:color="auto" w:fill="FFFFFF"/>
        <w:ind w:right="16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29A0" w:rsidRDefault="00D529A0" w:rsidP="00D529A0">
      <w:pPr>
        <w:shd w:val="clear" w:color="auto" w:fill="FFFFFF"/>
        <w:ind w:right="16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29A0" w:rsidRDefault="00D529A0" w:rsidP="00D529A0">
      <w:pPr>
        <w:shd w:val="clear" w:color="auto" w:fill="FFFFFF"/>
        <w:ind w:right="16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29A0" w:rsidRDefault="00D529A0" w:rsidP="00D529A0">
      <w:pPr>
        <w:shd w:val="clear" w:color="auto" w:fill="FFFFFF"/>
        <w:ind w:right="16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29A0" w:rsidRDefault="00D529A0" w:rsidP="00D529A0">
      <w:pPr>
        <w:shd w:val="clear" w:color="auto" w:fill="FFFFFF"/>
        <w:ind w:right="16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7FDB" w:rsidRDefault="008E7FDB" w:rsidP="008E7FDB">
      <w:pPr>
        <w:shd w:val="clear" w:color="auto" w:fill="FFFFFF"/>
        <w:ind w:right="163"/>
        <w:jc w:val="center"/>
        <w:rPr>
          <w:rFonts w:ascii="Times New Roman" w:hAnsi="Times New Roman" w:cs="Times New Roman"/>
          <w:sz w:val="28"/>
          <w:szCs w:val="28"/>
        </w:rPr>
      </w:pPr>
    </w:p>
    <w:p w:rsidR="00233D34" w:rsidRDefault="00233D34" w:rsidP="008E7FDB">
      <w:pPr>
        <w:shd w:val="clear" w:color="auto" w:fill="FFFFFF"/>
        <w:ind w:right="163"/>
        <w:jc w:val="center"/>
        <w:rPr>
          <w:rFonts w:ascii="Times New Roman" w:hAnsi="Times New Roman" w:cs="Times New Roman"/>
          <w:sz w:val="28"/>
          <w:szCs w:val="28"/>
        </w:rPr>
      </w:pPr>
    </w:p>
    <w:p w:rsidR="00077CB5" w:rsidRPr="00233D34" w:rsidRDefault="00D529A0" w:rsidP="00233D34">
      <w:pPr>
        <w:shd w:val="clear" w:color="auto" w:fill="FFFFFF"/>
        <w:ind w:right="16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D529A0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Pr="00D529A0">
        <w:rPr>
          <w:rFonts w:ascii="Times New Roman" w:hAnsi="Times New Roman" w:cs="Times New Roman"/>
          <w:sz w:val="28"/>
          <w:szCs w:val="28"/>
        </w:rPr>
        <w:t>ольшая Глушица, 2016г.</w:t>
      </w:r>
    </w:p>
    <w:p w:rsidR="008E7FDB" w:rsidRPr="001E6895" w:rsidRDefault="008E7FDB" w:rsidP="00077CB5">
      <w:pPr>
        <w:pStyle w:val="a5"/>
        <w:spacing w:line="360" w:lineRule="auto"/>
        <w:ind w:right="104" w:firstLine="708"/>
        <w:jc w:val="both"/>
        <w:rPr>
          <w:lang w:val="ru-RU"/>
        </w:rPr>
      </w:pPr>
      <w:r w:rsidRPr="001E6895">
        <w:rPr>
          <w:lang w:val="ru-RU"/>
        </w:rPr>
        <w:lastRenderedPageBreak/>
        <w:t xml:space="preserve">Выполнение курсовой работы по </w:t>
      </w:r>
      <w:r>
        <w:rPr>
          <w:lang w:val="ru-RU"/>
        </w:rPr>
        <w:t xml:space="preserve">МДК </w:t>
      </w:r>
      <w:r w:rsidRPr="001E6895">
        <w:rPr>
          <w:lang w:val="ru-RU"/>
        </w:rPr>
        <w:t>01.01 «Технологии производства продукции растениеводства» я</w:t>
      </w:r>
      <w:r>
        <w:rPr>
          <w:lang w:val="ru-RU"/>
        </w:rPr>
        <w:t>вляется одной из важных форм са</w:t>
      </w:r>
      <w:r w:rsidRPr="001E6895">
        <w:rPr>
          <w:lang w:val="ru-RU"/>
        </w:rPr>
        <w:t>мостоятельной работы студентов по закреплению знаний и более глубокому изучению профессионального модуля ПМ 01.</w:t>
      </w:r>
      <w:r>
        <w:rPr>
          <w:lang w:val="ru-RU"/>
        </w:rPr>
        <w:t xml:space="preserve"> Производство и первичная обра</w:t>
      </w:r>
      <w:r w:rsidRPr="001E6895">
        <w:rPr>
          <w:lang w:val="ru-RU"/>
        </w:rPr>
        <w:t>ботка продукции растениеводства.</w:t>
      </w:r>
    </w:p>
    <w:p w:rsidR="00DE61F0" w:rsidRPr="00DE61F0" w:rsidRDefault="00DE61F0" w:rsidP="00077CB5">
      <w:pPr>
        <w:shd w:val="clear" w:color="auto" w:fill="FFFFFF"/>
        <w:autoSpaceDE w:val="0"/>
        <w:autoSpaceDN w:val="0"/>
        <w:adjustRightInd w:val="0"/>
        <w:spacing w:after="0" w:line="360" w:lineRule="auto"/>
        <w:ind w:left="11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E61F0">
        <w:rPr>
          <w:rFonts w:ascii="Times New Roman" w:hAnsi="Times New Roman" w:cs="Times New Roman"/>
          <w:sz w:val="28"/>
          <w:szCs w:val="28"/>
        </w:rPr>
        <w:t xml:space="preserve">Цель создания настоящих методических указаний - дать </w:t>
      </w:r>
      <w:proofErr w:type="gramStart"/>
      <w:r w:rsidRPr="00DE61F0"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Pr="00DE61F0">
        <w:rPr>
          <w:rFonts w:ascii="Times New Roman" w:hAnsi="Times New Roman" w:cs="Times New Roman"/>
          <w:sz w:val="28"/>
          <w:szCs w:val="28"/>
        </w:rPr>
        <w:t xml:space="preserve"> подробную методику выполнения работы, заострить внимание  на самых важных задачах, помочь в решении наиболее сложных вопросов.</w:t>
      </w:r>
    </w:p>
    <w:p w:rsidR="008E7FDB" w:rsidRPr="001E6895" w:rsidRDefault="008E7FDB" w:rsidP="00077CB5">
      <w:pPr>
        <w:pStyle w:val="a5"/>
        <w:spacing w:before="7" w:line="360" w:lineRule="auto"/>
        <w:ind w:right="105" w:firstLine="708"/>
        <w:jc w:val="both"/>
        <w:rPr>
          <w:lang w:val="ru-RU"/>
        </w:rPr>
      </w:pPr>
      <w:r w:rsidRPr="001E6895">
        <w:rPr>
          <w:lang w:val="ru-RU"/>
        </w:rPr>
        <w:t>Деятельность по выполнению курсовой работы направлена на выявлен</w:t>
      </w:r>
      <w:r>
        <w:rPr>
          <w:lang w:val="ru-RU"/>
        </w:rPr>
        <w:t>и</w:t>
      </w:r>
      <w:r w:rsidRPr="001E6895">
        <w:rPr>
          <w:lang w:val="ru-RU"/>
        </w:rPr>
        <w:t xml:space="preserve">е у студентов </w:t>
      </w:r>
      <w:proofErr w:type="spellStart"/>
      <w:r w:rsidRPr="001E6895">
        <w:rPr>
          <w:lang w:val="ru-RU"/>
        </w:rPr>
        <w:t>сформированности</w:t>
      </w:r>
      <w:proofErr w:type="spellEnd"/>
      <w:r w:rsidRPr="001E6895">
        <w:rPr>
          <w:lang w:val="ru-RU"/>
        </w:rPr>
        <w:t xml:space="preserve"> следующих профессиональных и общих компетенций:</w:t>
      </w:r>
    </w:p>
    <w:p w:rsidR="008E7FDB" w:rsidRPr="008E7FDB" w:rsidRDefault="008E7FDB" w:rsidP="00077CB5">
      <w:pPr>
        <w:widowControl w:val="0"/>
        <w:suppressAutoHyphens/>
        <w:ind w:left="112"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8E7FDB">
        <w:rPr>
          <w:rFonts w:ascii="Times New Roman" w:hAnsi="Times New Roman" w:cs="Times New Roman"/>
          <w:sz w:val="28"/>
          <w:szCs w:val="28"/>
        </w:rPr>
        <w:t>ПК 1.1.Выбирать и реализовывать технологии производства продукции растениеводства</w:t>
      </w:r>
    </w:p>
    <w:p w:rsidR="008E7FDB" w:rsidRPr="008E7FDB" w:rsidRDefault="008E7FDB" w:rsidP="00077CB5">
      <w:pPr>
        <w:widowControl w:val="0"/>
        <w:suppressAutoHyphens/>
        <w:ind w:left="112"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8E7FDB">
        <w:rPr>
          <w:rFonts w:ascii="Times New Roman" w:hAnsi="Times New Roman" w:cs="Times New Roman"/>
          <w:sz w:val="28"/>
          <w:szCs w:val="28"/>
        </w:rPr>
        <w:t>ПК 1.2.Выбирать и реализовывать технологии первичной обработки продукции растениеводства</w:t>
      </w:r>
    </w:p>
    <w:p w:rsidR="008E7FDB" w:rsidRPr="008E7FDB" w:rsidRDefault="008E7FDB" w:rsidP="00077C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11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7FDB">
        <w:rPr>
          <w:rFonts w:ascii="Times New Roman" w:hAnsi="Times New Roman" w:cs="Times New Roman"/>
          <w:sz w:val="28"/>
          <w:szCs w:val="28"/>
        </w:rPr>
        <w:t>ПК 1.3. Выбирать и использовать различные методы оценки и контроля количества и качества сельскохозяйственного сырья и продукции растениеводства</w:t>
      </w:r>
    </w:p>
    <w:p w:rsidR="008E7FDB" w:rsidRPr="008E7FDB" w:rsidRDefault="008E7FDB" w:rsidP="00077C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112" w:firstLine="567"/>
        <w:jc w:val="both"/>
        <w:rPr>
          <w:rFonts w:ascii="Times New Roman" w:hAnsi="Times New Roman" w:cs="Times New Roman"/>
          <w:sz w:val="28"/>
        </w:rPr>
      </w:pPr>
      <w:r w:rsidRPr="008E7FDB">
        <w:rPr>
          <w:rFonts w:ascii="Times New Roman" w:hAnsi="Times New Roman" w:cs="Times New Roman"/>
          <w:sz w:val="28"/>
        </w:rPr>
        <w:t>ОК 1. Понимать сущность и социальную значимость своей будущей профессии, проявлять к ней устойчивый интерес.</w:t>
      </w:r>
    </w:p>
    <w:p w:rsidR="008E7FDB" w:rsidRPr="008E7FDB" w:rsidRDefault="008E7FDB" w:rsidP="00077C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112" w:firstLine="567"/>
        <w:jc w:val="both"/>
        <w:rPr>
          <w:rFonts w:ascii="Times New Roman" w:hAnsi="Times New Roman" w:cs="Times New Roman"/>
          <w:sz w:val="28"/>
        </w:rPr>
      </w:pPr>
      <w:r w:rsidRPr="008E7FDB">
        <w:rPr>
          <w:rFonts w:ascii="Times New Roman" w:hAnsi="Times New Roman" w:cs="Times New Roman"/>
          <w:sz w:val="28"/>
        </w:rPr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8E7FDB" w:rsidRPr="008E7FDB" w:rsidRDefault="008E7FDB" w:rsidP="00077C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112" w:firstLine="567"/>
        <w:jc w:val="both"/>
        <w:rPr>
          <w:rFonts w:ascii="Times New Roman" w:hAnsi="Times New Roman" w:cs="Times New Roman"/>
          <w:sz w:val="28"/>
        </w:rPr>
      </w:pPr>
      <w:r w:rsidRPr="008E7FDB">
        <w:rPr>
          <w:rFonts w:ascii="Times New Roman" w:hAnsi="Times New Roman" w:cs="Times New Roman"/>
          <w:sz w:val="28"/>
        </w:rPr>
        <w:t>ОК 3. Принимать решения в стандартных и нестандартных ситуациях и нести за них ответственность.</w:t>
      </w:r>
    </w:p>
    <w:p w:rsidR="008E7FDB" w:rsidRPr="008E7FDB" w:rsidRDefault="008E7FDB" w:rsidP="00077C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112" w:firstLine="567"/>
        <w:jc w:val="both"/>
        <w:rPr>
          <w:rFonts w:ascii="Times New Roman" w:hAnsi="Times New Roman" w:cs="Times New Roman"/>
          <w:sz w:val="28"/>
        </w:rPr>
      </w:pPr>
      <w:r w:rsidRPr="008E7FDB">
        <w:rPr>
          <w:rFonts w:ascii="Times New Roman" w:hAnsi="Times New Roman" w:cs="Times New Roman"/>
          <w:sz w:val="28"/>
        </w:rP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8E7FDB" w:rsidRDefault="008E7FDB" w:rsidP="00077C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112" w:firstLine="567"/>
        <w:jc w:val="both"/>
        <w:rPr>
          <w:rFonts w:ascii="Times New Roman" w:hAnsi="Times New Roman" w:cs="Times New Roman"/>
          <w:sz w:val="28"/>
        </w:rPr>
      </w:pPr>
      <w:r w:rsidRPr="008E7FDB">
        <w:rPr>
          <w:rFonts w:ascii="Times New Roman" w:hAnsi="Times New Roman" w:cs="Times New Roman"/>
          <w:sz w:val="28"/>
        </w:rPr>
        <w:t>ОК 5. Использовать информационно-коммуникационные технологии в профессиональной деятельности.</w:t>
      </w:r>
    </w:p>
    <w:p w:rsidR="008E7FDB" w:rsidRPr="008E7FDB" w:rsidRDefault="008E7FDB" w:rsidP="00077C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112" w:firstLine="567"/>
        <w:jc w:val="both"/>
        <w:rPr>
          <w:rFonts w:ascii="Times New Roman" w:hAnsi="Times New Roman" w:cs="Times New Roman"/>
          <w:sz w:val="28"/>
        </w:rPr>
      </w:pPr>
      <w:r w:rsidRPr="008E7FDB">
        <w:rPr>
          <w:rFonts w:ascii="Times New Roman" w:hAnsi="Times New Roman" w:cs="Times New Roman"/>
          <w:sz w:val="28"/>
        </w:rPr>
        <w:lastRenderedPageBreak/>
        <w:t>ОК 6. Работать в коллективе и команде, эффективно общаться с коллегами, руководством, потребителями.</w:t>
      </w:r>
    </w:p>
    <w:p w:rsidR="008E7FDB" w:rsidRPr="008E7FDB" w:rsidRDefault="008E7FDB" w:rsidP="00077C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112" w:firstLine="567"/>
        <w:jc w:val="both"/>
        <w:rPr>
          <w:rFonts w:ascii="Times New Roman" w:hAnsi="Times New Roman" w:cs="Times New Roman"/>
          <w:sz w:val="28"/>
        </w:rPr>
      </w:pPr>
      <w:r w:rsidRPr="008E7FDB">
        <w:rPr>
          <w:rFonts w:ascii="Times New Roman" w:hAnsi="Times New Roman" w:cs="Times New Roman"/>
          <w:sz w:val="28"/>
        </w:rPr>
        <w:t>ОК 7. Брать на себя ответственность за работу членов команды (подчиненных), за результат выполнения заданий.</w:t>
      </w:r>
    </w:p>
    <w:p w:rsidR="008E7FDB" w:rsidRPr="008E7FDB" w:rsidRDefault="008E7FDB" w:rsidP="00077C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112" w:firstLine="567"/>
        <w:jc w:val="both"/>
        <w:rPr>
          <w:rFonts w:ascii="Times New Roman" w:hAnsi="Times New Roman" w:cs="Times New Roman"/>
          <w:sz w:val="28"/>
        </w:rPr>
      </w:pPr>
      <w:r w:rsidRPr="008E7FDB">
        <w:rPr>
          <w:rFonts w:ascii="Times New Roman" w:hAnsi="Times New Roman" w:cs="Times New Roman"/>
          <w:sz w:val="28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8E7FDB" w:rsidRPr="008E7FDB" w:rsidRDefault="008E7FDB" w:rsidP="00077C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112" w:firstLine="567"/>
        <w:jc w:val="both"/>
        <w:rPr>
          <w:rFonts w:ascii="Times New Roman" w:hAnsi="Times New Roman" w:cs="Times New Roman"/>
          <w:sz w:val="28"/>
        </w:rPr>
      </w:pPr>
      <w:r w:rsidRPr="008E7FDB">
        <w:rPr>
          <w:rFonts w:ascii="Times New Roman" w:hAnsi="Times New Roman" w:cs="Times New Roman"/>
          <w:sz w:val="28"/>
        </w:rPr>
        <w:t>ОК 9. Ориентироваться в условиях частой смены технологий в профессиональной деятельности.</w:t>
      </w:r>
    </w:p>
    <w:p w:rsidR="00B86FE1" w:rsidRDefault="008E7FDB" w:rsidP="00077CB5">
      <w:pPr>
        <w:pStyle w:val="a5"/>
        <w:spacing w:before="2" w:line="360" w:lineRule="auto"/>
        <w:ind w:right="101" w:firstLine="708"/>
        <w:jc w:val="both"/>
        <w:rPr>
          <w:lang w:val="ru-RU"/>
        </w:rPr>
      </w:pPr>
      <w:r w:rsidRPr="008E7FDB">
        <w:rPr>
          <w:lang w:val="ru-RU"/>
        </w:rPr>
        <w:t>На основании полученных</w:t>
      </w:r>
      <w:r w:rsidR="00B86FE1">
        <w:rPr>
          <w:lang w:val="ru-RU"/>
        </w:rPr>
        <w:t>,</w:t>
      </w:r>
      <w:r w:rsidRPr="008E7FDB">
        <w:rPr>
          <w:lang w:val="ru-RU"/>
        </w:rPr>
        <w:t xml:space="preserve"> на занятиях знаний, а также после глубокого изучения литературных источников, студент должен разработать эффективную технологию возделывания определенной культуры, направленную на оптимальное удовлетворение потребностей растен</w:t>
      </w:r>
      <w:r w:rsidR="002F0806">
        <w:rPr>
          <w:lang w:val="ru-RU"/>
        </w:rPr>
        <w:t>ий в факторах жизни, а, следова</w:t>
      </w:r>
      <w:bookmarkStart w:id="0" w:name="_GoBack"/>
      <w:bookmarkEnd w:id="0"/>
      <w:r w:rsidRPr="008E7FDB">
        <w:rPr>
          <w:lang w:val="ru-RU"/>
        </w:rPr>
        <w:t>тельно, и на получение действительно возможного урожая культуры в данном районе.</w:t>
      </w:r>
    </w:p>
    <w:p w:rsidR="00077CB5" w:rsidRPr="00077CB5" w:rsidRDefault="00077CB5" w:rsidP="00077CB5">
      <w:pPr>
        <w:pStyle w:val="a5"/>
        <w:spacing w:before="2" w:line="360" w:lineRule="auto"/>
        <w:ind w:right="101" w:firstLine="708"/>
        <w:jc w:val="both"/>
        <w:rPr>
          <w:lang w:val="ru-RU"/>
        </w:rPr>
      </w:pPr>
    </w:p>
    <w:p w:rsidR="00077CB5" w:rsidRDefault="00B86FE1" w:rsidP="00077CB5">
      <w:pPr>
        <w:shd w:val="clear" w:color="auto" w:fill="FFFFFF"/>
        <w:ind w:left="112" w:right="16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5DDD">
        <w:rPr>
          <w:rFonts w:ascii="Times New Roman" w:hAnsi="Times New Roman" w:cs="Times New Roman"/>
          <w:b/>
          <w:bCs/>
          <w:sz w:val="28"/>
          <w:szCs w:val="28"/>
        </w:rPr>
        <w:t>ЦЕЛЬ И ЗАДАЧИ КУРСОВОЙ РАБОТЫ</w:t>
      </w:r>
    </w:p>
    <w:p w:rsidR="00DE61F0" w:rsidRPr="00406EEA" w:rsidRDefault="00DE61F0" w:rsidP="00077CB5">
      <w:pPr>
        <w:pStyle w:val="110"/>
        <w:shd w:val="clear" w:color="auto" w:fill="auto"/>
        <w:spacing w:line="360" w:lineRule="auto"/>
        <w:ind w:left="112" w:firstLine="362"/>
        <w:contextualSpacing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Целью к</w:t>
      </w:r>
      <w:r w:rsidRPr="00406EEA">
        <w:rPr>
          <w:rFonts w:ascii="Times New Roman" w:hAnsi="Times New Roman"/>
          <w:b w:val="0"/>
          <w:sz w:val="28"/>
          <w:szCs w:val="28"/>
        </w:rPr>
        <w:t>урсов</w:t>
      </w:r>
      <w:r>
        <w:rPr>
          <w:rFonts w:ascii="Times New Roman" w:hAnsi="Times New Roman"/>
          <w:b w:val="0"/>
          <w:sz w:val="28"/>
          <w:szCs w:val="28"/>
        </w:rPr>
        <w:t>ой</w:t>
      </w:r>
      <w:r w:rsidRPr="00406EEA">
        <w:rPr>
          <w:rFonts w:ascii="Times New Roman" w:hAnsi="Times New Roman"/>
          <w:b w:val="0"/>
          <w:sz w:val="28"/>
          <w:szCs w:val="28"/>
        </w:rPr>
        <w:t xml:space="preserve"> работ</w:t>
      </w:r>
      <w:r>
        <w:rPr>
          <w:rFonts w:ascii="Times New Roman" w:hAnsi="Times New Roman"/>
          <w:b w:val="0"/>
          <w:sz w:val="28"/>
          <w:szCs w:val="28"/>
        </w:rPr>
        <w:t xml:space="preserve">ы - </w:t>
      </w:r>
      <w:r w:rsidRPr="00406EEA">
        <w:rPr>
          <w:rFonts w:ascii="Times New Roman" w:hAnsi="Times New Roman"/>
          <w:b w:val="0"/>
          <w:sz w:val="28"/>
          <w:szCs w:val="28"/>
        </w:rPr>
        <w:t xml:space="preserve"> </w:t>
      </w:r>
      <w:proofErr w:type="gramStart"/>
      <w:r w:rsidRPr="00406EEA">
        <w:rPr>
          <w:rFonts w:ascii="Times New Roman" w:hAnsi="Times New Roman"/>
          <w:b w:val="0"/>
          <w:sz w:val="28"/>
          <w:szCs w:val="28"/>
        </w:rPr>
        <w:t>призвана</w:t>
      </w:r>
      <w:proofErr w:type="gramEnd"/>
      <w:r w:rsidRPr="00406EEA">
        <w:rPr>
          <w:rFonts w:ascii="Times New Roman" w:hAnsi="Times New Roman"/>
          <w:b w:val="0"/>
          <w:sz w:val="28"/>
          <w:szCs w:val="28"/>
        </w:rPr>
        <w:t xml:space="preserve"> раскрыть способности обучающегося применять полученные теоретические знания и практические навыки для творческого решения  задач, стоящих перед предприятием (хозяйством). </w:t>
      </w:r>
    </w:p>
    <w:p w:rsidR="00DE61F0" w:rsidRPr="00DE61F0" w:rsidRDefault="00DE61F0" w:rsidP="00077CB5">
      <w:pPr>
        <w:shd w:val="clear" w:color="auto" w:fill="FFFFFF"/>
        <w:autoSpaceDE w:val="0"/>
        <w:autoSpaceDN w:val="0"/>
        <w:adjustRightInd w:val="0"/>
        <w:spacing w:after="0" w:line="360" w:lineRule="auto"/>
        <w:ind w:left="112" w:firstLine="362"/>
        <w:jc w:val="both"/>
        <w:rPr>
          <w:rFonts w:ascii="Times New Roman" w:hAnsi="Times New Roman" w:cs="Times New Roman"/>
          <w:sz w:val="28"/>
          <w:szCs w:val="28"/>
        </w:rPr>
      </w:pPr>
      <w:r w:rsidRPr="00DE61F0">
        <w:rPr>
          <w:rFonts w:ascii="Times New Roman" w:hAnsi="Times New Roman" w:cs="Times New Roman"/>
          <w:sz w:val="28"/>
          <w:szCs w:val="28"/>
        </w:rPr>
        <w:t>Задачами курсовой работы являются:</w:t>
      </w:r>
    </w:p>
    <w:p w:rsidR="00DE61F0" w:rsidRPr="00DE61F0" w:rsidRDefault="00DE61F0" w:rsidP="00077CB5">
      <w:pPr>
        <w:widowControl w:val="0"/>
        <w:suppressLineNumbers/>
        <w:spacing w:after="0" w:line="360" w:lineRule="auto"/>
        <w:ind w:left="112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E61F0">
        <w:rPr>
          <w:rFonts w:ascii="Times New Roman" w:hAnsi="Times New Roman" w:cs="Times New Roman"/>
          <w:sz w:val="28"/>
          <w:szCs w:val="28"/>
        </w:rPr>
        <w:t>- закрепить и углубить теоретические знания, полученные при изучении соответствующего курса;</w:t>
      </w:r>
    </w:p>
    <w:p w:rsidR="00DE61F0" w:rsidRPr="00DE61F0" w:rsidRDefault="00DE61F0" w:rsidP="00077CB5">
      <w:pPr>
        <w:widowControl w:val="0"/>
        <w:suppressLineNumbers/>
        <w:spacing w:after="0" w:line="360" w:lineRule="auto"/>
        <w:ind w:left="112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E61F0">
        <w:rPr>
          <w:rFonts w:ascii="Times New Roman" w:hAnsi="Times New Roman" w:cs="Times New Roman"/>
          <w:sz w:val="28"/>
          <w:szCs w:val="28"/>
        </w:rPr>
        <w:t>- привить навыки пользования специальной литературой при решении конкретных вопросов;</w:t>
      </w:r>
    </w:p>
    <w:p w:rsidR="00DE61F0" w:rsidRPr="00DE61F0" w:rsidRDefault="00DE61F0" w:rsidP="00077CB5">
      <w:pPr>
        <w:widowControl w:val="0"/>
        <w:suppressLineNumbers/>
        <w:spacing w:after="0" w:line="360" w:lineRule="auto"/>
        <w:ind w:left="112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E61F0">
        <w:rPr>
          <w:rFonts w:ascii="Times New Roman" w:hAnsi="Times New Roman" w:cs="Times New Roman"/>
          <w:sz w:val="28"/>
          <w:szCs w:val="28"/>
        </w:rPr>
        <w:t>- подготовить обучающихся  к выполнению дипломных работ.</w:t>
      </w:r>
    </w:p>
    <w:p w:rsidR="00077CB5" w:rsidRDefault="00077CB5" w:rsidP="00077CB5">
      <w:pPr>
        <w:shd w:val="clear" w:color="auto" w:fill="FFFFFF"/>
        <w:autoSpaceDE w:val="0"/>
        <w:autoSpaceDN w:val="0"/>
        <w:adjustRightInd w:val="0"/>
        <w:ind w:firstLine="362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77CB5" w:rsidRPr="00077CB5" w:rsidRDefault="00077CB5" w:rsidP="00EE0B8F">
      <w:pPr>
        <w:shd w:val="clear" w:color="auto" w:fill="FFFFFF"/>
        <w:autoSpaceDE w:val="0"/>
        <w:autoSpaceDN w:val="0"/>
        <w:adjustRightInd w:val="0"/>
        <w:ind w:firstLine="36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77CB5">
        <w:rPr>
          <w:rFonts w:ascii="Times New Roman" w:hAnsi="Times New Roman" w:cs="Times New Roman"/>
          <w:b/>
          <w:bCs/>
          <w:sz w:val="28"/>
          <w:szCs w:val="28"/>
        </w:rPr>
        <w:t>ОСНОВНЫЕ ТРЕБОВАНИЯ К СОДЕРЖАНИЮ И ОБЪЕМУ КУРСОВОЙ РАБОТЫ</w:t>
      </w:r>
    </w:p>
    <w:p w:rsidR="00077CB5" w:rsidRPr="00077CB5" w:rsidRDefault="00077CB5" w:rsidP="00EE0B8F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77CB5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Курсовая  работа </w:t>
      </w:r>
      <w:r w:rsidRPr="00077CB5">
        <w:rPr>
          <w:rFonts w:ascii="Times New Roman" w:hAnsi="Times New Roman" w:cs="Times New Roman"/>
          <w:sz w:val="28"/>
          <w:szCs w:val="28"/>
        </w:rPr>
        <w:t>включает в себя пояснительную записку в объеме 25-30 страниц текста (компьютерной версии) формата А</w:t>
      </w:r>
      <w:proofErr w:type="gramStart"/>
      <w:r w:rsidRPr="00077CB5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077CB5">
        <w:rPr>
          <w:rFonts w:ascii="Times New Roman" w:hAnsi="Times New Roman" w:cs="Times New Roman"/>
          <w:sz w:val="28"/>
          <w:szCs w:val="28"/>
        </w:rPr>
        <w:t>.</w:t>
      </w:r>
    </w:p>
    <w:p w:rsidR="00077CB5" w:rsidRPr="00077CB5" w:rsidRDefault="00EE0B8F" w:rsidP="00EE0B8F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77CB5">
        <w:rPr>
          <w:rFonts w:ascii="Times New Roman" w:hAnsi="Times New Roman" w:cs="Times New Roman"/>
          <w:b/>
          <w:i/>
          <w:iCs/>
          <w:sz w:val="28"/>
          <w:szCs w:val="28"/>
        </w:rPr>
        <w:t>Пояснительная</w:t>
      </w:r>
      <w:r w:rsidR="00077CB5" w:rsidRPr="00077CB5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записка</w:t>
      </w:r>
      <w:r w:rsidR="00077CB5" w:rsidRPr="00077CB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077CB5" w:rsidRPr="00077CB5">
        <w:rPr>
          <w:rFonts w:ascii="Times New Roman" w:hAnsi="Times New Roman" w:cs="Times New Roman"/>
          <w:sz w:val="28"/>
          <w:szCs w:val="28"/>
        </w:rPr>
        <w:t xml:space="preserve">оформляется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077CB5" w:rsidRPr="00077CB5">
        <w:rPr>
          <w:rFonts w:ascii="Times New Roman" w:hAnsi="Times New Roman" w:cs="Times New Roman"/>
          <w:sz w:val="28"/>
          <w:szCs w:val="28"/>
        </w:rPr>
        <w:t xml:space="preserve">бумаги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077CB5">
        <w:rPr>
          <w:rFonts w:ascii="Times New Roman" w:hAnsi="Times New Roman" w:cs="Times New Roman"/>
          <w:sz w:val="28"/>
          <w:szCs w:val="28"/>
        </w:rPr>
        <w:t>ормат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77CB5">
        <w:rPr>
          <w:rFonts w:ascii="Times New Roman" w:hAnsi="Times New Roman" w:cs="Times New Roman"/>
          <w:sz w:val="28"/>
          <w:szCs w:val="28"/>
        </w:rPr>
        <w:t xml:space="preserve"> </w:t>
      </w:r>
      <w:r w:rsidR="00077CB5" w:rsidRPr="00077CB5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="00077CB5" w:rsidRPr="00077CB5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="00077CB5" w:rsidRPr="00077CB5">
        <w:rPr>
          <w:rFonts w:ascii="Times New Roman" w:hAnsi="Times New Roman" w:cs="Times New Roman"/>
          <w:sz w:val="28"/>
          <w:szCs w:val="28"/>
        </w:rPr>
        <w:t xml:space="preserve"> (297 Х 210) на одной стороне листа.</w:t>
      </w:r>
    </w:p>
    <w:p w:rsidR="00077CB5" w:rsidRPr="00077CB5" w:rsidRDefault="00077CB5" w:rsidP="00EE0B8F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77CB5">
        <w:rPr>
          <w:rFonts w:ascii="Times New Roman" w:hAnsi="Times New Roman" w:cs="Times New Roman"/>
          <w:sz w:val="28"/>
          <w:szCs w:val="28"/>
        </w:rPr>
        <w:t xml:space="preserve">Текст пояснительной записки выполняется с использованием компьютерных технологий </w:t>
      </w:r>
      <w:r w:rsidRPr="00077CB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кеглем 14 и шрифтом </w:t>
      </w:r>
      <w:r w:rsidRPr="00077CB5">
        <w:rPr>
          <w:rFonts w:ascii="Times New Roman" w:hAnsi="Times New Roman" w:cs="Times New Roman"/>
          <w:b/>
          <w:i/>
          <w:sz w:val="28"/>
          <w:szCs w:val="28"/>
          <w:lang w:val="en-US"/>
        </w:rPr>
        <w:t>Times</w:t>
      </w:r>
      <w:r w:rsidRPr="00077CB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77CB5">
        <w:rPr>
          <w:rFonts w:ascii="Times New Roman" w:hAnsi="Times New Roman" w:cs="Times New Roman"/>
          <w:b/>
          <w:i/>
          <w:sz w:val="28"/>
          <w:szCs w:val="28"/>
          <w:lang w:val="en-US"/>
        </w:rPr>
        <w:t>New</w:t>
      </w:r>
      <w:r w:rsidRPr="00077CB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077CB5">
        <w:rPr>
          <w:rFonts w:ascii="Times New Roman" w:hAnsi="Times New Roman" w:cs="Times New Roman"/>
          <w:b/>
          <w:i/>
          <w:sz w:val="28"/>
          <w:szCs w:val="28"/>
          <w:lang w:val="en-US"/>
        </w:rPr>
        <w:t>Roman</w:t>
      </w:r>
      <w:r w:rsidRPr="00077CB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077CB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через 1,5 интервала </w:t>
      </w:r>
      <w:r w:rsidRPr="00077CB5">
        <w:rPr>
          <w:rFonts w:ascii="Times New Roman" w:hAnsi="Times New Roman" w:cs="Times New Roman"/>
          <w:sz w:val="28"/>
          <w:szCs w:val="28"/>
        </w:rPr>
        <w:t>(ГОСТ 2.004-88).</w:t>
      </w:r>
    </w:p>
    <w:p w:rsidR="00077CB5" w:rsidRPr="00077CB5" w:rsidRDefault="00077CB5" w:rsidP="00EE0B8F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77CB5">
        <w:rPr>
          <w:rFonts w:ascii="Times New Roman" w:hAnsi="Times New Roman" w:cs="Times New Roman"/>
          <w:sz w:val="28"/>
          <w:szCs w:val="28"/>
        </w:rPr>
        <w:t xml:space="preserve">Текст записки делится на разделы, подразделы, а при необходимости и на пункты и подпункты </w:t>
      </w:r>
      <w:r w:rsidRPr="00077CB5">
        <w:rPr>
          <w:rFonts w:ascii="Times New Roman" w:hAnsi="Times New Roman" w:cs="Times New Roman"/>
          <w:iCs/>
          <w:sz w:val="28"/>
          <w:szCs w:val="28"/>
        </w:rPr>
        <w:t xml:space="preserve">(образец расположения текста, заголовков разделов и подразделов на страницах пояснительной записки представлен в </w:t>
      </w:r>
      <w:r w:rsidRPr="00077CB5">
        <w:rPr>
          <w:rFonts w:ascii="Times New Roman" w:hAnsi="Times New Roman" w:cs="Times New Roman"/>
          <w:i/>
          <w:iCs/>
          <w:sz w:val="28"/>
          <w:szCs w:val="28"/>
        </w:rPr>
        <w:t>приложении</w:t>
      </w:r>
      <w:r w:rsidRPr="00077CB5">
        <w:rPr>
          <w:rFonts w:ascii="Times New Roman" w:hAnsi="Times New Roman" w:cs="Times New Roman"/>
          <w:iCs/>
          <w:sz w:val="28"/>
          <w:szCs w:val="28"/>
        </w:rPr>
        <w:t>).</w:t>
      </w:r>
    </w:p>
    <w:p w:rsidR="00077CB5" w:rsidRPr="00077CB5" w:rsidRDefault="00077CB5" w:rsidP="00EE0B8F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77CB5">
        <w:rPr>
          <w:rFonts w:ascii="Times New Roman" w:hAnsi="Times New Roman" w:cs="Times New Roman"/>
          <w:b/>
          <w:bCs/>
          <w:sz w:val="28"/>
          <w:szCs w:val="28"/>
        </w:rPr>
        <w:t xml:space="preserve">Заголовки разделов </w:t>
      </w:r>
      <w:r w:rsidRPr="00077CB5">
        <w:rPr>
          <w:rFonts w:ascii="Times New Roman" w:hAnsi="Times New Roman" w:cs="Times New Roman"/>
          <w:sz w:val="28"/>
          <w:szCs w:val="28"/>
        </w:rPr>
        <w:t xml:space="preserve">пишутся строчными буквами (кроме первой прописной) с абзацного отступа и </w:t>
      </w:r>
      <w:proofErr w:type="gramStart"/>
      <w:r w:rsidRPr="00077CB5">
        <w:rPr>
          <w:rFonts w:ascii="Times New Roman" w:hAnsi="Times New Roman" w:cs="Times New Roman"/>
          <w:sz w:val="28"/>
          <w:szCs w:val="28"/>
        </w:rPr>
        <w:t>нумеруются арабскими цифрами ставится</w:t>
      </w:r>
      <w:proofErr w:type="gramEnd"/>
      <w:r w:rsidRPr="00077CB5">
        <w:rPr>
          <w:rFonts w:ascii="Times New Roman" w:hAnsi="Times New Roman" w:cs="Times New Roman"/>
          <w:sz w:val="28"/>
          <w:szCs w:val="28"/>
        </w:rPr>
        <w:t xml:space="preserve"> точка (1., 2., 3., 4., 5., 6.) в пределах всей записки. Если заголовок состоит из двух предложений, то их разделяют точкой. Переносы слов в заголовке запрещены. </w:t>
      </w:r>
      <w:r w:rsidRPr="00077CB5">
        <w:rPr>
          <w:rFonts w:ascii="Times New Roman" w:hAnsi="Times New Roman" w:cs="Times New Roman"/>
          <w:i/>
          <w:iCs/>
          <w:sz w:val="28"/>
          <w:szCs w:val="28"/>
        </w:rPr>
        <w:t xml:space="preserve">Каждый раздел следует начинать с новой страницы. </w:t>
      </w:r>
      <w:r w:rsidRPr="00077CB5">
        <w:rPr>
          <w:rFonts w:ascii="Times New Roman" w:hAnsi="Times New Roman" w:cs="Times New Roman"/>
          <w:sz w:val="28"/>
          <w:szCs w:val="28"/>
        </w:rPr>
        <w:t>В конце номера и названия раздела точка ставится.</w:t>
      </w:r>
    </w:p>
    <w:p w:rsidR="00077CB5" w:rsidRPr="00077CB5" w:rsidRDefault="00077CB5" w:rsidP="00EE0B8F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77CB5">
        <w:rPr>
          <w:rFonts w:ascii="Times New Roman" w:hAnsi="Times New Roman" w:cs="Times New Roman"/>
          <w:b/>
          <w:bCs/>
          <w:sz w:val="28"/>
          <w:szCs w:val="28"/>
        </w:rPr>
        <w:t xml:space="preserve">Подразделы </w:t>
      </w:r>
      <w:r w:rsidRPr="00077CB5">
        <w:rPr>
          <w:rFonts w:ascii="Times New Roman" w:hAnsi="Times New Roman" w:cs="Times New Roman"/>
          <w:sz w:val="28"/>
          <w:szCs w:val="28"/>
        </w:rPr>
        <w:t>составляют часть раздела и имеют порядковые номера в пределах каждого раздела. Номер подраздела состоит из номера раздела и номера подраздела (например, 1.2.), которые разделяются точкой. Заголовок подраздела пишется строчными буквами (кроме первой прописной) с абзацного отступа. В конце второй цифры номера подраздела и названия подраздела точка ставится.</w:t>
      </w:r>
    </w:p>
    <w:p w:rsidR="00077CB5" w:rsidRPr="00077CB5" w:rsidRDefault="00077CB5" w:rsidP="00EE0B8F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77CB5">
        <w:rPr>
          <w:rFonts w:ascii="Times New Roman" w:hAnsi="Times New Roman" w:cs="Times New Roman"/>
          <w:b/>
          <w:bCs/>
          <w:sz w:val="28"/>
          <w:szCs w:val="28"/>
        </w:rPr>
        <w:t xml:space="preserve">Пункты подраздела </w:t>
      </w:r>
      <w:r w:rsidRPr="00077CB5">
        <w:rPr>
          <w:rFonts w:ascii="Times New Roman" w:hAnsi="Times New Roman" w:cs="Times New Roman"/>
          <w:sz w:val="28"/>
          <w:szCs w:val="28"/>
        </w:rPr>
        <w:t>нумеруются в пределах подраздела и состоят из номера раздела, номера подраздела и номера пункта (например, 1.2.1.). Заголовок подраздела пишется строчными буквами (кроме первой прописной) с абзацного отступа. В конце третьей цифры номера и названия подраздела точка ставится.</w:t>
      </w:r>
    </w:p>
    <w:p w:rsidR="00077CB5" w:rsidRPr="00077CB5" w:rsidRDefault="00077CB5" w:rsidP="00EE0B8F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77CB5">
        <w:rPr>
          <w:rFonts w:ascii="Times New Roman" w:hAnsi="Times New Roman" w:cs="Times New Roman"/>
          <w:b/>
          <w:bCs/>
          <w:sz w:val="28"/>
          <w:szCs w:val="28"/>
        </w:rPr>
        <w:t xml:space="preserve">Подпункты </w:t>
      </w:r>
      <w:r w:rsidRPr="00077CB5">
        <w:rPr>
          <w:rFonts w:ascii="Times New Roman" w:hAnsi="Times New Roman" w:cs="Times New Roman"/>
          <w:sz w:val="28"/>
          <w:szCs w:val="28"/>
        </w:rPr>
        <w:t>состоят из номеров раздела, подраздела, пункта и подпункта, разделенных точками (например, 1.2.1.1.). В конце четвертой цифры номера и названия подпунктов точка ставится.</w:t>
      </w:r>
    </w:p>
    <w:p w:rsidR="00077CB5" w:rsidRPr="00077CB5" w:rsidRDefault="00077CB5" w:rsidP="00EE0B8F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77CB5">
        <w:rPr>
          <w:rFonts w:ascii="Times New Roman" w:hAnsi="Times New Roman" w:cs="Times New Roman"/>
          <w:sz w:val="28"/>
          <w:szCs w:val="28"/>
        </w:rPr>
        <w:t xml:space="preserve">Содержащиеся внутри пунктов и подпунктов перечисления требований, указаний, положений обозначают дефисом или, при необходимости ссылки в тексте на одно из перечислений, строчной буквой, после которой ставится </w:t>
      </w:r>
      <w:r w:rsidRPr="00077CB5">
        <w:rPr>
          <w:rFonts w:ascii="Times New Roman" w:hAnsi="Times New Roman" w:cs="Times New Roman"/>
          <w:sz w:val="28"/>
          <w:szCs w:val="28"/>
        </w:rPr>
        <w:lastRenderedPageBreak/>
        <w:t xml:space="preserve">скобка. Для дальнейшей детализации перечислений необходимо использовать арабские цифры, после которых ставится скобка (например, а), б), 1), 2) и т.д.). При ссылке на разделы, подразделы, пункты, перечисления следует указывать их порядковый номер, например, </w:t>
      </w:r>
      <w:r w:rsidRPr="00077CB5">
        <w:rPr>
          <w:rFonts w:ascii="Times New Roman" w:hAnsi="Times New Roman" w:cs="Times New Roman"/>
          <w:i/>
          <w:iCs/>
          <w:sz w:val="28"/>
          <w:szCs w:val="28"/>
        </w:rPr>
        <w:t xml:space="preserve">«в разд. 2.», </w:t>
      </w:r>
      <w:r w:rsidRPr="00077CB5">
        <w:rPr>
          <w:rFonts w:ascii="Times New Roman" w:hAnsi="Times New Roman" w:cs="Times New Roman"/>
          <w:sz w:val="28"/>
          <w:szCs w:val="28"/>
        </w:rPr>
        <w:t xml:space="preserve">« </w:t>
      </w:r>
      <w:r w:rsidRPr="00077CB5">
        <w:rPr>
          <w:rFonts w:ascii="Times New Roman" w:hAnsi="Times New Roman" w:cs="Times New Roman"/>
          <w:i/>
          <w:iCs/>
          <w:sz w:val="28"/>
          <w:szCs w:val="28"/>
        </w:rPr>
        <w:t xml:space="preserve">в </w:t>
      </w:r>
      <w:proofErr w:type="spellStart"/>
      <w:r w:rsidRPr="00077CB5">
        <w:rPr>
          <w:rFonts w:ascii="Times New Roman" w:hAnsi="Times New Roman" w:cs="Times New Roman"/>
          <w:i/>
          <w:iCs/>
          <w:sz w:val="28"/>
          <w:szCs w:val="28"/>
        </w:rPr>
        <w:t>подразд</w:t>
      </w:r>
      <w:proofErr w:type="spellEnd"/>
      <w:r w:rsidRPr="00077CB5">
        <w:rPr>
          <w:rFonts w:ascii="Times New Roman" w:hAnsi="Times New Roman" w:cs="Times New Roman"/>
          <w:i/>
          <w:iCs/>
          <w:sz w:val="28"/>
          <w:szCs w:val="28"/>
        </w:rPr>
        <w:t xml:space="preserve">. 2.4.», «по п. 2,4.6.», «…перечисление </w:t>
      </w:r>
      <w:r w:rsidRPr="00077CB5">
        <w:rPr>
          <w:rFonts w:ascii="Times New Roman" w:hAnsi="Times New Roman" w:cs="Times New Roman"/>
          <w:sz w:val="28"/>
          <w:szCs w:val="28"/>
        </w:rPr>
        <w:t>б)». Перечисления записывают со строчной буквы и в конце каждого перечисления ставят точку с запятой, а в конце последнего – точку.</w:t>
      </w:r>
    </w:p>
    <w:p w:rsidR="00077CB5" w:rsidRPr="00077CB5" w:rsidRDefault="00077CB5" w:rsidP="00EE0B8F">
      <w:pPr>
        <w:widowControl w:val="0"/>
        <w:suppressLineNumbers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77CB5">
        <w:rPr>
          <w:rFonts w:ascii="Times New Roman" w:hAnsi="Times New Roman" w:cs="Times New Roman"/>
          <w:i/>
          <w:iCs/>
          <w:sz w:val="28"/>
          <w:szCs w:val="28"/>
        </w:rPr>
        <w:t xml:space="preserve">Каждый подпункт, перечисление записывают с абзацного отступа </w:t>
      </w:r>
      <w:r w:rsidRPr="00077CB5">
        <w:rPr>
          <w:rFonts w:ascii="Times New Roman" w:hAnsi="Times New Roman" w:cs="Times New Roman"/>
          <w:sz w:val="28"/>
          <w:szCs w:val="28"/>
        </w:rPr>
        <w:t>(и никак из текста, в отличие от разделов, подразделов и пунктов, не выделяют).</w:t>
      </w:r>
    </w:p>
    <w:p w:rsidR="00077CB5" w:rsidRPr="00077CB5" w:rsidRDefault="00077CB5" w:rsidP="00EE0B8F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77CB5">
        <w:rPr>
          <w:rFonts w:ascii="Times New Roman" w:hAnsi="Times New Roman" w:cs="Times New Roman"/>
          <w:b/>
          <w:i/>
          <w:iCs/>
          <w:sz w:val="28"/>
          <w:szCs w:val="28"/>
        </w:rPr>
        <w:t>Формулы,</w:t>
      </w:r>
      <w:r w:rsidRPr="00077CB5">
        <w:rPr>
          <w:rFonts w:ascii="Times New Roman" w:hAnsi="Times New Roman" w:cs="Times New Roman"/>
          <w:i/>
          <w:iCs/>
          <w:sz w:val="28"/>
          <w:szCs w:val="28"/>
        </w:rPr>
        <w:t xml:space="preserve"> коэффициенты, нормативные величины должны сопровождаться ссылкой на литературный источник, </w:t>
      </w:r>
      <w:r w:rsidRPr="00077CB5">
        <w:rPr>
          <w:rFonts w:ascii="Times New Roman" w:hAnsi="Times New Roman" w:cs="Times New Roman"/>
          <w:sz w:val="28"/>
          <w:szCs w:val="28"/>
        </w:rPr>
        <w:t>порядковый номер которого указывают в квадратных скобках, например [8], или [8, с. 52, табл. 2.14], или по [8, с. 46]. Производительность выгрузного шнека должна быть на 3…8% больше, чем загрузочного, или (при повторной ссылке на источник) [там же, с. 61].</w:t>
      </w:r>
    </w:p>
    <w:p w:rsidR="00077CB5" w:rsidRPr="00077CB5" w:rsidRDefault="00077CB5" w:rsidP="00EE0B8F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77CB5">
        <w:rPr>
          <w:rFonts w:ascii="Times New Roman" w:hAnsi="Times New Roman" w:cs="Times New Roman"/>
          <w:sz w:val="28"/>
          <w:szCs w:val="28"/>
        </w:rPr>
        <w:t xml:space="preserve">Номер формулы состоит из номера раздела и порядкового номера формулы, </w:t>
      </w:r>
      <w:proofErr w:type="gramStart"/>
      <w:r w:rsidRPr="00077CB5">
        <w:rPr>
          <w:rFonts w:ascii="Times New Roman" w:hAnsi="Times New Roman" w:cs="Times New Roman"/>
          <w:sz w:val="28"/>
          <w:szCs w:val="28"/>
        </w:rPr>
        <w:t>разделенных</w:t>
      </w:r>
      <w:proofErr w:type="gramEnd"/>
      <w:r w:rsidRPr="00077CB5">
        <w:rPr>
          <w:rFonts w:ascii="Times New Roman" w:hAnsi="Times New Roman" w:cs="Times New Roman"/>
          <w:sz w:val="28"/>
          <w:szCs w:val="28"/>
        </w:rPr>
        <w:t xml:space="preserve"> точкой, например (2.12). Допускается сквозная нумерация формул в пределах всей записки. Примеры оформления формул </w:t>
      </w:r>
      <w:r w:rsidRPr="00077CB5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Pr="00077CB5">
        <w:rPr>
          <w:rFonts w:ascii="Times New Roman" w:hAnsi="Times New Roman" w:cs="Times New Roman"/>
          <w:i/>
          <w:sz w:val="28"/>
          <w:szCs w:val="28"/>
        </w:rPr>
        <w:t>см</w:t>
      </w:r>
      <w:proofErr w:type="gramEnd"/>
      <w:r w:rsidRPr="00077CB5">
        <w:rPr>
          <w:rFonts w:ascii="Times New Roman" w:hAnsi="Times New Roman" w:cs="Times New Roman"/>
          <w:i/>
          <w:sz w:val="28"/>
          <w:szCs w:val="28"/>
        </w:rPr>
        <w:t>. приложение).</w:t>
      </w:r>
    </w:p>
    <w:p w:rsidR="00077CB5" w:rsidRPr="00077CB5" w:rsidRDefault="00077CB5" w:rsidP="00EE0B8F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77CB5">
        <w:rPr>
          <w:rFonts w:ascii="Times New Roman" w:hAnsi="Times New Roman" w:cs="Times New Roman"/>
          <w:sz w:val="28"/>
          <w:szCs w:val="28"/>
        </w:rPr>
        <w:t xml:space="preserve">Ссылку в тексте на формулу делают следующим образом: </w:t>
      </w:r>
      <w:r w:rsidRPr="00077CB5">
        <w:rPr>
          <w:rFonts w:ascii="Times New Roman" w:hAnsi="Times New Roman" w:cs="Times New Roman"/>
          <w:i/>
          <w:sz w:val="28"/>
          <w:szCs w:val="28"/>
        </w:rPr>
        <w:t xml:space="preserve">для характеристики режима увлажнения используют гидротермический коэффициент (ГТК) Селянинова, вычисляемый по </w:t>
      </w:r>
      <w:r w:rsidRPr="00077CB5">
        <w:rPr>
          <w:rFonts w:ascii="Times New Roman" w:hAnsi="Times New Roman" w:cs="Times New Roman"/>
          <w:i/>
          <w:iCs/>
          <w:sz w:val="28"/>
          <w:szCs w:val="28"/>
        </w:rPr>
        <w:t>(1.5).</w:t>
      </w:r>
    </w:p>
    <w:p w:rsidR="00077CB5" w:rsidRPr="00077CB5" w:rsidRDefault="00077CB5" w:rsidP="00EE0B8F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77CB5">
        <w:rPr>
          <w:rFonts w:ascii="Times New Roman" w:hAnsi="Times New Roman" w:cs="Times New Roman"/>
          <w:b/>
          <w:i/>
          <w:iCs/>
          <w:sz w:val="28"/>
          <w:szCs w:val="28"/>
        </w:rPr>
        <w:t>Иллюстрации</w:t>
      </w:r>
      <w:r w:rsidRPr="00077CB5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Pr="00077CB5">
        <w:rPr>
          <w:rFonts w:ascii="Times New Roman" w:hAnsi="Times New Roman" w:cs="Times New Roman"/>
          <w:sz w:val="28"/>
          <w:szCs w:val="28"/>
        </w:rPr>
        <w:t xml:space="preserve">Для пояснения текста его иллюстрируют </w:t>
      </w:r>
      <w:r w:rsidRPr="00077CB5">
        <w:rPr>
          <w:rFonts w:ascii="Times New Roman" w:hAnsi="Times New Roman" w:cs="Times New Roman"/>
          <w:i/>
          <w:iCs/>
          <w:sz w:val="28"/>
          <w:szCs w:val="28"/>
        </w:rPr>
        <w:t xml:space="preserve">схемами, графиками, диаграммами, фотографиями </w:t>
      </w:r>
      <w:r w:rsidRPr="00077CB5">
        <w:rPr>
          <w:rFonts w:ascii="Times New Roman" w:hAnsi="Times New Roman" w:cs="Times New Roman"/>
          <w:sz w:val="28"/>
          <w:szCs w:val="28"/>
        </w:rPr>
        <w:t xml:space="preserve">и т. п. Количество иллюстраций должно быть достаточным для пояснения излагаемого текста. </w:t>
      </w:r>
      <w:r w:rsidRPr="00077CB5">
        <w:rPr>
          <w:rFonts w:ascii="Times New Roman" w:hAnsi="Times New Roman" w:cs="Times New Roman"/>
          <w:i/>
          <w:iCs/>
          <w:sz w:val="28"/>
          <w:szCs w:val="28"/>
        </w:rPr>
        <w:t xml:space="preserve">Иллюстрации выполняют тушью или черными чернилами, пастой </w:t>
      </w:r>
      <w:r w:rsidRPr="00077CB5">
        <w:rPr>
          <w:rFonts w:ascii="Times New Roman" w:hAnsi="Times New Roman" w:cs="Times New Roman"/>
          <w:sz w:val="28"/>
          <w:szCs w:val="28"/>
        </w:rPr>
        <w:t xml:space="preserve">(допускается исполнение иллюстраций с использованием оргтехники и прикладных программ компьютеров) на бумаге пояснительной записки. Иллюстрации могут быть расположены, как по тексту записки, так и в конце его или даны в приложении. </w:t>
      </w:r>
      <w:r w:rsidRPr="00077CB5">
        <w:rPr>
          <w:rFonts w:ascii="Times New Roman" w:hAnsi="Times New Roman" w:cs="Times New Roman"/>
          <w:i/>
          <w:iCs/>
          <w:sz w:val="28"/>
          <w:szCs w:val="28"/>
        </w:rPr>
        <w:t xml:space="preserve">Все иллюстрации нумеруют арабскими цифрами в пределах раздела </w:t>
      </w:r>
      <w:r w:rsidRPr="00077CB5">
        <w:rPr>
          <w:rFonts w:ascii="Times New Roman" w:hAnsi="Times New Roman" w:cs="Times New Roman"/>
          <w:sz w:val="28"/>
          <w:szCs w:val="28"/>
        </w:rPr>
        <w:t xml:space="preserve">(допускается сквозная нумерация по всему тексту расчетно-пояснительной записки). По ГОСТ 2.105-95 номер и наименование иллюстрации помещают под иллюстрацией </w:t>
      </w:r>
      <w:r w:rsidRPr="00077CB5">
        <w:rPr>
          <w:rFonts w:ascii="Times New Roman" w:hAnsi="Times New Roman" w:cs="Times New Roman"/>
          <w:sz w:val="28"/>
          <w:szCs w:val="28"/>
        </w:rPr>
        <w:lastRenderedPageBreak/>
        <w:t xml:space="preserve">(симметрично ее формату) после пояснительных данных. Однако на практике </w:t>
      </w:r>
      <w:r w:rsidRPr="00077CB5">
        <w:rPr>
          <w:rFonts w:ascii="Times New Roman" w:hAnsi="Times New Roman" w:cs="Times New Roman"/>
          <w:i/>
          <w:iCs/>
          <w:sz w:val="28"/>
          <w:szCs w:val="28"/>
        </w:rPr>
        <w:t xml:space="preserve">рекомендуется </w:t>
      </w:r>
      <w:r w:rsidRPr="00077CB5">
        <w:rPr>
          <w:rFonts w:ascii="Times New Roman" w:hAnsi="Times New Roman" w:cs="Times New Roman"/>
          <w:sz w:val="28"/>
          <w:szCs w:val="28"/>
        </w:rPr>
        <w:t xml:space="preserve">(как в книгах) вначале поместить наименование иллюстрации с абзацного отступа, например. </w:t>
      </w:r>
      <w:r w:rsidRPr="00077CB5">
        <w:rPr>
          <w:rFonts w:ascii="Times New Roman" w:hAnsi="Times New Roman" w:cs="Times New Roman"/>
          <w:i/>
          <w:iCs/>
          <w:sz w:val="28"/>
          <w:szCs w:val="28"/>
        </w:rPr>
        <w:t xml:space="preserve">Рисунок 1.2 – Схема технологического процесса заготовки прессованного сена, </w:t>
      </w:r>
      <w:r w:rsidRPr="00077CB5">
        <w:rPr>
          <w:rFonts w:ascii="Times New Roman" w:hAnsi="Times New Roman" w:cs="Times New Roman"/>
          <w:sz w:val="28"/>
          <w:szCs w:val="28"/>
        </w:rPr>
        <w:t xml:space="preserve">а ниже после двоеточия пояснительные данные по левому краю текста, например, </w:t>
      </w:r>
      <w:r w:rsidRPr="00077CB5">
        <w:rPr>
          <w:rFonts w:ascii="Times New Roman" w:hAnsi="Times New Roman" w:cs="Times New Roman"/>
          <w:i/>
          <w:iCs/>
          <w:sz w:val="28"/>
          <w:szCs w:val="28"/>
        </w:rPr>
        <w:t>1 - кошение; 2 - ворошение</w:t>
      </w:r>
      <w:r w:rsidRPr="00077CB5">
        <w:rPr>
          <w:rFonts w:ascii="Times New Roman" w:hAnsi="Times New Roman" w:cs="Times New Roman"/>
          <w:i/>
          <w:iCs/>
          <w:color w:val="C00000"/>
          <w:sz w:val="28"/>
          <w:szCs w:val="28"/>
        </w:rPr>
        <w:t>;</w:t>
      </w:r>
      <w:r w:rsidRPr="00077CB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077CB5">
        <w:rPr>
          <w:rFonts w:ascii="Times New Roman" w:hAnsi="Times New Roman" w:cs="Times New Roman"/>
          <w:sz w:val="28"/>
          <w:szCs w:val="28"/>
        </w:rPr>
        <w:t xml:space="preserve">и т.д. </w:t>
      </w:r>
    </w:p>
    <w:p w:rsidR="00077CB5" w:rsidRPr="00077CB5" w:rsidRDefault="00077CB5" w:rsidP="00EE0B8F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77CB5">
        <w:rPr>
          <w:rFonts w:ascii="Times New Roman" w:hAnsi="Times New Roman" w:cs="Times New Roman"/>
          <w:sz w:val="28"/>
          <w:szCs w:val="28"/>
        </w:rPr>
        <w:t xml:space="preserve">При ссылке в тексте на рисунок следует указать его номер, например: </w:t>
      </w:r>
      <w:r w:rsidRPr="00077CB5">
        <w:rPr>
          <w:rFonts w:ascii="Times New Roman" w:hAnsi="Times New Roman" w:cs="Times New Roman"/>
          <w:i/>
          <w:iCs/>
          <w:sz w:val="28"/>
          <w:szCs w:val="28"/>
        </w:rPr>
        <w:t xml:space="preserve">показан на рисунке 1.2. </w:t>
      </w:r>
      <w:r w:rsidRPr="00077CB5">
        <w:rPr>
          <w:rFonts w:ascii="Times New Roman" w:hAnsi="Times New Roman" w:cs="Times New Roman"/>
          <w:sz w:val="28"/>
          <w:szCs w:val="28"/>
        </w:rPr>
        <w:t xml:space="preserve">Повторные ссылки на рисунки дают следующим образом: </w:t>
      </w:r>
      <w:r w:rsidRPr="00077CB5">
        <w:rPr>
          <w:rFonts w:ascii="Times New Roman" w:hAnsi="Times New Roman" w:cs="Times New Roman"/>
          <w:i/>
          <w:iCs/>
          <w:sz w:val="28"/>
          <w:szCs w:val="28"/>
        </w:rPr>
        <w:t>(</w:t>
      </w:r>
      <w:proofErr w:type="gramStart"/>
      <w:r w:rsidRPr="00077CB5">
        <w:rPr>
          <w:rFonts w:ascii="Times New Roman" w:hAnsi="Times New Roman" w:cs="Times New Roman"/>
          <w:i/>
          <w:iCs/>
          <w:sz w:val="28"/>
          <w:szCs w:val="28"/>
        </w:rPr>
        <w:t>см</w:t>
      </w:r>
      <w:proofErr w:type="gramEnd"/>
      <w:r w:rsidRPr="00077CB5">
        <w:rPr>
          <w:rFonts w:ascii="Times New Roman" w:hAnsi="Times New Roman" w:cs="Times New Roman"/>
          <w:i/>
          <w:iCs/>
          <w:sz w:val="28"/>
          <w:szCs w:val="28"/>
        </w:rPr>
        <w:t>. рисунок 1.2).</w:t>
      </w:r>
    </w:p>
    <w:p w:rsidR="00077CB5" w:rsidRPr="00077CB5" w:rsidRDefault="00077CB5" w:rsidP="00EE0B8F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77CB5">
        <w:rPr>
          <w:rFonts w:ascii="Times New Roman" w:hAnsi="Times New Roman" w:cs="Times New Roman"/>
          <w:b/>
          <w:sz w:val="28"/>
          <w:szCs w:val="28"/>
        </w:rPr>
        <w:t>Таблицы.</w:t>
      </w:r>
      <w:r w:rsidRPr="00077CB5">
        <w:rPr>
          <w:rFonts w:ascii="Times New Roman" w:hAnsi="Times New Roman" w:cs="Times New Roman"/>
          <w:sz w:val="28"/>
          <w:szCs w:val="28"/>
        </w:rPr>
        <w:t xml:space="preserve"> Цифровой материал оформляют в виде таблиц и помещают сразу же после первого упоминания о ней в тексте. Таблица должна иметь свой номер и тематический заголовок.</w:t>
      </w:r>
    </w:p>
    <w:p w:rsidR="00077CB5" w:rsidRPr="00077CB5" w:rsidRDefault="00077CB5" w:rsidP="00EE0B8F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77CB5">
        <w:rPr>
          <w:rFonts w:ascii="Times New Roman" w:hAnsi="Times New Roman" w:cs="Times New Roman"/>
          <w:sz w:val="28"/>
          <w:szCs w:val="28"/>
        </w:rPr>
        <w:t xml:space="preserve">Все таблицы, если их несколько, должны быть пронумерованы арабскими цифрами в пределах всей записки или ее раздела. Название таблицы, при его наличии, должно отражать её содержание, быть точным и кратким. Название следует помещать над таблицей слева, без абзацного отступа в одну строку с номером таблицы. </w:t>
      </w:r>
      <w:r w:rsidRPr="00077CB5">
        <w:rPr>
          <w:rFonts w:ascii="Times New Roman" w:hAnsi="Times New Roman" w:cs="Times New Roman"/>
          <w:iCs/>
          <w:sz w:val="28"/>
          <w:szCs w:val="28"/>
        </w:rPr>
        <w:t xml:space="preserve">Например, Таблица 3.7 - Кормовой рацион животных после слова животных точка не ставится </w:t>
      </w:r>
      <w:proofErr w:type="gramStart"/>
      <w:r w:rsidRPr="00077CB5">
        <w:rPr>
          <w:rFonts w:ascii="Times New Roman" w:hAnsi="Times New Roman" w:cs="Times New Roman"/>
          <w:iCs/>
          <w:sz w:val="28"/>
          <w:szCs w:val="28"/>
        </w:rPr>
        <w:t>см</w:t>
      </w:r>
      <w:proofErr w:type="gramEnd"/>
      <w:r w:rsidRPr="00077CB5">
        <w:rPr>
          <w:rFonts w:ascii="Times New Roman" w:hAnsi="Times New Roman" w:cs="Times New Roman"/>
          <w:iCs/>
          <w:sz w:val="28"/>
          <w:szCs w:val="28"/>
        </w:rPr>
        <w:t xml:space="preserve">. </w:t>
      </w:r>
    </w:p>
    <w:p w:rsidR="00077CB5" w:rsidRPr="00077CB5" w:rsidRDefault="00077CB5" w:rsidP="00EE0B8F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77CB5">
        <w:rPr>
          <w:rFonts w:ascii="Times New Roman" w:hAnsi="Times New Roman" w:cs="Times New Roman"/>
          <w:sz w:val="28"/>
          <w:szCs w:val="28"/>
        </w:rPr>
        <w:t xml:space="preserve">При переносе таблицы на другой лист тематический заголовок помещают только под первой частью таблицы, а над последующими частями пишут слова справа таблицы </w:t>
      </w:r>
      <w:r w:rsidRPr="00077CB5">
        <w:rPr>
          <w:rFonts w:ascii="Times New Roman" w:hAnsi="Times New Roman" w:cs="Times New Roman"/>
          <w:iCs/>
          <w:sz w:val="28"/>
          <w:szCs w:val="28"/>
        </w:rPr>
        <w:t>Продолжение таблицы 1.5,</w:t>
      </w:r>
      <w:r w:rsidRPr="00077CB5">
        <w:rPr>
          <w:rFonts w:ascii="Times New Roman" w:hAnsi="Times New Roman" w:cs="Times New Roman"/>
          <w:sz w:val="28"/>
          <w:szCs w:val="28"/>
        </w:rPr>
        <w:t xml:space="preserve"> шапку таблицы допускается не повторять, а вместо нее помещать только строку с нумерацией столбцов (граф).</w:t>
      </w:r>
    </w:p>
    <w:p w:rsidR="00077CB5" w:rsidRPr="00077CB5" w:rsidRDefault="00077CB5" w:rsidP="00EE0B8F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77CB5">
        <w:rPr>
          <w:rFonts w:ascii="Times New Roman" w:hAnsi="Times New Roman" w:cs="Times New Roman"/>
          <w:sz w:val="28"/>
          <w:szCs w:val="28"/>
        </w:rPr>
        <w:t xml:space="preserve">Графы </w:t>
      </w:r>
      <w:r w:rsidRPr="00077CB5">
        <w:rPr>
          <w:rFonts w:ascii="Times New Roman" w:hAnsi="Times New Roman" w:cs="Times New Roman"/>
          <w:i/>
          <w:iCs/>
          <w:sz w:val="28"/>
          <w:szCs w:val="28"/>
        </w:rPr>
        <w:t xml:space="preserve">№ </w:t>
      </w:r>
      <w:proofErr w:type="spellStart"/>
      <w:proofErr w:type="gramStart"/>
      <w:r w:rsidRPr="00077CB5">
        <w:rPr>
          <w:rFonts w:ascii="Times New Roman" w:hAnsi="Times New Roman" w:cs="Times New Roman"/>
          <w:i/>
          <w:iCs/>
          <w:sz w:val="28"/>
          <w:szCs w:val="28"/>
        </w:rPr>
        <w:t>п</w:t>
      </w:r>
      <w:proofErr w:type="spellEnd"/>
      <w:proofErr w:type="gramEnd"/>
      <w:r w:rsidRPr="00077CB5">
        <w:rPr>
          <w:rFonts w:ascii="Times New Roman" w:hAnsi="Times New Roman" w:cs="Times New Roman"/>
          <w:i/>
          <w:iCs/>
          <w:sz w:val="28"/>
          <w:szCs w:val="28"/>
        </w:rPr>
        <w:t>/</w:t>
      </w:r>
      <w:proofErr w:type="spellStart"/>
      <w:r w:rsidRPr="00077CB5">
        <w:rPr>
          <w:rFonts w:ascii="Times New Roman" w:hAnsi="Times New Roman" w:cs="Times New Roman"/>
          <w:i/>
          <w:iCs/>
          <w:sz w:val="28"/>
          <w:szCs w:val="28"/>
        </w:rPr>
        <w:t>п</w:t>
      </w:r>
      <w:proofErr w:type="spellEnd"/>
      <w:r w:rsidRPr="00077CB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077CB5">
        <w:rPr>
          <w:rFonts w:ascii="Times New Roman" w:hAnsi="Times New Roman" w:cs="Times New Roman"/>
          <w:sz w:val="28"/>
          <w:szCs w:val="28"/>
        </w:rPr>
        <w:t xml:space="preserve">и </w:t>
      </w:r>
      <w:r w:rsidRPr="00077CB5">
        <w:rPr>
          <w:rFonts w:ascii="Times New Roman" w:hAnsi="Times New Roman" w:cs="Times New Roman"/>
          <w:i/>
          <w:iCs/>
          <w:sz w:val="28"/>
          <w:szCs w:val="28"/>
        </w:rPr>
        <w:t xml:space="preserve">Единицы измерения </w:t>
      </w:r>
      <w:r w:rsidRPr="00077CB5">
        <w:rPr>
          <w:rFonts w:ascii="Times New Roman" w:hAnsi="Times New Roman" w:cs="Times New Roman"/>
          <w:sz w:val="28"/>
          <w:szCs w:val="28"/>
        </w:rPr>
        <w:t xml:space="preserve">в таблицу не включают. Ссылки таблицы следует указывать их порядковым номером, например, в </w:t>
      </w:r>
      <w:r w:rsidRPr="00077CB5">
        <w:rPr>
          <w:rFonts w:ascii="Times New Roman" w:hAnsi="Times New Roman" w:cs="Times New Roman"/>
          <w:i/>
          <w:iCs/>
          <w:sz w:val="28"/>
          <w:szCs w:val="28"/>
        </w:rPr>
        <w:t>таблице</w:t>
      </w:r>
      <w:r w:rsidRPr="00077CB5">
        <w:rPr>
          <w:rFonts w:ascii="Times New Roman" w:hAnsi="Times New Roman" w:cs="Times New Roman"/>
          <w:sz w:val="28"/>
          <w:szCs w:val="28"/>
        </w:rPr>
        <w:t xml:space="preserve"> </w:t>
      </w:r>
      <w:r w:rsidRPr="00077CB5">
        <w:rPr>
          <w:rFonts w:ascii="Times New Roman" w:hAnsi="Times New Roman" w:cs="Times New Roman"/>
          <w:i/>
          <w:sz w:val="28"/>
          <w:szCs w:val="28"/>
        </w:rPr>
        <w:t>4.12.</w:t>
      </w:r>
      <w:r w:rsidRPr="00077CB5">
        <w:rPr>
          <w:rFonts w:ascii="Times New Roman" w:hAnsi="Times New Roman" w:cs="Times New Roman"/>
          <w:iCs/>
          <w:sz w:val="28"/>
          <w:szCs w:val="28"/>
        </w:rPr>
        <w:t xml:space="preserve"> Примеры оформления таблиц </w:t>
      </w:r>
      <w:r w:rsidRPr="00077CB5">
        <w:rPr>
          <w:rFonts w:ascii="Times New Roman" w:hAnsi="Times New Roman" w:cs="Times New Roman"/>
          <w:i/>
          <w:iCs/>
          <w:sz w:val="28"/>
          <w:szCs w:val="28"/>
        </w:rPr>
        <w:t>(</w:t>
      </w:r>
      <w:proofErr w:type="gramStart"/>
      <w:r w:rsidRPr="00077CB5">
        <w:rPr>
          <w:rFonts w:ascii="Times New Roman" w:hAnsi="Times New Roman" w:cs="Times New Roman"/>
          <w:i/>
          <w:iCs/>
          <w:sz w:val="28"/>
          <w:szCs w:val="28"/>
        </w:rPr>
        <w:t>см</w:t>
      </w:r>
      <w:proofErr w:type="gramEnd"/>
      <w:r w:rsidRPr="00077CB5">
        <w:rPr>
          <w:rFonts w:ascii="Times New Roman" w:hAnsi="Times New Roman" w:cs="Times New Roman"/>
          <w:i/>
          <w:iCs/>
          <w:sz w:val="28"/>
          <w:szCs w:val="28"/>
        </w:rPr>
        <w:t>. приложение).</w:t>
      </w:r>
    </w:p>
    <w:p w:rsidR="00077CB5" w:rsidRPr="00077CB5" w:rsidRDefault="00077CB5" w:rsidP="00EE0B8F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77CB5">
        <w:rPr>
          <w:rFonts w:ascii="Times New Roman" w:hAnsi="Times New Roman" w:cs="Times New Roman"/>
          <w:b/>
          <w:bCs/>
          <w:sz w:val="28"/>
          <w:szCs w:val="28"/>
        </w:rPr>
        <w:t xml:space="preserve">Расчеты </w:t>
      </w:r>
      <w:r w:rsidRPr="00077CB5">
        <w:rPr>
          <w:rFonts w:ascii="Times New Roman" w:hAnsi="Times New Roman" w:cs="Times New Roman"/>
          <w:sz w:val="28"/>
          <w:szCs w:val="28"/>
        </w:rPr>
        <w:t>в пояснительной записке выполняют по общим требованиям к текстовым документам.</w:t>
      </w:r>
    </w:p>
    <w:p w:rsidR="00077CB5" w:rsidRPr="00077CB5" w:rsidRDefault="00077CB5" w:rsidP="00EE0B8F">
      <w:pPr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77CB5">
        <w:rPr>
          <w:rFonts w:ascii="Times New Roman" w:hAnsi="Times New Roman" w:cs="Times New Roman"/>
          <w:sz w:val="28"/>
          <w:szCs w:val="28"/>
        </w:rPr>
        <w:t>Расчет в общем случае должен содержать: наименование расчета; цель расчета; расчетную схему (в произвольном масштабе); исходные данные для расчета, условия расчета; расчеты; вывод по результатам расчета.</w:t>
      </w:r>
    </w:p>
    <w:p w:rsidR="00077CB5" w:rsidRDefault="00077CB5" w:rsidP="00EE0B8F">
      <w:pPr>
        <w:shd w:val="clear" w:color="auto" w:fill="FFFFFF"/>
        <w:spacing w:after="0" w:line="360" w:lineRule="auto"/>
        <w:ind w:right="163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77CB5">
        <w:rPr>
          <w:rFonts w:ascii="Times New Roman" w:hAnsi="Times New Roman" w:cs="Times New Roman"/>
          <w:sz w:val="28"/>
          <w:szCs w:val="28"/>
        </w:rPr>
        <w:t xml:space="preserve">Если расчет ведется с применением компьютера, в пояснительной записке приводятся исходные данные для расчета, расчетные величины и </w:t>
      </w:r>
      <w:r w:rsidRPr="00077CB5">
        <w:rPr>
          <w:rFonts w:ascii="Times New Roman" w:hAnsi="Times New Roman" w:cs="Times New Roman"/>
          <w:sz w:val="28"/>
          <w:szCs w:val="28"/>
        </w:rPr>
        <w:lastRenderedPageBreak/>
        <w:t>формулы, конечный результат (распечатка) и выводы по результатам расчета. Результаты расчета помещаются в том виде, в каком они выданы компьютером, без управлений и дополнений на формате А</w:t>
      </w:r>
      <w:proofErr w:type="gramStart"/>
      <w:r w:rsidRPr="00077CB5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077CB5">
        <w:rPr>
          <w:rFonts w:ascii="Times New Roman" w:hAnsi="Times New Roman" w:cs="Times New Roman"/>
          <w:sz w:val="28"/>
          <w:szCs w:val="28"/>
        </w:rPr>
        <w:t xml:space="preserve"> (или совпадающем по высоте А4, а линия сгиба совпадала бы с правым краем листа записки).</w:t>
      </w:r>
    </w:p>
    <w:p w:rsidR="00EE0B8F" w:rsidRDefault="00EE0B8F" w:rsidP="00EE0B8F">
      <w:pPr>
        <w:shd w:val="clear" w:color="auto" w:fill="FFFFFF"/>
        <w:spacing w:after="0" w:line="360" w:lineRule="auto"/>
        <w:ind w:right="163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0B8F">
        <w:rPr>
          <w:rFonts w:ascii="Times New Roman" w:hAnsi="Times New Roman" w:cs="Times New Roman"/>
          <w:sz w:val="28"/>
          <w:szCs w:val="28"/>
        </w:rPr>
        <w:t>Содержание курсовой работы следующее: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>Введение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>Общая часть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>Раздел 1. Характеристика хозяйства.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1.1. Общие сведения о хозяйстве и его подразделении.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 1.2. Производственная структура и размеры хозяйства.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 1.3. Почвенно-климатические условия.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 1.4. Производство и реализация продукции в хозяйстве.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     Раздел 2. Биологические особенности сельскохозяйственной культуры.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      2.1. Морфология сельскохозяйственной культуры.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      2.2. Требования растения к условиям внешней среды.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      2.2.1. Отношение к температуре.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      2.2.2. Отношение к влаге.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      2.2.3. Отношение к свету.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      2.2.4. Отношение к почве и обеспеченности элементами питания.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      2.3. Обоснование сорта, его особенности.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Pr="00784884">
        <w:rPr>
          <w:rFonts w:ascii="Times New Roman" w:hAnsi="Times New Roman" w:cs="Times New Roman"/>
          <w:sz w:val="28"/>
          <w:szCs w:val="28"/>
        </w:rPr>
        <w:t>Технолого</w:t>
      </w:r>
      <w:proofErr w:type="spellEnd"/>
      <w:r w:rsidRPr="00784884">
        <w:rPr>
          <w:rFonts w:ascii="Times New Roman" w:hAnsi="Times New Roman" w:cs="Times New Roman"/>
          <w:sz w:val="28"/>
          <w:szCs w:val="28"/>
        </w:rPr>
        <w:t xml:space="preserve"> – экономическая часть.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>Раздел 3. Программируемая технология возделывания сельскохозяйственной культуры.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3.1. Расчет потенциальной возможности получения наивысшей урожайности для конкретного района, исходя из поступления ФАР.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3.2. Расчет возможной урожайности культуры с учетом лимита влагообеспеченности.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3.3. Определение действительно возможной урожайности по качественной оценке земли.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3.4. Интенсивная технология возделывания полевых и кормовых культур  на основе программирования урожайности.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3.4.1. Размещение культуры в севообороте.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3.4.2. Система удобрения.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3.4.3. Система обработки почвы.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3.4.4. Подготовка семян к посеву.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3.4.5. Посев.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 3.4.5.1. Определение посевной годности.</w:t>
      </w:r>
    </w:p>
    <w:p w:rsidR="00784884" w:rsidRPr="00784884" w:rsidRDefault="00784884" w:rsidP="0078488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      3.4.5.2. Расчет нормы посева.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 3.4.6. Уход за посевами.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 3.4.6.1. Система защиты сельскохозяйственной культуры от сорных растений, вредителей и болезней.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 3.4.7. Уборка урожая.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 3.4.7.1. Послеуборочная обработка урожая.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 3.4.7.2. Закладка  на  хранение.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 3.4.8. Агротехническая часть технологической карты возделывания сельскохозяйственной культуры.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 3.4.9. Экономическая оценка программируемой урожайности.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Раздел 4. </w:t>
      </w: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Выводы и предложения</w:t>
      </w:r>
      <w:r w:rsidRPr="00784884">
        <w:rPr>
          <w:rFonts w:ascii="Times New Roman" w:hAnsi="Times New Roman" w:cs="Times New Roman"/>
          <w:iCs/>
          <w:color w:val="C00000"/>
          <w:sz w:val="28"/>
          <w:szCs w:val="28"/>
        </w:rPr>
        <w:t xml:space="preserve"> </w:t>
      </w:r>
      <w:r w:rsidRPr="00784884">
        <w:rPr>
          <w:rFonts w:ascii="Times New Roman" w:hAnsi="Times New Roman" w:cs="Times New Roman"/>
          <w:iCs/>
          <w:sz w:val="28"/>
          <w:szCs w:val="28"/>
        </w:rPr>
        <w:t>по совершенствованию технологии возделывания культуры в хозяйстве.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    Список используемой литературы. 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    Приложения. 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4884">
        <w:rPr>
          <w:rFonts w:ascii="Times New Roman" w:hAnsi="Times New Roman" w:cs="Times New Roman"/>
          <w:b/>
          <w:sz w:val="28"/>
          <w:szCs w:val="28"/>
        </w:rPr>
        <w:t>Введение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Отражает значение, современный уровень и перспективы развития соответствующей отрасли сельскохозяйственного производства.  Обоснован выбор темы курсовой работы.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Дано обоснование выбора темы, охарактеризована  ее актуальность и значение.  Поставлена  цель изучения проблемы.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Объем введения не должен превышать 2…3 с. печатного текста.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b/>
          <w:color w:val="000000"/>
          <w:sz w:val="28"/>
          <w:szCs w:val="28"/>
        </w:rPr>
        <w:t>Общая часть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b/>
          <w:color w:val="000000"/>
          <w:sz w:val="28"/>
          <w:szCs w:val="28"/>
        </w:rPr>
        <w:t>Раздел 1. Характеристика хозяйства.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</w:t>
      </w: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Сведения для этого раздела  получают на основе работы с документацией хозяйства (производственно – финансовый план, годовой отчет, книга истории </w:t>
      </w:r>
      <w:r w:rsidRPr="00784884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полей, почвенные карты,  агротехнические картограммы), агрометеорологическими справочниками и данными ближайшей к хозяйству метеорологической станции, справочными материалами и литературными источниками.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b/>
          <w:color w:val="000000"/>
          <w:sz w:val="28"/>
          <w:szCs w:val="28"/>
        </w:rPr>
        <w:t>1.1. Общие сведения о хозяйстве и его подразделении.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Производственно-техническая характеристика хозяйства должна содержать: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1.  Название хозяйства, место нахождения, структуру про</w:t>
      </w:r>
      <w:r w:rsidRPr="00784884">
        <w:rPr>
          <w:rFonts w:ascii="Times New Roman" w:hAnsi="Times New Roman" w:cs="Times New Roman"/>
          <w:sz w:val="28"/>
          <w:szCs w:val="28"/>
        </w:rPr>
        <w:softHyphen/>
        <w:t>изводственных подразделений, место рассматриваемого под</w:t>
      </w:r>
      <w:r w:rsidRPr="00784884">
        <w:rPr>
          <w:rFonts w:ascii="Times New Roman" w:hAnsi="Times New Roman" w:cs="Times New Roman"/>
          <w:sz w:val="28"/>
          <w:szCs w:val="28"/>
        </w:rPr>
        <w:softHyphen/>
        <w:t>разделения в хозяйстве и  направление его специализации.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2. Землепользование хозяйства и основное направление производственной деятельности.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3.  Связь  хозяйства  и  подразделения с пунктами сдачи продукции и   получения   материально-технических  средств, состояние дорожной сети.</w:t>
      </w:r>
    </w:p>
    <w:p w:rsid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4884">
        <w:rPr>
          <w:rFonts w:ascii="Times New Roman" w:hAnsi="Times New Roman" w:cs="Times New Roman"/>
          <w:b/>
          <w:sz w:val="28"/>
          <w:szCs w:val="28"/>
        </w:rPr>
        <w:t>1.2. Производственная структура и размеры хозяйства.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В этом подразделе пояснительной записки кур</w:t>
      </w:r>
      <w:r w:rsidRPr="00784884">
        <w:rPr>
          <w:rFonts w:ascii="Times New Roman" w:hAnsi="Times New Roman" w:cs="Times New Roman"/>
          <w:sz w:val="28"/>
          <w:szCs w:val="28"/>
        </w:rPr>
        <w:softHyphen/>
        <w:t>совой работы необходимо отразить следующие вопросы: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1.2.1. Землепользование подразделения 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Землепользова</w:t>
      </w:r>
      <w:r w:rsidRPr="00784884">
        <w:rPr>
          <w:rFonts w:ascii="Times New Roman" w:hAnsi="Times New Roman" w:cs="Times New Roman"/>
          <w:sz w:val="28"/>
          <w:szCs w:val="28"/>
        </w:rPr>
        <w:softHyphen/>
        <w:t>ние подразделения представьте по форме таблицы 1.1.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Дайте анализ состояния землепользования подразделения. Начните, например, так: «Анализ, таблицы 1.1, показывает, что …и т. д.».</w:t>
      </w:r>
    </w:p>
    <w:p w:rsid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Структура землепользования отделения хозяйства ____________ по состоянию на 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784884">
        <w:rPr>
          <w:rFonts w:ascii="Times New Roman" w:hAnsi="Times New Roman" w:cs="Times New Roman"/>
          <w:sz w:val="28"/>
          <w:szCs w:val="28"/>
        </w:rPr>
        <w:t>1.01.201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784884">
        <w:rPr>
          <w:rFonts w:ascii="Times New Roman" w:hAnsi="Times New Roman" w:cs="Times New Roman"/>
          <w:sz w:val="28"/>
          <w:szCs w:val="28"/>
        </w:rPr>
        <w:t xml:space="preserve"> </w:t>
      </w:r>
      <w:r w:rsidRPr="00784884">
        <w:rPr>
          <w:rFonts w:ascii="Times New Roman" w:hAnsi="Times New Roman" w:cs="Times New Roman"/>
          <w:bCs/>
          <w:sz w:val="28"/>
          <w:szCs w:val="28"/>
        </w:rPr>
        <w:t>года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Таблица 1.1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95"/>
        <w:gridCol w:w="2353"/>
        <w:gridCol w:w="2664"/>
      </w:tblGrid>
      <w:tr w:rsidR="00784884" w:rsidRPr="00784884" w:rsidTr="00830898">
        <w:trPr>
          <w:trHeight w:val="483"/>
        </w:trPr>
        <w:tc>
          <w:tcPr>
            <w:tcW w:w="4995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Наименование угодий</w:t>
            </w:r>
          </w:p>
        </w:tc>
        <w:tc>
          <w:tcPr>
            <w:tcW w:w="2353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 xml:space="preserve">Площадь, </w:t>
            </w:r>
            <w:proofErr w:type="gramStart"/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га</w:t>
            </w:r>
            <w:proofErr w:type="gramEnd"/>
          </w:p>
        </w:tc>
        <w:tc>
          <w:tcPr>
            <w:tcW w:w="2664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Структура, %</w:t>
            </w:r>
          </w:p>
        </w:tc>
      </w:tr>
      <w:tr w:rsidR="00784884" w:rsidRPr="00784884" w:rsidTr="00830898">
        <w:trPr>
          <w:trHeight w:val="241"/>
        </w:trPr>
        <w:tc>
          <w:tcPr>
            <w:tcW w:w="4995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53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64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84884" w:rsidRPr="00784884" w:rsidTr="00830898">
        <w:tc>
          <w:tcPr>
            <w:tcW w:w="4995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Общая земельная площадь</w:t>
            </w:r>
          </w:p>
        </w:tc>
        <w:tc>
          <w:tcPr>
            <w:tcW w:w="2353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4884" w:rsidRPr="00784884" w:rsidTr="00830898">
        <w:tc>
          <w:tcPr>
            <w:tcW w:w="4995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 xml:space="preserve">Всего </w:t>
            </w:r>
            <w:proofErr w:type="spellStart"/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с-х</w:t>
            </w:r>
            <w:proofErr w:type="spellEnd"/>
            <w:r w:rsidRPr="00784884">
              <w:rPr>
                <w:rFonts w:ascii="Times New Roman" w:hAnsi="Times New Roman" w:cs="Times New Roman"/>
                <w:sz w:val="28"/>
                <w:szCs w:val="28"/>
              </w:rPr>
              <w:t xml:space="preserve"> угодий</w:t>
            </w:r>
          </w:p>
        </w:tc>
        <w:tc>
          <w:tcPr>
            <w:tcW w:w="2353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4884" w:rsidRPr="00784884" w:rsidTr="00830898">
        <w:tc>
          <w:tcPr>
            <w:tcW w:w="4995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2353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4884" w:rsidRPr="00784884" w:rsidTr="00830898">
        <w:tc>
          <w:tcPr>
            <w:tcW w:w="4995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ind w:firstLine="38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 xml:space="preserve">Пашня </w:t>
            </w:r>
          </w:p>
        </w:tc>
        <w:tc>
          <w:tcPr>
            <w:tcW w:w="2353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4884" w:rsidRPr="00784884" w:rsidTr="00830898">
        <w:tc>
          <w:tcPr>
            <w:tcW w:w="4995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ind w:firstLine="38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Сенокосы </w:t>
            </w:r>
          </w:p>
        </w:tc>
        <w:tc>
          <w:tcPr>
            <w:tcW w:w="2353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4884" w:rsidRPr="00784884" w:rsidTr="00830898">
        <w:tc>
          <w:tcPr>
            <w:tcW w:w="4995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ind w:firstLine="38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 xml:space="preserve">Пастбища </w:t>
            </w:r>
          </w:p>
        </w:tc>
        <w:tc>
          <w:tcPr>
            <w:tcW w:w="2353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4884" w:rsidRPr="00784884" w:rsidTr="00830898">
        <w:tc>
          <w:tcPr>
            <w:tcW w:w="4995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ind w:firstLine="38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Многолетние насаждения</w:t>
            </w:r>
          </w:p>
        </w:tc>
        <w:tc>
          <w:tcPr>
            <w:tcW w:w="2353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4884" w:rsidRPr="00784884" w:rsidTr="00830898">
        <w:tc>
          <w:tcPr>
            <w:tcW w:w="4995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ind w:firstLine="38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Леса</w:t>
            </w:r>
          </w:p>
        </w:tc>
        <w:tc>
          <w:tcPr>
            <w:tcW w:w="2353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4884" w:rsidRPr="00784884" w:rsidTr="00830898">
        <w:tc>
          <w:tcPr>
            <w:tcW w:w="4995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ind w:firstLine="38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Пруды и водоемы</w:t>
            </w:r>
          </w:p>
        </w:tc>
        <w:tc>
          <w:tcPr>
            <w:tcW w:w="2353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4884" w:rsidRPr="00784884" w:rsidTr="00830898">
        <w:tc>
          <w:tcPr>
            <w:tcW w:w="4995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ind w:firstLine="38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Прочие виды землепользования</w:t>
            </w:r>
          </w:p>
        </w:tc>
        <w:tc>
          <w:tcPr>
            <w:tcW w:w="2353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4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Проанализируйте в таблице 1.1 структуру землепользования отделения хозяйства. «Анализ таблицы 1.1 показывает, что …и т. д.». 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1.2.2. Структура посевных площадей 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Сведения о струк</w:t>
      </w:r>
      <w:r w:rsidRPr="00784884">
        <w:rPr>
          <w:rFonts w:ascii="Times New Roman" w:hAnsi="Times New Roman" w:cs="Times New Roman"/>
          <w:sz w:val="28"/>
          <w:szCs w:val="28"/>
        </w:rPr>
        <w:softHyphen/>
        <w:t>туре, размерах посевных площадей и урожайности сельско</w:t>
      </w:r>
      <w:r w:rsidRPr="00784884">
        <w:rPr>
          <w:rFonts w:ascii="Times New Roman" w:hAnsi="Times New Roman" w:cs="Times New Roman"/>
          <w:sz w:val="28"/>
          <w:szCs w:val="28"/>
        </w:rPr>
        <w:softHyphen/>
        <w:t>хозяйственных культур на текущий год приводятся по фор</w:t>
      </w:r>
      <w:r w:rsidRPr="00784884">
        <w:rPr>
          <w:rFonts w:ascii="Times New Roman" w:hAnsi="Times New Roman" w:cs="Times New Roman"/>
          <w:sz w:val="28"/>
          <w:szCs w:val="28"/>
        </w:rPr>
        <w:softHyphen/>
        <w:t>ме таблицы 1.2.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</w:p>
    <w:p w:rsid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Структура посевных площадей и урожайность </w:t>
      </w:r>
      <w:proofErr w:type="spellStart"/>
      <w:r w:rsidRPr="00784884">
        <w:rPr>
          <w:rFonts w:ascii="Times New Roman" w:hAnsi="Times New Roman" w:cs="Times New Roman"/>
          <w:sz w:val="28"/>
          <w:szCs w:val="28"/>
        </w:rPr>
        <w:t>с-х</w:t>
      </w:r>
      <w:proofErr w:type="spellEnd"/>
      <w:r w:rsidRPr="00784884">
        <w:rPr>
          <w:rFonts w:ascii="Times New Roman" w:hAnsi="Times New Roman" w:cs="Times New Roman"/>
          <w:sz w:val="28"/>
          <w:szCs w:val="28"/>
        </w:rPr>
        <w:t xml:space="preserve"> культур подразделения за 201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784884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Таблица 1.2</w:t>
      </w:r>
    </w:p>
    <w:tbl>
      <w:tblPr>
        <w:tblW w:w="100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85"/>
        <w:gridCol w:w="1810"/>
        <w:gridCol w:w="1629"/>
        <w:gridCol w:w="1810"/>
        <w:gridCol w:w="1578"/>
      </w:tblGrid>
      <w:tr w:rsidR="00784884" w:rsidRPr="00784884" w:rsidTr="00830898">
        <w:tc>
          <w:tcPr>
            <w:tcW w:w="3185" w:type="dxa"/>
            <w:vMerge w:val="restart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proofErr w:type="spellStart"/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с-х</w:t>
            </w:r>
            <w:proofErr w:type="spellEnd"/>
            <w:r w:rsidRPr="00784884">
              <w:rPr>
                <w:rFonts w:ascii="Times New Roman" w:hAnsi="Times New Roman" w:cs="Times New Roman"/>
                <w:sz w:val="28"/>
                <w:szCs w:val="28"/>
              </w:rPr>
              <w:t xml:space="preserve"> культур</w:t>
            </w:r>
          </w:p>
        </w:tc>
        <w:tc>
          <w:tcPr>
            <w:tcW w:w="1810" w:type="dxa"/>
            <w:vMerge w:val="restart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 xml:space="preserve">Площадь, </w:t>
            </w:r>
            <w:proofErr w:type="gramStart"/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га</w:t>
            </w:r>
            <w:proofErr w:type="gramEnd"/>
          </w:p>
        </w:tc>
        <w:tc>
          <w:tcPr>
            <w:tcW w:w="3439" w:type="dxa"/>
            <w:gridSpan w:val="2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Урожайность т/га</w:t>
            </w:r>
          </w:p>
        </w:tc>
        <w:tc>
          <w:tcPr>
            <w:tcW w:w="1578" w:type="dxa"/>
            <w:vMerge w:val="restart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Побочная продукция т/га</w:t>
            </w:r>
          </w:p>
        </w:tc>
      </w:tr>
      <w:tr w:rsidR="00784884" w:rsidRPr="00784884" w:rsidTr="00830898">
        <w:tc>
          <w:tcPr>
            <w:tcW w:w="3185" w:type="dxa"/>
            <w:vMerge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0" w:type="dxa"/>
            <w:vMerge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9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</w:tc>
        <w:tc>
          <w:tcPr>
            <w:tcW w:w="1810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</w:tc>
        <w:tc>
          <w:tcPr>
            <w:tcW w:w="1578" w:type="dxa"/>
            <w:vMerge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4884" w:rsidRPr="00784884" w:rsidTr="00830898">
        <w:tc>
          <w:tcPr>
            <w:tcW w:w="3185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10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29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10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78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84884" w:rsidRPr="00784884" w:rsidTr="00830898">
        <w:tc>
          <w:tcPr>
            <w:tcW w:w="3185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Пшеница</w:t>
            </w:r>
          </w:p>
        </w:tc>
        <w:tc>
          <w:tcPr>
            <w:tcW w:w="1810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9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0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8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4884" w:rsidRPr="00784884" w:rsidTr="00830898">
        <w:tc>
          <w:tcPr>
            <w:tcW w:w="3185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 xml:space="preserve">Овес </w:t>
            </w:r>
          </w:p>
        </w:tc>
        <w:tc>
          <w:tcPr>
            <w:tcW w:w="1810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9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0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8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4884" w:rsidRPr="00784884" w:rsidTr="00830898">
        <w:tc>
          <w:tcPr>
            <w:tcW w:w="3185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 xml:space="preserve">Ячмень </w:t>
            </w:r>
          </w:p>
        </w:tc>
        <w:tc>
          <w:tcPr>
            <w:tcW w:w="1810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9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0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8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4884" w:rsidRPr="00784884" w:rsidTr="00830898">
        <w:tc>
          <w:tcPr>
            <w:tcW w:w="3185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и т. д.</w:t>
            </w:r>
          </w:p>
        </w:tc>
        <w:tc>
          <w:tcPr>
            <w:tcW w:w="1810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9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0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8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Проанализируйте в таблице 1.2 структуру посевных пло</w:t>
      </w:r>
      <w:r w:rsidRPr="00784884">
        <w:rPr>
          <w:rFonts w:ascii="Times New Roman" w:hAnsi="Times New Roman" w:cs="Times New Roman"/>
          <w:sz w:val="28"/>
          <w:szCs w:val="28"/>
        </w:rPr>
        <w:softHyphen/>
        <w:t xml:space="preserve">щадей и урожайность сельскохозяйственных культур. «Анализ таблицы 1.2 показывает, что …и т. д.». 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    Дайте краткую характеристику имеющемуся в хозяйстве комплексу машин и механизмов для  обеспечения интенсивной технологии возделывания сельскохозяйственной культуры.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4884">
        <w:rPr>
          <w:rFonts w:ascii="Times New Roman" w:hAnsi="Times New Roman" w:cs="Times New Roman"/>
          <w:b/>
          <w:sz w:val="28"/>
          <w:szCs w:val="28"/>
        </w:rPr>
        <w:lastRenderedPageBreak/>
        <w:t>1.3. Почвенно-климатические условия.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В этом подразделе пояснительной записки кур</w:t>
      </w:r>
      <w:r w:rsidRPr="00784884">
        <w:rPr>
          <w:rFonts w:ascii="Times New Roman" w:hAnsi="Times New Roman" w:cs="Times New Roman"/>
          <w:sz w:val="28"/>
          <w:szCs w:val="28"/>
        </w:rPr>
        <w:softHyphen/>
        <w:t>совой работы необходимо отразить следующие вопросы: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1.3.1 Термические условия периода вегетации.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Для  оценки термических условий периода вегетации необходимо рассчитать сумму активных температур воздуха. </w:t>
      </w:r>
    </w:p>
    <w:p w:rsidR="00784884" w:rsidRPr="00784884" w:rsidRDefault="00784884" w:rsidP="0078488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i/>
          <w:sz w:val="28"/>
          <w:szCs w:val="28"/>
        </w:rPr>
        <w:t>Средняя суточная температура</w:t>
      </w:r>
      <w:r w:rsidRPr="00784884">
        <w:rPr>
          <w:rFonts w:ascii="Times New Roman" w:hAnsi="Times New Roman" w:cs="Times New Roman"/>
          <w:sz w:val="28"/>
          <w:szCs w:val="28"/>
        </w:rPr>
        <w:t xml:space="preserve"> есть арифметическое среднее из температур во все сроки наблюдений. Температуру воздуха измеряют 8 раз в сутки. Суммируя </w:t>
      </w:r>
      <w:proofErr w:type="gramStart"/>
      <w:r w:rsidRPr="00784884">
        <w:rPr>
          <w:rFonts w:ascii="Times New Roman" w:hAnsi="Times New Roman" w:cs="Times New Roman"/>
          <w:sz w:val="28"/>
          <w:szCs w:val="28"/>
        </w:rPr>
        <w:t>результаты этих измерений и деля</w:t>
      </w:r>
      <w:proofErr w:type="gramEnd"/>
      <w:r w:rsidRPr="00784884">
        <w:rPr>
          <w:rFonts w:ascii="Times New Roman" w:hAnsi="Times New Roman" w:cs="Times New Roman"/>
          <w:sz w:val="28"/>
          <w:szCs w:val="28"/>
        </w:rPr>
        <w:t xml:space="preserve"> сумму на 8, получают среднюю суточную температуру воздуха.</w:t>
      </w:r>
    </w:p>
    <w:p w:rsid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Расчет средней суточной температуры воздуха каждого дня месяца.</w:t>
      </w:r>
    </w:p>
    <w:p w:rsid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Таблица 1.3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56"/>
        <w:gridCol w:w="350"/>
        <w:gridCol w:w="350"/>
        <w:gridCol w:w="351"/>
        <w:gridCol w:w="351"/>
        <w:gridCol w:w="351"/>
        <w:gridCol w:w="351"/>
        <w:gridCol w:w="351"/>
        <w:gridCol w:w="351"/>
        <w:gridCol w:w="351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</w:tblGrid>
      <w:tr w:rsidR="00784884" w:rsidRPr="00784884" w:rsidTr="00830898">
        <w:trPr>
          <w:jc w:val="center"/>
        </w:trPr>
        <w:tc>
          <w:tcPr>
            <w:tcW w:w="0" w:type="auto"/>
            <w:vMerge w:val="restart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температурного</w:t>
            </w:r>
          </w:p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измерения</w:t>
            </w:r>
          </w:p>
        </w:tc>
        <w:tc>
          <w:tcPr>
            <w:tcW w:w="0" w:type="auto"/>
            <w:gridSpan w:val="19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Месяц____</w:t>
            </w:r>
          </w:p>
        </w:tc>
      </w:tr>
      <w:tr w:rsidR="00784884" w:rsidRPr="00784884" w:rsidTr="00830898">
        <w:trPr>
          <w:jc w:val="center"/>
        </w:trPr>
        <w:tc>
          <w:tcPr>
            <w:tcW w:w="0" w:type="auto"/>
            <w:vMerge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</w:tr>
      <w:tr w:rsidR="00784884" w:rsidRPr="00784884" w:rsidTr="00830898">
        <w:trPr>
          <w:jc w:val="center"/>
        </w:trPr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4884" w:rsidRPr="00784884" w:rsidTr="00830898">
        <w:trPr>
          <w:jc w:val="center"/>
        </w:trPr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4884" w:rsidRPr="00784884" w:rsidTr="00830898">
        <w:trPr>
          <w:jc w:val="center"/>
        </w:trPr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4884" w:rsidRPr="00784884" w:rsidTr="00830898">
        <w:trPr>
          <w:jc w:val="center"/>
        </w:trPr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4884" w:rsidRPr="00784884" w:rsidTr="00830898">
        <w:trPr>
          <w:jc w:val="center"/>
        </w:trPr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4884" w:rsidRPr="00784884" w:rsidTr="00830898">
        <w:trPr>
          <w:jc w:val="center"/>
        </w:trPr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4884" w:rsidRPr="00784884" w:rsidTr="00830898">
        <w:trPr>
          <w:jc w:val="center"/>
        </w:trPr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4884" w:rsidRPr="00784884" w:rsidTr="00830898">
        <w:trPr>
          <w:jc w:val="center"/>
        </w:trPr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4884" w:rsidRPr="00784884" w:rsidTr="00830898">
        <w:trPr>
          <w:jc w:val="center"/>
        </w:trPr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Средняя</w:t>
            </w:r>
          </w:p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суточная</w:t>
            </w:r>
          </w:p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температура</w:t>
            </w: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lastRenderedPageBreak/>
        <w:t xml:space="preserve">Проанализируйте в таблице 1.3  расчет средней суточной температуры воздуха каждого дня месяца. «Анализ таблицы 1.3 показывает, что …и т. д.». 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Расчет сумм средних суточных, активных и эффективных температур.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Таблица 1.4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58"/>
        <w:gridCol w:w="351"/>
        <w:gridCol w:w="351"/>
        <w:gridCol w:w="351"/>
        <w:gridCol w:w="351"/>
        <w:gridCol w:w="350"/>
        <w:gridCol w:w="350"/>
        <w:gridCol w:w="350"/>
        <w:gridCol w:w="350"/>
        <w:gridCol w:w="350"/>
        <w:gridCol w:w="484"/>
        <w:gridCol w:w="484"/>
        <w:gridCol w:w="484"/>
        <w:gridCol w:w="484"/>
        <w:gridCol w:w="484"/>
        <w:gridCol w:w="484"/>
        <w:gridCol w:w="484"/>
        <w:gridCol w:w="484"/>
        <w:gridCol w:w="989"/>
      </w:tblGrid>
      <w:tr w:rsidR="00784884" w:rsidRPr="00784884" w:rsidTr="00830898"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Характеристика</w:t>
            </w: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Сумма</w:t>
            </w:r>
          </w:p>
        </w:tc>
      </w:tr>
      <w:tr w:rsidR="00784884" w:rsidRPr="00784884" w:rsidTr="00830898"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Средняя суточная температура</w:t>
            </w: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4884" w:rsidRPr="00784884" w:rsidTr="00830898">
        <w:tc>
          <w:tcPr>
            <w:tcW w:w="0" w:type="auto"/>
          </w:tcPr>
          <w:p w:rsidR="00784884" w:rsidRPr="00784884" w:rsidRDefault="00784884" w:rsidP="0078488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bCs/>
                <w:sz w:val="28"/>
                <w:szCs w:val="28"/>
              </w:rPr>
              <w:t>Активная</w:t>
            </w:r>
          </w:p>
          <w:p w:rsidR="00784884" w:rsidRPr="00784884" w:rsidRDefault="00784884" w:rsidP="0078488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bCs/>
                <w:sz w:val="28"/>
                <w:szCs w:val="28"/>
              </w:rPr>
              <w:t>температура</w:t>
            </w: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4884" w:rsidRPr="00784884" w:rsidTr="00830898">
        <w:tc>
          <w:tcPr>
            <w:tcW w:w="0" w:type="auto"/>
          </w:tcPr>
          <w:p w:rsidR="00784884" w:rsidRPr="00784884" w:rsidRDefault="00784884" w:rsidP="0078488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bCs/>
                <w:sz w:val="28"/>
                <w:szCs w:val="28"/>
              </w:rPr>
              <w:t>Эффективная</w:t>
            </w:r>
          </w:p>
          <w:p w:rsidR="00784884" w:rsidRPr="00784884" w:rsidRDefault="00784884" w:rsidP="0078488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температура выше </w:t>
            </w:r>
          </w:p>
          <w:p w:rsidR="00784884" w:rsidRPr="00784884" w:rsidRDefault="00784884" w:rsidP="0078488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  <w:proofErr w:type="gramStart"/>
            <w:r w:rsidRPr="00784884">
              <w:rPr>
                <w:rFonts w:ascii="Times New Roman" w:hAnsi="Times New Roman" w:cs="Times New Roman"/>
                <w:bCs/>
                <w:sz w:val="28"/>
                <w:szCs w:val="28"/>
              </w:rPr>
              <w:t>° С</w:t>
            </w:r>
            <w:proofErr w:type="gramEnd"/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4884" w:rsidRPr="00784884" w:rsidTr="00830898">
        <w:tc>
          <w:tcPr>
            <w:tcW w:w="0" w:type="auto"/>
          </w:tcPr>
          <w:p w:rsidR="00784884" w:rsidRPr="00784884" w:rsidRDefault="00784884" w:rsidP="0078488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bCs/>
                <w:sz w:val="28"/>
                <w:szCs w:val="28"/>
              </w:rPr>
              <w:t>Эффективная</w:t>
            </w:r>
          </w:p>
          <w:p w:rsidR="00784884" w:rsidRPr="00784884" w:rsidRDefault="00784884" w:rsidP="0078488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температура выше </w:t>
            </w:r>
          </w:p>
          <w:p w:rsidR="00784884" w:rsidRPr="00784884" w:rsidRDefault="00784884" w:rsidP="0078488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  <w:proofErr w:type="gramStart"/>
            <w:r w:rsidRPr="0078488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°С</w:t>
            </w:r>
            <w:proofErr w:type="gramEnd"/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Проанализируйте в таблице 1.4  расчет  сумм средних суточных, активных и эффективных температур. «Анализ таблицы 1.4 показывает, что …и т. д.». </w:t>
      </w:r>
    </w:p>
    <w:p w:rsidR="00784884" w:rsidRPr="00784884" w:rsidRDefault="00784884" w:rsidP="0078488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i/>
          <w:sz w:val="28"/>
          <w:szCs w:val="28"/>
        </w:rPr>
        <w:t xml:space="preserve">     Активные температуры – </w:t>
      </w:r>
      <w:r w:rsidRPr="00784884">
        <w:rPr>
          <w:rFonts w:ascii="Times New Roman" w:hAnsi="Times New Roman" w:cs="Times New Roman"/>
          <w:sz w:val="28"/>
          <w:szCs w:val="28"/>
        </w:rPr>
        <w:t>суммы температур выше 10 С. Они  служат показателем обеспеченности теплом периода активной вегетации сельскохозяйственных культур.  Суммы активных температур составляются из средних суточных температур выше 10 С.</w:t>
      </w:r>
    </w:p>
    <w:p w:rsidR="00784884" w:rsidRPr="00784884" w:rsidRDefault="00784884" w:rsidP="0078488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    Для выражения потребности растений в тепле применяют </w:t>
      </w:r>
      <w:r w:rsidRPr="00784884">
        <w:rPr>
          <w:rFonts w:ascii="Times New Roman" w:hAnsi="Times New Roman" w:cs="Times New Roman"/>
          <w:i/>
          <w:sz w:val="28"/>
          <w:szCs w:val="28"/>
        </w:rPr>
        <w:t>суммы эффективных температур.</w:t>
      </w:r>
      <w:r w:rsidRPr="00784884">
        <w:rPr>
          <w:rFonts w:ascii="Times New Roman" w:hAnsi="Times New Roman" w:cs="Times New Roman"/>
          <w:sz w:val="28"/>
          <w:szCs w:val="28"/>
        </w:rPr>
        <w:t xml:space="preserve"> Это суммы средних суточных температур, отсчитанных от биологического минимума, при котором развиваются растения данной культуры. </w:t>
      </w:r>
      <w:r w:rsidRPr="00784884">
        <w:rPr>
          <w:rFonts w:ascii="Times New Roman" w:hAnsi="Times New Roman" w:cs="Times New Roman"/>
          <w:sz w:val="28"/>
          <w:szCs w:val="28"/>
        </w:rPr>
        <w:lastRenderedPageBreak/>
        <w:t>Например, при подсчете сумм эффективных температур выше 10</w:t>
      </w:r>
      <w:proofErr w:type="gramStart"/>
      <w:r w:rsidRPr="00784884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784884">
        <w:rPr>
          <w:rFonts w:ascii="Times New Roman" w:hAnsi="Times New Roman" w:cs="Times New Roman"/>
          <w:sz w:val="28"/>
          <w:szCs w:val="28"/>
        </w:rPr>
        <w:t xml:space="preserve"> от средней суточной температуры за каждый день отнимается 10 С и остатки суммируются. Эффективные температуры для каждых растений неодинаковы.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     Подсчет суммы активных температур по месяцам производится умножением среднемесячной температуры на число дней, в которых температура была выше 5 (для раннеспелых культур: озимой пшеницы, гороха и др.), 10 (для среднеспелых культур: кукурузы, проса и др.), 15 (для позднеспелых культур: картофель, огурец и </w:t>
      </w:r>
      <w:proofErr w:type="spellStart"/>
      <w:proofErr w:type="gramStart"/>
      <w:r w:rsidRPr="00784884">
        <w:rPr>
          <w:rFonts w:ascii="Times New Roman" w:hAnsi="Times New Roman" w:cs="Times New Roman"/>
          <w:sz w:val="28"/>
          <w:szCs w:val="28"/>
        </w:rPr>
        <w:t>др</w:t>
      </w:r>
      <w:proofErr w:type="spellEnd"/>
      <w:proofErr w:type="gramEnd"/>
      <w:r w:rsidRPr="00784884">
        <w:rPr>
          <w:rFonts w:ascii="Times New Roman" w:hAnsi="Times New Roman" w:cs="Times New Roman"/>
          <w:sz w:val="28"/>
          <w:szCs w:val="28"/>
        </w:rPr>
        <w:t>).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1.3.2 Характеристика режима увлажнения.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Для характеристики режима увлажнения используют гидротермический коэффициент (ГТК) Селянинова, который вычисляют по формуле: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center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сумма осадков, </w:t>
      </w:r>
      <w:proofErr w:type="gramStart"/>
      <w:r w:rsidRPr="00784884">
        <w:rPr>
          <w:rFonts w:ascii="Times New Roman" w:hAnsi="Times New Roman" w:cs="Times New Roman"/>
          <w:sz w:val="28"/>
          <w:szCs w:val="28"/>
        </w:rPr>
        <w:t>мм</w:t>
      </w:r>
      <w:proofErr w:type="gramEnd"/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center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ГТК =  -----------------------------------------------------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center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0,1 сумма активных температур, град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Сумма осадков подсчитывается за период с температурой воздуха выше 5, 10, и 15 градусов. Используя ГТК, оценивают условия увлажнения, устанавливают начало, конец и продолжительность избыточного увлажнения засушливых и сухих периодов.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При ГТК больше 2 – возникает избыточное увлажнение: при ГТК= 1-2, условия увлажнения удовлетворительное, при 1-0,5 – наблюдается засушливый период, при ГТК=0,5 – наблюдается сухой период.</w:t>
      </w:r>
    </w:p>
    <w:p w:rsid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center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Средние многолетние данные о температуре, влажности воздуха, осадках и ветрах за 201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784884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right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Таблица 1.5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183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496"/>
        <w:gridCol w:w="496"/>
        <w:gridCol w:w="496"/>
        <w:gridCol w:w="1198"/>
      </w:tblGrid>
      <w:tr w:rsidR="00784884" w:rsidRPr="00784884" w:rsidTr="00830898">
        <w:tc>
          <w:tcPr>
            <w:tcW w:w="0" w:type="auto"/>
            <w:vMerge w:val="restart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Показатели</w:t>
            </w:r>
          </w:p>
        </w:tc>
        <w:tc>
          <w:tcPr>
            <w:tcW w:w="0" w:type="auto"/>
            <w:gridSpan w:val="12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месяцы</w:t>
            </w:r>
          </w:p>
        </w:tc>
        <w:tc>
          <w:tcPr>
            <w:tcW w:w="0" w:type="auto"/>
            <w:vMerge w:val="restart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Средне-</w:t>
            </w:r>
          </w:p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годовые</w:t>
            </w:r>
          </w:p>
        </w:tc>
      </w:tr>
      <w:tr w:rsidR="00784884" w:rsidRPr="00784884" w:rsidTr="00830898">
        <w:tc>
          <w:tcPr>
            <w:tcW w:w="0" w:type="auto"/>
            <w:vMerge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0" w:type="auto"/>
            <w:vMerge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4884" w:rsidRPr="00784884" w:rsidTr="00830898"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Средняя  температура воздуха</w:t>
            </w: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4884" w:rsidRPr="00784884" w:rsidTr="00830898"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 xml:space="preserve">Максимальная температура </w:t>
            </w:r>
            <w:r w:rsidRPr="007848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воздуха</w:t>
            </w: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4884" w:rsidRPr="00784884" w:rsidTr="00830898"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Абсолютный минимум температуры</w:t>
            </w:r>
          </w:p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воздуха</w:t>
            </w: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4884" w:rsidRPr="00784884" w:rsidTr="00830898"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Относительная влажность воздуха, %</w:t>
            </w: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4884" w:rsidRPr="00784884" w:rsidTr="00830898"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Число дней с температурой выше +10°</w:t>
            </w: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4884" w:rsidRPr="00784884" w:rsidTr="00830898"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 xml:space="preserve">Продолжительность </w:t>
            </w:r>
            <w:proofErr w:type="gramStart"/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безморозного</w:t>
            </w:r>
            <w:proofErr w:type="gramEnd"/>
          </w:p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периода, дней</w:t>
            </w: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4884" w:rsidRPr="00784884" w:rsidTr="00830898"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Число дней с ветром</w:t>
            </w: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Проанализируйте в таблице 1.5  средние многолетние данные о температуре, влажности воздуха, осадках и ветрах за 201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784884">
        <w:rPr>
          <w:rFonts w:ascii="Times New Roman" w:hAnsi="Times New Roman" w:cs="Times New Roman"/>
          <w:sz w:val="28"/>
          <w:szCs w:val="28"/>
        </w:rPr>
        <w:t xml:space="preserve"> год. «Анализ таблицы 1.3 показывает, что …и т. д.». 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По результатам анализа климатических условий сделайте выводы о продолжительности вегетационного периода озимых, яровых культур. Укажите время последних весенних заморозков и первых осенних заморозков. Оцените условия перезимовки озимых культур и разработайте  мероприятия по защите посевов озимых культур.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1.3.3 Характеристика почв хозяйства.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На основании почвенных карт хозяйства и агрохимических картограмм опишите основные типы почв, их химический состав, процентное содержание органического вещества, мощность пахотного слоя. Приведите данные по содержанию основных элементов питания,  гумуса  и доступных форм </w:t>
      </w:r>
      <w:r w:rsidRPr="00784884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784884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78488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84884">
        <w:rPr>
          <w:rFonts w:ascii="Times New Roman" w:hAnsi="Times New Roman" w:cs="Times New Roman"/>
          <w:sz w:val="28"/>
          <w:szCs w:val="28"/>
        </w:rPr>
        <w:t xml:space="preserve">, К, </w:t>
      </w:r>
      <w:proofErr w:type="spellStart"/>
      <w:r w:rsidRPr="00784884">
        <w:rPr>
          <w:rFonts w:ascii="Times New Roman" w:hAnsi="Times New Roman" w:cs="Times New Roman"/>
          <w:sz w:val="28"/>
          <w:szCs w:val="28"/>
        </w:rPr>
        <w:t>рН</w:t>
      </w:r>
      <w:proofErr w:type="spellEnd"/>
      <w:r w:rsidRPr="00784884">
        <w:rPr>
          <w:rFonts w:ascii="Times New Roman" w:hAnsi="Times New Roman" w:cs="Times New Roman"/>
          <w:sz w:val="28"/>
          <w:szCs w:val="28"/>
        </w:rPr>
        <w:t xml:space="preserve">. Дайте подробную характеристику поля, на котором  возделывается сельскохозяйственная культура, с указанием номера поля, площади, конфигурации, рельефа, глубины залегания грунтовых вод, засоренности </w:t>
      </w:r>
      <w:r w:rsidRPr="00784884">
        <w:rPr>
          <w:rFonts w:ascii="Times New Roman" w:hAnsi="Times New Roman" w:cs="Times New Roman"/>
          <w:sz w:val="28"/>
          <w:szCs w:val="28"/>
        </w:rPr>
        <w:lastRenderedPageBreak/>
        <w:t>сорными растениями, зараженности вредителями и болезнями, предшественника, балла оценки почвы по свойствам и урожайности.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Следует дать характеристику светового режима, указать силу и направление ветров, особенно наличие пыльных бурь, суховеев и других нежелательных явлений природы.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Характеристика климатических условий осуществляется на основе данных метеостанции (агроклиматических справочников).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4884">
        <w:rPr>
          <w:rFonts w:ascii="Times New Roman" w:hAnsi="Times New Roman" w:cs="Times New Roman"/>
          <w:b/>
          <w:sz w:val="28"/>
          <w:szCs w:val="28"/>
        </w:rPr>
        <w:t>1.4. Производство и реализация продукции в хозяйстве.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 Экономические показатели деятельности хозяйства: виды продукции, объем реализации и прибыль сельскохозяйствен</w:t>
      </w:r>
      <w:r w:rsidRPr="00784884">
        <w:rPr>
          <w:rFonts w:ascii="Times New Roman" w:hAnsi="Times New Roman" w:cs="Times New Roman"/>
          <w:sz w:val="28"/>
          <w:szCs w:val="28"/>
        </w:rPr>
        <w:softHyphen/>
        <w:t xml:space="preserve">ного предприятия от реализации продукции. Укажите число </w:t>
      </w:r>
      <w:proofErr w:type="gramStart"/>
      <w:r w:rsidRPr="00784884">
        <w:rPr>
          <w:rFonts w:ascii="Times New Roman" w:hAnsi="Times New Roman" w:cs="Times New Roman"/>
          <w:sz w:val="28"/>
          <w:szCs w:val="28"/>
        </w:rPr>
        <w:t>работающих</w:t>
      </w:r>
      <w:proofErr w:type="gramEnd"/>
      <w:r w:rsidRPr="00784884">
        <w:rPr>
          <w:rFonts w:ascii="Times New Roman" w:hAnsi="Times New Roman" w:cs="Times New Roman"/>
          <w:sz w:val="28"/>
          <w:szCs w:val="28"/>
        </w:rPr>
        <w:t xml:space="preserve"> по возделыванию проектируемой  сельскохозяйственной культуры.</w:t>
      </w:r>
    </w:p>
    <w:p w:rsid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center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Производство и реализация продукции в хозяйстве.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right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Таблица 1.6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18"/>
        <w:gridCol w:w="4394"/>
        <w:gridCol w:w="3119"/>
      </w:tblGrid>
      <w:tr w:rsidR="00784884" w:rsidRPr="00784884" w:rsidTr="00830898">
        <w:tc>
          <w:tcPr>
            <w:tcW w:w="2518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Продукция (название)</w:t>
            </w:r>
          </w:p>
        </w:tc>
        <w:tc>
          <w:tcPr>
            <w:tcW w:w="4394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 xml:space="preserve">Произведено валовой продукции, </w:t>
            </w:r>
            <w:proofErr w:type="spellStart"/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proofErr w:type="spellEnd"/>
          </w:p>
        </w:tc>
        <w:tc>
          <w:tcPr>
            <w:tcW w:w="3119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 xml:space="preserve">Реализовано продукции, </w:t>
            </w:r>
            <w:proofErr w:type="spellStart"/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proofErr w:type="spellEnd"/>
          </w:p>
        </w:tc>
      </w:tr>
      <w:tr w:rsidR="00784884" w:rsidRPr="00784884" w:rsidTr="00830898">
        <w:tc>
          <w:tcPr>
            <w:tcW w:w="2518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</w:p>
    <w:p w:rsid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center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Показатели специализации.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right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 Таблица 1.7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76"/>
        <w:gridCol w:w="1985"/>
        <w:gridCol w:w="1984"/>
        <w:gridCol w:w="1701"/>
        <w:gridCol w:w="1985"/>
      </w:tblGrid>
      <w:tr w:rsidR="00784884" w:rsidRPr="00784884" w:rsidTr="00830898">
        <w:trPr>
          <w:jc w:val="center"/>
        </w:trPr>
        <w:tc>
          <w:tcPr>
            <w:tcW w:w="2376" w:type="dxa"/>
            <w:vMerge w:val="restart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Продукция</w:t>
            </w:r>
          </w:p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(название)</w:t>
            </w:r>
          </w:p>
        </w:tc>
        <w:tc>
          <w:tcPr>
            <w:tcW w:w="3969" w:type="dxa"/>
            <w:gridSpan w:val="2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Товарная продукция</w:t>
            </w:r>
          </w:p>
        </w:tc>
        <w:tc>
          <w:tcPr>
            <w:tcW w:w="3686" w:type="dxa"/>
            <w:gridSpan w:val="2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Валовая продукция</w:t>
            </w:r>
          </w:p>
        </w:tc>
      </w:tr>
      <w:tr w:rsidR="00784884" w:rsidRPr="00784884" w:rsidTr="00830898">
        <w:trPr>
          <w:jc w:val="center"/>
        </w:trPr>
        <w:tc>
          <w:tcPr>
            <w:tcW w:w="2376" w:type="dxa"/>
            <w:vMerge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 xml:space="preserve">тыс. </w:t>
            </w:r>
            <w:proofErr w:type="spellStart"/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984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% к итогу</w:t>
            </w:r>
          </w:p>
        </w:tc>
        <w:tc>
          <w:tcPr>
            <w:tcW w:w="1701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 xml:space="preserve">тыс. </w:t>
            </w:r>
            <w:proofErr w:type="spellStart"/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985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% к итогу</w:t>
            </w:r>
          </w:p>
        </w:tc>
      </w:tr>
      <w:tr w:rsidR="00784884" w:rsidRPr="00784884" w:rsidTr="00830898">
        <w:trPr>
          <w:jc w:val="center"/>
        </w:trPr>
        <w:tc>
          <w:tcPr>
            <w:tcW w:w="2376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5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84884" w:rsidRPr="00784884" w:rsidTr="00830898">
        <w:trPr>
          <w:jc w:val="center"/>
        </w:trPr>
        <w:tc>
          <w:tcPr>
            <w:tcW w:w="2376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 Проанализируйте в таблицах 1.6  производство и реализацию продукцию в хозяйстве и в 1.7 показатели специализации. «Анализ таблиц 1.6 и 1.7  показывает, что …и т. д.». 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lastRenderedPageBreak/>
        <w:t xml:space="preserve"> По результатам анализа собранных материалов сделайте выводы о роли, значении и приемах возделывания в хозяйстве сельскохозяйственной культуры, выбранной для курсовой работы.</w:t>
      </w:r>
    </w:p>
    <w:p w:rsidR="00784884" w:rsidRPr="00784884" w:rsidRDefault="00784884" w:rsidP="00784884">
      <w:pPr>
        <w:widowControl w:val="0"/>
        <w:suppressLineNumbers/>
        <w:spacing w:after="0" w:line="360" w:lineRule="auto"/>
        <w:ind w:firstLine="36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4884">
        <w:rPr>
          <w:rFonts w:ascii="Times New Roman" w:hAnsi="Times New Roman" w:cs="Times New Roman"/>
          <w:b/>
          <w:sz w:val="28"/>
          <w:szCs w:val="28"/>
        </w:rPr>
        <w:t xml:space="preserve">Примечание. </w:t>
      </w:r>
    </w:p>
    <w:p w:rsidR="00784884" w:rsidRPr="00784884" w:rsidRDefault="00784884" w:rsidP="00E24209">
      <w:pPr>
        <w:widowControl w:val="0"/>
        <w:suppressLineNumbers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При выполнении курсовой работы по возделыванию сельскохозяйственной культуры  для заготовки  любого вида  корма, необходимо дать описание видам, количеству животных и их продуктивности в хозяйстве.</w:t>
      </w:r>
    </w:p>
    <w:p w:rsidR="00784884" w:rsidRPr="00784884" w:rsidRDefault="00784884" w:rsidP="00E2420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4884">
        <w:rPr>
          <w:rFonts w:ascii="Times New Roman" w:hAnsi="Times New Roman" w:cs="Times New Roman"/>
          <w:b/>
          <w:sz w:val="28"/>
          <w:szCs w:val="28"/>
        </w:rPr>
        <w:t>Раздел 2. Биологические особенности сельскохозяйственной культуры.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4884">
        <w:rPr>
          <w:rFonts w:ascii="Times New Roman" w:hAnsi="Times New Roman" w:cs="Times New Roman"/>
          <w:b/>
          <w:sz w:val="28"/>
          <w:szCs w:val="28"/>
        </w:rPr>
        <w:t xml:space="preserve">      2.1. Морфология сельскохозяйственной культуры.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b/>
          <w:sz w:val="28"/>
          <w:szCs w:val="28"/>
        </w:rPr>
        <w:t xml:space="preserve">      </w:t>
      </w:r>
      <w:proofErr w:type="gramStart"/>
      <w:r w:rsidRPr="00784884">
        <w:rPr>
          <w:rFonts w:ascii="Times New Roman" w:hAnsi="Times New Roman" w:cs="Times New Roman"/>
          <w:sz w:val="28"/>
          <w:szCs w:val="28"/>
        </w:rPr>
        <w:t>Морфологические особенности: строение сельскохозяйственной культуры (корневая система, стебель, лист, соцветие, плод).</w:t>
      </w:r>
      <w:proofErr w:type="gramEnd"/>
      <w:r w:rsidRPr="00784884">
        <w:rPr>
          <w:rFonts w:ascii="Times New Roman" w:hAnsi="Times New Roman" w:cs="Times New Roman"/>
          <w:sz w:val="28"/>
          <w:szCs w:val="28"/>
        </w:rPr>
        <w:t xml:space="preserve"> Основные фазы роста </w:t>
      </w:r>
      <w:proofErr w:type="spellStart"/>
      <w:r w:rsidRPr="00784884">
        <w:rPr>
          <w:rFonts w:ascii="Times New Roman" w:hAnsi="Times New Roman" w:cs="Times New Roman"/>
          <w:sz w:val="28"/>
          <w:szCs w:val="28"/>
        </w:rPr>
        <w:t>иразвития</w:t>
      </w:r>
      <w:proofErr w:type="spellEnd"/>
      <w:r w:rsidRPr="00784884">
        <w:rPr>
          <w:rFonts w:ascii="Times New Roman" w:hAnsi="Times New Roman" w:cs="Times New Roman"/>
          <w:sz w:val="28"/>
          <w:szCs w:val="28"/>
        </w:rPr>
        <w:t xml:space="preserve">, их продолжительность (жизненный  цикл). 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4884">
        <w:rPr>
          <w:rFonts w:ascii="Times New Roman" w:hAnsi="Times New Roman" w:cs="Times New Roman"/>
          <w:b/>
          <w:sz w:val="28"/>
          <w:szCs w:val="28"/>
        </w:rPr>
        <w:t xml:space="preserve">      2.2. Требования растения к условиям внешней среды.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      2.2.1. Отношение к температуре.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      Необходимо указать отношение сельскохозяйственной культуры к  температурным показателям.</w:t>
      </w:r>
    </w:p>
    <w:p w:rsidR="00E24209" w:rsidRDefault="00784884" w:rsidP="00E24209">
      <w:pPr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Отношение сельскохозяйственной культуры к температуре окружающей среды в различные фазы роста и развития.</w:t>
      </w:r>
    </w:p>
    <w:p w:rsidR="00784884" w:rsidRPr="00784884" w:rsidRDefault="00E24209" w:rsidP="00E24209">
      <w:pPr>
        <w:shd w:val="clear" w:color="auto" w:fill="FFFFFF"/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Таблица 1.8</w:t>
      </w:r>
    </w:p>
    <w:tbl>
      <w:tblPr>
        <w:tblW w:w="0" w:type="auto"/>
        <w:jc w:val="center"/>
        <w:tblInd w:w="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50"/>
        <w:gridCol w:w="1381"/>
        <w:gridCol w:w="1454"/>
        <w:gridCol w:w="1324"/>
        <w:gridCol w:w="1188"/>
        <w:gridCol w:w="1205"/>
        <w:gridCol w:w="1623"/>
      </w:tblGrid>
      <w:tr w:rsidR="00784884" w:rsidRPr="00784884" w:rsidTr="00830898">
        <w:trPr>
          <w:jc w:val="center"/>
        </w:trPr>
        <w:tc>
          <w:tcPr>
            <w:tcW w:w="1539" w:type="dxa"/>
            <w:vMerge w:val="restart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Фаза  роста</w:t>
            </w:r>
          </w:p>
        </w:tc>
        <w:tc>
          <w:tcPr>
            <w:tcW w:w="8186" w:type="dxa"/>
            <w:gridSpan w:val="6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Температура</w:t>
            </w:r>
          </w:p>
        </w:tc>
      </w:tr>
      <w:tr w:rsidR="00784884" w:rsidRPr="00784884" w:rsidTr="00830898">
        <w:trPr>
          <w:jc w:val="center"/>
        </w:trPr>
        <w:tc>
          <w:tcPr>
            <w:tcW w:w="1539" w:type="dxa"/>
            <w:vMerge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5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минимальн</w:t>
            </w:r>
            <w:proofErr w:type="spellEnd"/>
          </w:p>
        </w:tc>
        <w:tc>
          <w:tcPr>
            <w:tcW w:w="1468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максимальн</w:t>
            </w:r>
            <w:proofErr w:type="spellEnd"/>
          </w:p>
        </w:tc>
        <w:tc>
          <w:tcPr>
            <w:tcW w:w="1339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оптимальн</w:t>
            </w:r>
            <w:proofErr w:type="spellEnd"/>
          </w:p>
        </w:tc>
        <w:tc>
          <w:tcPr>
            <w:tcW w:w="1178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вызывает</w:t>
            </w:r>
          </w:p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гибель</w:t>
            </w:r>
          </w:p>
        </w:tc>
        <w:tc>
          <w:tcPr>
            <w:tcW w:w="1196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сумма</w:t>
            </w:r>
          </w:p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активных</w:t>
            </w:r>
          </w:p>
        </w:tc>
        <w:tc>
          <w:tcPr>
            <w:tcW w:w="1610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сумма</w:t>
            </w:r>
          </w:p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эффективных</w:t>
            </w:r>
          </w:p>
        </w:tc>
      </w:tr>
      <w:tr w:rsidR="00784884" w:rsidRPr="00784884" w:rsidTr="00830898">
        <w:trPr>
          <w:jc w:val="center"/>
        </w:trPr>
        <w:tc>
          <w:tcPr>
            <w:tcW w:w="1539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95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68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39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78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96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10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784884" w:rsidRPr="00784884" w:rsidTr="00830898">
        <w:trPr>
          <w:jc w:val="center"/>
        </w:trPr>
        <w:tc>
          <w:tcPr>
            <w:tcW w:w="1539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Прорастание</w:t>
            </w:r>
          </w:p>
        </w:tc>
        <w:tc>
          <w:tcPr>
            <w:tcW w:w="1395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8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9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8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6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0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4884" w:rsidRPr="00784884" w:rsidTr="00830898">
        <w:trPr>
          <w:jc w:val="center"/>
        </w:trPr>
        <w:tc>
          <w:tcPr>
            <w:tcW w:w="1539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Всходы</w:t>
            </w:r>
          </w:p>
        </w:tc>
        <w:tc>
          <w:tcPr>
            <w:tcW w:w="1395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8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9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8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6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0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4884" w:rsidRPr="00784884" w:rsidTr="00830898">
        <w:trPr>
          <w:jc w:val="center"/>
        </w:trPr>
        <w:tc>
          <w:tcPr>
            <w:tcW w:w="1539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…и т.д.</w:t>
            </w:r>
          </w:p>
        </w:tc>
        <w:tc>
          <w:tcPr>
            <w:tcW w:w="1395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8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9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8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6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0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4884" w:rsidRPr="00784884" w:rsidTr="00830898">
        <w:trPr>
          <w:trHeight w:val="222"/>
          <w:jc w:val="center"/>
        </w:trPr>
        <w:tc>
          <w:tcPr>
            <w:tcW w:w="1539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5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8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9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8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6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0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 Проанализируйте в таблице 1.8  отношение сельскохозяйственной культуры к температуре окружающей среды в различные фазы роста и развития. «Анализ таблицы 1.8 показывает, что …и т. д.». 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По результатам  анализа  сделайте  выводы и рекомендации о сроках посадки и  уборки  озимых, яровых культур.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      2.2.2. Отношение к влаге.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      Укажите фазы развития сельскохозяйственной культуры, при которых отмечается наибольший и наименьший расход влаги.  Определите  критические периоды в ее нехватке. Необходимое количество воды от массы сухих семян, для их прорастания. </w:t>
      </w:r>
      <w:proofErr w:type="spellStart"/>
      <w:r w:rsidRPr="00784884">
        <w:rPr>
          <w:rFonts w:ascii="Times New Roman" w:hAnsi="Times New Roman" w:cs="Times New Roman"/>
          <w:sz w:val="28"/>
          <w:szCs w:val="28"/>
        </w:rPr>
        <w:t>Транспирационный</w:t>
      </w:r>
      <w:proofErr w:type="spellEnd"/>
      <w:r w:rsidRPr="00784884">
        <w:rPr>
          <w:rFonts w:ascii="Times New Roman" w:hAnsi="Times New Roman" w:cs="Times New Roman"/>
          <w:sz w:val="28"/>
          <w:szCs w:val="28"/>
        </w:rPr>
        <w:t xml:space="preserve"> коэффициент. Предложите решение возникшей проблемы.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      2.2.3. Отношение к свету.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      Укажите, к какому типу по отношению к продолжительности светового дня относится сельскохозяйственная культура: длинного или короткого. Определите направления рядков при размещении культуры при возделывании.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      2.2.4. Отношение к почве и обеспеченности элементами питания.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      Дайте подробные данные об отношении сельскохозяйственной культуры к почве: гранулометрическому составу, плодородию, типу, </w:t>
      </w:r>
      <w:proofErr w:type="spellStart"/>
      <w:r w:rsidRPr="00784884">
        <w:rPr>
          <w:rFonts w:ascii="Times New Roman" w:hAnsi="Times New Roman" w:cs="Times New Roman"/>
          <w:sz w:val="28"/>
          <w:szCs w:val="28"/>
        </w:rPr>
        <w:t>рН</w:t>
      </w:r>
      <w:proofErr w:type="spellEnd"/>
      <w:r w:rsidRPr="00784884">
        <w:rPr>
          <w:rFonts w:ascii="Times New Roman" w:hAnsi="Times New Roman" w:cs="Times New Roman"/>
          <w:sz w:val="28"/>
          <w:szCs w:val="28"/>
        </w:rPr>
        <w:t xml:space="preserve"> и ее физическим и </w:t>
      </w:r>
      <w:proofErr w:type="spellStart"/>
      <w:r w:rsidRPr="00784884">
        <w:rPr>
          <w:rFonts w:ascii="Times New Roman" w:hAnsi="Times New Roman" w:cs="Times New Roman"/>
          <w:sz w:val="28"/>
          <w:szCs w:val="28"/>
        </w:rPr>
        <w:t>физико</w:t>
      </w:r>
      <w:proofErr w:type="spellEnd"/>
      <w:r w:rsidRPr="00784884">
        <w:rPr>
          <w:rFonts w:ascii="Times New Roman" w:hAnsi="Times New Roman" w:cs="Times New Roman"/>
          <w:sz w:val="28"/>
          <w:szCs w:val="28"/>
        </w:rPr>
        <w:t xml:space="preserve"> – механическим свойствам. 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      </w:t>
      </w:r>
      <w:r w:rsidRPr="00784884">
        <w:rPr>
          <w:rFonts w:ascii="Times New Roman" w:hAnsi="Times New Roman" w:cs="Times New Roman"/>
          <w:b/>
          <w:sz w:val="28"/>
          <w:szCs w:val="28"/>
        </w:rPr>
        <w:t>2.3. Обоснование сорта, его особенности.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784884">
        <w:rPr>
          <w:rFonts w:ascii="Times New Roman" w:hAnsi="Times New Roman" w:cs="Times New Roman"/>
          <w:sz w:val="28"/>
          <w:szCs w:val="28"/>
        </w:rPr>
        <w:t xml:space="preserve">Охарактеризуйте основные районированные сорта и гибриды  сельскохозяйственной культуры. Обоснуйте выбор сорта (гибрида), укажите его особенности  и причины  выбора  для данных </w:t>
      </w:r>
      <w:proofErr w:type="spellStart"/>
      <w:r w:rsidRPr="00784884">
        <w:rPr>
          <w:rFonts w:ascii="Times New Roman" w:hAnsi="Times New Roman" w:cs="Times New Roman"/>
          <w:sz w:val="28"/>
          <w:szCs w:val="28"/>
        </w:rPr>
        <w:t>почвенно</w:t>
      </w:r>
      <w:proofErr w:type="spellEnd"/>
      <w:r w:rsidRPr="00784884">
        <w:rPr>
          <w:rFonts w:ascii="Times New Roman" w:hAnsi="Times New Roman" w:cs="Times New Roman"/>
          <w:sz w:val="28"/>
          <w:szCs w:val="28"/>
        </w:rPr>
        <w:t xml:space="preserve"> – климатических условий. Установите вегетационный период.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Объем  общей части – 10-12 с. печатного текста.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4884">
        <w:rPr>
          <w:rFonts w:ascii="Times New Roman" w:hAnsi="Times New Roman" w:cs="Times New Roman"/>
          <w:b/>
          <w:sz w:val="28"/>
          <w:szCs w:val="28"/>
        </w:rPr>
        <w:t xml:space="preserve">    </w:t>
      </w:r>
      <w:proofErr w:type="spellStart"/>
      <w:r w:rsidRPr="00784884">
        <w:rPr>
          <w:rFonts w:ascii="Times New Roman" w:hAnsi="Times New Roman" w:cs="Times New Roman"/>
          <w:b/>
          <w:sz w:val="28"/>
          <w:szCs w:val="28"/>
        </w:rPr>
        <w:t>Технолого</w:t>
      </w:r>
      <w:proofErr w:type="spellEnd"/>
      <w:r w:rsidRPr="00784884">
        <w:rPr>
          <w:rFonts w:ascii="Times New Roman" w:hAnsi="Times New Roman" w:cs="Times New Roman"/>
          <w:b/>
          <w:sz w:val="28"/>
          <w:szCs w:val="28"/>
        </w:rPr>
        <w:t xml:space="preserve"> – экономическая часть.</w:t>
      </w:r>
    </w:p>
    <w:p w:rsidR="00784884" w:rsidRPr="00784884" w:rsidRDefault="00784884" w:rsidP="00E2420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b/>
          <w:color w:val="000000"/>
          <w:sz w:val="28"/>
          <w:szCs w:val="28"/>
        </w:rPr>
        <w:t>Раздел 3. Программируемая технология возделывания сельскохозяйственной культуры.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В этом разделе,  который является главным в курсовой работе, необходимо на основании исходных данных рассчитать наивысшую потенциально возможную </w:t>
      </w:r>
      <w:r w:rsidRPr="00784884">
        <w:rPr>
          <w:rFonts w:ascii="Times New Roman" w:hAnsi="Times New Roman" w:cs="Times New Roman"/>
          <w:color w:val="000000"/>
          <w:sz w:val="28"/>
          <w:szCs w:val="28"/>
        </w:rPr>
        <w:lastRenderedPageBreak/>
        <w:t>урожайность и разработать систему технологических приемов, обеспечивающих  реальное получение максимального урожая при минимальных затратах труда и средств, при постоянном повышении плодородия почвы. При этом  каждый технологический прием и вся технология возделывания сельскохозяйственной культуры  в целом, должны  быть обоснованы.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i/>
          <w:color w:val="000000"/>
          <w:sz w:val="28"/>
          <w:szCs w:val="28"/>
        </w:rPr>
        <w:t>Прогнозирование</w:t>
      </w: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– это разработка прогноза о теоретически возможной урожайности, обеспечиваемой климатом, плодородием почвы, наличием удобрений и другими факторами, и является первым этапом научного планирования.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>Принципиально новым подходом к решению проблемы резкого повышения отдачи пашни при  наиболее рациональном использовании материальных и трудовых ресурсов является программирование (планирование) урожаев.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>Программирование осуществляется на основе прогнозирования урожайности сельскохозяйственной культуры по космическим факторам, а начинается с обоснования величины возможной урожайности, на которую необходимо ориентироваться. Уровень урожайности зависит от биологических свойств культуры или сорта, количества прихода ФАР, количества элементов питания в почве, уровня агротехники и метеорологических условий.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При программировании урожайности любой сельскохозяйственной культуры определяют три уровня: потенциальную урожайность (ПУ) – по приходу </w:t>
      </w:r>
      <w:proofErr w:type="spellStart"/>
      <w:r w:rsidRPr="00784884">
        <w:rPr>
          <w:rFonts w:ascii="Times New Roman" w:hAnsi="Times New Roman" w:cs="Times New Roman"/>
          <w:color w:val="000000"/>
          <w:sz w:val="28"/>
          <w:szCs w:val="28"/>
        </w:rPr>
        <w:t>фотосинтетически</w:t>
      </w:r>
      <w:proofErr w:type="spellEnd"/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активной радиации (ФАР); действительно возможную (ДВУ) -  по биоклиматическим  показателям и условиям влагообеспеченности; урожайность в производстве (УП) – уровень урожайности, получаемый в производстве.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>Потенциальная урожайность – это теоретически возможная максимальная урожайность, которую можно получить в идеальных метеорологических условиях (достаточно воды, тепла, света). Она зависит от прихода ФАР и потенциальной продуктивности культуры или сорта.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>Действительно возможный урожай – это максимальный  урожай, который может быть получен при реальных среднемноголетних климатических условиях. На основании обобщения многолетних опытов, ДВУ составляет 60…80% ПУ.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lastRenderedPageBreak/>
        <w:t>Определение ДВУ часто называют и прогнозированием урожайности. Урожайность в производстве значительно ниже ДВУ. Это объясняется тем, что ФАР и метеорологические условия максимально не используются для формирования урожайности. Причины этого – неудовлетворительные погодные условия, недостатки в агротехнике и организации производства, болезни, вредители и сорные растения в посевах сельскохозяйственных культур.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>Основная задача программирования урожайности – приближение УП к ДВУ и ДВУ к ПУ  (УП  →ДВУ → ПУ). Для этого необходимо провести мероприятия по улучшению согласованности потребности растений с условиями внешней среды, имея в виду и экономическую эффективность используемых мероприятий.</w:t>
      </w:r>
    </w:p>
    <w:p w:rsidR="00784884" w:rsidRPr="00784884" w:rsidRDefault="00784884" w:rsidP="00E2420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>Качество программирования урожайности в производстве следует оценивать не по абсолютному значению полученной урожайности, а по разности между ДВУ и УП. Эта разность и есть величина урожайности, недополучаемой из-за неполного использования потенциальных возможностей ее повышения. Эффективность программирования урожайности тем выше, чем меньше разность между ДВУ и УП, т.е. меньше недобор урожайности. В идеальном случае УП должен быть равен ДВУ.</w:t>
      </w:r>
    </w:p>
    <w:p w:rsidR="00784884" w:rsidRPr="00E24209" w:rsidRDefault="00784884" w:rsidP="00E2420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b/>
          <w:color w:val="000000"/>
          <w:sz w:val="28"/>
          <w:szCs w:val="28"/>
        </w:rPr>
        <w:t>3.1. Расчет потенциальной возможности получения наивысшей урожайности</w:t>
      </w: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84884">
        <w:rPr>
          <w:rFonts w:ascii="Times New Roman" w:hAnsi="Times New Roman" w:cs="Times New Roman"/>
          <w:b/>
          <w:color w:val="000000"/>
          <w:sz w:val="28"/>
          <w:szCs w:val="28"/>
        </w:rPr>
        <w:t>для конкретного района, исходя из поступления ФАР.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>Известно, что 90-95% сухой биомассы растений составляют органические вещества, образующиеся в процессе фотосинтеза, поэтому основной путь увеличения урожайности – повышение фотосинтетической продуктивности и также коэффициентов использования солнечной радиации. При оптимальном почвенном питании растений и агротехнике коэффициент полезного действия (КПД) приходящей ФАР, например: для зерновых культур 4,5…5%. В среднем каждый килограмм сухой органической массы аккумулирует 4000 ккал энергии.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При расчетах следует учитывать, что масса корневой системы составляет: у зерновых культур 20…25%, картофеля 12…15%, клевера и люцерны 60-65% общей </w:t>
      </w:r>
      <w:proofErr w:type="spellStart"/>
      <w:r w:rsidRPr="00784884">
        <w:rPr>
          <w:rFonts w:ascii="Times New Roman" w:hAnsi="Times New Roman" w:cs="Times New Roman"/>
          <w:color w:val="000000"/>
          <w:sz w:val="28"/>
          <w:szCs w:val="28"/>
        </w:rPr>
        <w:t>фитомассы</w:t>
      </w:r>
      <w:proofErr w:type="spellEnd"/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сухого вещества, при этом доля надземной массы составляет  для зерновых культур 0,80…0,75% [(100-20)/100=0,80]; 0,88…0,75%; клевера и люцерны 0,40…0,35%.</w:t>
      </w:r>
    </w:p>
    <w:p w:rsidR="00784884" w:rsidRPr="00784884" w:rsidRDefault="00784884" w:rsidP="00E2420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lastRenderedPageBreak/>
        <w:t>Формула, для расчета биологической (потенциальной) урожайности абсолютно сухой растительной массы (т/га):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    ΣQфар  К </w:t>
      </w:r>
      <w:proofErr w:type="spellStart"/>
      <w:r w:rsidRPr="00784884">
        <w:rPr>
          <w:rFonts w:ascii="Times New Roman" w:hAnsi="Times New Roman" w:cs="Times New Roman"/>
          <w:color w:val="000000"/>
          <w:sz w:val="28"/>
          <w:szCs w:val="28"/>
        </w:rPr>
        <w:t>Дн</w:t>
      </w:r>
      <w:proofErr w:type="gramStart"/>
      <w:r w:rsidRPr="00784884">
        <w:rPr>
          <w:rFonts w:ascii="Times New Roman" w:hAnsi="Times New Roman" w:cs="Times New Roman"/>
          <w:color w:val="000000"/>
          <w:sz w:val="28"/>
          <w:szCs w:val="28"/>
        </w:rPr>
        <w:t>.м</w:t>
      </w:r>
      <w:proofErr w:type="spellEnd"/>
      <w:proofErr w:type="gramEnd"/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</w:t>
      </w:r>
      <w:proofErr w:type="spellStart"/>
      <w:r w:rsidRPr="00784884">
        <w:rPr>
          <w:rFonts w:ascii="Times New Roman" w:hAnsi="Times New Roman" w:cs="Times New Roman"/>
          <w:color w:val="000000"/>
          <w:sz w:val="28"/>
          <w:szCs w:val="28"/>
        </w:rPr>
        <w:t>Убиол=</w:t>
      </w:r>
      <w:proofErr w:type="spellEnd"/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-------------------</w:t>
      </w:r>
    </w:p>
    <w:p w:rsidR="00784884" w:rsidRPr="00784884" w:rsidRDefault="00784884" w:rsidP="00E2420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     10</w:t>
      </w:r>
      <w:r w:rsidRPr="00784884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5</w:t>
      </w: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proofErr w:type="spellStart"/>
      <w:r w:rsidRPr="00784884">
        <w:rPr>
          <w:rFonts w:ascii="Times New Roman" w:hAnsi="Times New Roman" w:cs="Times New Roman"/>
          <w:i/>
          <w:color w:val="000000"/>
          <w:sz w:val="28"/>
          <w:szCs w:val="28"/>
        </w:rPr>
        <w:t>q</w:t>
      </w:r>
      <w:proofErr w:type="spellEnd"/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где  ΣQфар – количество приходящей ФАР за период вегетации культуры в данной зоне, </w:t>
      </w:r>
      <w:proofErr w:type="spellStart"/>
      <w:proofErr w:type="gramStart"/>
      <w:r w:rsidRPr="00784884">
        <w:rPr>
          <w:rFonts w:ascii="Times New Roman" w:hAnsi="Times New Roman" w:cs="Times New Roman"/>
          <w:color w:val="000000"/>
          <w:sz w:val="28"/>
          <w:szCs w:val="28"/>
        </w:rPr>
        <w:t>млн</w:t>
      </w:r>
      <w:proofErr w:type="spellEnd"/>
      <w:proofErr w:type="gramEnd"/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МДж/га </w:t>
      </w:r>
      <w:r w:rsidRPr="00784884">
        <w:rPr>
          <w:rFonts w:ascii="Times New Roman" w:hAnsi="Times New Roman" w:cs="Times New Roman"/>
          <w:i/>
          <w:color w:val="000000"/>
          <w:sz w:val="28"/>
          <w:szCs w:val="28"/>
        </w:rPr>
        <w:t>(см. приложение Г);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proofErr w:type="gramStart"/>
      <w:r w:rsidRPr="00784884">
        <w:rPr>
          <w:rFonts w:ascii="Times New Roman" w:hAnsi="Times New Roman" w:cs="Times New Roman"/>
          <w:color w:val="000000"/>
          <w:sz w:val="28"/>
          <w:szCs w:val="28"/>
        </w:rPr>
        <w:t>К</w:t>
      </w:r>
      <w:proofErr w:type="gramEnd"/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proofErr w:type="gramStart"/>
      <w:r w:rsidRPr="00784884">
        <w:rPr>
          <w:rFonts w:ascii="Times New Roman" w:hAnsi="Times New Roman" w:cs="Times New Roman"/>
          <w:color w:val="000000"/>
          <w:sz w:val="28"/>
          <w:szCs w:val="28"/>
        </w:rPr>
        <w:t>запланированный</w:t>
      </w:r>
      <w:proofErr w:type="gramEnd"/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коэффициент использования ФАР, % </w:t>
      </w:r>
      <w:r w:rsidRPr="00784884">
        <w:rPr>
          <w:rFonts w:ascii="Times New Roman" w:hAnsi="Times New Roman" w:cs="Times New Roman"/>
          <w:i/>
          <w:color w:val="000000"/>
          <w:sz w:val="28"/>
          <w:szCs w:val="28"/>
        </w:rPr>
        <w:t>(см. приложение Д);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proofErr w:type="spellStart"/>
      <w:r w:rsidRPr="00784884">
        <w:rPr>
          <w:rFonts w:ascii="Times New Roman" w:hAnsi="Times New Roman" w:cs="Times New Roman"/>
          <w:color w:val="000000"/>
          <w:sz w:val="28"/>
          <w:szCs w:val="28"/>
        </w:rPr>
        <w:t>Дн</w:t>
      </w:r>
      <w:proofErr w:type="gramStart"/>
      <w:r w:rsidRPr="00784884">
        <w:rPr>
          <w:rFonts w:ascii="Times New Roman" w:hAnsi="Times New Roman" w:cs="Times New Roman"/>
          <w:color w:val="000000"/>
          <w:sz w:val="28"/>
          <w:szCs w:val="28"/>
        </w:rPr>
        <w:t>.м</w:t>
      </w:r>
      <w:proofErr w:type="spellEnd"/>
      <w:proofErr w:type="gramEnd"/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– доля надземной массы, %;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        10</w:t>
      </w:r>
      <w:r w:rsidRPr="00784884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5</w:t>
      </w: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– коэффициент для пересчета урожайности в тонны;</w:t>
      </w:r>
    </w:p>
    <w:p w:rsidR="00784884" w:rsidRPr="00784884" w:rsidRDefault="00784884" w:rsidP="00E2420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proofErr w:type="spellStart"/>
      <w:r w:rsidRPr="00784884">
        <w:rPr>
          <w:rFonts w:ascii="Times New Roman" w:hAnsi="Times New Roman" w:cs="Times New Roman"/>
          <w:i/>
          <w:color w:val="000000"/>
          <w:sz w:val="28"/>
          <w:szCs w:val="28"/>
        </w:rPr>
        <w:t>q</w:t>
      </w:r>
      <w:proofErr w:type="spellEnd"/>
      <w:r w:rsidRPr="00784884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- </w:t>
      </w:r>
      <w:r w:rsidRPr="00784884">
        <w:rPr>
          <w:rFonts w:ascii="Times New Roman" w:hAnsi="Times New Roman" w:cs="Times New Roman"/>
          <w:color w:val="000000"/>
          <w:sz w:val="28"/>
          <w:szCs w:val="28"/>
        </w:rPr>
        <w:t>количество энергии, выделяемое при сжигании 1 кг сухого вещества биомассы, 16,76МДж.</w:t>
      </w:r>
    </w:p>
    <w:p w:rsidR="00784884" w:rsidRPr="00E24209" w:rsidRDefault="00784884" w:rsidP="00E2420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b/>
          <w:color w:val="000000"/>
          <w:sz w:val="28"/>
          <w:szCs w:val="28"/>
        </w:rPr>
        <w:t>Пример расчета  У</w:t>
      </w:r>
      <w:r w:rsidR="00E2420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proofErr w:type="gramStart"/>
      <w:r w:rsidRPr="00784884">
        <w:rPr>
          <w:rFonts w:ascii="Times New Roman" w:hAnsi="Times New Roman" w:cs="Times New Roman"/>
          <w:b/>
          <w:color w:val="000000"/>
          <w:sz w:val="28"/>
          <w:szCs w:val="28"/>
        </w:rPr>
        <w:t>биол</w:t>
      </w:r>
      <w:proofErr w:type="spellEnd"/>
      <w:proofErr w:type="gramEnd"/>
      <w:r w:rsidRPr="0078488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:  </w:t>
      </w:r>
      <w:r w:rsidRPr="00784884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посевами озимой пшеницы запрограммировано усвоить 3% ФАР. За  период вегетации в условиях Московской области на посевы озимой пшеницы приходится 9,22 </w:t>
      </w:r>
      <w:proofErr w:type="spellStart"/>
      <w:proofErr w:type="gramStart"/>
      <w:r w:rsidRPr="00784884">
        <w:rPr>
          <w:rFonts w:ascii="Times New Roman" w:hAnsi="Times New Roman" w:cs="Times New Roman"/>
          <w:b/>
          <w:i/>
          <w:color w:val="000000"/>
          <w:sz w:val="28"/>
          <w:szCs w:val="28"/>
        </w:rPr>
        <w:t>млн</w:t>
      </w:r>
      <w:proofErr w:type="spellEnd"/>
      <w:proofErr w:type="gramEnd"/>
      <w:r w:rsidRPr="00784884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МДж/га; подставив эти данные в формулу, получим биологическую урожайность (т/га)</w:t>
      </w: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 9,22 ·10  · 3,0 · 0,80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У </w:t>
      </w:r>
      <w:proofErr w:type="spellStart"/>
      <w:proofErr w:type="gramStart"/>
      <w:r w:rsidRPr="00784884">
        <w:rPr>
          <w:rFonts w:ascii="Times New Roman" w:hAnsi="Times New Roman" w:cs="Times New Roman"/>
          <w:color w:val="000000"/>
          <w:sz w:val="28"/>
          <w:szCs w:val="28"/>
        </w:rPr>
        <w:t>биол</w:t>
      </w:r>
      <w:proofErr w:type="spellEnd"/>
      <w:proofErr w:type="gramEnd"/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=----------------------------= 13,2.</w:t>
      </w:r>
    </w:p>
    <w:p w:rsidR="00784884" w:rsidRPr="00784884" w:rsidRDefault="00784884" w:rsidP="00E2420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>16,76 ·10</w:t>
      </w:r>
      <w:r w:rsidRPr="00784884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5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Затем показатель абсолютно сухого вещества необходимо пересчитать на урожайность основной продукции при стандартной влажности. Соотношение основной и побочной продукции в общей урожайности надземной массы составляет:  озимая пшеница – 1:1,5 (а = 2,5), ячмень – 1:1,1 (а = 2,1),  овес – 1:1,3 (а = 2,3), картофель – 1:1 (а = 2) и т.д. </w:t>
      </w:r>
      <w:r w:rsidRPr="00784884">
        <w:rPr>
          <w:rFonts w:ascii="Times New Roman" w:hAnsi="Times New Roman" w:cs="Times New Roman"/>
          <w:i/>
          <w:sz w:val="28"/>
          <w:szCs w:val="28"/>
        </w:rPr>
        <w:t>(см. приложение</w:t>
      </w:r>
      <w:proofErr w:type="gramStart"/>
      <w:r w:rsidR="00E2420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84884">
        <w:rPr>
          <w:rFonts w:ascii="Times New Roman" w:hAnsi="Times New Roman" w:cs="Times New Roman"/>
          <w:i/>
          <w:sz w:val="28"/>
          <w:szCs w:val="28"/>
        </w:rPr>
        <w:t>)</w:t>
      </w:r>
      <w:proofErr w:type="gramEnd"/>
      <w:r w:rsidRPr="00784884">
        <w:rPr>
          <w:rFonts w:ascii="Times New Roman" w:hAnsi="Times New Roman" w:cs="Times New Roman"/>
          <w:i/>
          <w:sz w:val="28"/>
          <w:szCs w:val="28"/>
        </w:rPr>
        <w:t>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Стандартное содержание влаги в основной продукции:  зерновые – 14%, клубни картофеля, корнеплоды – 80 и многолетние травы – 16%.</w:t>
      </w:r>
    </w:p>
    <w:p w:rsidR="00784884" w:rsidRPr="00784884" w:rsidRDefault="00784884" w:rsidP="00E2420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Потенциальную урожайность основной продукции (т/га) при стандартной влажности рассчитывают по формуле: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У </w:t>
      </w:r>
      <w:proofErr w:type="spellStart"/>
      <w:proofErr w:type="gramStart"/>
      <w:r w:rsidRPr="00784884">
        <w:rPr>
          <w:rFonts w:ascii="Times New Roman" w:hAnsi="Times New Roman" w:cs="Times New Roman"/>
          <w:color w:val="000000"/>
          <w:sz w:val="28"/>
          <w:szCs w:val="28"/>
        </w:rPr>
        <w:t>биол</w:t>
      </w:r>
      <w:proofErr w:type="spellEnd"/>
      <w:proofErr w:type="gramEnd"/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>ПУ = ---------------------------100,</w:t>
      </w:r>
    </w:p>
    <w:p w:rsidR="00784884" w:rsidRPr="00784884" w:rsidRDefault="00784884" w:rsidP="00E2420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(100 – </w:t>
      </w:r>
      <w:proofErr w:type="spellStart"/>
      <w:proofErr w:type="gramStart"/>
      <w:r w:rsidRPr="00784884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784884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с</w:t>
      </w:r>
      <w:proofErr w:type="spellEnd"/>
      <w:proofErr w:type="gramEnd"/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 )  а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где  </w:t>
      </w:r>
      <w:proofErr w:type="spellStart"/>
      <w:proofErr w:type="gramStart"/>
      <w:r w:rsidRPr="00784884">
        <w:rPr>
          <w:rFonts w:ascii="Times New Roman" w:hAnsi="Times New Roman" w:cs="Times New Roman"/>
          <w:color w:val="000000"/>
          <w:sz w:val="28"/>
          <w:szCs w:val="28"/>
        </w:rPr>
        <w:t>Вс</w:t>
      </w:r>
      <w:proofErr w:type="spellEnd"/>
      <w:proofErr w:type="gramEnd"/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 - влажность стандартная, %;</w:t>
      </w:r>
    </w:p>
    <w:p w:rsidR="00784884" w:rsidRPr="00784884" w:rsidRDefault="00784884" w:rsidP="00E2420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      а – сумма частей основной и побочной продукции.</w:t>
      </w:r>
    </w:p>
    <w:p w:rsidR="00784884" w:rsidRPr="00784884" w:rsidRDefault="00784884" w:rsidP="00E2420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>Подставив данные в формулу, получим потенциальную урожайность (т/га).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13,2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           ПУ = -------------------------- 100 = 6,14.</w:t>
      </w:r>
    </w:p>
    <w:p w:rsidR="00784884" w:rsidRPr="00784884" w:rsidRDefault="00784884" w:rsidP="00E2420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 (100 – 14)  2,5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Следовательно, приход ФАР в данных условиях не ограничивает получение  высокой урожайности. Таким образом, определив широту местонахождения хозяйства, можно рассчитать максимально возможную урожайность </w:t>
      </w:r>
      <w:r w:rsidRPr="00784884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Pr="00784884">
        <w:rPr>
          <w:rFonts w:ascii="Times New Roman" w:hAnsi="Times New Roman" w:cs="Times New Roman"/>
          <w:i/>
          <w:sz w:val="28"/>
          <w:szCs w:val="28"/>
        </w:rPr>
        <w:t>см</w:t>
      </w:r>
      <w:proofErr w:type="gramEnd"/>
      <w:r w:rsidRPr="00784884">
        <w:rPr>
          <w:rFonts w:ascii="Times New Roman" w:hAnsi="Times New Roman" w:cs="Times New Roman"/>
          <w:i/>
          <w:sz w:val="28"/>
          <w:szCs w:val="28"/>
        </w:rPr>
        <w:t>. приложение).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Величины приходящей ФАР очень сильно различаются на  территории в зависимости от вегетационного периода, что и обусловливает разное количество возможного накопления биомассы.  </w:t>
      </w:r>
    </w:p>
    <w:p w:rsidR="00784884" w:rsidRPr="00784884" w:rsidRDefault="00784884" w:rsidP="00E2420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Но и эти столь большие значения не предельны, так как теоретически возможен коэффициент использования ФАР  6 – 8%  и выше.  Максимальную урожайность, рассчитанную по коэффициенту использования ФАР, можно получить при оптимальном сочетании водного, питательного и воздушного режимов  при этом в различных зонах факторы, ограничивающие продуктивность растений, неодинаковы.</w:t>
      </w:r>
    </w:p>
    <w:p w:rsidR="00784884" w:rsidRPr="00784884" w:rsidRDefault="00784884" w:rsidP="00E2420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b/>
          <w:color w:val="000000"/>
          <w:sz w:val="28"/>
          <w:szCs w:val="28"/>
        </w:rPr>
        <w:t>3.2. Расчет возможной урожайности культуры с учетом лимита влагообеспеченности.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>Урожайность и намеченный комплекс агротехнических мероприятий для ее достижения зависят от влагообеспеченности посевов и использования ими влаги</w:t>
      </w:r>
    </w:p>
    <w:p w:rsidR="00784884" w:rsidRPr="00784884" w:rsidRDefault="00784884" w:rsidP="00E2420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>в течение вегетационного периода.</w:t>
      </w:r>
    </w:p>
    <w:p w:rsidR="00784884" w:rsidRPr="00E24209" w:rsidRDefault="00784884" w:rsidP="00E2420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b/>
          <w:color w:val="000000"/>
          <w:sz w:val="28"/>
          <w:szCs w:val="28"/>
        </w:rPr>
        <w:t>Пример расчета</w:t>
      </w: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784884">
        <w:rPr>
          <w:rFonts w:ascii="Times New Roman" w:hAnsi="Times New Roman" w:cs="Times New Roman"/>
          <w:b/>
          <w:i/>
          <w:color w:val="000000"/>
          <w:sz w:val="28"/>
          <w:szCs w:val="28"/>
        </w:rPr>
        <w:t>действительно возможной</w:t>
      </w: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784884">
        <w:rPr>
          <w:rFonts w:ascii="Times New Roman" w:hAnsi="Times New Roman" w:cs="Times New Roman"/>
          <w:b/>
          <w:i/>
          <w:color w:val="000000"/>
          <w:sz w:val="28"/>
          <w:szCs w:val="28"/>
        </w:rPr>
        <w:t>урожайности зерна (т/га) при стандартной влажности</w:t>
      </w:r>
    </w:p>
    <w:p w:rsidR="00784884" w:rsidRPr="00784884" w:rsidRDefault="00784884" w:rsidP="00E2420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>ДВУ – это максимальная урожайность, которая может быть получена при реальных среднемноголетних климатических условиях. ДВУ (т/га) по влагообеспеченности можно рассчитать по количеству осадков, используя формулу: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i/>
          <w:color w:val="000000"/>
          <w:sz w:val="28"/>
          <w:szCs w:val="28"/>
        </w:rPr>
        <w:lastRenderedPageBreak/>
        <w:t>W</w:t>
      </w: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84884">
        <w:rPr>
          <w:rFonts w:ascii="Times New Roman" w:hAnsi="Times New Roman" w:cs="Times New Roman"/>
          <w:color w:val="000000"/>
          <w:sz w:val="28"/>
          <w:szCs w:val="28"/>
        </w:rPr>
        <w:t>Кп</w:t>
      </w:r>
      <w:proofErr w:type="spellEnd"/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· 10³ · </w:t>
      </w:r>
      <w:proofErr w:type="spellStart"/>
      <w:r w:rsidRPr="00784884">
        <w:rPr>
          <w:rFonts w:ascii="Times New Roman" w:hAnsi="Times New Roman" w:cs="Times New Roman"/>
          <w:color w:val="000000"/>
          <w:sz w:val="28"/>
          <w:szCs w:val="28"/>
        </w:rPr>
        <w:t>Дн</w:t>
      </w:r>
      <w:proofErr w:type="gramStart"/>
      <w:r w:rsidRPr="00784884">
        <w:rPr>
          <w:rFonts w:ascii="Times New Roman" w:hAnsi="Times New Roman" w:cs="Times New Roman"/>
          <w:color w:val="000000"/>
          <w:sz w:val="28"/>
          <w:szCs w:val="28"/>
        </w:rPr>
        <w:t>.м</w:t>
      </w:r>
      <w:proofErr w:type="spellEnd"/>
      <w:proofErr w:type="gramEnd"/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ДВУ = ----------------------- ,</w:t>
      </w:r>
    </w:p>
    <w:p w:rsidR="00784884" w:rsidRPr="00784884" w:rsidRDefault="00784884" w:rsidP="00E2420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784884">
        <w:rPr>
          <w:rFonts w:ascii="Times New Roman" w:hAnsi="Times New Roman" w:cs="Times New Roman"/>
          <w:color w:val="000000"/>
          <w:sz w:val="28"/>
          <w:szCs w:val="28"/>
        </w:rPr>
        <w:t>Кв</w:t>
      </w:r>
      <w:proofErr w:type="spellEnd"/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(100 – </w:t>
      </w:r>
      <w:proofErr w:type="spellStart"/>
      <w:proofErr w:type="gramStart"/>
      <w:r w:rsidRPr="00784884">
        <w:rPr>
          <w:rFonts w:ascii="Times New Roman" w:hAnsi="Times New Roman" w:cs="Times New Roman"/>
          <w:color w:val="000000"/>
          <w:sz w:val="28"/>
          <w:szCs w:val="28"/>
        </w:rPr>
        <w:t>Вс</w:t>
      </w:r>
      <w:proofErr w:type="spellEnd"/>
      <w:proofErr w:type="gramEnd"/>
      <w:r w:rsidRPr="00784884">
        <w:rPr>
          <w:rFonts w:ascii="Times New Roman" w:hAnsi="Times New Roman" w:cs="Times New Roman"/>
          <w:color w:val="000000"/>
          <w:sz w:val="28"/>
          <w:szCs w:val="28"/>
        </w:rPr>
        <w:t>) а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где  </w:t>
      </w:r>
      <w:r w:rsidRPr="00784884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W – </w:t>
      </w: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сумма осадков за год, </w:t>
      </w:r>
      <w:proofErr w:type="gramStart"/>
      <w:r w:rsidRPr="00784884">
        <w:rPr>
          <w:rFonts w:ascii="Times New Roman" w:hAnsi="Times New Roman" w:cs="Times New Roman"/>
          <w:color w:val="000000"/>
          <w:sz w:val="28"/>
          <w:szCs w:val="28"/>
        </w:rPr>
        <w:t>мм</w:t>
      </w:r>
      <w:proofErr w:type="gramEnd"/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84884">
        <w:rPr>
          <w:rFonts w:ascii="Times New Roman" w:hAnsi="Times New Roman" w:cs="Times New Roman"/>
          <w:i/>
          <w:color w:val="000000"/>
          <w:sz w:val="28"/>
          <w:szCs w:val="28"/>
        </w:rPr>
        <w:t>(см. приложение);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proofErr w:type="spellStart"/>
      <w:r w:rsidRPr="00784884">
        <w:rPr>
          <w:rFonts w:ascii="Times New Roman" w:hAnsi="Times New Roman" w:cs="Times New Roman"/>
          <w:color w:val="000000"/>
          <w:sz w:val="28"/>
          <w:szCs w:val="28"/>
        </w:rPr>
        <w:t>Кп</w:t>
      </w:r>
      <w:proofErr w:type="spellEnd"/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– коэффициент полезности осадков;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      10³ - коэффициент для пересчета урожайности в тонны;</w:t>
      </w:r>
    </w:p>
    <w:p w:rsidR="00784884" w:rsidRPr="00784884" w:rsidRDefault="00784884" w:rsidP="00E2420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proofErr w:type="spellStart"/>
      <w:r w:rsidRPr="00784884">
        <w:rPr>
          <w:rFonts w:ascii="Times New Roman" w:hAnsi="Times New Roman" w:cs="Times New Roman"/>
          <w:color w:val="000000"/>
          <w:sz w:val="28"/>
          <w:szCs w:val="28"/>
        </w:rPr>
        <w:t>Кв</w:t>
      </w:r>
      <w:proofErr w:type="spellEnd"/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 - коэффициент водопотребления </w:t>
      </w:r>
      <w:r w:rsidRPr="00784884">
        <w:rPr>
          <w:rFonts w:ascii="Times New Roman" w:hAnsi="Times New Roman" w:cs="Times New Roman"/>
          <w:i/>
          <w:color w:val="000000"/>
          <w:sz w:val="28"/>
          <w:szCs w:val="28"/>
        </w:rPr>
        <w:t>(</w:t>
      </w:r>
      <w:proofErr w:type="gramStart"/>
      <w:r w:rsidRPr="00784884">
        <w:rPr>
          <w:rFonts w:ascii="Times New Roman" w:hAnsi="Times New Roman" w:cs="Times New Roman"/>
          <w:i/>
          <w:color w:val="000000"/>
          <w:sz w:val="28"/>
          <w:szCs w:val="28"/>
        </w:rPr>
        <w:t>см</w:t>
      </w:r>
      <w:proofErr w:type="gramEnd"/>
      <w:r w:rsidRPr="00784884">
        <w:rPr>
          <w:rFonts w:ascii="Times New Roman" w:hAnsi="Times New Roman" w:cs="Times New Roman"/>
          <w:i/>
          <w:color w:val="000000"/>
          <w:sz w:val="28"/>
          <w:szCs w:val="28"/>
        </w:rPr>
        <w:t>. приложение).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>600 · 0,75 · 10³ ·0,80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>ДВУ = ------------------------------- = 3,72.</w:t>
      </w:r>
    </w:p>
    <w:p w:rsidR="00784884" w:rsidRPr="00784884" w:rsidRDefault="00784884" w:rsidP="00E2420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>450 (100 – 14) 2,5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>Так, если в первом агроклиматическом районе Московской области за год выпадает 600 – 650 мм осадков, а непроизводительные расходы (на сток, испарение и фильтрацию) составляют 25 – 30%, то коэффициент полезности составит 0,70 – 0,75.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Таким образом, зная коэффициенты водопотребления сельскохозяйственных культур, можно рассчитать ДВУ по влагообеспеченности. В </w:t>
      </w:r>
      <w:r w:rsidRPr="00784884">
        <w:rPr>
          <w:rFonts w:ascii="Times New Roman" w:hAnsi="Times New Roman" w:cs="Times New Roman"/>
          <w:i/>
          <w:sz w:val="28"/>
          <w:szCs w:val="28"/>
        </w:rPr>
        <w:t xml:space="preserve">Приложении </w:t>
      </w:r>
      <w:r w:rsidRPr="00784884">
        <w:rPr>
          <w:rFonts w:ascii="Times New Roman" w:hAnsi="Times New Roman" w:cs="Times New Roman"/>
          <w:sz w:val="28"/>
          <w:szCs w:val="28"/>
        </w:rPr>
        <w:t>приведены коэффициенты водопотребления в зависимости от увлажненности для Нечерноземной зоны.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>Коэффициент водопотребления в зависимости от погодных условий, плодородия почвы, системы удобрения и других факторов может значительно изменяться.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>В годы с недостаточным количеством осадков влага расходуется особенно непродуктивно. Агротехническими приемами можно сократить непроизводительный расход воды за счет  правильного применения органических и минеральных удобрений, формирования оптимальной густоты стояния растений и создания для посевов благоприятного водного режима.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>На разных полях одного  и того же хозяйства коэффициенты могут колебаться в значительных пределах, их необходимо уточнять на ближайших метеостанциях и научно – исследовательских учреждениях.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784884" w:rsidRPr="00E24209" w:rsidRDefault="00784884" w:rsidP="00E2420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Пример</w:t>
      </w: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8488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расчета: </w:t>
      </w:r>
      <w:r w:rsidRPr="00784884">
        <w:rPr>
          <w:rFonts w:ascii="Times New Roman" w:hAnsi="Times New Roman" w:cs="Times New Roman"/>
          <w:b/>
          <w:i/>
          <w:color w:val="000000"/>
          <w:sz w:val="28"/>
          <w:szCs w:val="28"/>
        </w:rPr>
        <w:t>Необходимо рассчитать ДВУ по количеству продуктивной влаги  в условиях Московской области на посевах озимой пшеницы весной в период отрастания.  По многолетним данным, запас продуктивной влаги 190 мм, количество осадков за период вегетации 280 мм; подставив полученные данные в формулу, получим урожайность зерна (т/га) при стандартной влажности.</w:t>
      </w:r>
    </w:p>
    <w:p w:rsidR="00784884" w:rsidRPr="00784884" w:rsidRDefault="00784884" w:rsidP="00E2420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>Действительно возможную урожайность можно рассчитать по количеству продуктивной влаги в слое почвы 1 м на момент возобновления вегетации озимых (многолетних трав)  или перед посевом яровых культур по формуле: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       (</w:t>
      </w:r>
      <w:proofErr w:type="spellStart"/>
      <w:r w:rsidRPr="00784884">
        <w:rPr>
          <w:rFonts w:ascii="Times New Roman" w:hAnsi="Times New Roman" w:cs="Times New Roman"/>
          <w:i/>
          <w:color w:val="000000"/>
          <w:sz w:val="28"/>
          <w:szCs w:val="28"/>
        </w:rPr>
        <w:t>W</w:t>
      </w:r>
      <w:r w:rsidRPr="00784884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spellEnd"/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+ </w:t>
      </w:r>
      <w:proofErr w:type="spellStart"/>
      <w:r w:rsidRPr="00784884">
        <w:rPr>
          <w:rFonts w:ascii="Times New Roman" w:hAnsi="Times New Roman" w:cs="Times New Roman"/>
          <w:i/>
          <w:color w:val="000000"/>
          <w:sz w:val="28"/>
          <w:szCs w:val="28"/>
        </w:rPr>
        <w:t>W</w:t>
      </w:r>
      <w:r w:rsidRPr="00784884">
        <w:rPr>
          <w:rFonts w:ascii="Times New Roman" w:hAnsi="Times New Roman" w:cs="Times New Roman"/>
          <w:color w:val="000000"/>
          <w:sz w:val="28"/>
          <w:szCs w:val="28"/>
        </w:rPr>
        <w:t>оКп</w:t>
      </w:r>
      <w:proofErr w:type="spellEnd"/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)10³ · </w:t>
      </w:r>
      <w:proofErr w:type="spellStart"/>
      <w:r w:rsidRPr="00784884">
        <w:rPr>
          <w:rFonts w:ascii="Times New Roman" w:hAnsi="Times New Roman" w:cs="Times New Roman"/>
          <w:color w:val="000000"/>
          <w:sz w:val="28"/>
          <w:szCs w:val="28"/>
        </w:rPr>
        <w:t>Дн</w:t>
      </w:r>
      <w:proofErr w:type="gramStart"/>
      <w:r w:rsidRPr="00784884">
        <w:rPr>
          <w:rFonts w:ascii="Times New Roman" w:hAnsi="Times New Roman" w:cs="Times New Roman"/>
          <w:color w:val="000000"/>
          <w:sz w:val="28"/>
          <w:szCs w:val="28"/>
        </w:rPr>
        <w:t>.м</w:t>
      </w:r>
      <w:proofErr w:type="spellEnd"/>
      <w:proofErr w:type="gramEnd"/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ДВУ = ------------------------------ ,</w:t>
      </w:r>
    </w:p>
    <w:p w:rsidR="00784884" w:rsidRPr="00784884" w:rsidRDefault="00784884" w:rsidP="00E2420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proofErr w:type="spellStart"/>
      <w:r w:rsidRPr="00784884">
        <w:rPr>
          <w:rFonts w:ascii="Times New Roman" w:hAnsi="Times New Roman" w:cs="Times New Roman"/>
          <w:color w:val="000000"/>
          <w:sz w:val="28"/>
          <w:szCs w:val="28"/>
        </w:rPr>
        <w:t>Кв</w:t>
      </w:r>
      <w:proofErr w:type="spellEnd"/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(100 – </w:t>
      </w:r>
      <w:proofErr w:type="spellStart"/>
      <w:proofErr w:type="gramStart"/>
      <w:r w:rsidRPr="00784884">
        <w:rPr>
          <w:rFonts w:ascii="Times New Roman" w:hAnsi="Times New Roman" w:cs="Times New Roman"/>
          <w:color w:val="000000"/>
          <w:sz w:val="28"/>
          <w:szCs w:val="28"/>
        </w:rPr>
        <w:t>Вс</w:t>
      </w:r>
      <w:proofErr w:type="spellEnd"/>
      <w:proofErr w:type="gramEnd"/>
      <w:r w:rsidRPr="00784884">
        <w:rPr>
          <w:rFonts w:ascii="Times New Roman" w:hAnsi="Times New Roman" w:cs="Times New Roman"/>
          <w:color w:val="000000"/>
          <w:sz w:val="28"/>
          <w:szCs w:val="28"/>
        </w:rPr>
        <w:t>) а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где  </w:t>
      </w:r>
      <w:proofErr w:type="spellStart"/>
      <w:r w:rsidRPr="00784884">
        <w:rPr>
          <w:rFonts w:ascii="Times New Roman" w:hAnsi="Times New Roman" w:cs="Times New Roman"/>
          <w:i/>
          <w:color w:val="000000"/>
          <w:sz w:val="28"/>
          <w:szCs w:val="28"/>
        </w:rPr>
        <w:t>W</w:t>
      </w:r>
      <w:r w:rsidRPr="00784884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spellEnd"/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– количество продуктивной влаги в метровом слое почвы, </w:t>
      </w:r>
      <w:proofErr w:type="gramStart"/>
      <w:r w:rsidRPr="00784884">
        <w:rPr>
          <w:rFonts w:ascii="Times New Roman" w:hAnsi="Times New Roman" w:cs="Times New Roman"/>
          <w:color w:val="000000"/>
          <w:sz w:val="28"/>
          <w:szCs w:val="28"/>
        </w:rPr>
        <w:t>мм</w:t>
      </w:r>
      <w:proofErr w:type="gramEnd"/>
      <w:r w:rsidRPr="00784884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784884" w:rsidRPr="00E24209" w:rsidRDefault="00784884" w:rsidP="00E2420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      </w:t>
      </w:r>
      <w:proofErr w:type="spellStart"/>
      <w:r w:rsidRPr="00784884">
        <w:rPr>
          <w:rFonts w:ascii="Times New Roman" w:hAnsi="Times New Roman" w:cs="Times New Roman"/>
          <w:i/>
          <w:color w:val="000000"/>
          <w:sz w:val="28"/>
          <w:szCs w:val="28"/>
        </w:rPr>
        <w:t>W</w:t>
      </w:r>
      <w:r w:rsidRPr="00784884">
        <w:rPr>
          <w:rFonts w:ascii="Times New Roman" w:hAnsi="Times New Roman" w:cs="Times New Roman"/>
          <w:color w:val="000000"/>
          <w:sz w:val="28"/>
          <w:szCs w:val="28"/>
        </w:rPr>
        <w:t>о</w:t>
      </w:r>
      <w:proofErr w:type="spellEnd"/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– количество осадков за вегетационный период, </w:t>
      </w:r>
      <w:proofErr w:type="gramStart"/>
      <w:r w:rsidRPr="00784884">
        <w:rPr>
          <w:rFonts w:ascii="Times New Roman" w:hAnsi="Times New Roman" w:cs="Times New Roman"/>
          <w:color w:val="000000"/>
          <w:sz w:val="28"/>
          <w:szCs w:val="28"/>
        </w:rPr>
        <w:t>мм</w:t>
      </w:r>
      <w:proofErr w:type="gramEnd"/>
      <w:r w:rsidRPr="0078488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>(190 + 280 · 0,75) 10³· 0,80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>ДВУ = ------------------------------------------ = 3,31.</w:t>
      </w:r>
    </w:p>
    <w:p w:rsidR="00784884" w:rsidRPr="00784884" w:rsidRDefault="00784884" w:rsidP="00E2420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>450 (100 – 14) 2,5</w:t>
      </w:r>
    </w:p>
    <w:p w:rsidR="00784884" w:rsidRPr="00784884" w:rsidRDefault="00784884" w:rsidP="00E2420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b/>
          <w:color w:val="000000"/>
          <w:sz w:val="28"/>
          <w:szCs w:val="28"/>
        </w:rPr>
        <w:t>3.3. Определение действительно возможной урожайности по качественной оценке земли.</w:t>
      </w:r>
    </w:p>
    <w:p w:rsidR="00784884" w:rsidRPr="00784884" w:rsidRDefault="00784884" w:rsidP="00E2420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Урожайность любой сельскохозяйственной культуры находится в прямой корреляции с агрохимическими и агрофизическими свойствами почвы. Урожайность значительно повышается  по мере приближения агрохимических показателей почвы к </w:t>
      </w:r>
      <w:proofErr w:type="gramStart"/>
      <w:r w:rsidRPr="00784884">
        <w:rPr>
          <w:rFonts w:ascii="Times New Roman" w:hAnsi="Times New Roman" w:cs="Times New Roman"/>
          <w:color w:val="000000"/>
          <w:sz w:val="28"/>
          <w:szCs w:val="28"/>
        </w:rPr>
        <w:t>оптимальным</w:t>
      </w:r>
      <w:proofErr w:type="gramEnd"/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(нейтральная кислотность, достаточное содержание гумуса, наличие подвижных  форм фосфора  и калия).</w:t>
      </w:r>
    </w:p>
    <w:p w:rsidR="00784884" w:rsidRPr="00E24209" w:rsidRDefault="00784884" w:rsidP="00E2420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b/>
          <w:color w:val="000000"/>
          <w:sz w:val="28"/>
          <w:szCs w:val="28"/>
        </w:rPr>
        <w:t>Пример</w:t>
      </w: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84884">
        <w:rPr>
          <w:rFonts w:ascii="Times New Roman" w:hAnsi="Times New Roman" w:cs="Times New Roman"/>
          <w:b/>
          <w:color w:val="000000"/>
          <w:sz w:val="28"/>
          <w:szCs w:val="28"/>
        </w:rPr>
        <w:t>расчета</w:t>
      </w:r>
      <w:r w:rsidRPr="00784884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: Рассчитать ДВУ озимой пшеницы по качественной оценке  почвы.  Почва  </w:t>
      </w:r>
      <w:proofErr w:type="spellStart"/>
      <w:r w:rsidRPr="00784884">
        <w:rPr>
          <w:rFonts w:ascii="Times New Roman" w:hAnsi="Times New Roman" w:cs="Times New Roman"/>
          <w:b/>
          <w:i/>
          <w:color w:val="000000"/>
          <w:sz w:val="28"/>
          <w:szCs w:val="28"/>
        </w:rPr>
        <w:t>дерново</w:t>
      </w:r>
      <w:proofErr w:type="spellEnd"/>
      <w:r w:rsidRPr="00784884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– подзолистая, легкосуглинистая, содержание гумуса 2,4%, Р2О5  20 мг, К2О   15 мг на 100 г почвы, </w:t>
      </w:r>
      <w:proofErr w:type="spellStart"/>
      <w:r w:rsidRPr="00784884">
        <w:rPr>
          <w:rFonts w:ascii="Times New Roman" w:hAnsi="Times New Roman" w:cs="Times New Roman"/>
          <w:b/>
          <w:i/>
          <w:color w:val="000000"/>
          <w:sz w:val="28"/>
          <w:szCs w:val="28"/>
        </w:rPr>
        <w:t>рН</w:t>
      </w:r>
      <w:proofErr w:type="spellEnd"/>
      <w:r w:rsidRPr="00784884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6.</w:t>
      </w:r>
    </w:p>
    <w:p w:rsidR="00784884" w:rsidRPr="00784884" w:rsidRDefault="00784884" w:rsidP="00E2420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>Расчет ДВУ можно вести по формуле:</w:t>
      </w:r>
    </w:p>
    <w:p w:rsidR="00784884" w:rsidRPr="00784884" w:rsidRDefault="00784884" w:rsidP="00E2420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ДВУ = </w:t>
      </w:r>
      <w:proofErr w:type="spellStart"/>
      <w:r w:rsidRPr="00784884">
        <w:rPr>
          <w:rFonts w:ascii="Times New Roman" w:hAnsi="Times New Roman" w:cs="Times New Roman"/>
          <w:color w:val="000000"/>
          <w:sz w:val="28"/>
          <w:szCs w:val="28"/>
        </w:rPr>
        <w:t>Бп</w:t>
      </w:r>
      <w:proofErr w:type="spellEnd"/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84884">
        <w:rPr>
          <w:rFonts w:ascii="Times New Roman" w:hAnsi="Times New Roman" w:cs="Times New Roman"/>
          <w:color w:val="000000"/>
          <w:sz w:val="28"/>
          <w:szCs w:val="28"/>
        </w:rPr>
        <w:t>Цб.п</w:t>
      </w:r>
      <w:proofErr w:type="spellEnd"/>
      <w:proofErr w:type="gramStart"/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К</w:t>
      </w:r>
      <w:proofErr w:type="gramEnd"/>
      <w:r w:rsidRPr="00784884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где  </w:t>
      </w:r>
      <w:proofErr w:type="spellStart"/>
      <w:r w:rsidRPr="00784884">
        <w:rPr>
          <w:rFonts w:ascii="Times New Roman" w:hAnsi="Times New Roman" w:cs="Times New Roman"/>
          <w:color w:val="000000"/>
          <w:sz w:val="28"/>
          <w:szCs w:val="28"/>
        </w:rPr>
        <w:t>Бп</w:t>
      </w:r>
      <w:proofErr w:type="spellEnd"/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– бонитет почвы, баллы;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proofErr w:type="spellStart"/>
      <w:r w:rsidRPr="00784884">
        <w:rPr>
          <w:rFonts w:ascii="Times New Roman" w:hAnsi="Times New Roman" w:cs="Times New Roman"/>
          <w:color w:val="000000"/>
          <w:sz w:val="28"/>
          <w:szCs w:val="28"/>
        </w:rPr>
        <w:t>Цб</w:t>
      </w:r>
      <w:proofErr w:type="gramStart"/>
      <w:r w:rsidRPr="00784884">
        <w:rPr>
          <w:rFonts w:ascii="Times New Roman" w:hAnsi="Times New Roman" w:cs="Times New Roman"/>
          <w:color w:val="000000"/>
          <w:sz w:val="28"/>
          <w:szCs w:val="28"/>
        </w:rPr>
        <w:t>.п</w:t>
      </w:r>
      <w:proofErr w:type="spellEnd"/>
      <w:proofErr w:type="gramEnd"/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– урожайная цена балла почвы, кг;</w:t>
      </w:r>
    </w:p>
    <w:p w:rsidR="00784884" w:rsidRPr="00E24209" w:rsidRDefault="00784884" w:rsidP="00E2420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     </w:t>
      </w:r>
      <w:proofErr w:type="gramStart"/>
      <w:r w:rsidRPr="00784884">
        <w:rPr>
          <w:rFonts w:ascii="Times New Roman" w:hAnsi="Times New Roman" w:cs="Times New Roman"/>
          <w:color w:val="000000"/>
          <w:sz w:val="28"/>
          <w:szCs w:val="28"/>
        </w:rPr>
        <w:t>К</w:t>
      </w:r>
      <w:proofErr w:type="gramEnd"/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– поправочный коэффициент на агрохимические свойства почвы.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>Бонитет пашни следует брать по данным бонитировки почв хозяйства</w:t>
      </w:r>
      <w:r w:rsidRPr="00784884">
        <w:rPr>
          <w:rFonts w:ascii="Times New Roman" w:hAnsi="Times New Roman" w:cs="Times New Roman"/>
          <w:i/>
          <w:sz w:val="28"/>
          <w:szCs w:val="28"/>
        </w:rPr>
        <w:t xml:space="preserve"> (</w:t>
      </w:r>
      <w:proofErr w:type="gramStart"/>
      <w:r w:rsidRPr="00784884">
        <w:rPr>
          <w:rFonts w:ascii="Times New Roman" w:hAnsi="Times New Roman" w:cs="Times New Roman"/>
          <w:i/>
          <w:sz w:val="28"/>
          <w:szCs w:val="28"/>
        </w:rPr>
        <w:t>см</w:t>
      </w:r>
      <w:proofErr w:type="gramEnd"/>
      <w:r w:rsidRPr="00784884">
        <w:rPr>
          <w:rFonts w:ascii="Times New Roman" w:hAnsi="Times New Roman" w:cs="Times New Roman"/>
          <w:i/>
          <w:sz w:val="28"/>
          <w:szCs w:val="28"/>
        </w:rPr>
        <w:t>. приложение).</w:t>
      </w: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Урожайную цену балла пашни определяют для конкретных условий зоны путем статистического анализа данных урожайности по каждой культуре. Цена балла пашни зависит от уровня плодородия почвы, ее агрохимических и агрофизических свойств </w:t>
      </w:r>
      <w:r w:rsidRPr="00784884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Pr="00784884">
        <w:rPr>
          <w:rFonts w:ascii="Times New Roman" w:hAnsi="Times New Roman" w:cs="Times New Roman"/>
          <w:i/>
          <w:sz w:val="28"/>
          <w:szCs w:val="28"/>
        </w:rPr>
        <w:t>см</w:t>
      </w:r>
      <w:proofErr w:type="gramEnd"/>
      <w:r w:rsidRPr="00784884">
        <w:rPr>
          <w:rFonts w:ascii="Times New Roman" w:hAnsi="Times New Roman" w:cs="Times New Roman"/>
          <w:i/>
          <w:sz w:val="28"/>
          <w:szCs w:val="28"/>
        </w:rPr>
        <w:t>. приложение).</w:t>
      </w:r>
      <w:r w:rsidRPr="00784884">
        <w:rPr>
          <w:rFonts w:ascii="Times New Roman" w:hAnsi="Times New Roman" w:cs="Times New Roman"/>
          <w:sz w:val="28"/>
          <w:szCs w:val="28"/>
        </w:rPr>
        <w:t xml:space="preserve"> Поправочные коэффициенты к цене балла пашни при содержании К2О 14,1 – 16 мг на 100 г почвы приведены в </w:t>
      </w:r>
      <w:r w:rsidRPr="00784884">
        <w:rPr>
          <w:rFonts w:ascii="Times New Roman" w:hAnsi="Times New Roman" w:cs="Times New Roman"/>
          <w:i/>
          <w:sz w:val="28"/>
          <w:szCs w:val="28"/>
        </w:rPr>
        <w:t>приложении.</w:t>
      </w:r>
    </w:p>
    <w:p w:rsidR="00784884" w:rsidRPr="00784884" w:rsidRDefault="00784884" w:rsidP="00E2420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По таблицам в </w:t>
      </w:r>
      <w:r w:rsidRPr="00784884">
        <w:rPr>
          <w:rFonts w:ascii="Times New Roman" w:hAnsi="Times New Roman" w:cs="Times New Roman"/>
          <w:i/>
          <w:sz w:val="28"/>
          <w:szCs w:val="28"/>
        </w:rPr>
        <w:t>приложениях</w:t>
      </w:r>
      <w:r w:rsidRPr="00784884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 </w:t>
      </w:r>
      <w:r w:rsidRPr="00784884">
        <w:rPr>
          <w:rFonts w:ascii="Times New Roman" w:hAnsi="Times New Roman" w:cs="Times New Roman"/>
          <w:sz w:val="28"/>
          <w:szCs w:val="28"/>
        </w:rPr>
        <w:t xml:space="preserve">находим, что при данных показателях плодородия почвы  </w:t>
      </w:r>
      <w:proofErr w:type="spellStart"/>
      <w:r w:rsidRPr="00784884">
        <w:rPr>
          <w:rFonts w:ascii="Times New Roman" w:hAnsi="Times New Roman" w:cs="Times New Roman"/>
          <w:color w:val="000000"/>
          <w:sz w:val="28"/>
          <w:szCs w:val="28"/>
        </w:rPr>
        <w:t>Бп</w:t>
      </w:r>
      <w:proofErr w:type="spellEnd"/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 = 76 баллов,  </w:t>
      </w:r>
      <w:proofErr w:type="spellStart"/>
      <w:r w:rsidRPr="00784884">
        <w:rPr>
          <w:rFonts w:ascii="Times New Roman" w:hAnsi="Times New Roman" w:cs="Times New Roman"/>
          <w:color w:val="000000"/>
          <w:sz w:val="28"/>
          <w:szCs w:val="28"/>
        </w:rPr>
        <w:t>Цб</w:t>
      </w:r>
      <w:proofErr w:type="gramStart"/>
      <w:r w:rsidRPr="00784884">
        <w:rPr>
          <w:rFonts w:ascii="Times New Roman" w:hAnsi="Times New Roman" w:cs="Times New Roman"/>
          <w:color w:val="000000"/>
          <w:sz w:val="28"/>
          <w:szCs w:val="28"/>
        </w:rPr>
        <w:t>.п</w:t>
      </w:r>
      <w:proofErr w:type="spellEnd"/>
      <w:proofErr w:type="gramEnd"/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= 36 кг зерна,  К = 1,28. Подставив данные в формулу, получим:</w:t>
      </w:r>
    </w:p>
    <w:p w:rsidR="00784884" w:rsidRPr="00E24209" w:rsidRDefault="00784884" w:rsidP="00E2420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>ДВУ = 76 · 36 · 1,28 = 3,5.</w:t>
      </w:r>
    </w:p>
    <w:p w:rsidR="00784884" w:rsidRPr="00784884" w:rsidRDefault="00784884" w:rsidP="00E2420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b/>
          <w:color w:val="000000"/>
          <w:sz w:val="28"/>
          <w:szCs w:val="28"/>
        </w:rPr>
        <w:t>3.4. Интенсивная технология возделывания полевых и кормовых культур  на основе программирования урожайности.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>3.4.1. Размещение культуры в севообороте.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>Необходимо дать общую характеристику предшественников для проектируемой сельскохозяйственной культуры. Учитывая важность культуры, данные научно-исследовательских учреждений, передовой практический опыт, определить ее место в севообороте.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24209" w:rsidRDefault="00784884" w:rsidP="00E24209">
      <w:pPr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Место в севообороте проектируемой сельскохозяйственной культуры.</w:t>
      </w:r>
    </w:p>
    <w:p w:rsidR="00784884" w:rsidRPr="00784884" w:rsidRDefault="00E24209" w:rsidP="00E24209">
      <w:pPr>
        <w:shd w:val="clear" w:color="auto" w:fill="FFFFFF"/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Таблица 1.9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84"/>
        <w:gridCol w:w="2385"/>
        <w:gridCol w:w="1701"/>
        <w:gridCol w:w="992"/>
        <w:gridCol w:w="2126"/>
        <w:gridCol w:w="1843"/>
      </w:tblGrid>
      <w:tr w:rsidR="00784884" w:rsidRPr="00784884" w:rsidTr="00830898">
        <w:tc>
          <w:tcPr>
            <w:tcW w:w="10031" w:type="dxa"/>
            <w:gridSpan w:val="6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Схема севооборота</w:t>
            </w:r>
          </w:p>
        </w:tc>
      </w:tr>
      <w:tr w:rsidR="00784884" w:rsidRPr="00784884" w:rsidTr="00830898">
        <w:tc>
          <w:tcPr>
            <w:tcW w:w="5070" w:type="dxa"/>
            <w:gridSpan w:val="3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В хозяйстве на момент</w:t>
            </w:r>
          </w:p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исследования</w:t>
            </w:r>
          </w:p>
        </w:tc>
        <w:tc>
          <w:tcPr>
            <w:tcW w:w="4961" w:type="dxa"/>
            <w:gridSpan w:val="3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Рекомендуемая</w:t>
            </w:r>
            <w:proofErr w:type="gramEnd"/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, по результатам исследования</w:t>
            </w:r>
          </w:p>
        </w:tc>
      </w:tr>
      <w:tr w:rsidR="00784884" w:rsidRPr="00784884" w:rsidTr="00830898">
        <w:tc>
          <w:tcPr>
            <w:tcW w:w="984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№ поля</w:t>
            </w:r>
          </w:p>
        </w:tc>
        <w:tc>
          <w:tcPr>
            <w:tcW w:w="2385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культура</w:t>
            </w:r>
          </w:p>
        </w:tc>
        <w:tc>
          <w:tcPr>
            <w:tcW w:w="1701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 xml:space="preserve">площадь, </w:t>
            </w:r>
            <w:proofErr w:type="gramStart"/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га</w:t>
            </w:r>
            <w:proofErr w:type="gramEnd"/>
          </w:p>
        </w:tc>
        <w:tc>
          <w:tcPr>
            <w:tcW w:w="992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№ поля</w:t>
            </w:r>
          </w:p>
        </w:tc>
        <w:tc>
          <w:tcPr>
            <w:tcW w:w="2126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культура</w:t>
            </w:r>
          </w:p>
        </w:tc>
        <w:tc>
          <w:tcPr>
            <w:tcW w:w="1843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 xml:space="preserve">площадь, </w:t>
            </w:r>
            <w:proofErr w:type="gramStart"/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га</w:t>
            </w:r>
            <w:proofErr w:type="gramEnd"/>
          </w:p>
        </w:tc>
      </w:tr>
      <w:tr w:rsidR="00784884" w:rsidRPr="00784884" w:rsidTr="00830898">
        <w:tc>
          <w:tcPr>
            <w:tcW w:w="984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85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6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43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784884" w:rsidRPr="00784884" w:rsidTr="00830898">
        <w:tc>
          <w:tcPr>
            <w:tcW w:w="984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85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Чистый пар</w:t>
            </w:r>
          </w:p>
        </w:tc>
        <w:tc>
          <w:tcPr>
            <w:tcW w:w="1701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992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4884" w:rsidRPr="00784884" w:rsidTr="00830898">
        <w:tc>
          <w:tcPr>
            <w:tcW w:w="984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85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Озимая рожь</w:t>
            </w:r>
          </w:p>
        </w:tc>
        <w:tc>
          <w:tcPr>
            <w:tcW w:w="1701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992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4884" w:rsidRPr="00784884" w:rsidTr="00830898">
        <w:tc>
          <w:tcPr>
            <w:tcW w:w="984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385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Яровая пшеница</w:t>
            </w:r>
          </w:p>
        </w:tc>
        <w:tc>
          <w:tcPr>
            <w:tcW w:w="1701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992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4884" w:rsidRPr="00784884" w:rsidTr="00830898">
        <w:tc>
          <w:tcPr>
            <w:tcW w:w="984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85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Кукуруза на силос</w:t>
            </w:r>
          </w:p>
        </w:tc>
        <w:tc>
          <w:tcPr>
            <w:tcW w:w="1701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992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6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4884" w:rsidRPr="00784884" w:rsidTr="00830898">
        <w:tc>
          <w:tcPr>
            <w:tcW w:w="984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85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Ячмень</w:t>
            </w:r>
          </w:p>
        </w:tc>
        <w:tc>
          <w:tcPr>
            <w:tcW w:w="1701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992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26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4884" w:rsidRPr="00784884" w:rsidTr="00830898">
        <w:trPr>
          <w:trHeight w:val="263"/>
        </w:trPr>
        <w:tc>
          <w:tcPr>
            <w:tcW w:w="984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85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Овес</w:t>
            </w:r>
          </w:p>
        </w:tc>
        <w:tc>
          <w:tcPr>
            <w:tcW w:w="1701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992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26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Проанализируйте в таблице 1.9  место в севообороте проектируемой сельскохозяйственной культуры. «Анализ таблицы 1.9 показывает, что …и т. д.». 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По результатам  анализа  сделайте  выводы и рекомендации о размещении сельскохозяйственной культуры в севообороте по отношению к другим культурам, возделываемым в хозяйстве.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>3.4.2. Система удобрения.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В данном подразделе следует показать роль удобрений в повышении урожайности и улучшении качества получаемой продукции на основании информационных ресурсов, рекомендаций НИИ зоны и  опыта передовых хозяйств. Необходимо определить нормы удобрения под проектируемую культуру с учетом </w:t>
      </w:r>
      <w:proofErr w:type="spellStart"/>
      <w:r w:rsidRPr="00784884">
        <w:rPr>
          <w:rFonts w:ascii="Times New Roman" w:hAnsi="Times New Roman" w:cs="Times New Roman"/>
          <w:color w:val="000000"/>
          <w:sz w:val="28"/>
          <w:szCs w:val="28"/>
        </w:rPr>
        <w:t>почвенно</w:t>
      </w:r>
      <w:proofErr w:type="spellEnd"/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– климатических условий зоны и агрохимических картограмм.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>Если известно, какое количество питательных веществ (</w:t>
      </w:r>
      <w:r w:rsidRPr="00784884">
        <w:rPr>
          <w:rFonts w:ascii="Times New Roman" w:hAnsi="Times New Roman" w:cs="Times New Roman"/>
          <w:color w:val="000000"/>
          <w:sz w:val="28"/>
          <w:szCs w:val="28"/>
          <w:lang w:val="en-US"/>
        </w:rPr>
        <w:t>N</w:t>
      </w: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gramStart"/>
      <w:r w:rsidRPr="00784884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End"/>
      <w:r w:rsidRPr="00784884">
        <w:rPr>
          <w:rFonts w:ascii="Times New Roman" w:hAnsi="Times New Roman" w:cs="Times New Roman"/>
          <w:color w:val="000000"/>
          <w:sz w:val="28"/>
          <w:szCs w:val="28"/>
        </w:rPr>
        <w:t>²О5 , К²О) необходимо внести под ту или иную культуру и содержание действующего вещества в удобрениях, то норма внесения туков рассчитывается по формуле: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100 · </w:t>
      </w:r>
      <w:r w:rsidRPr="00784884">
        <w:rPr>
          <w:rFonts w:ascii="Times New Roman" w:hAnsi="Times New Roman" w:cs="Times New Roman"/>
          <w:i/>
          <w:color w:val="000000"/>
          <w:sz w:val="28"/>
          <w:szCs w:val="28"/>
          <w:lang w:val="en-US"/>
        </w:rPr>
        <w:t>n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i/>
          <w:color w:val="000000"/>
          <w:sz w:val="28"/>
          <w:szCs w:val="28"/>
        </w:rPr>
        <w:t>Н=-----------------,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  <w:proofErr w:type="gramStart"/>
      <w:r w:rsidRPr="00784884">
        <w:rPr>
          <w:rFonts w:ascii="Times New Roman" w:hAnsi="Times New Roman" w:cs="Times New Roman"/>
          <w:i/>
          <w:color w:val="000000"/>
          <w:sz w:val="28"/>
          <w:szCs w:val="28"/>
          <w:lang w:val="en-US"/>
        </w:rPr>
        <w:t>d</w:t>
      </w:r>
      <w:proofErr w:type="gramEnd"/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    где</w:t>
      </w:r>
      <w:r w:rsidRPr="00784884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 </w:t>
      </w:r>
      <w:proofErr w:type="gramStart"/>
      <w:r w:rsidRPr="00784884">
        <w:rPr>
          <w:rFonts w:ascii="Times New Roman" w:hAnsi="Times New Roman" w:cs="Times New Roman"/>
          <w:i/>
          <w:color w:val="000000"/>
          <w:sz w:val="28"/>
          <w:szCs w:val="28"/>
        </w:rPr>
        <w:t>Н</w:t>
      </w:r>
      <w:r w:rsidRPr="00784884">
        <w:rPr>
          <w:rFonts w:ascii="Times New Roman" w:hAnsi="Times New Roman" w:cs="Times New Roman"/>
          <w:color w:val="000000"/>
          <w:sz w:val="28"/>
          <w:szCs w:val="28"/>
        </w:rPr>
        <w:t>-</w:t>
      </w:r>
      <w:proofErr w:type="gramEnd"/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норма минеральных удобрений, кг на 1 га;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           </w:t>
      </w:r>
      <w:r w:rsidRPr="00784884">
        <w:rPr>
          <w:rFonts w:ascii="Times New Roman" w:hAnsi="Times New Roman" w:cs="Times New Roman"/>
          <w:i/>
          <w:color w:val="000000"/>
          <w:sz w:val="28"/>
          <w:szCs w:val="28"/>
          <w:lang w:val="en-US"/>
        </w:rPr>
        <w:t>n</w:t>
      </w:r>
      <w:r w:rsidRPr="00784884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– </w:t>
      </w:r>
      <w:proofErr w:type="gramStart"/>
      <w:r w:rsidRPr="00784884">
        <w:rPr>
          <w:rFonts w:ascii="Times New Roman" w:hAnsi="Times New Roman" w:cs="Times New Roman"/>
          <w:color w:val="000000"/>
          <w:sz w:val="28"/>
          <w:szCs w:val="28"/>
        </w:rPr>
        <w:t>норма</w:t>
      </w:r>
      <w:proofErr w:type="gramEnd"/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действующего вещества, кг на 1 га;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           </w:t>
      </w:r>
      <w:r w:rsidRPr="00784884">
        <w:rPr>
          <w:rFonts w:ascii="Times New Roman" w:hAnsi="Times New Roman" w:cs="Times New Roman"/>
          <w:i/>
          <w:color w:val="000000"/>
          <w:sz w:val="28"/>
          <w:szCs w:val="28"/>
          <w:lang w:val="en-US"/>
        </w:rPr>
        <w:t>d</w:t>
      </w:r>
      <w:r w:rsidRPr="00784884">
        <w:rPr>
          <w:rFonts w:ascii="Times New Roman" w:hAnsi="Times New Roman" w:cs="Times New Roman"/>
          <w:i/>
          <w:color w:val="000000"/>
          <w:sz w:val="28"/>
          <w:szCs w:val="28"/>
        </w:rPr>
        <w:t>-</w:t>
      </w: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784884">
        <w:rPr>
          <w:rFonts w:ascii="Times New Roman" w:hAnsi="Times New Roman" w:cs="Times New Roman"/>
          <w:color w:val="000000"/>
          <w:sz w:val="28"/>
          <w:szCs w:val="28"/>
        </w:rPr>
        <w:t>содержание</w:t>
      </w:r>
      <w:proofErr w:type="gramEnd"/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действующего вещества в данном удобрении, % </w:t>
      </w:r>
      <w:r w:rsidR="00E24209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(см. приложение </w:t>
      </w:r>
      <w:r w:rsidRPr="00784884">
        <w:rPr>
          <w:rFonts w:ascii="Times New Roman" w:hAnsi="Times New Roman" w:cs="Times New Roman"/>
          <w:i/>
          <w:color w:val="000000"/>
          <w:sz w:val="28"/>
          <w:szCs w:val="28"/>
        </w:rPr>
        <w:t>).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>Используя другую формулу, можно сделать и обратные расчеты – установить, сколько внесено действующего вещества с определенным количеством туков.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i/>
          <w:color w:val="000000"/>
          <w:sz w:val="28"/>
          <w:szCs w:val="28"/>
        </w:rPr>
        <w:lastRenderedPageBreak/>
        <w:t xml:space="preserve">  Н </w:t>
      </w:r>
      <w:r w:rsidRPr="00784884">
        <w:rPr>
          <w:rFonts w:ascii="Times New Roman" w:hAnsi="Times New Roman" w:cs="Times New Roman"/>
          <w:color w:val="000000"/>
          <w:sz w:val="28"/>
          <w:szCs w:val="28"/>
        </w:rPr>
        <w:t>·</w:t>
      </w:r>
      <w:r w:rsidRPr="00784884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784884">
        <w:rPr>
          <w:rFonts w:ascii="Times New Roman" w:hAnsi="Times New Roman" w:cs="Times New Roman"/>
          <w:i/>
          <w:color w:val="000000"/>
          <w:sz w:val="28"/>
          <w:szCs w:val="28"/>
          <w:lang w:val="en-US"/>
        </w:rPr>
        <w:t>d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i/>
          <w:color w:val="000000"/>
          <w:sz w:val="28"/>
          <w:szCs w:val="28"/>
          <w:lang w:val="en-US"/>
        </w:rPr>
        <w:t>n</w:t>
      </w:r>
      <w:r w:rsidRPr="00784884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=----------.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   100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Пример расчета доз удобрений под планируемый урожай: </w:t>
      </w:r>
      <w:r w:rsidRPr="00784884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определить дозы минеральных удобрений для получения урожая картофеля 300 </w:t>
      </w:r>
      <w:proofErr w:type="spellStart"/>
      <w:r w:rsidRPr="00784884">
        <w:rPr>
          <w:rFonts w:ascii="Times New Roman" w:hAnsi="Times New Roman" w:cs="Times New Roman"/>
          <w:b/>
          <w:i/>
          <w:color w:val="000000"/>
          <w:sz w:val="28"/>
          <w:szCs w:val="28"/>
        </w:rPr>
        <w:t>ц</w:t>
      </w:r>
      <w:proofErr w:type="spellEnd"/>
      <w:r w:rsidRPr="00784884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с 1 га, если кроме минеральных удобрений вносится навоз в норме 40 т на 1 га. Содержание питательных веществ в почве: азота- 5мг, фосфора – 7 мг, калия – 5 мг на 100 г почвы.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i/>
          <w:color w:val="000000"/>
          <w:sz w:val="28"/>
          <w:szCs w:val="28"/>
        </w:rPr>
        <w:t>1.</w:t>
      </w:r>
      <w:r w:rsidRPr="00784884">
        <w:rPr>
          <w:rFonts w:ascii="Times New Roman" w:hAnsi="Times New Roman" w:cs="Times New Roman"/>
          <w:color w:val="000000"/>
          <w:sz w:val="28"/>
          <w:szCs w:val="28"/>
        </w:rPr>
        <w:t>Вынос питательных веществ из почвы планируемым урожаем с 1 га рассчитывают, исходя из потребления их единицей продукции и величины планируемого урожая:</w:t>
      </w:r>
    </w:p>
    <w:p w:rsidR="00784884" w:rsidRPr="00784884" w:rsidRDefault="00784884" w:rsidP="00E2420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А= </w:t>
      </w:r>
      <w:r w:rsidRPr="00784884">
        <w:rPr>
          <w:rFonts w:ascii="Times New Roman" w:hAnsi="Times New Roman" w:cs="Times New Roman"/>
          <w:i/>
          <w:color w:val="000000"/>
          <w:sz w:val="28"/>
          <w:szCs w:val="28"/>
          <w:lang w:val="en-US"/>
        </w:rPr>
        <w:t>d</w:t>
      </w:r>
      <w:r w:rsidRPr="00784884">
        <w:rPr>
          <w:rFonts w:ascii="Times New Roman" w:hAnsi="Times New Roman" w:cs="Times New Roman"/>
          <w:color w:val="000000"/>
          <w:sz w:val="28"/>
          <w:szCs w:val="28"/>
        </w:rPr>
        <w:t>·</w:t>
      </w:r>
      <w:r w:rsidRPr="00784884">
        <w:rPr>
          <w:rFonts w:ascii="Times New Roman" w:hAnsi="Times New Roman" w:cs="Times New Roman"/>
          <w:i/>
          <w:color w:val="000000"/>
          <w:sz w:val="28"/>
          <w:szCs w:val="28"/>
        </w:rPr>
        <w:t>е,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где  </w:t>
      </w:r>
      <w:proofErr w:type="gramStart"/>
      <w:r w:rsidRPr="00784884">
        <w:rPr>
          <w:rFonts w:ascii="Times New Roman" w:hAnsi="Times New Roman" w:cs="Times New Roman"/>
          <w:i/>
          <w:color w:val="000000"/>
          <w:sz w:val="28"/>
          <w:szCs w:val="28"/>
        </w:rPr>
        <w:t>А-</w:t>
      </w:r>
      <w:proofErr w:type="gramEnd"/>
      <w:r w:rsidRPr="00784884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784884">
        <w:rPr>
          <w:rFonts w:ascii="Times New Roman" w:hAnsi="Times New Roman" w:cs="Times New Roman"/>
          <w:color w:val="000000"/>
          <w:sz w:val="28"/>
          <w:szCs w:val="28"/>
        </w:rPr>
        <w:t>общее количество питательных веществ, необходимое для создания планируемого урожая, кг на 1 га;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Pr="00784884">
        <w:rPr>
          <w:rFonts w:ascii="Times New Roman" w:hAnsi="Times New Roman" w:cs="Times New Roman"/>
          <w:i/>
          <w:color w:val="000000"/>
          <w:sz w:val="28"/>
          <w:szCs w:val="28"/>
          <w:lang w:val="en-US"/>
        </w:rPr>
        <w:t>d</w:t>
      </w:r>
      <w:r w:rsidRPr="00784884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-</w:t>
      </w: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784884">
        <w:rPr>
          <w:rFonts w:ascii="Times New Roman" w:hAnsi="Times New Roman" w:cs="Times New Roman"/>
          <w:color w:val="000000"/>
          <w:sz w:val="28"/>
          <w:szCs w:val="28"/>
        </w:rPr>
        <w:t>вынос</w:t>
      </w:r>
      <w:proofErr w:type="gramEnd"/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питательных веществ единицей урожая, кг на 1 т </w:t>
      </w:r>
      <w:r w:rsidRPr="00784884">
        <w:rPr>
          <w:rFonts w:ascii="Times New Roman" w:hAnsi="Times New Roman" w:cs="Times New Roman"/>
          <w:i/>
          <w:sz w:val="28"/>
          <w:szCs w:val="28"/>
        </w:rPr>
        <w:t>(см.</w:t>
      </w:r>
      <w:r w:rsidR="00E24209">
        <w:rPr>
          <w:rFonts w:ascii="Times New Roman" w:hAnsi="Times New Roman" w:cs="Times New Roman"/>
          <w:i/>
          <w:sz w:val="28"/>
          <w:szCs w:val="28"/>
        </w:rPr>
        <w:t xml:space="preserve">приложение </w:t>
      </w:r>
      <w:r w:rsidRPr="00784884">
        <w:rPr>
          <w:rFonts w:ascii="Times New Roman" w:hAnsi="Times New Roman" w:cs="Times New Roman"/>
          <w:i/>
          <w:sz w:val="28"/>
          <w:szCs w:val="28"/>
        </w:rPr>
        <w:t>);</w:t>
      </w:r>
      <w:r w:rsidRPr="00784884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 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        </w:t>
      </w:r>
      <w:r w:rsidRPr="00784884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е - </w:t>
      </w:r>
      <w:r w:rsidRPr="00784884">
        <w:rPr>
          <w:rFonts w:ascii="Times New Roman" w:hAnsi="Times New Roman" w:cs="Times New Roman"/>
          <w:color w:val="000000"/>
          <w:sz w:val="28"/>
          <w:szCs w:val="28"/>
        </w:rPr>
        <w:t>планируемый урожай, т с 1 га.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В этом примере общее количество питательных веществ, необходимое для создания планируемого урожая составит: </w:t>
      </w:r>
      <w:r w:rsidRPr="00784884">
        <w:rPr>
          <w:rFonts w:ascii="Times New Roman" w:hAnsi="Times New Roman" w:cs="Times New Roman"/>
          <w:color w:val="000000"/>
          <w:sz w:val="28"/>
          <w:szCs w:val="28"/>
          <w:lang w:val="en-US"/>
        </w:rPr>
        <w:t>N</w:t>
      </w: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= 5 ·10 = 150 кг; Р2О5 = 1</w:t>
      </w:r>
      <w:proofErr w:type="gramStart"/>
      <w:r w:rsidRPr="00784884">
        <w:rPr>
          <w:rFonts w:ascii="Times New Roman" w:hAnsi="Times New Roman" w:cs="Times New Roman"/>
          <w:color w:val="000000"/>
          <w:sz w:val="28"/>
          <w:szCs w:val="28"/>
        </w:rPr>
        <w:t>,5</w:t>
      </w:r>
      <w:proofErr w:type="gramEnd"/>
      <w:r w:rsidRPr="00784884">
        <w:rPr>
          <w:rFonts w:ascii="Times New Roman" w:hAnsi="Times New Roman" w:cs="Times New Roman"/>
          <w:color w:val="000000"/>
          <w:sz w:val="28"/>
          <w:szCs w:val="28"/>
        </w:rPr>
        <w:t>·30 =45 кг; К2О  = 7·30 = 210 кг.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2. </w:t>
      </w:r>
      <w:r w:rsidRPr="00784884">
        <w:rPr>
          <w:rFonts w:ascii="Times New Roman" w:hAnsi="Times New Roman" w:cs="Times New Roman"/>
          <w:color w:val="000000"/>
          <w:sz w:val="28"/>
          <w:szCs w:val="28"/>
        </w:rPr>
        <w:t>Количество питательных веществ, которое растения смогут усвоить из почвы, рассчитывают, исходя из содержания их в почве и коэффициента использования: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84884">
        <w:rPr>
          <w:rFonts w:ascii="Times New Roman" w:hAnsi="Times New Roman" w:cs="Times New Roman"/>
          <w:i/>
          <w:sz w:val="28"/>
          <w:szCs w:val="28"/>
        </w:rPr>
        <w:t>An=</w:t>
      </w:r>
      <w:r w:rsidRPr="00784884">
        <w:rPr>
          <w:rFonts w:ascii="Times New Roman" w:hAnsi="Times New Roman" w:cs="Times New Roman"/>
          <w:sz w:val="28"/>
          <w:szCs w:val="28"/>
        </w:rPr>
        <w:t>0,3</w:t>
      </w:r>
      <w:r w:rsidRPr="00784884">
        <w:rPr>
          <w:rFonts w:ascii="Times New Roman" w:hAnsi="Times New Roman" w:cs="Times New Roman"/>
          <w:i/>
          <w:sz w:val="28"/>
          <w:szCs w:val="28"/>
        </w:rPr>
        <w:t>·</w:t>
      </w:r>
      <w:proofErr w:type="spellStart"/>
      <w:r w:rsidRPr="00784884">
        <w:rPr>
          <w:rFonts w:ascii="Times New Roman" w:hAnsi="Times New Roman" w:cs="Times New Roman"/>
          <w:i/>
          <w:sz w:val="28"/>
          <w:szCs w:val="28"/>
        </w:rPr>
        <w:t>dn</w:t>
      </w:r>
      <w:proofErr w:type="spellEnd"/>
      <w:r w:rsidRPr="00784884">
        <w:rPr>
          <w:rFonts w:ascii="Times New Roman" w:hAnsi="Times New Roman" w:cs="Times New Roman"/>
          <w:i/>
          <w:sz w:val="28"/>
          <w:szCs w:val="28"/>
        </w:rPr>
        <w:t>·</w:t>
      </w:r>
      <w:proofErr w:type="spellStart"/>
      <w:r w:rsidRPr="00784884">
        <w:rPr>
          <w:rFonts w:ascii="Times New Roman" w:hAnsi="Times New Roman" w:cs="Times New Roman"/>
          <w:i/>
          <w:sz w:val="28"/>
          <w:szCs w:val="28"/>
        </w:rPr>
        <w:t>Cn</w:t>
      </w:r>
      <w:proofErr w:type="spellEnd"/>
      <w:r w:rsidRPr="00784884">
        <w:rPr>
          <w:rFonts w:ascii="Times New Roman" w:hAnsi="Times New Roman" w:cs="Times New Roman"/>
          <w:i/>
          <w:sz w:val="28"/>
          <w:szCs w:val="28"/>
        </w:rPr>
        <w:t>,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784884">
        <w:rPr>
          <w:rFonts w:ascii="Times New Roman" w:hAnsi="Times New Roman" w:cs="Times New Roman"/>
          <w:i/>
          <w:sz w:val="28"/>
          <w:szCs w:val="28"/>
        </w:rPr>
        <w:t>An</w:t>
      </w:r>
      <w:proofErr w:type="spellEnd"/>
      <w:r w:rsidRPr="00784884">
        <w:rPr>
          <w:rFonts w:ascii="Times New Roman" w:hAnsi="Times New Roman" w:cs="Times New Roman"/>
          <w:i/>
          <w:sz w:val="28"/>
          <w:szCs w:val="28"/>
        </w:rPr>
        <w:t xml:space="preserve"> –</w:t>
      </w:r>
      <w:r w:rsidRPr="00784884">
        <w:rPr>
          <w:rFonts w:ascii="Times New Roman" w:hAnsi="Times New Roman" w:cs="Times New Roman"/>
          <w:sz w:val="28"/>
          <w:szCs w:val="28"/>
        </w:rPr>
        <w:t xml:space="preserve">количество питательных веществ, которое растения получают из почвы для формирования урожая, </w:t>
      </w:r>
      <w:proofErr w:type="gramStart"/>
      <w:r w:rsidRPr="00784884">
        <w:rPr>
          <w:rFonts w:ascii="Times New Roman" w:hAnsi="Times New Roman" w:cs="Times New Roman"/>
          <w:sz w:val="28"/>
          <w:szCs w:val="28"/>
        </w:rPr>
        <w:t>кг</w:t>
      </w:r>
      <w:proofErr w:type="gramEnd"/>
      <w:r w:rsidRPr="00784884">
        <w:rPr>
          <w:rFonts w:ascii="Times New Roman" w:hAnsi="Times New Roman" w:cs="Times New Roman"/>
          <w:sz w:val="28"/>
          <w:szCs w:val="28"/>
        </w:rPr>
        <w:t>;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i/>
          <w:sz w:val="28"/>
          <w:szCs w:val="28"/>
        </w:rPr>
        <w:t xml:space="preserve">       </w:t>
      </w:r>
      <w:proofErr w:type="spellStart"/>
      <w:r w:rsidRPr="00784884">
        <w:rPr>
          <w:rFonts w:ascii="Times New Roman" w:hAnsi="Times New Roman" w:cs="Times New Roman"/>
          <w:i/>
          <w:sz w:val="28"/>
          <w:szCs w:val="28"/>
        </w:rPr>
        <w:t>dn</w:t>
      </w:r>
      <w:proofErr w:type="spellEnd"/>
      <w:r w:rsidRPr="0078488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84884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Pr="00784884">
        <w:rPr>
          <w:rFonts w:ascii="Times New Roman" w:hAnsi="Times New Roman" w:cs="Times New Roman"/>
          <w:sz w:val="28"/>
          <w:szCs w:val="28"/>
        </w:rPr>
        <w:t>содержание питательных веществ в почве в доступной форме, мг на 100 г почвы;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784884">
        <w:rPr>
          <w:rFonts w:ascii="Times New Roman" w:hAnsi="Times New Roman" w:cs="Times New Roman"/>
          <w:i/>
          <w:sz w:val="28"/>
          <w:szCs w:val="28"/>
        </w:rPr>
        <w:t xml:space="preserve">       </w:t>
      </w:r>
      <w:proofErr w:type="spellStart"/>
      <w:r w:rsidRPr="00784884">
        <w:rPr>
          <w:rFonts w:ascii="Times New Roman" w:hAnsi="Times New Roman" w:cs="Times New Roman"/>
          <w:i/>
          <w:sz w:val="28"/>
          <w:szCs w:val="28"/>
        </w:rPr>
        <w:t>Cn</w:t>
      </w:r>
      <w:proofErr w:type="spellEnd"/>
      <w:r w:rsidRPr="00784884"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Pr="00784884">
        <w:rPr>
          <w:rFonts w:ascii="Times New Roman" w:hAnsi="Times New Roman" w:cs="Times New Roman"/>
          <w:sz w:val="28"/>
          <w:szCs w:val="28"/>
        </w:rPr>
        <w:t>коэффициент использования</w:t>
      </w:r>
      <w:r w:rsidRPr="0078488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84884">
        <w:rPr>
          <w:rFonts w:ascii="Times New Roman" w:hAnsi="Times New Roman" w:cs="Times New Roman"/>
          <w:sz w:val="28"/>
          <w:szCs w:val="28"/>
        </w:rPr>
        <w:t xml:space="preserve">растениями питательных элементов из почвы, % </w:t>
      </w:r>
      <w:r w:rsidRPr="00784884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Pr="00784884">
        <w:rPr>
          <w:rFonts w:ascii="Times New Roman" w:hAnsi="Times New Roman" w:cs="Times New Roman"/>
          <w:i/>
          <w:sz w:val="28"/>
          <w:szCs w:val="28"/>
        </w:rPr>
        <w:t>см</w:t>
      </w:r>
      <w:proofErr w:type="gramEnd"/>
      <w:r w:rsidRPr="00784884">
        <w:rPr>
          <w:rFonts w:ascii="Times New Roman" w:hAnsi="Times New Roman" w:cs="Times New Roman"/>
          <w:i/>
          <w:sz w:val="28"/>
          <w:szCs w:val="28"/>
        </w:rPr>
        <w:t>. приложение П).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lastRenderedPageBreak/>
        <w:t xml:space="preserve">Пример: </w:t>
      </w:r>
      <w:r w:rsidRPr="00784884">
        <w:rPr>
          <w:rFonts w:ascii="Times New Roman" w:hAnsi="Times New Roman" w:cs="Times New Roman"/>
          <w:color w:val="000000"/>
          <w:sz w:val="28"/>
          <w:szCs w:val="28"/>
          <w:lang w:val="en-US"/>
        </w:rPr>
        <w:t>N</w:t>
      </w: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= 0.3·5 ·20 = 30 кг; Р2О5 = 0,3 ·7·5 =10,5 кг;  К2О  = 0,3·5·10 = 15 кг.</w:t>
      </w:r>
    </w:p>
    <w:p w:rsidR="00784884" w:rsidRPr="00784884" w:rsidRDefault="00784884" w:rsidP="00E2420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3. </w:t>
      </w:r>
      <w:r w:rsidRPr="00784884">
        <w:rPr>
          <w:rFonts w:ascii="Times New Roman" w:hAnsi="Times New Roman" w:cs="Times New Roman"/>
          <w:color w:val="000000"/>
          <w:sz w:val="28"/>
          <w:szCs w:val="28"/>
        </w:rPr>
        <w:t>Количество питательных веществ, которое растения усвоят из навоза, рассчитывают, исходя из нормы содержания питательных веществ в нем и коэффициента использования в первый год внесения:</w:t>
      </w:r>
    </w:p>
    <w:p w:rsidR="00784884" w:rsidRPr="00784884" w:rsidRDefault="00784884" w:rsidP="00E2420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center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784884">
        <w:rPr>
          <w:rFonts w:ascii="Times New Roman" w:hAnsi="Times New Roman" w:cs="Times New Roman"/>
          <w:i/>
          <w:sz w:val="28"/>
          <w:szCs w:val="28"/>
        </w:rPr>
        <w:t>A</w:t>
      </w:r>
      <w:proofErr w:type="gramEnd"/>
      <w:r w:rsidRPr="00784884">
        <w:rPr>
          <w:rFonts w:ascii="Times New Roman" w:hAnsi="Times New Roman" w:cs="Times New Roman"/>
          <w:i/>
          <w:sz w:val="28"/>
          <w:szCs w:val="28"/>
        </w:rPr>
        <w:t>н=</w:t>
      </w:r>
      <w:r w:rsidRPr="00784884">
        <w:rPr>
          <w:rFonts w:ascii="Times New Roman" w:hAnsi="Times New Roman" w:cs="Times New Roman"/>
          <w:sz w:val="28"/>
          <w:szCs w:val="28"/>
        </w:rPr>
        <w:t>0,1</w:t>
      </w:r>
      <w:r w:rsidRPr="00784884">
        <w:rPr>
          <w:rFonts w:ascii="Times New Roman" w:hAnsi="Times New Roman" w:cs="Times New Roman"/>
          <w:i/>
          <w:sz w:val="28"/>
          <w:szCs w:val="28"/>
        </w:rPr>
        <w:t xml:space="preserve">· </w:t>
      </w:r>
      <w:proofErr w:type="spellStart"/>
      <w:r w:rsidRPr="00784884">
        <w:rPr>
          <w:rFonts w:ascii="Times New Roman" w:hAnsi="Times New Roman" w:cs="Times New Roman"/>
          <w:i/>
          <w:sz w:val="28"/>
          <w:szCs w:val="28"/>
        </w:rPr>
        <w:t>Нн</w:t>
      </w:r>
      <w:proofErr w:type="spellEnd"/>
      <w:r w:rsidRPr="00784884">
        <w:rPr>
          <w:rFonts w:ascii="Times New Roman" w:hAnsi="Times New Roman" w:cs="Times New Roman"/>
          <w:i/>
          <w:sz w:val="28"/>
          <w:szCs w:val="28"/>
        </w:rPr>
        <w:t xml:space="preserve">· </w:t>
      </w:r>
      <w:proofErr w:type="spellStart"/>
      <w:r w:rsidRPr="00784884">
        <w:rPr>
          <w:rFonts w:ascii="Times New Roman" w:hAnsi="Times New Roman" w:cs="Times New Roman"/>
          <w:i/>
          <w:sz w:val="28"/>
          <w:szCs w:val="28"/>
        </w:rPr>
        <w:t>dн</w:t>
      </w:r>
      <w:proofErr w:type="spellEnd"/>
      <w:r w:rsidRPr="00784884">
        <w:rPr>
          <w:rFonts w:ascii="Times New Roman" w:hAnsi="Times New Roman" w:cs="Times New Roman"/>
          <w:i/>
          <w:sz w:val="28"/>
          <w:szCs w:val="28"/>
        </w:rPr>
        <w:t xml:space="preserve"> · </w:t>
      </w:r>
      <w:proofErr w:type="spellStart"/>
      <w:r w:rsidRPr="00784884">
        <w:rPr>
          <w:rFonts w:ascii="Times New Roman" w:hAnsi="Times New Roman" w:cs="Times New Roman"/>
          <w:i/>
          <w:sz w:val="28"/>
          <w:szCs w:val="28"/>
        </w:rPr>
        <w:t>Cн</w:t>
      </w:r>
      <w:proofErr w:type="spellEnd"/>
      <w:r w:rsidRPr="00784884">
        <w:rPr>
          <w:rFonts w:ascii="Times New Roman" w:hAnsi="Times New Roman" w:cs="Times New Roman"/>
          <w:i/>
          <w:sz w:val="28"/>
          <w:szCs w:val="28"/>
        </w:rPr>
        <w:t>,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где  </w:t>
      </w:r>
      <w:proofErr w:type="spellStart"/>
      <w:r w:rsidRPr="00784884">
        <w:rPr>
          <w:rFonts w:ascii="Times New Roman" w:hAnsi="Times New Roman" w:cs="Times New Roman"/>
          <w:i/>
          <w:sz w:val="28"/>
          <w:szCs w:val="28"/>
        </w:rPr>
        <w:t>A</w:t>
      </w:r>
      <w:proofErr w:type="gramStart"/>
      <w:r w:rsidRPr="00784884">
        <w:rPr>
          <w:rFonts w:ascii="Times New Roman" w:hAnsi="Times New Roman" w:cs="Times New Roman"/>
          <w:i/>
          <w:sz w:val="28"/>
          <w:szCs w:val="28"/>
        </w:rPr>
        <w:t>н</w:t>
      </w:r>
      <w:proofErr w:type="spellEnd"/>
      <w:r w:rsidRPr="00784884">
        <w:rPr>
          <w:rFonts w:ascii="Times New Roman" w:hAnsi="Times New Roman" w:cs="Times New Roman"/>
          <w:b/>
          <w:sz w:val="28"/>
          <w:szCs w:val="28"/>
        </w:rPr>
        <w:t>-</w:t>
      </w:r>
      <w:proofErr w:type="gramEnd"/>
      <w:r w:rsidRPr="00784884">
        <w:rPr>
          <w:rFonts w:ascii="Times New Roman" w:hAnsi="Times New Roman" w:cs="Times New Roman"/>
          <w:sz w:val="28"/>
          <w:szCs w:val="28"/>
        </w:rPr>
        <w:t xml:space="preserve"> количество питательных веществ, которое растения получают из навоза, кг;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i/>
          <w:sz w:val="28"/>
          <w:szCs w:val="28"/>
        </w:rPr>
        <w:t xml:space="preserve">         </w:t>
      </w:r>
      <w:proofErr w:type="spellStart"/>
      <w:r w:rsidRPr="00784884">
        <w:rPr>
          <w:rFonts w:ascii="Times New Roman" w:hAnsi="Times New Roman" w:cs="Times New Roman"/>
          <w:i/>
          <w:sz w:val="28"/>
          <w:szCs w:val="28"/>
        </w:rPr>
        <w:t>Н</w:t>
      </w:r>
      <w:proofErr w:type="gramStart"/>
      <w:r w:rsidRPr="00784884">
        <w:rPr>
          <w:rFonts w:ascii="Times New Roman" w:hAnsi="Times New Roman" w:cs="Times New Roman"/>
          <w:i/>
          <w:sz w:val="28"/>
          <w:szCs w:val="28"/>
        </w:rPr>
        <w:t>н</w:t>
      </w:r>
      <w:proofErr w:type="spellEnd"/>
      <w:r w:rsidRPr="00784884">
        <w:rPr>
          <w:rFonts w:ascii="Times New Roman" w:hAnsi="Times New Roman" w:cs="Times New Roman"/>
          <w:i/>
          <w:sz w:val="28"/>
          <w:szCs w:val="28"/>
        </w:rPr>
        <w:t>-</w:t>
      </w:r>
      <w:proofErr w:type="gramEnd"/>
      <w:r w:rsidRPr="0078488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84884">
        <w:rPr>
          <w:rFonts w:ascii="Times New Roman" w:hAnsi="Times New Roman" w:cs="Times New Roman"/>
          <w:sz w:val="28"/>
          <w:szCs w:val="28"/>
        </w:rPr>
        <w:t>норма внесения навоза, т на 1 га;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784884">
        <w:rPr>
          <w:rFonts w:ascii="Times New Roman" w:hAnsi="Times New Roman" w:cs="Times New Roman"/>
          <w:i/>
          <w:sz w:val="28"/>
          <w:szCs w:val="28"/>
        </w:rPr>
        <w:t xml:space="preserve">          </w:t>
      </w:r>
      <w:proofErr w:type="spellStart"/>
      <w:r w:rsidRPr="00784884">
        <w:rPr>
          <w:rFonts w:ascii="Times New Roman" w:hAnsi="Times New Roman" w:cs="Times New Roman"/>
          <w:i/>
          <w:sz w:val="28"/>
          <w:szCs w:val="28"/>
        </w:rPr>
        <w:t>d</w:t>
      </w:r>
      <w:proofErr w:type="gramStart"/>
      <w:r w:rsidRPr="00784884">
        <w:rPr>
          <w:rFonts w:ascii="Times New Roman" w:hAnsi="Times New Roman" w:cs="Times New Roman"/>
          <w:i/>
          <w:sz w:val="28"/>
          <w:szCs w:val="28"/>
        </w:rPr>
        <w:t>н</w:t>
      </w:r>
      <w:proofErr w:type="spellEnd"/>
      <w:r w:rsidRPr="00784884">
        <w:rPr>
          <w:rFonts w:ascii="Times New Roman" w:hAnsi="Times New Roman" w:cs="Times New Roman"/>
          <w:i/>
          <w:sz w:val="28"/>
          <w:szCs w:val="28"/>
        </w:rPr>
        <w:t>-</w:t>
      </w:r>
      <w:proofErr w:type="gramEnd"/>
      <w:r w:rsidRPr="0078488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84884">
        <w:rPr>
          <w:rFonts w:ascii="Times New Roman" w:hAnsi="Times New Roman" w:cs="Times New Roman"/>
          <w:sz w:val="28"/>
          <w:szCs w:val="28"/>
        </w:rPr>
        <w:t xml:space="preserve">содержание питательных веществ в навозе, % </w:t>
      </w:r>
      <w:r w:rsidRPr="00784884">
        <w:rPr>
          <w:rFonts w:ascii="Times New Roman" w:hAnsi="Times New Roman" w:cs="Times New Roman"/>
          <w:i/>
          <w:sz w:val="28"/>
          <w:szCs w:val="28"/>
        </w:rPr>
        <w:t>(см. приложение О);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i/>
          <w:sz w:val="28"/>
          <w:szCs w:val="28"/>
        </w:rPr>
        <w:t xml:space="preserve">         </w:t>
      </w:r>
      <w:proofErr w:type="spellStart"/>
      <w:r w:rsidRPr="00784884">
        <w:rPr>
          <w:rFonts w:ascii="Times New Roman" w:hAnsi="Times New Roman" w:cs="Times New Roman"/>
          <w:i/>
          <w:sz w:val="28"/>
          <w:szCs w:val="28"/>
        </w:rPr>
        <w:t>C</w:t>
      </w:r>
      <w:proofErr w:type="gramStart"/>
      <w:r w:rsidRPr="00784884">
        <w:rPr>
          <w:rFonts w:ascii="Times New Roman" w:hAnsi="Times New Roman" w:cs="Times New Roman"/>
          <w:i/>
          <w:sz w:val="28"/>
          <w:szCs w:val="28"/>
        </w:rPr>
        <w:t>н</w:t>
      </w:r>
      <w:proofErr w:type="spellEnd"/>
      <w:r w:rsidRPr="00784884">
        <w:rPr>
          <w:rFonts w:ascii="Times New Roman" w:hAnsi="Times New Roman" w:cs="Times New Roman"/>
          <w:b/>
          <w:sz w:val="28"/>
          <w:szCs w:val="28"/>
        </w:rPr>
        <w:t>-</w:t>
      </w:r>
      <w:proofErr w:type="gramEnd"/>
      <w:r w:rsidRPr="00784884">
        <w:rPr>
          <w:rFonts w:ascii="Times New Roman" w:hAnsi="Times New Roman" w:cs="Times New Roman"/>
          <w:sz w:val="28"/>
          <w:szCs w:val="28"/>
        </w:rPr>
        <w:t xml:space="preserve"> коэффициент использования растениями питательных веществ в год внесения, %.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Пример: </w:t>
      </w:r>
      <w:r w:rsidRPr="00784884">
        <w:rPr>
          <w:rFonts w:ascii="Times New Roman" w:hAnsi="Times New Roman" w:cs="Times New Roman"/>
          <w:color w:val="000000"/>
          <w:sz w:val="28"/>
          <w:szCs w:val="28"/>
          <w:lang w:val="en-US"/>
        </w:rPr>
        <w:t>N</w:t>
      </w: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= 0,1·40 ·0,5 ·35= 70 кг; Р2О5 = 0,1 ·40·0,2· 30=24 кг;  К2О  = 0,1·40·0,6 · 50 = 120 кг.</w:t>
      </w:r>
    </w:p>
    <w:p w:rsidR="00784884" w:rsidRPr="00784884" w:rsidRDefault="00784884" w:rsidP="00E2420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4. </w:t>
      </w:r>
      <w:r w:rsidRPr="00784884">
        <w:rPr>
          <w:rFonts w:ascii="Times New Roman" w:hAnsi="Times New Roman" w:cs="Times New Roman"/>
          <w:color w:val="000000"/>
          <w:sz w:val="28"/>
          <w:szCs w:val="28"/>
        </w:rPr>
        <w:t>Недостающее количество питательных веществ растения усвоят из минеральных удобрений, которое рассчитывают по разности между выносом их с урожаем и обеспеченностью за счет почвы и навоза:</w:t>
      </w:r>
    </w:p>
    <w:p w:rsidR="00784884" w:rsidRPr="00784884" w:rsidRDefault="00784884" w:rsidP="00E2420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784884">
        <w:rPr>
          <w:rFonts w:ascii="Times New Roman" w:hAnsi="Times New Roman" w:cs="Times New Roman"/>
          <w:i/>
          <w:sz w:val="28"/>
          <w:szCs w:val="28"/>
        </w:rPr>
        <w:t>n</w:t>
      </w:r>
      <w:r w:rsidRPr="00784884">
        <w:rPr>
          <w:rFonts w:ascii="Times New Roman" w:hAnsi="Times New Roman" w:cs="Times New Roman"/>
          <w:sz w:val="28"/>
          <w:szCs w:val="28"/>
        </w:rPr>
        <w:t>м</w:t>
      </w:r>
      <w:proofErr w:type="spellEnd"/>
      <w:proofErr w:type="gramStart"/>
      <w:r w:rsidRPr="00784884">
        <w:rPr>
          <w:rFonts w:ascii="Times New Roman" w:hAnsi="Times New Roman" w:cs="Times New Roman"/>
          <w:sz w:val="28"/>
          <w:szCs w:val="28"/>
        </w:rPr>
        <w:t xml:space="preserve"> =</w:t>
      </w:r>
      <w:r w:rsidRPr="00784884">
        <w:rPr>
          <w:rFonts w:ascii="Times New Roman" w:hAnsi="Times New Roman" w:cs="Times New Roman"/>
          <w:i/>
          <w:sz w:val="28"/>
          <w:szCs w:val="28"/>
        </w:rPr>
        <w:t>А</w:t>
      </w:r>
      <w:proofErr w:type="gramEnd"/>
      <w:r w:rsidRPr="00784884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784884">
        <w:rPr>
          <w:rFonts w:ascii="Times New Roman" w:hAnsi="Times New Roman" w:cs="Times New Roman"/>
          <w:i/>
          <w:sz w:val="28"/>
          <w:szCs w:val="28"/>
        </w:rPr>
        <w:t>А</w:t>
      </w:r>
      <w:r w:rsidRPr="00784884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784884">
        <w:rPr>
          <w:rFonts w:ascii="Times New Roman" w:hAnsi="Times New Roman" w:cs="Times New Roman"/>
          <w:sz w:val="28"/>
          <w:szCs w:val="28"/>
        </w:rPr>
        <w:t xml:space="preserve"> </w:t>
      </w:r>
      <w:r w:rsidRPr="00784884">
        <w:rPr>
          <w:rFonts w:ascii="Times New Roman" w:hAnsi="Times New Roman" w:cs="Times New Roman"/>
          <w:b/>
          <w:sz w:val="28"/>
          <w:szCs w:val="28"/>
        </w:rPr>
        <w:t>-</w:t>
      </w:r>
      <w:r w:rsidRPr="00784884">
        <w:rPr>
          <w:rFonts w:ascii="Times New Roman" w:hAnsi="Times New Roman" w:cs="Times New Roman"/>
          <w:sz w:val="28"/>
          <w:szCs w:val="28"/>
        </w:rPr>
        <w:t xml:space="preserve"> </w:t>
      </w:r>
      <w:r w:rsidRPr="00784884">
        <w:rPr>
          <w:rFonts w:ascii="Times New Roman" w:hAnsi="Times New Roman" w:cs="Times New Roman"/>
          <w:i/>
          <w:sz w:val="28"/>
          <w:szCs w:val="28"/>
        </w:rPr>
        <w:t>А</w:t>
      </w:r>
      <w:r w:rsidRPr="00784884">
        <w:rPr>
          <w:rFonts w:ascii="Times New Roman" w:hAnsi="Times New Roman" w:cs="Times New Roman"/>
          <w:sz w:val="28"/>
          <w:szCs w:val="28"/>
        </w:rPr>
        <w:t>н,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где  </w:t>
      </w:r>
      <w:proofErr w:type="spellStart"/>
      <w:proofErr w:type="gramStart"/>
      <w:r w:rsidRPr="00784884">
        <w:rPr>
          <w:rFonts w:ascii="Times New Roman" w:hAnsi="Times New Roman" w:cs="Times New Roman"/>
          <w:i/>
          <w:sz w:val="28"/>
          <w:szCs w:val="28"/>
        </w:rPr>
        <w:t>n</w:t>
      </w:r>
      <w:proofErr w:type="gramEnd"/>
      <w:r w:rsidRPr="00784884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Pr="00784884">
        <w:rPr>
          <w:rFonts w:ascii="Times New Roman" w:hAnsi="Times New Roman" w:cs="Times New Roman"/>
          <w:sz w:val="28"/>
          <w:szCs w:val="28"/>
        </w:rPr>
        <w:t xml:space="preserve"> – доза действующего вещества, которую растения усвоят из минеральных удобрений, кг;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784884">
        <w:rPr>
          <w:rFonts w:ascii="Times New Roman" w:hAnsi="Times New Roman" w:cs="Times New Roman"/>
          <w:i/>
          <w:sz w:val="28"/>
          <w:szCs w:val="28"/>
        </w:rPr>
        <w:t xml:space="preserve">А – </w:t>
      </w:r>
      <w:r w:rsidRPr="00784884">
        <w:rPr>
          <w:rFonts w:ascii="Times New Roman" w:hAnsi="Times New Roman" w:cs="Times New Roman"/>
          <w:sz w:val="28"/>
          <w:szCs w:val="28"/>
        </w:rPr>
        <w:t xml:space="preserve">потребность питательных веществ для создания планового урожая, </w:t>
      </w:r>
      <w:proofErr w:type="gramStart"/>
      <w:r w:rsidRPr="00784884">
        <w:rPr>
          <w:rFonts w:ascii="Times New Roman" w:hAnsi="Times New Roman" w:cs="Times New Roman"/>
          <w:sz w:val="28"/>
          <w:szCs w:val="28"/>
        </w:rPr>
        <w:t>кг</w:t>
      </w:r>
      <w:proofErr w:type="gramEnd"/>
      <w:r w:rsidRPr="00784884">
        <w:rPr>
          <w:rFonts w:ascii="Times New Roman" w:hAnsi="Times New Roman" w:cs="Times New Roman"/>
          <w:i/>
          <w:sz w:val="28"/>
          <w:szCs w:val="28"/>
        </w:rPr>
        <w:t xml:space="preserve"> (1)</w:t>
      </w:r>
      <w:r w:rsidRPr="00784884">
        <w:rPr>
          <w:rFonts w:ascii="Times New Roman" w:hAnsi="Times New Roman" w:cs="Times New Roman"/>
          <w:sz w:val="28"/>
          <w:szCs w:val="28"/>
        </w:rPr>
        <w:t>;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i/>
          <w:sz w:val="28"/>
          <w:szCs w:val="28"/>
        </w:rPr>
        <w:t xml:space="preserve">         </w:t>
      </w:r>
      <w:proofErr w:type="spellStart"/>
      <w:r w:rsidRPr="00784884">
        <w:rPr>
          <w:rFonts w:ascii="Times New Roman" w:hAnsi="Times New Roman" w:cs="Times New Roman"/>
          <w:i/>
          <w:sz w:val="28"/>
          <w:szCs w:val="28"/>
        </w:rPr>
        <w:t>А</w:t>
      </w:r>
      <w:r w:rsidRPr="00784884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784884">
        <w:rPr>
          <w:rFonts w:ascii="Times New Roman" w:hAnsi="Times New Roman" w:cs="Times New Roman"/>
          <w:sz w:val="28"/>
          <w:szCs w:val="28"/>
        </w:rPr>
        <w:t xml:space="preserve"> </w:t>
      </w:r>
      <w:r w:rsidRPr="00784884">
        <w:rPr>
          <w:rFonts w:ascii="Times New Roman" w:hAnsi="Times New Roman" w:cs="Times New Roman"/>
          <w:b/>
          <w:sz w:val="28"/>
          <w:szCs w:val="28"/>
        </w:rPr>
        <w:t>–</w:t>
      </w:r>
      <w:r w:rsidRPr="00784884">
        <w:rPr>
          <w:rFonts w:ascii="Times New Roman" w:hAnsi="Times New Roman" w:cs="Times New Roman"/>
          <w:sz w:val="28"/>
          <w:szCs w:val="28"/>
        </w:rPr>
        <w:t xml:space="preserve"> количество питательных веществ, которое растения получат из почвы, </w:t>
      </w:r>
      <w:proofErr w:type="gramStart"/>
      <w:r w:rsidRPr="00784884">
        <w:rPr>
          <w:rFonts w:ascii="Times New Roman" w:hAnsi="Times New Roman" w:cs="Times New Roman"/>
          <w:sz w:val="28"/>
          <w:szCs w:val="28"/>
        </w:rPr>
        <w:t>кг</w:t>
      </w:r>
      <w:proofErr w:type="gramEnd"/>
      <w:r w:rsidRPr="00784884">
        <w:rPr>
          <w:rFonts w:ascii="Times New Roman" w:hAnsi="Times New Roman" w:cs="Times New Roman"/>
          <w:sz w:val="28"/>
          <w:szCs w:val="28"/>
        </w:rPr>
        <w:t xml:space="preserve"> </w:t>
      </w:r>
      <w:r w:rsidRPr="00784884">
        <w:rPr>
          <w:rFonts w:ascii="Times New Roman" w:hAnsi="Times New Roman" w:cs="Times New Roman"/>
          <w:i/>
          <w:sz w:val="28"/>
          <w:szCs w:val="28"/>
        </w:rPr>
        <w:t>(2)</w:t>
      </w:r>
      <w:r w:rsidRPr="00784884">
        <w:rPr>
          <w:rFonts w:ascii="Times New Roman" w:hAnsi="Times New Roman" w:cs="Times New Roman"/>
          <w:sz w:val="28"/>
          <w:szCs w:val="28"/>
        </w:rPr>
        <w:t>;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84884">
        <w:rPr>
          <w:rFonts w:ascii="Times New Roman" w:hAnsi="Times New Roman" w:cs="Times New Roman"/>
          <w:i/>
          <w:sz w:val="28"/>
          <w:szCs w:val="28"/>
        </w:rPr>
        <w:t>А</w:t>
      </w:r>
      <w:r w:rsidRPr="00784884">
        <w:rPr>
          <w:rFonts w:ascii="Times New Roman" w:hAnsi="Times New Roman" w:cs="Times New Roman"/>
          <w:sz w:val="28"/>
          <w:szCs w:val="28"/>
        </w:rPr>
        <w:t xml:space="preserve">н – количество питательных веществ, которое растения получат из навоза, </w:t>
      </w:r>
      <w:proofErr w:type="gramStart"/>
      <w:r w:rsidRPr="00784884">
        <w:rPr>
          <w:rFonts w:ascii="Times New Roman" w:hAnsi="Times New Roman" w:cs="Times New Roman"/>
          <w:sz w:val="28"/>
          <w:szCs w:val="28"/>
        </w:rPr>
        <w:t>кг</w:t>
      </w:r>
      <w:proofErr w:type="gramEnd"/>
      <w:r w:rsidRPr="00784884">
        <w:rPr>
          <w:rFonts w:ascii="Times New Roman" w:hAnsi="Times New Roman" w:cs="Times New Roman"/>
          <w:sz w:val="28"/>
          <w:szCs w:val="28"/>
        </w:rPr>
        <w:t xml:space="preserve"> </w:t>
      </w:r>
      <w:r w:rsidRPr="00784884">
        <w:rPr>
          <w:rFonts w:ascii="Times New Roman" w:hAnsi="Times New Roman" w:cs="Times New Roman"/>
          <w:i/>
          <w:sz w:val="28"/>
          <w:szCs w:val="28"/>
        </w:rPr>
        <w:t>(3).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Пример: недостающее количество элементов питания составит: </w:t>
      </w:r>
      <w:r w:rsidRPr="00784884">
        <w:rPr>
          <w:rFonts w:ascii="Times New Roman" w:hAnsi="Times New Roman" w:cs="Times New Roman"/>
          <w:color w:val="000000"/>
          <w:sz w:val="28"/>
          <w:szCs w:val="28"/>
          <w:lang w:val="en-US"/>
        </w:rPr>
        <w:t>N</w:t>
      </w:r>
      <w:r w:rsidRPr="00784884">
        <w:rPr>
          <w:rFonts w:ascii="Times New Roman" w:hAnsi="Times New Roman" w:cs="Times New Roman"/>
          <w:color w:val="000000"/>
          <w:sz w:val="28"/>
          <w:szCs w:val="28"/>
        </w:rPr>
        <w:t>=150-30-70=50 кг; Р2О5=45-10</w:t>
      </w:r>
      <w:proofErr w:type="gramStart"/>
      <w:r w:rsidRPr="00784884">
        <w:rPr>
          <w:rFonts w:ascii="Times New Roman" w:hAnsi="Times New Roman" w:cs="Times New Roman"/>
          <w:color w:val="000000"/>
          <w:sz w:val="28"/>
          <w:szCs w:val="28"/>
        </w:rPr>
        <w:t>,5</w:t>
      </w:r>
      <w:proofErr w:type="gramEnd"/>
      <w:r w:rsidRPr="00784884">
        <w:rPr>
          <w:rFonts w:ascii="Times New Roman" w:hAnsi="Times New Roman" w:cs="Times New Roman"/>
          <w:color w:val="000000"/>
          <w:sz w:val="28"/>
          <w:szCs w:val="28"/>
        </w:rPr>
        <w:t>-24=10,5 кг; К2О  =210-15-120=75 кг.</w:t>
      </w:r>
    </w:p>
    <w:p w:rsidR="00784884" w:rsidRPr="00784884" w:rsidRDefault="00784884" w:rsidP="00E2420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5. </w:t>
      </w:r>
      <w:r w:rsidRPr="00784884">
        <w:rPr>
          <w:rFonts w:ascii="Times New Roman" w:hAnsi="Times New Roman" w:cs="Times New Roman"/>
          <w:color w:val="000000"/>
          <w:sz w:val="28"/>
          <w:szCs w:val="28"/>
        </w:rPr>
        <w:t>Так как растения используют питательные вещества, вносимые с минеральными удобрениями, не полностью. То расчет их количества, вносимого в почву, следует вести с учетом коэффициента использования: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784884">
        <w:rPr>
          <w:rFonts w:ascii="Times New Roman" w:hAnsi="Times New Roman" w:cs="Times New Roman"/>
          <w:i/>
          <w:sz w:val="28"/>
          <w:szCs w:val="28"/>
        </w:rPr>
        <w:lastRenderedPageBreak/>
        <w:t>n</w:t>
      </w:r>
      <w:proofErr w:type="gramEnd"/>
      <w:r w:rsidRPr="00784884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Pr="00784884">
        <w:rPr>
          <w:rFonts w:ascii="Times New Roman" w:hAnsi="Times New Roman" w:cs="Times New Roman"/>
          <w:sz w:val="28"/>
          <w:szCs w:val="28"/>
        </w:rPr>
        <w:t xml:space="preserve"> </w:t>
      </w:r>
      <w:r w:rsidRPr="00784884">
        <w:rPr>
          <w:rFonts w:ascii="Times New Roman" w:hAnsi="Times New Roman" w:cs="Times New Roman"/>
          <w:i/>
          <w:sz w:val="28"/>
          <w:szCs w:val="28"/>
        </w:rPr>
        <w:t xml:space="preserve">· </w:t>
      </w:r>
      <w:r w:rsidRPr="00784884">
        <w:rPr>
          <w:rFonts w:ascii="Times New Roman" w:hAnsi="Times New Roman" w:cs="Times New Roman"/>
          <w:sz w:val="28"/>
          <w:szCs w:val="28"/>
        </w:rPr>
        <w:t>100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center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784884">
        <w:rPr>
          <w:rFonts w:ascii="Times New Roman" w:hAnsi="Times New Roman" w:cs="Times New Roman"/>
          <w:i/>
          <w:sz w:val="28"/>
          <w:szCs w:val="28"/>
        </w:rPr>
        <w:t>n=</w:t>
      </w:r>
      <w:proofErr w:type="spellEnd"/>
      <w:r w:rsidRPr="00784884">
        <w:rPr>
          <w:rFonts w:ascii="Times New Roman" w:hAnsi="Times New Roman" w:cs="Times New Roman"/>
          <w:i/>
          <w:sz w:val="28"/>
          <w:szCs w:val="28"/>
        </w:rPr>
        <w:t>----------------,</w:t>
      </w:r>
    </w:p>
    <w:p w:rsidR="00784884" w:rsidRPr="00E24209" w:rsidRDefault="00784884" w:rsidP="00E2420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84884">
        <w:rPr>
          <w:rFonts w:ascii="Times New Roman" w:hAnsi="Times New Roman" w:cs="Times New Roman"/>
          <w:i/>
          <w:sz w:val="28"/>
          <w:szCs w:val="28"/>
        </w:rPr>
        <w:t>См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где  </w:t>
      </w:r>
      <w:proofErr w:type="spellStart"/>
      <w:r w:rsidRPr="00784884">
        <w:rPr>
          <w:rFonts w:ascii="Times New Roman" w:hAnsi="Times New Roman" w:cs="Times New Roman"/>
          <w:i/>
          <w:sz w:val="28"/>
          <w:szCs w:val="28"/>
        </w:rPr>
        <w:t>n</w:t>
      </w:r>
      <w:proofErr w:type="spellEnd"/>
      <w:r w:rsidRPr="00784884"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Pr="00784884">
        <w:rPr>
          <w:rFonts w:ascii="Times New Roman" w:hAnsi="Times New Roman" w:cs="Times New Roman"/>
          <w:sz w:val="28"/>
          <w:szCs w:val="28"/>
        </w:rPr>
        <w:t xml:space="preserve">доза действующего вещества, вносимого с минеральными удобрениями, </w:t>
      </w:r>
      <w:proofErr w:type="gramStart"/>
      <w:r w:rsidRPr="00784884">
        <w:rPr>
          <w:rFonts w:ascii="Times New Roman" w:hAnsi="Times New Roman" w:cs="Times New Roman"/>
          <w:sz w:val="28"/>
          <w:szCs w:val="28"/>
        </w:rPr>
        <w:t>кг</w:t>
      </w:r>
      <w:proofErr w:type="gramEnd"/>
      <w:r w:rsidRPr="00784884">
        <w:rPr>
          <w:rFonts w:ascii="Times New Roman" w:hAnsi="Times New Roman" w:cs="Times New Roman"/>
          <w:sz w:val="28"/>
          <w:szCs w:val="28"/>
        </w:rPr>
        <w:t>;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proofErr w:type="gramStart"/>
      <w:r w:rsidRPr="00784884">
        <w:rPr>
          <w:rFonts w:ascii="Times New Roman" w:hAnsi="Times New Roman" w:cs="Times New Roman"/>
          <w:i/>
          <w:sz w:val="28"/>
          <w:szCs w:val="28"/>
        </w:rPr>
        <w:t>n</w:t>
      </w:r>
      <w:proofErr w:type="gramEnd"/>
      <w:r w:rsidRPr="00784884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Pr="00784884">
        <w:rPr>
          <w:rFonts w:ascii="Times New Roman" w:hAnsi="Times New Roman" w:cs="Times New Roman"/>
          <w:sz w:val="28"/>
          <w:szCs w:val="28"/>
        </w:rPr>
        <w:t xml:space="preserve"> – доза действующего вещества, которую растения усвоят из минеральных удобрений, кг </w:t>
      </w:r>
      <w:r w:rsidRPr="00784884">
        <w:rPr>
          <w:rFonts w:ascii="Times New Roman" w:hAnsi="Times New Roman" w:cs="Times New Roman"/>
          <w:i/>
          <w:sz w:val="28"/>
          <w:szCs w:val="28"/>
        </w:rPr>
        <w:t>(4);</w:t>
      </w:r>
    </w:p>
    <w:p w:rsidR="00784884" w:rsidRPr="00E24209" w:rsidRDefault="00784884" w:rsidP="00E2420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84884">
        <w:rPr>
          <w:rFonts w:ascii="Times New Roman" w:hAnsi="Times New Roman" w:cs="Times New Roman"/>
          <w:i/>
          <w:sz w:val="28"/>
          <w:szCs w:val="28"/>
        </w:rPr>
        <w:t xml:space="preserve">           См – </w:t>
      </w:r>
      <w:r w:rsidRPr="00784884">
        <w:rPr>
          <w:rFonts w:ascii="Times New Roman" w:hAnsi="Times New Roman" w:cs="Times New Roman"/>
          <w:sz w:val="28"/>
          <w:szCs w:val="28"/>
        </w:rPr>
        <w:t>коэффициент использования растениями питательных веществ из минеральных удобрений</w:t>
      </w:r>
      <w:r w:rsidRPr="00784884">
        <w:rPr>
          <w:rFonts w:ascii="Times New Roman" w:hAnsi="Times New Roman" w:cs="Times New Roman"/>
          <w:i/>
          <w:sz w:val="28"/>
          <w:szCs w:val="28"/>
        </w:rPr>
        <w:t xml:space="preserve"> (</w:t>
      </w:r>
      <w:r w:rsidR="00E24209">
        <w:rPr>
          <w:rFonts w:ascii="Times New Roman" w:hAnsi="Times New Roman" w:cs="Times New Roman"/>
          <w:i/>
          <w:sz w:val="28"/>
          <w:szCs w:val="28"/>
        </w:rPr>
        <w:t>см. приложение</w:t>
      </w:r>
      <w:proofErr w:type="gramStart"/>
      <w:r w:rsidR="00E2420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84884">
        <w:rPr>
          <w:rFonts w:ascii="Times New Roman" w:hAnsi="Times New Roman" w:cs="Times New Roman"/>
          <w:i/>
          <w:sz w:val="28"/>
          <w:szCs w:val="28"/>
        </w:rPr>
        <w:t>)</w:t>
      </w:r>
      <w:proofErr w:type="gramEnd"/>
      <w:r w:rsidRPr="00784884">
        <w:rPr>
          <w:rFonts w:ascii="Times New Roman" w:hAnsi="Times New Roman" w:cs="Times New Roman"/>
          <w:i/>
          <w:sz w:val="28"/>
          <w:szCs w:val="28"/>
        </w:rPr>
        <w:t>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Пример:    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        50</w:t>
      </w:r>
      <w:r w:rsidRPr="00784884">
        <w:rPr>
          <w:rFonts w:ascii="Times New Roman" w:hAnsi="Times New Roman" w:cs="Times New Roman"/>
          <w:i/>
          <w:sz w:val="28"/>
          <w:szCs w:val="28"/>
        </w:rPr>
        <w:t>·</w:t>
      </w:r>
      <w:r w:rsidRPr="00784884">
        <w:rPr>
          <w:rFonts w:ascii="Times New Roman" w:hAnsi="Times New Roman" w:cs="Times New Roman"/>
          <w:sz w:val="28"/>
          <w:szCs w:val="28"/>
        </w:rPr>
        <w:t xml:space="preserve">100                                       10,5 </w:t>
      </w:r>
      <w:r w:rsidRPr="00784884">
        <w:rPr>
          <w:rFonts w:ascii="Times New Roman" w:hAnsi="Times New Roman" w:cs="Times New Roman"/>
          <w:i/>
          <w:sz w:val="28"/>
          <w:szCs w:val="28"/>
        </w:rPr>
        <w:t>·</w:t>
      </w:r>
      <w:r w:rsidRPr="00784884">
        <w:rPr>
          <w:rFonts w:ascii="Times New Roman" w:hAnsi="Times New Roman" w:cs="Times New Roman"/>
          <w:sz w:val="28"/>
          <w:szCs w:val="28"/>
        </w:rPr>
        <w:t xml:space="preserve">10                            75 </w:t>
      </w:r>
      <w:r w:rsidRPr="00784884">
        <w:rPr>
          <w:rFonts w:ascii="Times New Roman" w:hAnsi="Times New Roman" w:cs="Times New Roman"/>
          <w:i/>
          <w:sz w:val="28"/>
          <w:szCs w:val="28"/>
        </w:rPr>
        <w:t>·</w:t>
      </w:r>
      <w:r w:rsidRPr="00784884">
        <w:rPr>
          <w:rFonts w:ascii="Times New Roman" w:hAnsi="Times New Roman" w:cs="Times New Roman"/>
          <w:sz w:val="28"/>
          <w:szCs w:val="28"/>
        </w:rPr>
        <w:t>100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  <w:lang w:val="en-US"/>
        </w:rPr>
        <w:t>N</w:t>
      </w:r>
      <w:r w:rsidRPr="00784884">
        <w:rPr>
          <w:rFonts w:ascii="Times New Roman" w:hAnsi="Times New Roman" w:cs="Times New Roman"/>
          <w:color w:val="000000"/>
          <w:sz w:val="28"/>
          <w:szCs w:val="28"/>
        </w:rPr>
        <w:t>=------------- = 100 кг;   Р2О5=---------------=70 кг; К2О=----------- =150 кг.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          50                                                15                                    50</w:t>
      </w:r>
    </w:p>
    <w:p w:rsidR="00784884" w:rsidRPr="00E24209" w:rsidRDefault="00784884" w:rsidP="00E2420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84884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6. </w:t>
      </w: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Норму вносимых туков рассчитывают, исходя из содержания в них действующего </w:t>
      </w:r>
      <w:r w:rsidRPr="00784884">
        <w:rPr>
          <w:rFonts w:ascii="Times New Roman" w:hAnsi="Times New Roman" w:cs="Times New Roman"/>
          <w:sz w:val="28"/>
          <w:szCs w:val="28"/>
        </w:rPr>
        <w:t xml:space="preserve">вещества </w:t>
      </w:r>
      <w:r w:rsidRPr="00784884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Pr="00784884">
        <w:rPr>
          <w:rFonts w:ascii="Times New Roman" w:hAnsi="Times New Roman" w:cs="Times New Roman"/>
          <w:i/>
          <w:sz w:val="28"/>
          <w:szCs w:val="28"/>
        </w:rPr>
        <w:t>см</w:t>
      </w:r>
      <w:proofErr w:type="gramEnd"/>
      <w:r w:rsidRPr="00784884">
        <w:rPr>
          <w:rFonts w:ascii="Times New Roman" w:hAnsi="Times New Roman" w:cs="Times New Roman"/>
          <w:i/>
          <w:sz w:val="28"/>
          <w:szCs w:val="28"/>
        </w:rPr>
        <w:t>. приложение).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       100</w:t>
      </w:r>
      <w:r w:rsidRPr="00784884">
        <w:rPr>
          <w:rFonts w:ascii="Times New Roman" w:hAnsi="Times New Roman" w:cs="Times New Roman"/>
          <w:i/>
          <w:sz w:val="28"/>
          <w:szCs w:val="28"/>
        </w:rPr>
        <w:t>·</w:t>
      </w:r>
      <w:r w:rsidRPr="00784884">
        <w:rPr>
          <w:rFonts w:ascii="Times New Roman" w:hAnsi="Times New Roman" w:cs="Times New Roman"/>
          <w:sz w:val="28"/>
          <w:szCs w:val="28"/>
        </w:rPr>
        <w:t xml:space="preserve">100                                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  <w:lang w:val="en-US"/>
        </w:rPr>
        <w:t>N</w:t>
      </w: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=------------- = 294 </w:t>
      </w:r>
      <w:proofErr w:type="spellStart"/>
      <w:r w:rsidRPr="00784884">
        <w:rPr>
          <w:rFonts w:ascii="Times New Roman" w:hAnsi="Times New Roman" w:cs="Times New Roman"/>
          <w:color w:val="000000"/>
          <w:sz w:val="28"/>
          <w:szCs w:val="28"/>
        </w:rPr>
        <w:t>кг\га</w:t>
      </w:r>
      <w:proofErr w:type="spellEnd"/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84884">
        <w:rPr>
          <w:rFonts w:ascii="Times New Roman" w:hAnsi="Times New Roman" w:cs="Times New Roman"/>
          <w:color w:val="000000"/>
          <w:sz w:val="28"/>
          <w:szCs w:val="28"/>
          <w:lang w:val="en-US"/>
        </w:rPr>
        <w:t>N</w:t>
      </w:r>
      <w:r w:rsidRPr="00784884">
        <w:rPr>
          <w:rFonts w:ascii="Times New Roman" w:hAnsi="Times New Roman" w:cs="Times New Roman"/>
          <w:color w:val="000000"/>
          <w:sz w:val="28"/>
          <w:szCs w:val="28"/>
        </w:rPr>
        <w:t>Н4</w:t>
      </w:r>
      <w:r w:rsidRPr="00784884">
        <w:rPr>
          <w:rFonts w:ascii="Times New Roman" w:hAnsi="Times New Roman" w:cs="Times New Roman"/>
          <w:color w:val="000000"/>
          <w:sz w:val="28"/>
          <w:szCs w:val="28"/>
          <w:lang w:val="en-US"/>
        </w:rPr>
        <w:t>N</w:t>
      </w: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О3;               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            34 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          70</w:t>
      </w:r>
      <w:r w:rsidRPr="00784884">
        <w:rPr>
          <w:rFonts w:ascii="Times New Roman" w:hAnsi="Times New Roman" w:cs="Times New Roman"/>
          <w:i/>
          <w:sz w:val="28"/>
          <w:szCs w:val="28"/>
        </w:rPr>
        <w:t>·</w:t>
      </w:r>
      <w:r w:rsidRPr="00784884">
        <w:rPr>
          <w:rFonts w:ascii="Times New Roman" w:hAnsi="Times New Roman" w:cs="Times New Roman"/>
          <w:sz w:val="28"/>
          <w:szCs w:val="28"/>
        </w:rPr>
        <w:t>100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Р2О5=-----------= 350 </w:t>
      </w:r>
      <w:proofErr w:type="spellStart"/>
      <w:r w:rsidRPr="00784884">
        <w:rPr>
          <w:rFonts w:ascii="Times New Roman" w:hAnsi="Times New Roman" w:cs="Times New Roman"/>
          <w:color w:val="000000"/>
          <w:sz w:val="28"/>
          <w:szCs w:val="28"/>
        </w:rPr>
        <w:t>кг\га</w:t>
      </w:r>
      <w:proofErr w:type="spellEnd"/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84884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Start"/>
      <w:r w:rsidRPr="00784884">
        <w:rPr>
          <w:rFonts w:ascii="Times New Roman" w:hAnsi="Times New Roman" w:cs="Times New Roman"/>
          <w:color w:val="000000"/>
          <w:sz w:val="28"/>
          <w:szCs w:val="28"/>
        </w:rPr>
        <w:t>а</w:t>
      </w:r>
      <w:proofErr w:type="spellEnd"/>
      <w:r w:rsidRPr="00784884">
        <w:rPr>
          <w:rFonts w:ascii="Times New Roman" w:hAnsi="Times New Roman" w:cs="Times New Roman"/>
          <w:color w:val="000000"/>
          <w:sz w:val="28"/>
          <w:szCs w:val="28"/>
        </w:rPr>
        <w:t>(</w:t>
      </w:r>
      <w:proofErr w:type="gramEnd"/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Н2РО4);                           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               20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           150</w:t>
      </w:r>
      <w:r w:rsidRPr="00784884">
        <w:rPr>
          <w:rFonts w:ascii="Times New Roman" w:hAnsi="Times New Roman" w:cs="Times New Roman"/>
          <w:i/>
          <w:sz w:val="28"/>
          <w:szCs w:val="28"/>
        </w:rPr>
        <w:t>·</w:t>
      </w:r>
      <w:r w:rsidRPr="00784884">
        <w:rPr>
          <w:rFonts w:ascii="Times New Roman" w:hAnsi="Times New Roman" w:cs="Times New Roman"/>
          <w:sz w:val="28"/>
          <w:szCs w:val="28"/>
        </w:rPr>
        <w:t>100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К2О=---------------=334 </w:t>
      </w:r>
      <w:proofErr w:type="spellStart"/>
      <w:r w:rsidRPr="00784884">
        <w:rPr>
          <w:rFonts w:ascii="Times New Roman" w:hAnsi="Times New Roman" w:cs="Times New Roman"/>
          <w:color w:val="000000"/>
          <w:sz w:val="28"/>
          <w:szCs w:val="28"/>
        </w:rPr>
        <w:t>кг\га</w:t>
      </w:r>
      <w:proofErr w:type="spellEnd"/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К2</w:t>
      </w:r>
      <w:r w:rsidRPr="00784884">
        <w:rPr>
          <w:rFonts w:ascii="Times New Roman" w:hAnsi="Times New Roman" w:cs="Times New Roman"/>
          <w:color w:val="000000"/>
          <w:sz w:val="28"/>
          <w:szCs w:val="28"/>
          <w:lang w:val="en-US"/>
        </w:rPr>
        <w:t>S</w:t>
      </w:r>
      <w:r w:rsidRPr="00784884">
        <w:rPr>
          <w:rFonts w:ascii="Times New Roman" w:hAnsi="Times New Roman" w:cs="Times New Roman"/>
          <w:color w:val="000000"/>
          <w:sz w:val="28"/>
          <w:szCs w:val="28"/>
        </w:rPr>
        <w:t>О4.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45</w:t>
      </w:r>
    </w:p>
    <w:p w:rsidR="00E24209" w:rsidRDefault="00784884" w:rsidP="00E2420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center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Расчет дозы  удобрений под планируемый урожай </w:t>
      </w:r>
      <w:r w:rsidRPr="00784884">
        <w:rPr>
          <w:rFonts w:ascii="Times New Roman" w:hAnsi="Times New Roman" w:cs="Times New Roman"/>
          <w:i/>
          <w:sz w:val="28"/>
          <w:szCs w:val="28"/>
        </w:rPr>
        <w:t>(картофеля)</w:t>
      </w:r>
    </w:p>
    <w:p w:rsidR="00784884" w:rsidRPr="00784884" w:rsidRDefault="00E24209" w:rsidP="00E2420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right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Таблица 1.10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73"/>
        <w:gridCol w:w="1305"/>
        <w:gridCol w:w="1554"/>
        <w:gridCol w:w="1041"/>
      </w:tblGrid>
      <w:tr w:rsidR="00784884" w:rsidRPr="00784884" w:rsidTr="00830898">
        <w:trPr>
          <w:jc w:val="center"/>
        </w:trPr>
        <w:tc>
          <w:tcPr>
            <w:tcW w:w="6912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Показатели</w:t>
            </w:r>
          </w:p>
        </w:tc>
        <w:tc>
          <w:tcPr>
            <w:tcW w:w="1134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N</w:t>
            </w:r>
          </w:p>
        </w:tc>
        <w:tc>
          <w:tcPr>
            <w:tcW w:w="993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Р2О5</w:t>
            </w:r>
          </w:p>
        </w:tc>
        <w:tc>
          <w:tcPr>
            <w:tcW w:w="1034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К2О</w:t>
            </w:r>
          </w:p>
        </w:tc>
      </w:tr>
      <w:tr w:rsidR="00784884" w:rsidRPr="00784884" w:rsidTr="00830898">
        <w:trPr>
          <w:jc w:val="center"/>
        </w:trPr>
        <w:tc>
          <w:tcPr>
            <w:tcW w:w="6912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Потребление питательных веществ, </w:t>
            </w:r>
            <w:proofErr w:type="gramStart"/>
            <w:r w:rsidRPr="007848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кг</w:t>
            </w:r>
            <w:proofErr w:type="gramEnd"/>
            <w:r w:rsidRPr="007848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</w:p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на образование 1 т товарной продукции</w:t>
            </w:r>
          </w:p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на образование 300 </w:t>
            </w:r>
            <w:proofErr w:type="spellStart"/>
            <w:r w:rsidRPr="007848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</w:t>
            </w:r>
            <w:proofErr w:type="spellEnd"/>
            <w:r w:rsidRPr="007848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клубней картофеля</w:t>
            </w:r>
          </w:p>
        </w:tc>
        <w:tc>
          <w:tcPr>
            <w:tcW w:w="1134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150</w:t>
            </w:r>
          </w:p>
        </w:tc>
        <w:tc>
          <w:tcPr>
            <w:tcW w:w="993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1,5</w:t>
            </w:r>
          </w:p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45</w:t>
            </w:r>
          </w:p>
        </w:tc>
        <w:tc>
          <w:tcPr>
            <w:tcW w:w="1034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210</w:t>
            </w:r>
          </w:p>
        </w:tc>
      </w:tr>
      <w:tr w:rsidR="00784884" w:rsidRPr="00784884" w:rsidTr="00830898">
        <w:trPr>
          <w:jc w:val="center"/>
        </w:trPr>
        <w:tc>
          <w:tcPr>
            <w:tcW w:w="6912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Содержание питательных веществ в почве, мг на 100 г почвы</w:t>
            </w:r>
          </w:p>
        </w:tc>
        <w:tc>
          <w:tcPr>
            <w:tcW w:w="1134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993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034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</w:tr>
      <w:tr w:rsidR="00784884" w:rsidRPr="00784884" w:rsidTr="00830898">
        <w:trPr>
          <w:jc w:val="center"/>
        </w:trPr>
        <w:tc>
          <w:tcPr>
            <w:tcW w:w="6912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Коэффициент использования питательных веществ из почвы, %</w:t>
            </w:r>
          </w:p>
        </w:tc>
        <w:tc>
          <w:tcPr>
            <w:tcW w:w="1134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993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034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</w:tr>
      <w:tr w:rsidR="00784884" w:rsidRPr="00784884" w:rsidTr="00830898">
        <w:trPr>
          <w:jc w:val="center"/>
        </w:trPr>
        <w:tc>
          <w:tcPr>
            <w:tcW w:w="6912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Растения получат питательных веществ из почвы, </w:t>
            </w:r>
            <w:proofErr w:type="gramStart"/>
            <w:r w:rsidRPr="007848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кг</w:t>
            </w:r>
            <w:proofErr w:type="gramEnd"/>
          </w:p>
        </w:tc>
        <w:tc>
          <w:tcPr>
            <w:tcW w:w="1134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993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10,5</w:t>
            </w:r>
          </w:p>
        </w:tc>
        <w:tc>
          <w:tcPr>
            <w:tcW w:w="1034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</w:tr>
      <w:tr w:rsidR="00784884" w:rsidRPr="00784884" w:rsidTr="00830898">
        <w:trPr>
          <w:jc w:val="center"/>
        </w:trPr>
        <w:tc>
          <w:tcPr>
            <w:tcW w:w="6912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Содержание питательных веществ в навозе, %</w:t>
            </w:r>
          </w:p>
        </w:tc>
        <w:tc>
          <w:tcPr>
            <w:tcW w:w="1134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0,5</w:t>
            </w:r>
          </w:p>
        </w:tc>
        <w:tc>
          <w:tcPr>
            <w:tcW w:w="993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0,2</w:t>
            </w:r>
          </w:p>
        </w:tc>
        <w:tc>
          <w:tcPr>
            <w:tcW w:w="1034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0,6</w:t>
            </w:r>
          </w:p>
        </w:tc>
      </w:tr>
      <w:tr w:rsidR="00784884" w:rsidRPr="00784884" w:rsidTr="00830898">
        <w:trPr>
          <w:jc w:val="center"/>
        </w:trPr>
        <w:tc>
          <w:tcPr>
            <w:tcW w:w="6912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Коэффициент использования питательных веществ из навоза, %</w:t>
            </w:r>
          </w:p>
        </w:tc>
        <w:tc>
          <w:tcPr>
            <w:tcW w:w="1134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993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034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</w:t>
            </w:r>
          </w:p>
        </w:tc>
      </w:tr>
      <w:tr w:rsidR="00784884" w:rsidRPr="00784884" w:rsidTr="00830898">
        <w:trPr>
          <w:jc w:val="center"/>
        </w:trPr>
        <w:tc>
          <w:tcPr>
            <w:tcW w:w="6912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Растения получат питательных  веществ из навоза, </w:t>
            </w:r>
            <w:proofErr w:type="gramStart"/>
            <w:r w:rsidRPr="007848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кг</w:t>
            </w:r>
            <w:proofErr w:type="gramEnd"/>
          </w:p>
        </w:tc>
        <w:tc>
          <w:tcPr>
            <w:tcW w:w="1134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70</w:t>
            </w:r>
          </w:p>
        </w:tc>
        <w:tc>
          <w:tcPr>
            <w:tcW w:w="993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1034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120</w:t>
            </w:r>
          </w:p>
        </w:tc>
      </w:tr>
      <w:tr w:rsidR="00784884" w:rsidRPr="00784884" w:rsidTr="00830898">
        <w:trPr>
          <w:jc w:val="center"/>
        </w:trPr>
        <w:tc>
          <w:tcPr>
            <w:tcW w:w="6912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Требуется внести действующего вещества за счет минеральных удобрений, </w:t>
            </w:r>
            <w:proofErr w:type="gramStart"/>
            <w:r w:rsidRPr="007848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кг</w:t>
            </w:r>
            <w:proofErr w:type="gramEnd"/>
          </w:p>
        </w:tc>
        <w:tc>
          <w:tcPr>
            <w:tcW w:w="1134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993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10,5</w:t>
            </w:r>
          </w:p>
        </w:tc>
        <w:tc>
          <w:tcPr>
            <w:tcW w:w="1034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75</w:t>
            </w:r>
          </w:p>
        </w:tc>
      </w:tr>
      <w:tr w:rsidR="00784884" w:rsidRPr="00784884" w:rsidTr="00830898">
        <w:trPr>
          <w:jc w:val="center"/>
        </w:trPr>
        <w:tc>
          <w:tcPr>
            <w:tcW w:w="6912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Коэффициент использования питательных веществ из минеральных удобрений, %</w:t>
            </w:r>
          </w:p>
        </w:tc>
        <w:tc>
          <w:tcPr>
            <w:tcW w:w="1134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993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1034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</w:t>
            </w:r>
          </w:p>
        </w:tc>
      </w:tr>
      <w:tr w:rsidR="00784884" w:rsidRPr="00784884" w:rsidTr="00830898">
        <w:trPr>
          <w:jc w:val="center"/>
        </w:trPr>
        <w:tc>
          <w:tcPr>
            <w:tcW w:w="6912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Норма внесения действующего вещества с минеральными удобрениями, </w:t>
            </w:r>
            <w:proofErr w:type="gramStart"/>
            <w:r w:rsidRPr="007848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кг</w:t>
            </w:r>
            <w:proofErr w:type="gramEnd"/>
            <w:r w:rsidRPr="007848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1 га</w:t>
            </w:r>
          </w:p>
        </w:tc>
        <w:tc>
          <w:tcPr>
            <w:tcW w:w="1134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993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70</w:t>
            </w:r>
          </w:p>
        </w:tc>
        <w:tc>
          <w:tcPr>
            <w:tcW w:w="1034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150</w:t>
            </w:r>
          </w:p>
        </w:tc>
      </w:tr>
      <w:tr w:rsidR="00784884" w:rsidRPr="00784884" w:rsidTr="00830898">
        <w:trPr>
          <w:jc w:val="center"/>
        </w:trPr>
        <w:tc>
          <w:tcPr>
            <w:tcW w:w="6912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Норма внесения туков, </w:t>
            </w:r>
            <w:proofErr w:type="gramStart"/>
            <w:r w:rsidRPr="007848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кг</w:t>
            </w:r>
            <w:proofErr w:type="gramEnd"/>
            <w:r w:rsidRPr="007848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1 га</w:t>
            </w:r>
          </w:p>
        </w:tc>
        <w:tc>
          <w:tcPr>
            <w:tcW w:w="1134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294 </w:t>
            </w:r>
            <w:r w:rsidRPr="0078488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N</w:t>
            </w:r>
            <w:r w:rsidRPr="007848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Н4</w:t>
            </w:r>
            <w:r w:rsidRPr="0078488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N</w:t>
            </w:r>
            <w:r w:rsidRPr="007848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О3</w:t>
            </w:r>
          </w:p>
        </w:tc>
        <w:tc>
          <w:tcPr>
            <w:tcW w:w="993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350 </w:t>
            </w:r>
            <w:proofErr w:type="spellStart"/>
            <w:r w:rsidRPr="007848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proofErr w:type="gramStart"/>
            <w:r w:rsidRPr="007848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  <w:proofErr w:type="spellEnd"/>
            <w:r w:rsidRPr="007848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</w:t>
            </w:r>
            <w:proofErr w:type="gramEnd"/>
            <w:r w:rsidRPr="007848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Н2РО4)</w:t>
            </w:r>
          </w:p>
        </w:tc>
        <w:tc>
          <w:tcPr>
            <w:tcW w:w="1034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334 К2</w:t>
            </w:r>
            <w:r w:rsidRPr="0078488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S</w:t>
            </w:r>
            <w:r w:rsidRPr="007848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О4</w:t>
            </w:r>
          </w:p>
        </w:tc>
      </w:tr>
    </w:tbl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Проанализируйте в таблице 1.10  расчет дозы удобрений под планируемый урожай. «Анализ таблицы 1.10 показывает, что …и т. д.». 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>3.4.3. Система  обработки почвы.</w:t>
      </w:r>
    </w:p>
    <w:p w:rsidR="00784884" w:rsidRPr="00784884" w:rsidRDefault="00784884" w:rsidP="00E2420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>На основе изученных почвенно-климатических условий, состава сорной растительности, гранулометрического состава почвы, предшественников, применяемой  системы и особенностей обработки почвы в хозяйстве,  разработать системы зяблевой и предпосевной обработок почвы под проектируемую сельскохозяйственную культуру. Выбор каждой технологической операции должен быть теоретически и практически обоснован.</w:t>
      </w:r>
    </w:p>
    <w:p w:rsidR="00E24209" w:rsidRDefault="00784884" w:rsidP="00E24209">
      <w:pPr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lastRenderedPageBreak/>
        <w:t>Система зяблевой обработки почвы при возделывании сельскохозяйственной культуры.</w:t>
      </w:r>
    </w:p>
    <w:p w:rsidR="00784884" w:rsidRPr="00784884" w:rsidRDefault="00E24209" w:rsidP="00E24209">
      <w:pPr>
        <w:shd w:val="clear" w:color="auto" w:fill="FFFFFF"/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24209">
        <w:rPr>
          <w:rFonts w:ascii="Times New Roman" w:hAnsi="Times New Roman" w:cs="Times New Roman"/>
          <w:sz w:val="28"/>
          <w:szCs w:val="28"/>
        </w:rPr>
        <w:t xml:space="preserve"> </w:t>
      </w:r>
      <w:r w:rsidRPr="00784884">
        <w:rPr>
          <w:rFonts w:ascii="Times New Roman" w:hAnsi="Times New Roman" w:cs="Times New Roman"/>
          <w:sz w:val="28"/>
          <w:szCs w:val="28"/>
        </w:rPr>
        <w:t>Таблица 1.11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5"/>
        <w:gridCol w:w="3105"/>
        <w:gridCol w:w="1983"/>
        <w:gridCol w:w="1841"/>
        <w:gridCol w:w="2299"/>
      </w:tblGrid>
      <w:tr w:rsidR="00784884" w:rsidRPr="00784884" w:rsidTr="00830898">
        <w:tc>
          <w:tcPr>
            <w:tcW w:w="579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п\</w:t>
            </w:r>
            <w:proofErr w:type="gramStart"/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3107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Технологическая операция</w:t>
            </w:r>
          </w:p>
        </w:tc>
        <w:tc>
          <w:tcPr>
            <w:tcW w:w="1984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Срок проведения</w:t>
            </w:r>
          </w:p>
        </w:tc>
        <w:tc>
          <w:tcPr>
            <w:tcW w:w="1843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Состав МТА</w:t>
            </w:r>
          </w:p>
        </w:tc>
        <w:tc>
          <w:tcPr>
            <w:tcW w:w="2126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Агротехнические</w:t>
            </w:r>
          </w:p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требования</w:t>
            </w:r>
          </w:p>
        </w:tc>
      </w:tr>
      <w:tr w:rsidR="00784884" w:rsidRPr="00784884" w:rsidTr="00830898">
        <w:tc>
          <w:tcPr>
            <w:tcW w:w="579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07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6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84884" w:rsidRPr="00784884" w:rsidTr="00830898">
        <w:tc>
          <w:tcPr>
            <w:tcW w:w="579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107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Лущение стерни</w:t>
            </w:r>
          </w:p>
        </w:tc>
        <w:tc>
          <w:tcPr>
            <w:tcW w:w="1984" w:type="dxa"/>
          </w:tcPr>
          <w:p w:rsidR="00784884" w:rsidRPr="00784884" w:rsidRDefault="00784884" w:rsidP="0078488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20. 09</w:t>
            </w:r>
          </w:p>
        </w:tc>
        <w:tc>
          <w:tcPr>
            <w:tcW w:w="1843" w:type="dxa"/>
          </w:tcPr>
          <w:p w:rsidR="00784884" w:rsidRPr="00784884" w:rsidRDefault="00784884" w:rsidP="0078488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pacing w:val="20"/>
                <w:sz w:val="28"/>
                <w:szCs w:val="28"/>
              </w:rPr>
              <w:t>К-701+</w:t>
            </w: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 xml:space="preserve"> ЛДГ-20</w:t>
            </w:r>
          </w:p>
        </w:tc>
        <w:tc>
          <w:tcPr>
            <w:tcW w:w="2126" w:type="dxa"/>
          </w:tcPr>
          <w:p w:rsidR="00784884" w:rsidRPr="00784884" w:rsidRDefault="00784884" w:rsidP="0078488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8-10 см, без огрехов</w:t>
            </w:r>
          </w:p>
        </w:tc>
      </w:tr>
      <w:tr w:rsidR="00784884" w:rsidRPr="00784884" w:rsidTr="00830898">
        <w:tc>
          <w:tcPr>
            <w:tcW w:w="579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107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</w:p>
    <w:p w:rsidR="00784884" w:rsidRPr="00784884" w:rsidRDefault="00784884" w:rsidP="00E2420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Проанализируйте в таблице 1.11  систему зяблевой обработки почвы при возделывании сельскохозяйственной культуры. «Анализ таблицы 1.11 показывает, что …и т. д.». </w:t>
      </w:r>
    </w:p>
    <w:p w:rsidR="00E24209" w:rsidRDefault="00784884" w:rsidP="00E24209">
      <w:pPr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Система предпосевной обработки почвы при возделывании сельскохозяйственной культуры.</w:t>
      </w:r>
    </w:p>
    <w:p w:rsidR="00784884" w:rsidRPr="00784884" w:rsidRDefault="00E24209" w:rsidP="00E24209">
      <w:pPr>
        <w:shd w:val="clear" w:color="auto" w:fill="FFFFFF"/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Таблица 1.12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5"/>
        <w:gridCol w:w="3105"/>
        <w:gridCol w:w="1983"/>
        <w:gridCol w:w="1841"/>
        <w:gridCol w:w="2299"/>
      </w:tblGrid>
      <w:tr w:rsidR="00784884" w:rsidRPr="00784884" w:rsidTr="00830898">
        <w:tc>
          <w:tcPr>
            <w:tcW w:w="579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п\</w:t>
            </w:r>
            <w:proofErr w:type="gramStart"/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3107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Технологическая операция</w:t>
            </w:r>
          </w:p>
        </w:tc>
        <w:tc>
          <w:tcPr>
            <w:tcW w:w="1984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Срок проведения</w:t>
            </w:r>
          </w:p>
        </w:tc>
        <w:tc>
          <w:tcPr>
            <w:tcW w:w="1843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Состав МТА</w:t>
            </w:r>
          </w:p>
        </w:tc>
        <w:tc>
          <w:tcPr>
            <w:tcW w:w="2126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Агротехнические</w:t>
            </w:r>
          </w:p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требования</w:t>
            </w:r>
          </w:p>
        </w:tc>
      </w:tr>
      <w:tr w:rsidR="00784884" w:rsidRPr="00784884" w:rsidTr="00830898">
        <w:tc>
          <w:tcPr>
            <w:tcW w:w="579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07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6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84884" w:rsidRPr="00784884" w:rsidTr="00830898">
        <w:tc>
          <w:tcPr>
            <w:tcW w:w="579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107" w:type="dxa"/>
          </w:tcPr>
          <w:p w:rsidR="00784884" w:rsidRPr="00784884" w:rsidRDefault="00784884" w:rsidP="0078488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Закрытие влаги в два следа</w:t>
            </w:r>
          </w:p>
        </w:tc>
        <w:tc>
          <w:tcPr>
            <w:tcW w:w="1984" w:type="dxa"/>
          </w:tcPr>
          <w:p w:rsidR="00784884" w:rsidRPr="00784884" w:rsidRDefault="00784884" w:rsidP="0078488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25.04</w:t>
            </w:r>
          </w:p>
        </w:tc>
        <w:tc>
          <w:tcPr>
            <w:tcW w:w="1843" w:type="dxa"/>
          </w:tcPr>
          <w:p w:rsidR="00784884" w:rsidRPr="00784884" w:rsidRDefault="00784884" w:rsidP="0078488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 xml:space="preserve">ДТ-75 М+СП-11 </w:t>
            </w:r>
          </w:p>
          <w:p w:rsidR="00784884" w:rsidRPr="00784884" w:rsidRDefault="00784884" w:rsidP="0078488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 xml:space="preserve"> БЗСС-1,0</w:t>
            </w:r>
          </w:p>
        </w:tc>
        <w:tc>
          <w:tcPr>
            <w:tcW w:w="2126" w:type="dxa"/>
          </w:tcPr>
          <w:p w:rsidR="00784884" w:rsidRPr="00784884" w:rsidRDefault="00784884" w:rsidP="0078488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6-8 см, без огрехов</w:t>
            </w:r>
          </w:p>
        </w:tc>
      </w:tr>
      <w:tr w:rsidR="00784884" w:rsidRPr="00784884" w:rsidTr="00830898">
        <w:tc>
          <w:tcPr>
            <w:tcW w:w="579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107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Проанализируйте в таблице 1.12  систему предпосевной обработки почвы при возделывании сельскохозяйственной культуры. «Анализ таблицы 1.12 показывает, что …и т. д.». 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>3.4.4. Подготовка семян к посеву.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 xml:space="preserve">В этом подразделе  разрабатываются мероприятия, обеспечивающие повышение качества посевного (посадочного) материала, доведение его до </w:t>
      </w:r>
      <w:r w:rsidRPr="00784884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показателей, отвечающим требованиям  ГОСТ.  На основании опыта передовых хозяйств, дается теоретическое обоснование каждому мероприятию по подготовке семян к посеву (посадке) и ожидаемый эффект от его применения. Предложите, как пример, основную документацию на посевные и сортовые качества семян. 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>3.4.5. Посев.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884">
        <w:rPr>
          <w:rFonts w:ascii="Times New Roman" w:hAnsi="Times New Roman" w:cs="Times New Roman"/>
          <w:color w:val="000000"/>
          <w:sz w:val="28"/>
          <w:szCs w:val="28"/>
        </w:rPr>
        <w:t>Установите срок посева. Выберите способ посева.</w:t>
      </w:r>
      <w:r w:rsidRPr="0078488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4884">
        <w:rPr>
          <w:rFonts w:ascii="Times New Roman" w:hAnsi="Times New Roman" w:cs="Times New Roman"/>
          <w:color w:val="000000"/>
          <w:sz w:val="28"/>
          <w:szCs w:val="28"/>
        </w:rPr>
        <w:t>Укажите основные требования к качеству выполнения посевных работ.</w:t>
      </w:r>
    </w:p>
    <w:p w:rsidR="00784884" w:rsidRPr="00784884" w:rsidRDefault="00784884" w:rsidP="0078488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      3.4.5.1. Определение посевной годности.</w:t>
      </w:r>
    </w:p>
    <w:p w:rsidR="00784884" w:rsidRPr="00784884" w:rsidRDefault="00784884" w:rsidP="0078488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      Посевная годность характеризует процент чистых и одновременно всхожих семян в исследуемой партии и используется для уточнения принятых норм высева. </w:t>
      </w:r>
    </w:p>
    <w:p w:rsidR="00784884" w:rsidRPr="00784884" w:rsidRDefault="00784884" w:rsidP="0078488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АБ</w:t>
      </w:r>
    </w:p>
    <w:p w:rsidR="00784884" w:rsidRPr="00784884" w:rsidRDefault="00784884" w:rsidP="0078488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Х= ---------------,</w:t>
      </w:r>
    </w:p>
    <w:p w:rsidR="00784884" w:rsidRPr="00784884" w:rsidRDefault="00784884" w:rsidP="0078488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100</w:t>
      </w:r>
    </w:p>
    <w:p w:rsidR="00784884" w:rsidRPr="00784884" w:rsidRDefault="00784884" w:rsidP="0078488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84884" w:rsidRPr="00784884" w:rsidRDefault="00784884" w:rsidP="0078488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       где  Х – посевная годность</w:t>
      </w:r>
      <w:proofErr w:type="gramStart"/>
      <w:r w:rsidRPr="00784884">
        <w:rPr>
          <w:rFonts w:ascii="Times New Roman" w:hAnsi="Times New Roman" w:cs="Times New Roman"/>
          <w:sz w:val="28"/>
          <w:szCs w:val="28"/>
        </w:rPr>
        <w:t>, %;</w:t>
      </w:r>
      <w:proofErr w:type="gramEnd"/>
    </w:p>
    <w:p w:rsidR="00784884" w:rsidRPr="00784884" w:rsidRDefault="00784884" w:rsidP="0078488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               А – чистота семян</w:t>
      </w:r>
      <w:proofErr w:type="gramStart"/>
      <w:r w:rsidRPr="00784884">
        <w:rPr>
          <w:rFonts w:ascii="Times New Roman" w:hAnsi="Times New Roman" w:cs="Times New Roman"/>
          <w:sz w:val="28"/>
          <w:szCs w:val="28"/>
        </w:rPr>
        <w:t>, %;</w:t>
      </w:r>
      <w:proofErr w:type="gramEnd"/>
    </w:p>
    <w:p w:rsidR="00784884" w:rsidRPr="00784884" w:rsidRDefault="00784884" w:rsidP="0078488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               </w:t>
      </w:r>
      <w:proofErr w:type="gramStart"/>
      <w:r w:rsidRPr="00784884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784884">
        <w:rPr>
          <w:rFonts w:ascii="Times New Roman" w:hAnsi="Times New Roman" w:cs="Times New Roman"/>
          <w:sz w:val="28"/>
          <w:szCs w:val="28"/>
        </w:rPr>
        <w:t xml:space="preserve"> – всхожесть семян, %.</w:t>
      </w:r>
    </w:p>
    <w:p w:rsidR="00784884" w:rsidRPr="00784884" w:rsidRDefault="00784884" w:rsidP="0078488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       3.4.5.2. Расчет нормы посева.</w:t>
      </w:r>
    </w:p>
    <w:p w:rsidR="00784884" w:rsidRPr="00E24209" w:rsidRDefault="00784884" w:rsidP="00E24209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       Норму посева семян в весовых единицах определяют, исходя из рекомендуемой нормы посева в миллионах штук семян на 1 га, и установленных анализом посевных качеств, массы 1000 семян и посевной годности </w:t>
      </w:r>
      <w:r w:rsidR="00E24209">
        <w:rPr>
          <w:rFonts w:ascii="Times New Roman" w:hAnsi="Times New Roman" w:cs="Times New Roman"/>
          <w:i/>
          <w:sz w:val="28"/>
          <w:szCs w:val="28"/>
        </w:rPr>
        <w:t>(см. приложение</w:t>
      </w:r>
      <w:proofErr w:type="gramStart"/>
      <w:r w:rsidR="00E2420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84884">
        <w:rPr>
          <w:rFonts w:ascii="Times New Roman" w:hAnsi="Times New Roman" w:cs="Times New Roman"/>
          <w:i/>
          <w:sz w:val="28"/>
          <w:szCs w:val="28"/>
        </w:rPr>
        <w:t>)</w:t>
      </w:r>
      <w:proofErr w:type="gramEnd"/>
      <w:r w:rsidRPr="00784884">
        <w:rPr>
          <w:rFonts w:ascii="Times New Roman" w:hAnsi="Times New Roman" w:cs="Times New Roman"/>
          <w:i/>
          <w:sz w:val="28"/>
          <w:szCs w:val="28"/>
        </w:rPr>
        <w:t>.</w:t>
      </w:r>
    </w:p>
    <w:p w:rsidR="00784884" w:rsidRPr="00784884" w:rsidRDefault="00784884" w:rsidP="0078488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Н</w:t>
      </w:r>
      <w:proofErr w:type="gramStart"/>
      <w:r w:rsidRPr="00784884">
        <w:rPr>
          <w:rFonts w:ascii="Times New Roman" w:hAnsi="Times New Roman" w:cs="Times New Roman"/>
          <w:sz w:val="28"/>
          <w:szCs w:val="28"/>
          <w:lang w:val="en-US"/>
        </w:rPr>
        <w:t>p</w:t>
      </w:r>
      <w:proofErr w:type="gramEnd"/>
      <w:r w:rsidRPr="00784884">
        <w:rPr>
          <w:rFonts w:ascii="Times New Roman" w:hAnsi="Times New Roman" w:cs="Times New Roman"/>
          <w:sz w:val="28"/>
          <w:szCs w:val="28"/>
        </w:rPr>
        <w:t xml:space="preserve"> . а . 100</w:t>
      </w:r>
    </w:p>
    <w:p w:rsidR="00784884" w:rsidRPr="00784884" w:rsidRDefault="00784884" w:rsidP="0078488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proofErr w:type="spellStart"/>
      <w:r w:rsidRPr="00784884">
        <w:rPr>
          <w:rFonts w:ascii="Times New Roman" w:hAnsi="Times New Roman" w:cs="Times New Roman"/>
          <w:sz w:val="28"/>
          <w:szCs w:val="28"/>
        </w:rPr>
        <w:t>Нв</w:t>
      </w:r>
      <w:proofErr w:type="spellEnd"/>
      <w:r w:rsidRPr="00784884">
        <w:rPr>
          <w:rFonts w:ascii="Times New Roman" w:hAnsi="Times New Roman" w:cs="Times New Roman"/>
          <w:sz w:val="28"/>
          <w:szCs w:val="28"/>
        </w:rPr>
        <w:t xml:space="preserve"> = -----------------,</w:t>
      </w:r>
    </w:p>
    <w:p w:rsidR="00784884" w:rsidRPr="00784884" w:rsidRDefault="00784884" w:rsidP="00E2420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Х</w:t>
      </w:r>
    </w:p>
    <w:p w:rsidR="00784884" w:rsidRPr="00784884" w:rsidRDefault="00784884" w:rsidP="0078488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    где   </w:t>
      </w:r>
      <w:proofErr w:type="spellStart"/>
      <w:r w:rsidRPr="00784884">
        <w:rPr>
          <w:rFonts w:ascii="Times New Roman" w:hAnsi="Times New Roman" w:cs="Times New Roman"/>
          <w:sz w:val="28"/>
          <w:szCs w:val="28"/>
        </w:rPr>
        <w:t>Нв</w:t>
      </w:r>
      <w:proofErr w:type="spellEnd"/>
      <w:r w:rsidRPr="0078488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84884">
        <w:rPr>
          <w:rFonts w:ascii="Times New Roman" w:hAnsi="Times New Roman" w:cs="Times New Roman"/>
          <w:sz w:val="28"/>
          <w:szCs w:val="28"/>
        </w:rPr>
        <w:t>–в</w:t>
      </w:r>
      <w:proofErr w:type="gramEnd"/>
      <w:r w:rsidRPr="00784884">
        <w:rPr>
          <w:rFonts w:ascii="Times New Roman" w:hAnsi="Times New Roman" w:cs="Times New Roman"/>
          <w:sz w:val="28"/>
          <w:szCs w:val="28"/>
        </w:rPr>
        <w:t>есовая норма посева, кг на 1 га;</w:t>
      </w:r>
    </w:p>
    <w:p w:rsidR="00784884" w:rsidRPr="00784884" w:rsidRDefault="00784884" w:rsidP="0078488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            Н</w:t>
      </w:r>
      <w:proofErr w:type="gramStart"/>
      <w:r w:rsidRPr="00784884">
        <w:rPr>
          <w:rFonts w:ascii="Times New Roman" w:hAnsi="Times New Roman" w:cs="Times New Roman"/>
          <w:sz w:val="28"/>
          <w:szCs w:val="28"/>
          <w:lang w:val="en-US"/>
        </w:rPr>
        <w:t>p</w:t>
      </w:r>
      <w:proofErr w:type="gramEnd"/>
      <w:r w:rsidRPr="00784884">
        <w:rPr>
          <w:rFonts w:ascii="Times New Roman" w:hAnsi="Times New Roman" w:cs="Times New Roman"/>
          <w:sz w:val="28"/>
          <w:szCs w:val="28"/>
        </w:rPr>
        <w:t xml:space="preserve"> – рекомендуемая норма посева, млн. шт. на 1 га;</w:t>
      </w:r>
    </w:p>
    <w:p w:rsidR="00784884" w:rsidRPr="00784884" w:rsidRDefault="00784884" w:rsidP="0078488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            а – масса 1000 семян, </w:t>
      </w:r>
      <w:proofErr w:type="gramStart"/>
      <w:r w:rsidRPr="00784884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784884">
        <w:rPr>
          <w:rFonts w:ascii="Times New Roman" w:hAnsi="Times New Roman" w:cs="Times New Roman"/>
          <w:sz w:val="28"/>
          <w:szCs w:val="28"/>
        </w:rPr>
        <w:t>;</w:t>
      </w:r>
    </w:p>
    <w:p w:rsidR="00784884" w:rsidRPr="00784884" w:rsidRDefault="00784884" w:rsidP="0078488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gramStart"/>
      <w:r w:rsidRPr="00784884">
        <w:rPr>
          <w:rFonts w:ascii="Times New Roman" w:hAnsi="Times New Roman" w:cs="Times New Roman"/>
          <w:sz w:val="28"/>
          <w:szCs w:val="28"/>
        </w:rPr>
        <w:t>Х-</w:t>
      </w:r>
      <w:proofErr w:type="gramEnd"/>
      <w:r w:rsidRPr="00784884">
        <w:rPr>
          <w:rFonts w:ascii="Times New Roman" w:hAnsi="Times New Roman" w:cs="Times New Roman"/>
          <w:sz w:val="28"/>
          <w:szCs w:val="28"/>
        </w:rPr>
        <w:t xml:space="preserve"> посевная годность семян, %.     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lastRenderedPageBreak/>
        <w:t xml:space="preserve">Нормы высева каждой культуры и сорта, принятые в хозяйстве на основе данных опытных учреждений и местного опыта, необходимо ежегодно уточнять с учетом посевной годности семян. Кроме того, норма высева зависит от сроков и способов посева, запасов влаги в почве и агротехники. При перекрестном и узкорядном </w:t>
      </w:r>
      <w:proofErr w:type="gramStart"/>
      <w:r w:rsidRPr="00784884">
        <w:rPr>
          <w:rFonts w:ascii="Times New Roman" w:hAnsi="Times New Roman" w:cs="Times New Roman"/>
          <w:sz w:val="28"/>
          <w:szCs w:val="28"/>
        </w:rPr>
        <w:t>способах</w:t>
      </w:r>
      <w:proofErr w:type="gramEnd"/>
      <w:r w:rsidRPr="00784884">
        <w:rPr>
          <w:rFonts w:ascii="Times New Roman" w:hAnsi="Times New Roman" w:cs="Times New Roman"/>
          <w:sz w:val="28"/>
          <w:szCs w:val="28"/>
        </w:rPr>
        <w:t xml:space="preserve">  семян высевают на 10-15% больше, чем при рядовом, а в условиях широкорядных посевов, наоборот меньше. При вынужденном запаздывании  с посевом, когда почва несколько подсохла, норму высева повышают на 10-15%.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3.4.6. Уход за посевами.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Опишите основные мероприятия по уходу за проектируемой сельскохозяйственной культурой с учетом способа посева, состояния растений, сроком прохождения основных фаз, погодных условий и особенностей почв. В основу необходимо положить сочетание агротехнических, механических и химических мер борьбы с сорняками, вредителями и болезнями сельскохозяйственных культур.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3.4.6.1.</w:t>
      </w:r>
      <w:r w:rsidRPr="00784884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Pr="00784884">
        <w:rPr>
          <w:rFonts w:ascii="Times New Roman" w:hAnsi="Times New Roman" w:cs="Times New Roman"/>
          <w:sz w:val="28"/>
          <w:szCs w:val="28"/>
        </w:rPr>
        <w:t>Система защиты сельскохозяйственной культуры от сорных растений, вредителей и болезней.</w:t>
      </w:r>
    </w:p>
    <w:p w:rsidR="00784884" w:rsidRPr="00E24209" w:rsidRDefault="00784884" w:rsidP="00E2420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На основе карты засоренности полей определить ботанический состав сорной растительности, установить  сроки вегетации, количество на </w:t>
      </w:r>
      <w:proofErr w:type="gramStart"/>
      <w:r w:rsidRPr="00784884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784884">
        <w:rPr>
          <w:rFonts w:ascii="Times New Roman" w:hAnsi="Times New Roman" w:cs="Times New Roman"/>
          <w:sz w:val="28"/>
          <w:szCs w:val="28"/>
        </w:rPr>
        <w:t>² и периоды наибольшей вредоносности. Заполните форму учета засоренности поля.</w:t>
      </w:r>
    </w:p>
    <w:p w:rsidR="00E24209" w:rsidRDefault="00784884" w:rsidP="00E24209">
      <w:pPr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Форма учета засоренности поля.</w:t>
      </w:r>
    </w:p>
    <w:p w:rsidR="00784884" w:rsidRPr="00784884" w:rsidRDefault="00E24209" w:rsidP="00E24209">
      <w:pPr>
        <w:shd w:val="clear" w:color="auto" w:fill="FFFFFF"/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Таблица 1.13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7"/>
        <w:gridCol w:w="903"/>
        <w:gridCol w:w="614"/>
        <w:gridCol w:w="893"/>
        <w:gridCol w:w="992"/>
        <w:gridCol w:w="851"/>
        <w:gridCol w:w="708"/>
        <w:gridCol w:w="1134"/>
        <w:gridCol w:w="993"/>
        <w:gridCol w:w="992"/>
        <w:gridCol w:w="1176"/>
      </w:tblGrid>
      <w:tr w:rsidR="00784884" w:rsidRPr="00784884" w:rsidTr="00830898">
        <w:trPr>
          <w:jc w:val="center"/>
        </w:trPr>
        <w:tc>
          <w:tcPr>
            <w:tcW w:w="817" w:type="dxa"/>
            <w:vMerge w:val="restart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 xml:space="preserve">№ поля, </w:t>
            </w:r>
            <w:proofErr w:type="spellStart"/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площ</w:t>
            </w:r>
            <w:proofErr w:type="spellEnd"/>
          </w:p>
        </w:tc>
        <w:tc>
          <w:tcPr>
            <w:tcW w:w="903" w:type="dxa"/>
            <w:vMerge w:val="restart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Культ.</w:t>
            </w:r>
          </w:p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 xml:space="preserve">фаза </w:t>
            </w:r>
            <w:proofErr w:type="gramStart"/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развит</w:t>
            </w:r>
            <w:proofErr w:type="gramEnd"/>
          </w:p>
        </w:tc>
        <w:tc>
          <w:tcPr>
            <w:tcW w:w="614" w:type="dxa"/>
            <w:vMerge w:val="restart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№ точки</w:t>
            </w:r>
          </w:p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учета</w:t>
            </w:r>
          </w:p>
        </w:tc>
        <w:tc>
          <w:tcPr>
            <w:tcW w:w="893" w:type="dxa"/>
            <w:vMerge w:val="restart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Общ</w:t>
            </w:r>
          </w:p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балл</w:t>
            </w:r>
          </w:p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засор</w:t>
            </w:r>
          </w:p>
        </w:tc>
        <w:tc>
          <w:tcPr>
            <w:tcW w:w="992" w:type="dxa"/>
            <w:vMerge w:val="restart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Преобл</w:t>
            </w:r>
            <w:proofErr w:type="spellEnd"/>
          </w:p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биолог</w:t>
            </w:r>
          </w:p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группа</w:t>
            </w:r>
          </w:p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54" w:type="dxa"/>
            <w:gridSpan w:val="6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Балл засоренности сорняками других биолог групп</w:t>
            </w:r>
          </w:p>
        </w:tc>
      </w:tr>
      <w:tr w:rsidR="00784884" w:rsidRPr="00784884" w:rsidTr="00830898">
        <w:trPr>
          <w:jc w:val="center"/>
        </w:trPr>
        <w:tc>
          <w:tcPr>
            <w:tcW w:w="817" w:type="dxa"/>
            <w:vMerge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  <w:vMerge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4" w:type="dxa"/>
            <w:vMerge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3" w:type="dxa"/>
            <w:vMerge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паразитные</w:t>
            </w:r>
          </w:p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полупараз</w:t>
            </w:r>
            <w:proofErr w:type="spellEnd"/>
          </w:p>
        </w:tc>
        <w:tc>
          <w:tcPr>
            <w:tcW w:w="708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яровые</w:t>
            </w:r>
          </w:p>
        </w:tc>
        <w:tc>
          <w:tcPr>
            <w:tcW w:w="1134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озимые</w:t>
            </w:r>
          </w:p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зимующие</w:t>
            </w:r>
          </w:p>
        </w:tc>
        <w:tc>
          <w:tcPr>
            <w:tcW w:w="993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двулетние</w:t>
            </w:r>
          </w:p>
        </w:tc>
        <w:tc>
          <w:tcPr>
            <w:tcW w:w="992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корневищные</w:t>
            </w:r>
          </w:p>
        </w:tc>
        <w:tc>
          <w:tcPr>
            <w:tcW w:w="1176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корнеотпрысковые</w:t>
            </w:r>
          </w:p>
        </w:tc>
      </w:tr>
      <w:tr w:rsidR="00784884" w:rsidRPr="00784884" w:rsidTr="00830898">
        <w:trPr>
          <w:jc w:val="center"/>
        </w:trPr>
        <w:tc>
          <w:tcPr>
            <w:tcW w:w="817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903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14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93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1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08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34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93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92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76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784884" w:rsidRPr="00784884" w:rsidTr="00830898">
        <w:trPr>
          <w:jc w:val="center"/>
        </w:trPr>
        <w:tc>
          <w:tcPr>
            <w:tcW w:w="817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4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3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6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Проанализируйте в таблице 1.13   учет засоренности поля. «Анализ таблицы 1.13 показывает, что …и т. д.». 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На основании сделанного анализа заполните следующую таблицу и спланируйте мероприятия по борьбе с сорными растениями.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color w:val="C00000"/>
          <w:sz w:val="28"/>
          <w:szCs w:val="28"/>
        </w:rPr>
      </w:pPr>
    </w:p>
    <w:p w:rsidR="00E24209" w:rsidRDefault="00784884" w:rsidP="00E24209">
      <w:pPr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Определение и описание сорных растений.</w:t>
      </w:r>
    </w:p>
    <w:p w:rsidR="00784884" w:rsidRPr="00784884" w:rsidRDefault="00E24209" w:rsidP="00E24209">
      <w:pPr>
        <w:shd w:val="clear" w:color="auto" w:fill="FFFFFF"/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Таблица 1.14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86"/>
        <w:gridCol w:w="1366"/>
        <w:gridCol w:w="1425"/>
        <w:gridCol w:w="1701"/>
        <w:gridCol w:w="1843"/>
        <w:gridCol w:w="1218"/>
        <w:gridCol w:w="1234"/>
      </w:tblGrid>
      <w:tr w:rsidR="00784884" w:rsidRPr="00784884" w:rsidTr="00830898">
        <w:tc>
          <w:tcPr>
            <w:tcW w:w="1286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сорняка</w:t>
            </w:r>
          </w:p>
        </w:tc>
        <w:tc>
          <w:tcPr>
            <w:tcW w:w="1366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Семейство</w:t>
            </w:r>
          </w:p>
        </w:tc>
        <w:tc>
          <w:tcPr>
            <w:tcW w:w="1425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Биологич</w:t>
            </w:r>
            <w:proofErr w:type="spellEnd"/>
          </w:p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группа</w:t>
            </w:r>
          </w:p>
        </w:tc>
        <w:tc>
          <w:tcPr>
            <w:tcW w:w="1701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Биологич</w:t>
            </w:r>
            <w:proofErr w:type="spellEnd"/>
          </w:p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особенности</w:t>
            </w:r>
          </w:p>
        </w:tc>
        <w:tc>
          <w:tcPr>
            <w:tcW w:w="1843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Эконом</w:t>
            </w:r>
          </w:p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 xml:space="preserve">порог </w:t>
            </w:r>
            <w:proofErr w:type="spellStart"/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вред-ти</w:t>
            </w:r>
            <w:proofErr w:type="spellEnd"/>
          </w:p>
        </w:tc>
        <w:tc>
          <w:tcPr>
            <w:tcW w:w="1218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 xml:space="preserve">Кол-во на м²,  </w:t>
            </w:r>
            <w:proofErr w:type="spellStart"/>
            <w:proofErr w:type="gramStart"/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1234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Меры борьбы</w:t>
            </w:r>
          </w:p>
        </w:tc>
      </w:tr>
      <w:tr w:rsidR="00784884" w:rsidRPr="00784884" w:rsidTr="00830898">
        <w:tc>
          <w:tcPr>
            <w:tcW w:w="1286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66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25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18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34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784884" w:rsidRPr="00784884" w:rsidTr="00830898">
        <w:tc>
          <w:tcPr>
            <w:tcW w:w="1286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5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8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Проанализируйте в таблице 1.14  определение и описание сорных растений. «Анализ таблицы 1.14 показывает, что …и т. д.».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Укажите  основных вредителей сельскохозяйственной культуры, вредоносность по фазам роста и развития, экономический порог вредоносности, а также зараженность почвы фитопатогенной микрофлорой. 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По результатам  анализа  разработайте  систему календарных мероприятий по защите сельскохозяйственной культуры от сорных растений, вредителей и болезней.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3.4.7. Уборка урожая.</w:t>
      </w:r>
    </w:p>
    <w:p w:rsidR="00784884" w:rsidRPr="00784884" w:rsidRDefault="00784884" w:rsidP="00E2420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Планирование и обоснование мероприятий по уборке проводится на основании данных научных учреждений зоны возделывания. При этом необходимо учитывать погодные условия, рельеф местности и  продолжительность вегетационного периода сельскохозяйственной культуры. </w:t>
      </w:r>
      <w:r w:rsidRPr="00784884">
        <w:rPr>
          <w:rFonts w:ascii="Times New Roman" w:hAnsi="Times New Roman" w:cs="Times New Roman"/>
          <w:sz w:val="28"/>
          <w:szCs w:val="28"/>
        </w:rPr>
        <w:lastRenderedPageBreak/>
        <w:t>Обоснуйте каждый из предложенных способов уборки продукции растениеводства.</w:t>
      </w:r>
    </w:p>
    <w:p w:rsidR="00E24209" w:rsidRDefault="00784884" w:rsidP="00E2420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center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Организация уборки планируемого урожая.</w:t>
      </w:r>
    </w:p>
    <w:p w:rsidR="00784884" w:rsidRPr="00784884" w:rsidRDefault="00E24209" w:rsidP="00E2420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right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Таблица 1.15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80"/>
        <w:gridCol w:w="2188"/>
        <w:gridCol w:w="977"/>
        <w:gridCol w:w="1015"/>
        <w:gridCol w:w="1546"/>
        <w:gridCol w:w="1546"/>
        <w:gridCol w:w="2221"/>
      </w:tblGrid>
      <w:tr w:rsidR="00784884" w:rsidRPr="00784884" w:rsidTr="00830898">
        <w:trPr>
          <w:jc w:val="center"/>
        </w:trPr>
        <w:tc>
          <w:tcPr>
            <w:tcW w:w="955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п\</w:t>
            </w:r>
            <w:proofErr w:type="gramStart"/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1972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Технологическая</w:t>
            </w:r>
          </w:p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операция</w:t>
            </w:r>
          </w:p>
        </w:tc>
        <w:tc>
          <w:tcPr>
            <w:tcW w:w="1145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Объем</w:t>
            </w:r>
          </w:p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 xml:space="preserve">работ, </w:t>
            </w:r>
            <w:proofErr w:type="spellStart"/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т\га</w:t>
            </w:r>
            <w:proofErr w:type="spellEnd"/>
          </w:p>
        </w:tc>
        <w:tc>
          <w:tcPr>
            <w:tcW w:w="1163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Состав МТА</w:t>
            </w:r>
          </w:p>
        </w:tc>
        <w:tc>
          <w:tcPr>
            <w:tcW w:w="1418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Начало</w:t>
            </w:r>
          </w:p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проведения</w:t>
            </w:r>
          </w:p>
        </w:tc>
        <w:tc>
          <w:tcPr>
            <w:tcW w:w="1418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Окончание</w:t>
            </w:r>
          </w:p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проведения</w:t>
            </w:r>
          </w:p>
        </w:tc>
        <w:tc>
          <w:tcPr>
            <w:tcW w:w="2002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Агротехнические</w:t>
            </w:r>
          </w:p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требования</w:t>
            </w:r>
          </w:p>
        </w:tc>
      </w:tr>
      <w:tr w:rsidR="00784884" w:rsidRPr="00784884" w:rsidTr="00830898">
        <w:trPr>
          <w:jc w:val="center"/>
        </w:trPr>
        <w:tc>
          <w:tcPr>
            <w:tcW w:w="955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72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45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63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02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784884" w:rsidRPr="00784884" w:rsidTr="00830898">
        <w:trPr>
          <w:jc w:val="center"/>
        </w:trPr>
        <w:tc>
          <w:tcPr>
            <w:tcW w:w="955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2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5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3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2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Проанализируйте в таблице 1.15  организацию  уборки планируемого урожая. «Анализ таблицы 1.15 показывает, что …и т. д.».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3.4.7.1. Послеуборочная обработка урожая.</w:t>
      </w:r>
    </w:p>
    <w:p w:rsidR="00784884" w:rsidRPr="00784884" w:rsidRDefault="00784884" w:rsidP="00E2420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Данный подраздел должен отражать требования ГОСТ к послеуборочной обработке урожая. При возделывании сельскохозяйственных культур для заготовки одного из вида корма, разработайте технологию его заготовки.</w:t>
      </w:r>
    </w:p>
    <w:p w:rsidR="00E24209" w:rsidRDefault="00784884" w:rsidP="00E2420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center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Технология заготовки корма.</w:t>
      </w:r>
    </w:p>
    <w:p w:rsidR="00784884" w:rsidRPr="00784884" w:rsidRDefault="00E24209" w:rsidP="00E2420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right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Таблица 1.16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44"/>
        <w:gridCol w:w="2265"/>
        <w:gridCol w:w="1830"/>
        <w:gridCol w:w="1935"/>
        <w:gridCol w:w="2299"/>
      </w:tblGrid>
      <w:tr w:rsidR="00784884" w:rsidRPr="00784884" w:rsidTr="00830898">
        <w:trPr>
          <w:jc w:val="center"/>
        </w:trPr>
        <w:tc>
          <w:tcPr>
            <w:tcW w:w="2014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п\</w:t>
            </w:r>
            <w:proofErr w:type="gramStart"/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2014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Технологическая операция</w:t>
            </w:r>
          </w:p>
        </w:tc>
        <w:tc>
          <w:tcPr>
            <w:tcW w:w="2015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Состав МТА</w:t>
            </w:r>
          </w:p>
        </w:tc>
        <w:tc>
          <w:tcPr>
            <w:tcW w:w="2015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Срок проведения</w:t>
            </w:r>
          </w:p>
        </w:tc>
        <w:tc>
          <w:tcPr>
            <w:tcW w:w="2015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Агротехнические требования</w:t>
            </w:r>
          </w:p>
        </w:tc>
      </w:tr>
      <w:tr w:rsidR="00784884" w:rsidRPr="00784884" w:rsidTr="00830898">
        <w:trPr>
          <w:jc w:val="center"/>
        </w:trPr>
        <w:tc>
          <w:tcPr>
            <w:tcW w:w="2014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14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15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15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15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84884" w:rsidRPr="00784884" w:rsidTr="00830898">
        <w:trPr>
          <w:jc w:val="center"/>
        </w:trPr>
        <w:tc>
          <w:tcPr>
            <w:tcW w:w="2014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4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5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5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5" w:type="dxa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Проанализируйте в таблице 1.16  технологию заготовки корма. «Анализ таблицы 1.16 показывает, что …и т. д.».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3.4.7.2. Закладка  на  хранение.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Подраздел должен содержать информацию по закладке на хранение полученной продукции и  организации хранения данной продукции согласно требованиям ГОСТ.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lastRenderedPageBreak/>
        <w:t>Интенсивная технология возделывания сельскохозяйственной культуры предусматривает мероприятия по охране труда и окружающей среды с целью получения  экологически чистой продукции и сохранения здоровья потребителей.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3.4.8. Агротехническая часть технологической карты возделывания сельскохозяйственной культуры.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 Ключевым моментом в написании курсовой работы является разработка агротехнической части технологической карты возделывания проектируемой сельскохозяйственной культуры. В основе разработки стоит метод программирования урожайности,  с учетом  показателей качества выполненных работ, состава машинно-тракторного агрегата и  календарных сроков. 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Агротехническую часть технологической карты оформите в виде отдельной таблицы </w:t>
      </w:r>
      <w:r w:rsidR="00E24209">
        <w:rPr>
          <w:rFonts w:ascii="Times New Roman" w:hAnsi="Times New Roman" w:cs="Times New Roman"/>
          <w:i/>
          <w:sz w:val="28"/>
          <w:szCs w:val="28"/>
        </w:rPr>
        <w:t>(см. приложение</w:t>
      </w:r>
      <w:proofErr w:type="gramStart"/>
      <w:r w:rsidR="00E2420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84884">
        <w:rPr>
          <w:rFonts w:ascii="Times New Roman" w:hAnsi="Times New Roman" w:cs="Times New Roman"/>
          <w:i/>
          <w:sz w:val="28"/>
          <w:szCs w:val="28"/>
        </w:rPr>
        <w:t>)</w:t>
      </w:r>
      <w:proofErr w:type="gramEnd"/>
      <w:r w:rsidRPr="00784884">
        <w:rPr>
          <w:rFonts w:ascii="Times New Roman" w:hAnsi="Times New Roman" w:cs="Times New Roman"/>
          <w:i/>
          <w:sz w:val="28"/>
          <w:szCs w:val="28"/>
        </w:rPr>
        <w:t>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3.4.9. Экономическая оценка программируемой урожайности.</w:t>
      </w:r>
    </w:p>
    <w:p w:rsidR="00784884" w:rsidRPr="00784884" w:rsidRDefault="00784884" w:rsidP="00E2420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84884">
        <w:rPr>
          <w:rFonts w:ascii="Times New Roman" w:hAnsi="Times New Roman" w:cs="Times New Roman"/>
          <w:bCs/>
          <w:sz w:val="28"/>
          <w:szCs w:val="28"/>
        </w:rPr>
        <w:t>Вопросы экономики, экономической эффективности являются  важным звеном в разработке технологии возделывания любой сельскохозяйственной культуры.  Курсовая работа не может считаться завершенной без экономической оценки этого звена.</w:t>
      </w:r>
    </w:p>
    <w:p w:rsidR="00E24209" w:rsidRDefault="00784884" w:rsidP="00E2420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center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Экономическая оценка программируемой урожайности.</w:t>
      </w:r>
    </w:p>
    <w:p w:rsidR="00784884" w:rsidRPr="00784884" w:rsidRDefault="00E24209" w:rsidP="00E2420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right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Таблица 1.17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57"/>
        <w:gridCol w:w="763"/>
        <w:gridCol w:w="629"/>
        <w:gridCol w:w="1233"/>
        <w:gridCol w:w="1046"/>
        <w:gridCol w:w="1025"/>
        <w:gridCol w:w="608"/>
        <w:gridCol w:w="1486"/>
        <w:gridCol w:w="870"/>
        <w:gridCol w:w="1156"/>
      </w:tblGrid>
      <w:tr w:rsidR="00784884" w:rsidRPr="00784884" w:rsidTr="00830898">
        <w:tc>
          <w:tcPr>
            <w:tcW w:w="0" w:type="auto"/>
            <w:vMerge w:val="restart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bCs/>
                <w:sz w:val="28"/>
                <w:szCs w:val="28"/>
              </w:rPr>
              <w:t>Культура</w:t>
            </w:r>
          </w:p>
        </w:tc>
        <w:tc>
          <w:tcPr>
            <w:tcW w:w="0" w:type="auto"/>
            <w:vMerge w:val="restart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bCs/>
                <w:sz w:val="28"/>
                <w:szCs w:val="28"/>
              </w:rPr>
              <w:t>Сорт</w:t>
            </w:r>
          </w:p>
        </w:tc>
        <w:tc>
          <w:tcPr>
            <w:tcW w:w="0" w:type="auto"/>
            <w:vMerge w:val="restart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bCs/>
                <w:sz w:val="28"/>
                <w:szCs w:val="28"/>
              </w:rPr>
              <w:t>Год</w:t>
            </w:r>
          </w:p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0" w:type="auto"/>
            <w:vMerge w:val="restart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784884">
              <w:rPr>
                <w:rFonts w:ascii="Times New Roman" w:hAnsi="Times New Roman" w:cs="Times New Roman"/>
                <w:bCs/>
                <w:sz w:val="28"/>
                <w:szCs w:val="28"/>
              </w:rPr>
              <w:t>Урожайн</w:t>
            </w:r>
            <w:proofErr w:type="spellEnd"/>
          </w:p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784884">
              <w:rPr>
                <w:rFonts w:ascii="Times New Roman" w:hAnsi="Times New Roman" w:cs="Times New Roman"/>
                <w:bCs/>
                <w:sz w:val="28"/>
                <w:szCs w:val="28"/>
              </w:rPr>
              <w:t>ц\га</w:t>
            </w:r>
            <w:proofErr w:type="spellEnd"/>
          </w:p>
        </w:tc>
        <w:tc>
          <w:tcPr>
            <w:tcW w:w="0" w:type="auto"/>
            <w:vMerge w:val="restart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784884">
              <w:rPr>
                <w:rFonts w:ascii="Times New Roman" w:hAnsi="Times New Roman" w:cs="Times New Roman"/>
                <w:bCs/>
                <w:sz w:val="28"/>
                <w:szCs w:val="28"/>
              </w:rPr>
              <w:t>Себест</w:t>
            </w:r>
            <w:proofErr w:type="spellEnd"/>
            <w:r w:rsidRPr="00784884">
              <w:rPr>
                <w:rFonts w:ascii="Times New Roman" w:hAnsi="Times New Roman" w:cs="Times New Roman"/>
                <w:bCs/>
                <w:sz w:val="28"/>
                <w:szCs w:val="28"/>
              </w:rPr>
              <w:t>,</w:t>
            </w:r>
          </w:p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784884">
              <w:rPr>
                <w:rFonts w:ascii="Times New Roman" w:hAnsi="Times New Roman" w:cs="Times New Roman"/>
                <w:bCs/>
                <w:sz w:val="28"/>
                <w:szCs w:val="28"/>
              </w:rPr>
              <w:t>руб\ц</w:t>
            </w:r>
            <w:proofErr w:type="spellEnd"/>
          </w:p>
        </w:tc>
        <w:tc>
          <w:tcPr>
            <w:tcW w:w="0" w:type="auto"/>
            <w:gridSpan w:val="2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bCs/>
                <w:sz w:val="28"/>
                <w:szCs w:val="28"/>
              </w:rPr>
              <w:t>Затраты на 1 га</w:t>
            </w:r>
          </w:p>
        </w:tc>
        <w:tc>
          <w:tcPr>
            <w:tcW w:w="0" w:type="auto"/>
            <w:vMerge w:val="restart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784884">
              <w:rPr>
                <w:rFonts w:ascii="Times New Roman" w:hAnsi="Times New Roman" w:cs="Times New Roman"/>
                <w:bCs/>
                <w:sz w:val="28"/>
                <w:szCs w:val="28"/>
              </w:rPr>
              <w:t>Стоимость\</w:t>
            </w:r>
            <w:proofErr w:type="spellEnd"/>
          </w:p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784884">
              <w:rPr>
                <w:rFonts w:ascii="Times New Roman" w:hAnsi="Times New Roman" w:cs="Times New Roman"/>
                <w:bCs/>
                <w:sz w:val="28"/>
                <w:szCs w:val="28"/>
              </w:rPr>
              <w:t>реализац</w:t>
            </w:r>
            <w:proofErr w:type="spellEnd"/>
          </w:p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784884">
              <w:rPr>
                <w:rFonts w:ascii="Times New Roman" w:hAnsi="Times New Roman" w:cs="Times New Roman"/>
                <w:bCs/>
                <w:sz w:val="28"/>
                <w:szCs w:val="28"/>
              </w:rPr>
              <w:t>руб\ц</w:t>
            </w:r>
            <w:proofErr w:type="spellEnd"/>
          </w:p>
        </w:tc>
        <w:tc>
          <w:tcPr>
            <w:tcW w:w="0" w:type="auto"/>
            <w:vMerge w:val="restart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bCs/>
                <w:sz w:val="28"/>
                <w:szCs w:val="28"/>
              </w:rPr>
              <w:t>Чист</w:t>
            </w:r>
          </w:p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bCs/>
                <w:sz w:val="28"/>
                <w:szCs w:val="28"/>
              </w:rPr>
              <w:t>доход</w:t>
            </w:r>
          </w:p>
        </w:tc>
        <w:tc>
          <w:tcPr>
            <w:tcW w:w="0" w:type="auto"/>
            <w:vMerge w:val="restart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bCs/>
                <w:sz w:val="28"/>
                <w:szCs w:val="28"/>
              </w:rPr>
              <w:t>Уровень</w:t>
            </w:r>
          </w:p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784884">
              <w:rPr>
                <w:rFonts w:ascii="Times New Roman" w:hAnsi="Times New Roman" w:cs="Times New Roman"/>
                <w:bCs/>
                <w:sz w:val="28"/>
                <w:szCs w:val="28"/>
              </w:rPr>
              <w:t>рентаб</w:t>
            </w:r>
            <w:proofErr w:type="spellEnd"/>
          </w:p>
        </w:tc>
      </w:tr>
      <w:tr w:rsidR="00784884" w:rsidRPr="00784884" w:rsidTr="00830898">
        <w:tc>
          <w:tcPr>
            <w:tcW w:w="0" w:type="auto"/>
            <w:vMerge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784884">
              <w:rPr>
                <w:rFonts w:ascii="Times New Roman" w:hAnsi="Times New Roman" w:cs="Times New Roman"/>
                <w:bCs/>
                <w:sz w:val="28"/>
                <w:szCs w:val="28"/>
              </w:rPr>
              <w:t>чел\час</w:t>
            </w:r>
            <w:proofErr w:type="spellEnd"/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784884">
              <w:rPr>
                <w:rFonts w:ascii="Times New Roman" w:hAnsi="Times New Roman" w:cs="Times New Roman"/>
                <w:bCs/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0" w:type="auto"/>
            <w:vMerge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784884" w:rsidRPr="00784884" w:rsidTr="00830898"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84884"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</w:p>
        </w:tc>
      </w:tr>
      <w:tr w:rsidR="00784884" w:rsidRPr="00784884" w:rsidTr="00830898"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784884" w:rsidRPr="00784884" w:rsidRDefault="00784884" w:rsidP="0078488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Проанализируйте в таблице 1.17  экономическую оценку программируемой урожайности. «Анализ таблицы 1.17 показывает, что …и т. д.».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84884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Укажите причины  ограничения возможности получения стабильно высоких урожаев в хозяйстве (описать ограничивающие факторы, в том числе регулируемые, частично регулируемые, нерегулируемые).  </w:t>
      </w:r>
    </w:p>
    <w:p w:rsidR="00784884" w:rsidRPr="00784884" w:rsidRDefault="00784884" w:rsidP="00E2420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 xml:space="preserve">Объем </w:t>
      </w:r>
      <w:proofErr w:type="spellStart"/>
      <w:r w:rsidRPr="00784884">
        <w:rPr>
          <w:rFonts w:ascii="Times New Roman" w:hAnsi="Times New Roman" w:cs="Times New Roman"/>
          <w:sz w:val="28"/>
          <w:szCs w:val="28"/>
        </w:rPr>
        <w:t>технолого</w:t>
      </w:r>
      <w:proofErr w:type="spellEnd"/>
      <w:r w:rsidRPr="00784884">
        <w:rPr>
          <w:rFonts w:ascii="Times New Roman" w:hAnsi="Times New Roman" w:cs="Times New Roman"/>
          <w:sz w:val="28"/>
          <w:szCs w:val="28"/>
        </w:rPr>
        <w:t xml:space="preserve"> – экономической  части – 10-12 с. печатного текста.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784884">
        <w:rPr>
          <w:rFonts w:ascii="Times New Roman" w:hAnsi="Times New Roman" w:cs="Times New Roman"/>
          <w:b/>
          <w:sz w:val="28"/>
          <w:szCs w:val="28"/>
        </w:rPr>
        <w:t xml:space="preserve">Раздел 4. </w:t>
      </w:r>
      <w:r w:rsidRPr="0078488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Выводы и предложения</w:t>
      </w:r>
      <w:r w:rsidRPr="00784884">
        <w:rPr>
          <w:rFonts w:ascii="Times New Roman" w:hAnsi="Times New Roman" w:cs="Times New Roman"/>
          <w:b/>
          <w:iCs/>
          <w:color w:val="C00000"/>
          <w:sz w:val="28"/>
          <w:szCs w:val="28"/>
        </w:rPr>
        <w:t xml:space="preserve"> </w:t>
      </w:r>
      <w:r w:rsidRPr="00784884">
        <w:rPr>
          <w:rFonts w:ascii="Times New Roman" w:hAnsi="Times New Roman" w:cs="Times New Roman"/>
          <w:b/>
          <w:iCs/>
          <w:sz w:val="28"/>
          <w:szCs w:val="28"/>
        </w:rPr>
        <w:t>по совершенствованию технологии возделывания культуры в хозяйстве.</w:t>
      </w:r>
    </w:p>
    <w:p w:rsidR="00784884" w:rsidRP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784884" w:rsidRDefault="00784884" w:rsidP="0078488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both"/>
        <w:rPr>
          <w:rFonts w:ascii="Times New Roman" w:hAnsi="Times New Roman" w:cs="Times New Roman"/>
          <w:sz w:val="28"/>
          <w:szCs w:val="28"/>
        </w:rPr>
      </w:pPr>
      <w:r w:rsidRPr="00784884">
        <w:rPr>
          <w:rFonts w:ascii="Times New Roman" w:hAnsi="Times New Roman" w:cs="Times New Roman"/>
          <w:sz w:val="28"/>
          <w:szCs w:val="28"/>
        </w:rPr>
        <w:t>На основе глубокого анализа всего материала, изложенного в курсовой  работе, сделайте выводы и внесите конкретные  предложения по повышению урожайности сельскохозяйственной культуры при условии сохранения плодородия почвы.   Объем  Раздела 4. -2-3 с. печатного текста.</w:t>
      </w:r>
    </w:p>
    <w:p w:rsidR="00F250BB" w:rsidRPr="00F250BB" w:rsidRDefault="00F250BB" w:rsidP="00F250BB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ЛИТЕРАТУРА</w:t>
      </w:r>
    </w:p>
    <w:p w:rsidR="000307FC" w:rsidRPr="000307FC" w:rsidRDefault="000307FC" w:rsidP="000307FC">
      <w:pPr>
        <w:pStyle w:val="af6"/>
        <w:widowControl w:val="0"/>
        <w:numPr>
          <w:ilvl w:val="0"/>
          <w:numId w:val="39"/>
        </w:numPr>
        <w:tabs>
          <w:tab w:val="left" w:pos="529"/>
          <w:tab w:val="left" w:pos="530"/>
        </w:tabs>
        <w:spacing w:line="360" w:lineRule="auto"/>
        <w:ind w:right="103"/>
        <w:rPr>
          <w:color w:val="000000" w:themeColor="text1"/>
          <w:sz w:val="28"/>
          <w:szCs w:val="28"/>
        </w:rPr>
      </w:pPr>
      <w:r w:rsidRPr="000307FC">
        <w:rPr>
          <w:color w:val="000000" w:themeColor="text1"/>
          <w:sz w:val="28"/>
          <w:szCs w:val="28"/>
        </w:rPr>
        <w:t xml:space="preserve">Бородин И.Ф. Автоматизация технологических процессов. – М.: </w:t>
      </w:r>
      <w:proofErr w:type="spellStart"/>
      <w:r w:rsidRPr="000307FC">
        <w:rPr>
          <w:color w:val="000000" w:themeColor="text1"/>
          <w:sz w:val="28"/>
          <w:szCs w:val="28"/>
        </w:rPr>
        <w:t>КолосС</w:t>
      </w:r>
      <w:proofErr w:type="spellEnd"/>
      <w:r w:rsidRPr="000307FC">
        <w:rPr>
          <w:color w:val="000000" w:themeColor="text1"/>
          <w:sz w:val="28"/>
          <w:szCs w:val="28"/>
        </w:rPr>
        <w:t>, 2013.</w:t>
      </w:r>
    </w:p>
    <w:p w:rsidR="000307FC" w:rsidRPr="000307FC" w:rsidRDefault="000307FC" w:rsidP="000307FC">
      <w:pPr>
        <w:pStyle w:val="af6"/>
        <w:widowControl w:val="0"/>
        <w:numPr>
          <w:ilvl w:val="0"/>
          <w:numId w:val="39"/>
        </w:numPr>
        <w:tabs>
          <w:tab w:val="left" w:pos="529"/>
          <w:tab w:val="left" w:pos="530"/>
        </w:tabs>
        <w:spacing w:before="2" w:line="360" w:lineRule="auto"/>
        <w:rPr>
          <w:color w:val="000000" w:themeColor="text1"/>
          <w:sz w:val="28"/>
          <w:szCs w:val="28"/>
        </w:rPr>
      </w:pPr>
      <w:r w:rsidRPr="000307FC">
        <w:rPr>
          <w:color w:val="000000" w:themeColor="text1"/>
          <w:sz w:val="28"/>
          <w:szCs w:val="28"/>
        </w:rPr>
        <w:t>Евтеев Ю.В. Основы агрономии. – М.: КолосС,2012.</w:t>
      </w:r>
    </w:p>
    <w:p w:rsidR="000307FC" w:rsidRPr="000307FC" w:rsidRDefault="000307FC" w:rsidP="000307FC">
      <w:pPr>
        <w:pStyle w:val="af6"/>
        <w:widowControl w:val="0"/>
        <w:numPr>
          <w:ilvl w:val="0"/>
          <w:numId w:val="39"/>
        </w:numPr>
        <w:tabs>
          <w:tab w:val="left" w:pos="599"/>
        </w:tabs>
        <w:spacing w:line="360" w:lineRule="auto"/>
        <w:ind w:right="106"/>
        <w:jc w:val="both"/>
        <w:rPr>
          <w:color w:val="000000" w:themeColor="text1"/>
          <w:sz w:val="28"/>
          <w:szCs w:val="28"/>
        </w:rPr>
      </w:pPr>
      <w:r w:rsidRPr="000307FC">
        <w:rPr>
          <w:color w:val="000000" w:themeColor="text1"/>
          <w:sz w:val="28"/>
          <w:szCs w:val="28"/>
        </w:rPr>
        <w:t xml:space="preserve">Фурсова А. К., Фурсов Д. И., </w:t>
      </w:r>
      <w:proofErr w:type="spellStart"/>
      <w:r w:rsidRPr="000307FC">
        <w:rPr>
          <w:color w:val="000000" w:themeColor="text1"/>
          <w:sz w:val="28"/>
          <w:szCs w:val="28"/>
        </w:rPr>
        <w:t>Наумкин</w:t>
      </w:r>
      <w:proofErr w:type="spellEnd"/>
      <w:r w:rsidRPr="000307FC">
        <w:rPr>
          <w:color w:val="000000" w:themeColor="text1"/>
          <w:sz w:val="28"/>
          <w:szCs w:val="28"/>
        </w:rPr>
        <w:t xml:space="preserve"> В. Н., Никулина Н. Д. Растениеводство. Лабораторно-практические занятия. Том 2. Технические и кормовые культуры. Учебное пособие; Лань - Москва, 2013. - 392c.</w:t>
      </w:r>
    </w:p>
    <w:p w:rsidR="000307FC" w:rsidRPr="000307FC" w:rsidRDefault="000307FC" w:rsidP="000307FC">
      <w:pPr>
        <w:pStyle w:val="af6"/>
        <w:widowControl w:val="0"/>
        <w:numPr>
          <w:ilvl w:val="0"/>
          <w:numId w:val="39"/>
        </w:numPr>
        <w:tabs>
          <w:tab w:val="left" w:pos="529"/>
          <w:tab w:val="left" w:pos="530"/>
          <w:tab w:val="left" w:pos="2738"/>
          <w:tab w:val="left" w:pos="3880"/>
          <w:tab w:val="left" w:pos="7702"/>
          <w:tab w:val="left" w:pos="9168"/>
        </w:tabs>
        <w:spacing w:line="360" w:lineRule="auto"/>
        <w:ind w:right="106"/>
        <w:rPr>
          <w:color w:val="000000" w:themeColor="text1"/>
          <w:sz w:val="28"/>
          <w:szCs w:val="28"/>
        </w:rPr>
      </w:pPr>
      <w:r w:rsidRPr="000307FC">
        <w:rPr>
          <w:color w:val="000000" w:themeColor="text1"/>
          <w:sz w:val="28"/>
          <w:szCs w:val="28"/>
        </w:rPr>
        <w:t>Кондрашкина</w:t>
      </w:r>
      <w:r w:rsidRPr="000307FC">
        <w:rPr>
          <w:color w:val="000000" w:themeColor="text1"/>
          <w:sz w:val="28"/>
          <w:szCs w:val="28"/>
        </w:rPr>
        <w:tab/>
        <w:t>М.И.</w:t>
      </w:r>
      <w:r w:rsidRPr="000307FC">
        <w:rPr>
          <w:color w:val="000000" w:themeColor="text1"/>
          <w:sz w:val="28"/>
          <w:szCs w:val="28"/>
        </w:rPr>
        <w:tab/>
        <w:t>Лабораторно-практические</w:t>
      </w:r>
      <w:r w:rsidRPr="000307FC">
        <w:rPr>
          <w:color w:val="000000" w:themeColor="text1"/>
          <w:sz w:val="28"/>
          <w:szCs w:val="28"/>
        </w:rPr>
        <w:tab/>
        <w:t>занятия</w:t>
      </w:r>
      <w:r w:rsidRPr="000307FC">
        <w:rPr>
          <w:color w:val="000000" w:themeColor="text1"/>
          <w:sz w:val="28"/>
          <w:szCs w:val="28"/>
        </w:rPr>
        <w:tab/>
        <w:t>по растениеводству. – М.: КолосС,2014.</w:t>
      </w:r>
    </w:p>
    <w:p w:rsidR="000307FC" w:rsidRPr="000307FC" w:rsidRDefault="000307FC" w:rsidP="000307FC">
      <w:pPr>
        <w:pStyle w:val="af6"/>
        <w:numPr>
          <w:ilvl w:val="0"/>
          <w:numId w:val="3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color w:val="000000" w:themeColor="text1"/>
          <w:sz w:val="28"/>
          <w:szCs w:val="28"/>
        </w:rPr>
      </w:pPr>
      <w:r w:rsidRPr="000307FC">
        <w:rPr>
          <w:color w:val="000000" w:themeColor="text1"/>
          <w:sz w:val="28"/>
          <w:szCs w:val="28"/>
          <w:shd w:val="clear" w:color="auto" w:fill="FFFFFF"/>
        </w:rPr>
        <w:t xml:space="preserve">Технология переработки продукции растениеводства: Учебник / </w:t>
      </w:r>
      <w:proofErr w:type="spellStart"/>
      <w:r w:rsidRPr="000307FC">
        <w:rPr>
          <w:color w:val="000000" w:themeColor="text1"/>
          <w:sz w:val="28"/>
          <w:szCs w:val="28"/>
          <w:shd w:val="clear" w:color="auto" w:fill="FFFFFF"/>
        </w:rPr>
        <w:t>Манжесов</w:t>
      </w:r>
      <w:proofErr w:type="spellEnd"/>
      <w:r w:rsidRPr="000307FC">
        <w:rPr>
          <w:color w:val="000000" w:themeColor="text1"/>
          <w:sz w:val="28"/>
          <w:szCs w:val="28"/>
          <w:shd w:val="clear" w:color="auto" w:fill="FFFFFF"/>
        </w:rPr>
        <w:t xml:space="preserve"> В.И., </w:t>
      </w:r>
      <w:proofErr w:type="spellStart"/>
      <w:r w:rsidRPr="000307FC">
        <w:rPr>
          <w:color w:val="000000" w:themeColor="text1"/>
          <w:sz w:val="28"/>
          <w:szCs w:val="28"/>
          <w:shd w:val="clear" w:color="auto" w:fill="FFFFFF"/>
        </w:rPr>
        <w:t>Тертычная</w:t>
      </w:r>
      <w:proofErr w:type="spellEnd"/>
      <w:r w:rsidRPr="000307FC">
        <w:rPr>
          <w:color w:val="000000" w:themeColor="text1"/>
          <w:sz w:val="28"/>
          <w:szCs w:val="28"/>
          <w:shd w:val="clear" w:color="auto" w:fill="FFFFFF"/>
        </w:rPr>
        <w:t xml:space="preserve"> Т.Н., Калашникова С.В. - </w:t>
      </w:r>
      <w:proofErr w:type="spellStart"/>
      <w:r w:rsidRPr="000307FC">
        <w:rPr>
          <w:color w:val="000000" w:themeColor="text1"/>
          <w:sz w:val="28"/>
          <w:szCs w:val="28"/>
          <w:shd w:val="clear" w:color="auto" w:fill="FFFFFF"/>
        </w:rPr>
        <w:t>СПб</w:t>
      </w:r>
      <w:proofErr w:type="gramStart"/>
      <w:r w:rsidRPr="000307FC">
        <w:rPr>
          <w:color w:val="000000" w:themeColor="text1"/>
          <w:sz w:val="28"/>
          <w:szCs w:val="28"/>
          <w:shd w:val="clear" w:color="auto" w:fill="FFFFFF"/>
        </w:rPr>
        <w:t>:Г</w:t>
      </w:r>
      <w:proofErr w:type="gramEnd"/>
      <w:r w:rsidRPr="000307FC">
        <w:rPr>
          <w:color w:val="000000" w:themeColor="text1"/>
          <w:sz w:val="28"/>
          <w:szCs w:val="28"/>
          <w:shd w:val="clear" w:color="auto" w:fill="FFFFFF"/>
        </w:rPr>
        <w:t>ИОРД</w:t>
      </w:r>
      <w:proofErr w:type="spellEnd"/>
      <w:r w:rsidRPr="000307FC">
        <w:rPr>
          <w:color w:val="000000" w:themeColor="text1"/>
          <w:sz w:val="28"/>
          <w:szCs w:val="28"/>
          <w:shd w:val="clear" w:color="auto" w:fill="FFFFFF"/>
        </w:rPr>
        <w:t>, 2016. - 816 с.</w:t>
      </w:r>
    </w:p>
    <w:p w:rsidR="000307FC" w:rsidRPr="000307FC" w:rsidRDefault="000307FC" w:rsidP="000307FC">
      <w:pPr>
        <w:pStyle w:val="af6"/>
        <w:numPr>
          <w:ilvl w:val="0"/>
          <w:numId w:val="3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color w:val="000000" w:themeColor="text1"/>
          <w:sz w:val="28"/>
          <w:szCs w:val="28"/>
        </w:rPr>
      </w:pPr>
      <w:r w:rsidRPr="000307FC">
        <w:rPr>
          <w:color w:val="000000" w:themeColor="text1"/>
          <w:sz w:val="28"/>
          <w:szCs w:val="28"/>
        </w:rPr>
        <w:t xml:space="preserve">Хранение и переработка продукции растениеводства: учебное пособие / Ефремова Е.Н., </w:t>
      </w:r>
      <w:proofErr w:type="spellStart"/>
      <w:r w:rsidRPr="000307FC">
        <w:rPr>
          <w:color w:val="000000" w:themeColor="text1"/>
          <w:sz w:val="28"/>
          <w:szCs w:val="28"/>
        </w:rPr>
        <w:t>Карпачева</w:t>
      </w:r>
      <w:proofErr w:type="spellEnd"/>
      <w:r w:rsidRPr="000307FC">
        <w:rPr>
          <w:color w:val="000000" w:themeColor="text1"/>
          <w:sz w:val="28"/>
          <w:szCs w:val="28"/>
        </w:rPr>
        <w:t xml:space="preserve"> Е.А. - </w:t>
      </w:r>
      <w:proofErr w:type="spellStart"/>
      <w:r w:rsidRPr="000307FC">
        <w:rPr>
          <w:color w:val="000000" w:themeColor="text1"/>
          <w:sz w:val="28"/>
          <w:szCs w:val="28"/>
        </w:rPr>
        <w:t>Волгоград</w:t>
      </w:r>
      <w:proofErr w:type="gramStart"/>
      <w:r w:rsidRPr="000307FC">
        <w:rPr>
          <w:color w:val="000000" w:themeColor="text1"/>
          <w:sz w:val="28"/>
          <w:szCs w:val="28"/>
        </w:rPr>
        <w:t>:В</w:t>
      </w:r>
      <w:proofErr w:type="gramEnd"/>
      <w:r w:rsidRPr="000307FC">
        <w:rPr>
          <w:color w:val="000000" w:themeColor="text1"/>
          <w:sz w:val="28"/>
          <w:szCs w:val="28"/>
        </w:rPr>
        <w:t>олгоградский</w:t>
      </w:r>
      <w:proofErr w:type="spellEnd"/>
      <w:r w:rsidRPr="000307FC">
        <w:rPr>
          <w:color w:val="000000" w:themeColor="text1"/>
          <w:sz w:val="28"/>
          <w:szCs w:val="28"/>
        </w:rPr>
        <w:t xml:space="preserve"> ГАУ, 2015. - 148 с. </w:t>
      </w:r>
    </w:p>
    <w:p w:rsidR="000307FC" w:rsidRPr="00F250BB" w:rsidRDefault="000307FC" w:rsidP="00F250BB">
      <w:pPr>
        <w:pStyle w:val="af6"/>
        <w:numPr>
          <w:ilvl w:val="0"/>
          <w:numId w:val="3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color w:val="000000" w:themeColor="text1"/>
          <w:sz w:val="28"/>
          <w:szCs w:val="28"/>
        </w:rPr>
      </w:pPr>
      <w:r w:rsidRPr="000307FC">
        <w:rPr>
          <w:color w:val="000000" w:themeColor="text1"/>
          <w:sz w:val="28"/>
          <w:szCs w:val="28"/>
        </w:rPr>
        <w:t xml:space="preserve">Обработка почвы как фактор регулирования почвенного плодородия: Монография / А.Ф. </w:t>
      </w:r>
      <w:proofErr w:type="spellStart"/>
      <w:r w:rsidRPr="000307FC">
        <w:rPr>
          <w:color w:val="000000" w:themeColor="text1"/>
          <w:sz w:val="28"/>
          <w:szCs w:val="28"/>
        </w:rPr>
        <w:t>Витер</w:t>
      </w:r>
      <w:proofErr w:type="spellEnd"/>
      <w:r w:rsidRPr="000307FC">
        <w:rPr>
          <w:color w:val="000000" w:themeColor="text1"/>
          <w:sz w:val="28"/>
          <w:szCs w:val="28"/>
        </w:rPr>
        <w:t xml:space="preserve">, В.И. Турусов, В.М. </w:t>
      </w:r>
      <w:proofErr w:type="spellStart"/>
      <w:r w:rsidRPr="000307FC">
        <w:rPr>
          <w:color w:val="000000" w:themeColor="text1"/>
          <w:sz w:val="28"/>
          <w:szCs w:val="28"/>
        </w:rPr>
        <w:t>Гармашов</w:t>
      </w:r>
      <w:proofErr w:type="spellEnd"/>
      <w:r w:rsidRPr="000307FC">
        <w:rPr>
          <w:color w:val="000000" w:themeColor="text1"/>
          <w:sz w:val="28"/>
          <w:szCs w:val="28"/>
        </w:rPr>
        <w:t xml:space="preserve"> и др. - М.: НИЦ ИНФРА-М, 2014. - 173 </w:t>
      </w:r>
      <w:proofErr w:type="gramStart"/>
      <w:r w:rsidRPr="000307FC">
        <w:rPr>
          <w:color w:val="000000" w:themeColor="text1"/>
          <w:sz w:val="28"/>
          <w:szCs w:val="28"/>
        </w:rPr>
        <w:t>с</w:t>
      </w:r>
      <w:proofErr w:type="gramEnd"/>
      <w:r w:rsidRPr="000307FC">
        <w:rPr>
          <w:color w:val="000000" w:themeColor="text1"/>
          <w:sz w:val="28"/>
          <w:szCs w:val="28"/>
        </w:rPr>
        <w:t xml:space="preserve">. </w:t>
      </w:r>
    </w:p>
    <w:p w:rsidR="00F250BB" w:rsidRDefault="00F250BB" w:rsidP="000307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07FC" w:rsidRPr="000307FC" w:rsidRDefault="000307FC" w:rsidP="000307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07FC">
        <w:rPr>
          <w:rFonts w:ascii="Times New Roman" w:hAnsi="Times New Roman" w:cs="Times New Roman"/>
          <w:sz w:val="28"/>
          <w:szCs w:val="28"/>
        </w:rPr>
        <w:t>Дополнительные источники:</w:t>
      </w:r>
    </w:p>
    <w:p w:rsidR="000307FC" w:rsidRPr="000307FC" w:rsidRDefault="000307FC" w:rsidP="000307FC">
      <w:pPr>
        <w:pStyle w:val="af6"/>
        <w:numPr>
          <w:ilvl w:val="0"/>
          <w:numId w:val="40"/>
        </w:num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68"/>
        <w:jc w:val="both"/>
        <w:rPr>
          <w:color w:val="000000" w:themeColor="text1"/>
          <w:sz w:val="28"/>
          <w:szCs w:val="28"/>
        </w:rPr>
      </w:pPr>
      <w:r w:rsidRPr="000307FC">
        <w:rPr>
          <w:color w:val="000000" w:themeColor="text1"/>
          <w:sz w:val="28"/>
          <w:szCs w:val="28"/>
          <w:shd w:val="clear" w:color="auto" w:fill="FFFFFF"/>
        </w:rPr>
        <w:lastRenderedPageBreak/>
        <w:t xml:space="preserve">Механизация растениеводства/Солнцев В.Н., </w:t>
      </w:r>
      <w:proofErr w:type="spellStart"/>
      <w:r w:rsidRPr="000307FC">
        <w:rPr>
          <w:color w:val="000000" w:themeColor="text1"/>
          <w:sz w:val="28"/>
          <w:szCs w:val="28"/>
          <w:shd w:val="clear" w:color="auto" w:fill="FFFFFF"/>
        </w:rPr>
        <w:t>Тарасенко</w:t>
      </w:r>
      <w:proofErr w:type="spellEnd"/>
      <w:r w:rsidRPr="000307FC">
        <w:rPr>
          <w:color w:val="000000" w:themeColor="text1"/>
          <w:sz w:val="28"/>
          <w:szCs w:val="28"/>
          <w:shd w:val="clear" w:color="auto" w:fill="FFFFFF"/>
        </w:rPr>
        <w:t xml:space="preserve"> А.П., </w:t>
      </w:r>
      <w:proofErr w:type="spellStart"/>
      <w:r w:rsidRPr="000307FC">
        <w:rPr>
          <w:color w:val="000000" w:themeColor="text1"/>
          <w:sz w:val="28"/>
          <w:szCs w:val="28"/>
          <w:shd w:val="clear" w:color="auto" w:fill="FFFFFF"/>
        </w:rPr>
        <w:t>Оробинский</w:t>
      </w:r>
      <w:proofErr w:type="spellEnd"/>
      <w:r w:rsidRPr="000307FC">
        <w:rPr>
          <w:color w:val="000000" w:themeColor="text1"/>
          <w:sz w:val="28"/>
          <w:szCs w:val="28"/>
          <w:shd w:val="clear" w:color="auto" w:fill="FFFFFF"/>
        </w:rPr>
        <w:t xml:space="preserve"> В.И. и др. - М.: НИЦ ИНФРА-М, 2016. - 400 </w:t>
      </w:r>
      <w:proofErr w:type="gramStart"/>
      <w:r w:rsidRPr="000307FC">
        <w:rPr>
          <w:color w:val="000000" w:themeColor="text1"/>
          <w:sz w:val="28"/>
          <w:szCs w:val="28"/>
          <w:shd w:val="clear" w:color="auto" w:fill="FFFFFF"/>
        </w:rPr>
        <w:t>с</w:t>
      </w:r>
      <w:proofErr w:type="gramEnd"/>
      <w:r w:rsidRPr="000307FC">
        <w:rPr>
          <w:color w:val="000000" w:themeColor="text1"/>
          <w:sz w:val="28"/>
          <w:szCs w:val="28"/>
          <w:shd w:val="clear" w:color="auto" w:fill="FFFFFF"/>
        </w:rPr>
        <w:t>.</w:t>
      </w:r>
    </w:p>
    <w:p w:rsidR="000307FC" w:rsidRPr="000307FC" w:rsidRDefault="000307FC" w:rsidP="000307FC">
      <w:pPr>
        <w:pStyle w:val="af6"/>
        <w:numPr>
          <w:ilvl w:val="0"/>
          <w:numId w:val="40"/>
        </w:num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68"/>
        <w:jc w:val="both"/>
        <w:rPr>
          <w:color w:val="000000" w:themeColor="text1"/>
          <w:sz w:val="28"/>
          <w:szCs w:val="28"/>
        </w:rPr>
      </w:pPr>
      <w:r w:rsidRPr="000307FC">
        <w:rPr>
          <w:color w:val="000000" w:themeColor="text1"/>
          <w:sz w:val="28"/>
          <w:szCs w:val="28"/>
        </w:rPr>
        <w:t xml:space="preserve">Техническое обеспечение производства продукции растениеводства: Учебник / А.В. Новиков, И.Н. Шило, Т.А. </w:t>
      </w:r>
      <w:proofErr w:type="spellStart"/>
      <w:r w:rsidRPr="000307FC">
        <w:rPr>
          <w:color w:val="000000" w:themeColor="text1"/>
          <w:sz w:val="28"/>
          <w:szCs w:val="28"/>
        </w:rPr>
        <w:t>Непарко</w:t>
      </w:r>
      <w:proofErr w:type="spellEnd"/>
      <w:r w:rsidRPr="000307FC">
        <w:rPr>
          <w:color w:val="000000" w:themeColor="text1"/>
          <w:sz w:val="28"/>
          <w:szCs w:val="28"/>
        </w:rPr>
        <w:t xml:space="preserve">; Под ред. А.В.Новикова - М.: НИЦ </w:t>
      </w:r>
      <w:proofErr w:type="spellStart"/>
      <w:r w:rsidRPr="000307FC">
        <w:rPr>
          <w:color w:val="000000" w:themeColor="text1"/>
          <w:sz w:val="28"/>
          <w:szCs w:val="28"/>
        </w:rPr>
        <w:t>Инфра-М</w:t>
      </w:r>
      <w:proofErr w:type="spellEnd"/>
      <w:r w:rsidRPr="000307FC">
        <w:rPr>
          <w:color w:val="000000" w:themeColor="text1"/>
          <w:sz w:val="28"/>
          <w:szCs w:val="28"/>
        </w:rPr>
        <w:t xml:space="preserve">; Мн.: </w:t>
      </w:r>
      <w:proofErr w:type="spellStart"/>
      <w:r w:rsidRPr="000307FC">
        <w:rPr>
          <w:color w:val="000000" w:themeColor="text1"/>
          <w:sz w:val="28"/>
          <w:szCs w:val="28"/>
        </w:rPr>
        <w:t>Нов</w:t>
      </w:r>
      <w:proofErr w:type="gramStart"/>
      <w:r w:rsidRPr="000307FC">
        <w:rPr>
          <w:color w:val="000000" w:themeColor="text1"/>
          <w:sz w:val="28"/>
          <w:szCs w:val="28"/>
        </w:rPr>
        <w:t>.з</w:t>
      </w:r>
      <w:proofErr w:type="gramEnd"/>
      <w:r w:rsidRPr="000307FC">
        <w:rPr>
          <w:color w:val="000000" w:themeColor="text1"/>
          <w:sz w:val="28"/>
          <w:szCs w:val="28"/>
        </w:rPr>
        <w:t>нание</w:t>
      </w:r>
      <w:proofErr w:type="spellEnd"/>
      <w:r w:rsidRPr="000307FC">
        <w:rPr>
          <w:color w:val="000000" w:themeColor="text1"/>
          <w:sz w:val="28"/>
          <w:szCs w:val="28"/>
        </w:rPr>
        <w:t>, 2012. - 512 с.</w:t>
      </w:r>
    </w:p>
    <w:p w:rsidR="000307FC" w:rsidRPr="000307FC" w:rsidRDefault="000307FC" w:rsidP="000307FC">
      <w:pPr>
        <w:pStyle w:val="af6"/>
        <w:numPr>
          <w:ilvl w:val="0"/>
          <w:numId w:val="40"/>
        </w:num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68"/>
        <w:jc w:val="both"/>
        <w:rPr>
          <w:color w:val="000000" w:themeColor="text1"/>
          <w:sz w:val="28"/>
          <w:szCs w:val="28"/>
        </w:rPr>
      </w:pPr>
      <w:r w:rsidRPr="000307FC">
        <w:rPr>
          <w:color w:val="000000" w:themeColor="text1"/>
          <w:sz w:val="28"/>
          <w:szCs w:val="28"/>
        </w:rPr>
        <w:t>Агробиологические основы производства, хранения и переработки продукции растениеводства: Учебное пособие</w:t>
      </w:r>
      <w:proofErr w:type="gramStart"/>
      <w:r w:rsidRPr="000307FC">
        <w:rPr>
          <w:color w:val="000000" w:themeColor="text1"/>
          <w:sz w:val="28"/>
          <w:szCs w:val="28"/>
        </w:rPr>
        <w:t xml:space="preserve"> / П</w:t>
      </w:r>
      <w:proofErr w:type="gramEnd"/>
      <w:r w:rsidRPr="000307FC">
        <w:rPr>
          <w:color w:val="000000" w:themeColor="text1"/>
          <w:sz w:val="28"/>
          <w:szCs w:val="28"/>
        </w:rPr>
        <w:t xml:space="preserve">од ред. </w:t>
      </w:r>
      <w:proofErr w:type="spellStart"/>
      <w:r w:rsidRPr="000307FC">
        <w:rPr>
          <w:color w:val="000000" w:themeColor="text1"/>
          <w:sz w:val="28"/>
          <w:szCs w:val="28"/>
        </w:rPr>
        <w:t>Г.И.Баздырева</w:t>
      </w:r>
      <w:proofErr w:type="spellEnd"/>
      <w:r w:rsidRPr="000307FC">
        <w:rPr>
          <w:color w:val="000000" w:themeColor="text1"/>
          <w:sz w:val="28"/>
          <w:szCs w:val="28"/>
        </w:rPr>
        <w:t xml:space="preserve"> - М.: НИЦ ИНФРА-М, 2014. - 725 с </w:t>
      </w:r>
    </w:p>
    <w:p w:rsidR="000307FC" w:rsidRPr="000307FC" w:rsidRDefault="000307FC" w:rsidP="000307FC">
      <w:pPr>
        <w:pStyle w:val="af6"/>
        <w:numPr>
          <w:ilvl w:val="0"/>
          <w:numId w:val="40"/>
        </w:num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68"/>
        <w:jc w:val="both"/>
        <w:rPr>
          <w:color w:val="000000" w:themeColor="text1"/>
          <w:sz w:val="28"/>
          <w:szCs w:val="28"/>
        </w:rPr>
      </w:pPr>
      <w:r w:rsidRPr="000307FC">
        <w:rPr>
          <w:color w:val="000000" w:themeColor="text1"/>
          <w:sz w:val="28"/>
          <w:szCs w:val="28"/>
          <w:shd w:val="clear" w:color="auto" w:fill="FFFFFF"/>
        </w:rPr>
        <w:t>Организация производства продукции растениеводства с применением ресурсосберегающих технологий: Учебное пособие/</w:t>
      </w:r>
      <w:proofErr w:type="spellStart"/>
      <w:r w:rsidRPr="000307FC">
        <w:rPr>
          <w:color w:val="000000" w:themeColor="text1"/>
          <w:sz w:val="28"/>
          <w:szCs w:val="28"/>
          <w:shd w:val="clear" w:color="auto" w:fill="FFFFFF"/>
        </w:rPr>
        <w:t>Ф.К.Абдразаков</w:t>
      </w:r>
      <w:proofErr w:type="spellEnd"/>
      <w:r w:rsidRPr="000307FC">
        <w:rPr>
          <w:color w:val="000000" w:themeColor="text1"/>
          <w:sz w:val="28"/>
          <w:szCs w:val="28"/>
          <w:shd w:val="clear" w:color="auto" w:fill="FFFFFF"/>
        </w:rPr>
        <w:t xml:space="preserve">, Л.М.Игнатьев - М.: НИЦ ИНФРА-М, 2015. - 112 </w:t>
      </w:r>
      <w:proofErr w:type="gramStart"/>
      <w:r w:rsidRPr="000307FC">
        <w:rPr>
          <w:color w:val="000000" w:themeColor="text1"/>
          <w:sz w:val="28"/>
          <w:szCs w:val="28"/>
          <w:shd w:val="clear" w:color="auto" w:fill="FFFFFF"/>
        </w:rPr>
        <w:t>с</w:t>
      </w:r>
      <w:proofErr w:type="gramEnd"/>
      <w:r w:rsidRPr="000307FC">
        <w:rPr>
          <w:color w:val="000000" w:themeColor="text1"/>
          <w:sz w:val="28"/>
          <w:szCs w:val="28"/>
          <w:shd w:val="clear" w:color="auto" w:fill="FFFFFF"/>
        </w:rPr>
        <w:t>.</w:t>
      </w:r>
    </w:p>
    <w:p w:rsidR="000307FC" w:rsidRPr="00F250BB" w:rsidRDefault="000307FC" w:rsidP="000307FC">
      <w:pPr>
        <w:pStyle w:val="af6"/>
        <w:numPr>
          <w:ilvl w:val="0"/>
          <w:numId w:val="40"/>
        </w:num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426" w:firstLine="0"/>
        <w:jc w:val="both"/>
        <w:rPr>
          <w:color w:val="000000" w:themeColor="text1"/>
          <w:sz w:val="28"/>
          <w:szCs w:val="28"/>
        </w:rPr>
      </w:pPr>
      <w:r w:rsidRPr="000307FC">
        <w:rPr>
          <w:color w:val="000000" w:themeColor="text1"/>
          <w:sz w:val="28"/>
          <w:szCs w:val="28"/>
          <w:shd w:val="clear" w:color="auto" w:fill="FFFFFF"/>
        </w:rPr>
        <w:t xml:space="preserve">Технология хранения и переработки продукции растениеводства: учеб. пособие / Медведева З.М., </w:t>
      </w:r>
      <w:proofErr w:type="spellStart"/>
      <w:r w:rsidRPr="000307FC">
        <w:rPr>
          <w:color w:val="000000" w:themeColor="text1"/>
          <w:sz w:val="28"/>
          <w:szCs w:val="28"/>
          <w:shd w:val="clear" w:color="auto" w:fill="FFFFFF"/>
        </w:rPr>
        <w:t>Шипилин</w:t>
      </w:r>
      <w:proofErr w:type="spellEnd"/>
      <w:r w:rsidRPr="000307FC">
        <w:rPr>
          <w:color w:val="000000" w:themeColor="text1"/>
          <w:sz w:val="28"/>
          <w:szCs w:val="28"/>
          <w:shd w:val="clear" w:color="auto" w:fill="FFFFFF"/>
        </w:rPr>
        <w:t xml:space="preserve"> Н.Н., </w:t>
      </w:r>
      <w:proofErr w:type="spellStart"/>
      <w:r w:rsidRPr="000307FC">
        <w:rPr>
          <w:color w:val="000000" w:themeColor="text1"/>
          <w:sz w:val="28"/>
          <w:szCs w:val="28"/>
          <w:shd w:val="clear" w:color="auto" w:fill="FFFFFF"/>
        </w:rPr>
        <w:t>Бабарыкина</w:t>
      </w:r>
      <w:proofErr w:type="spellEnd"/>
      <w:r w:rsidRPr="000307FC">
        <w:rPr>
          <w:color w:val="000000" w:themeColor="text1"/>
          <w:sz w:val="28"/>
          <w:szCs w:val="28"/>
          <w:shd w:val="clear" w:color="auto" w:fill="FFFFFF"/>
        </w:rPr>
        <w:t xml:space="preserve"> С.А. - </w:t>
      </w:r>
      <w:proofErr w:type="spellStart"/>
      <w:r w:rsidRPr="000307FC">
        <w:rPr>
          <w:color w:val="000000" w:themeColor="text1"/>
          <w:sz w:val="28"/>
          <w:szCs w:val="28"/>
          <w:shd w:val="clear" w:color="auto" w:fill="FFFFFF"/>
        </w:rPr>
        <w:t>Новосиб.</w:t>
      </w:r>
      <w:proofErr w:type="gramStart"/>
      <w:r w:rsidRPr="000307FC">
        <w:rPr>
          <w:color w:val="000000" w:themeColor="text1"/>
          <w:sz w:val="28"/>
          <w:szCs w:val="28"/>
          <w:shd w:val="clear" w:color="auto" w:fill="FFFFFF"/>
        </w:rPr>
        <w:t>:З</w:t>
      </w:r>
      <w:proofErr w:type="gramEnd"/>
      <w:r w:rsidRPr="000307FC">
        <w:rPr>
          <w:color w:val="000000" w:themeColor="text1"/>
          <w:sz w:val="28"/>
          <w:szCs w:val="28"/>
          <w:shd w:val="clear" w:color="auto" w:fill="FFFFFF"/>
        </w:rPr>
        <w:t>олотой</w:t>
      </w:r>
      <w:proofErr w:type="spellEnd"/>
      <w:r w:rsidRPr="000307FC">
        <w:rPr>
          <w:color w:val="000000" w:themeColor="text1"/>
          <w:sz w:val="28"/>
          <w:szCs w:val="28"/>
          <w:shd w:val="clear" w:color="auto" w:fill="FFFFFF"/>
        </w:rPr>
        <w:t xml:space="preserve"> колос, 2015. - 340 с.</w:t>
      </w:r>
    </w:p>
    <w:p w:rsidR="00F250BB" w:rsidRDefault="00F250BB" w:rsidP="00F250BB">
      <w:pPr>
        <w:pStyle w:val="af6"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426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0307FC">
        <w:rPr>
          <w:sz w:val="28"/>
          <w:szCs w:val="28"/>
        </w:rPr>
        <w:t>Интернет-ресурсы:</w:t>
      </w:r>
    </w:p>
    <w:p w:rsidR="000307FC" w:rsidRPr="000307FC" w:rsidRDefault="000307FC" w:rsidP="00F250BB">
      <w:pPr>
        <w:pStyle w:val="1"/>
        <w:spacing w:before="0" w:after="0" w:line="360" w:lineRule="auto"/>
        <w:ind w:left="720"/>
        <w:rPr>
          <w:rFonts w:ascii="Times New Roman" w:hAnsi="Times New Roman"/>
          <w:sz w:val="28"/>
          <w:szCs w:val="28"/>
        </w:rPr>
      </w:pPr>
      <w:r w:rsidRPr="000307FC">
        <w:rPr>
          <w:rFonts w:ascii="Times New Roman" w:hAnsi="Times New Roman"/>
          <w:sz w:val="28"/>
          <w:szCs w:val="28"/>
        </w:rPr>
        <w:t>.</w:t>
      </w:r>
      <w:hyperlink r:id="rId7">
        <w:r w:rsidRPr="000307FC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http://www.plantz.ru/</w:t>
        </w:r>
      </w:hyperlink>
    </w:p>
    <w:p w:rsidR="000307FC" w:rsidRPr="000307FC" w:rsidRDefault="000307FC" w:rsidP="00F250BB">
      <w:pPr>
        <w:pStyle w:val="1"/>
        <w:spacing w:before="0" w:after="0" w:line="360" w:lineRule="auto"/>
        <w:ind w:left="720"/>
        <w:rPr>
          <w:rFonts w:ascii="Times New Roman" w:hAnsi="Times New Roman"/>
          <w:sz w:val="28"/>
          <w:szCs w:val="28"/>
        </w:rPr>
      </w:pPr>
      <w:r w:rsidRPr="000307FC">
        <w:rPr>
          <w:rFonts w:ascii="Times New Roman" w:hAnsi="Times New Roman"/>
          <w:color w:val="000000" w:themeColor="text1"/>
          <w:sz w:val="28"/>
          <w:szCs w:val="28"/>
        </w:rPr>
        <w:t>.</w:t>
      </w:r>
      <w:hyperlink r:id="rId8">
        <w:r w:rsidRPr="000307FC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http://fadr.msu.ru/rin/crops/</w:t>
        </w:r>
      </w:hyperlink>
    </w:p>
    <w:p w:rsidR="00317317" w:rsidRDefault="00317317" w:rsidP="00F250B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317317" w:rsidRPr="00317317" w:rsidRDefault="00317317" w:rsidP="0031731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7317">
        <w:rPr>
          <w:rFonts w:ascii="Times New Roman" w:hAnsi="Times New Roman" w:cs="Times New Roman"/>
          <w:b/>
          <w:sz w:val="28"/>
          <w:szCs w:val="28"/>
        </w:rPr>
        <w:t xml:space="preserve">ПРИЛОЖЕНИЯ </w:t>
      </w:r>
    </w:p>
    <w:p w:rsidR="00317317" w:rsidRPr="00317317" w:rsidRDefault="00317317" w:rsidP="00317317">
      <w:pPr>
        <w:spacing w:after="0" w:line="36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Приложение 1</w:t>
      </w:r>
    </w:p>
    <w:p w:rsidR="00317317" w:rsidRPr="00317317" w:rsidRDefault="00317317" w:rsidP="0031731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17317">
        <w:rPr>
          <w:rFonts w:ascii="Times New Roman" w:hAnsi="Times New Roman" w:cs="Times New Roman"/>
          <w:sz w:val="28"/>
          <w:szCs w:val="28"/>
        </w:rPr>
        <w:t xml:space="preserve">Сумма </w:t>
      </w:r>
      <w:proofErr w:type="spellStart"/>
      <w:r w:rsidRPr="00317317">
        <w:rPr>
          <w:rFonts w:ascii="Times New Roman" w:hAnsi="Times New Roman" w:cs="Times New Roman"/>
          <w:sz w:val="28"/>
          <w:szCs w:val="28"/>
        </w:rPr>
        <w:t>фотосинтетически</w:t>
      </w:r>
      <w:proofErr w:type="spellEnd"/>
      <w:r w:rsidRPr="00317317">
        <w:rPr>
          <w:rFonts w:ascii="Times New Roman" w:hAnsi="Times New Roman" w:cs="Times New Roman"/>
          <w:sz w:val="28"/>
          <w:szCs w:val="28"/>
        </w:rPr>
        <w:t xml:space="preserve"> активной радиации (ФАР) </w:t>
      </w:r>
      <w:proofErr w:type="gramStart"/>
      <w:r w:rsidRPr="00317317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317317">
        <w:rPr>
          <w:rFonts w:ascii="Times New Roman" w:hAnsi="Times New Roman" w:cs="Times New Roman"/>
          <w:sz w:val="28"/>
          <w:szCs w:val="28"/>
        </w:rPr>
        <w:t xml:space="preserve"> разных </w:t>
      </w:r>
    </w:p>
    <w:p w:rsidR="00317317" w:rsidRPr="00317317" w:rsidRDefault="00317317" w:rsidP="0031731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17317">
        <w:rPr>
          <w:rFonts w:ascii="Times New Roman" w:hAnsi="Times New Roman" w:cs="Times New Roman"/>
          <w:sz w:val="28"/>
          <w:szCs w:val="28"/>
        </w:rPr>
        <w:t xml:space="preserve">географических </w:t>
      </w:r>
      <w:proofErr w:type="gramStart"/>
      <w:r w:rsidRPr="00317317">
        <w:rPr>
          <w:rFonts w:ascii="Times New Roman" w:hAnsi="Times New Roman" w:cs="Times New Roman"/>
          <w:sz w:val="28"/>
          <w:szCs w:val="28"/>
        </w:rPr>
        <w:t>широтах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18"/>
        <w:gridCol w:w="2518"/>
        <w:gridCol w:w="2518"/>
        <w:gridCol w:w="2519"/>
      </w:tblGrid>
      <w:tr w:rsidR="00317317" w:rsidRPr="00317317" w:rsidTr="00830898">
        <w:tc>
          <w:tcPr>
            <w:tcW w:w="251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Географическая широта, градус</w:t>
            </w:r>
          </w:p>
        </w:tc>
        <w:tc>
          <w:tcPr>
            <w:tcW w:w="251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Приход ФАР, млн.  МДж/</w:t>
            </w:r>
            <w:proofErr w:type="gramStart"/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га</w:t>
            </w:r>
            <w:proofErr w:type="gramEnd"/>
          </w:p>
        </w:tc>
        <w:tc>
          <w:tcPr>
            <w:tcW w:w="251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3% возможного прихода, тыс. МДж/</w:t>
            </w:r>
            <w:proofErr w:type="gramStart"/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га</w:t>
            </w:r>
            <w:proofErr w:type="gramEnd"/>
          </w:p>
        </w:tc>
        <w:tc>
          <w:tcPr>
            <w:tcW w:w="2519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 xml:space="preserve">Возможные биологические урожаи, </w:t>
            </w:r>
            <w:proofErr w:type="spellStart"/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т\га</w:t>
            </w:r>
            <w:proofErr w:type="spellEnd"/>
          </w:p>
        </w:tc>
      </w:tr>
      <w:tr w:rsidR="00317317" w:rsidRPr="00317317" w:rsidTr="00830898">
        <w:tc>
          <w:tcPr>
            <w:tcW w:w="251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1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1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19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17317" w:rsidRPr="00317317" w:rsidTr="00830898">
        <w:tc>
          <w:tcPr>
            <w:tcW w:w="251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0-10</w:t>
            </w:r>
          </w:p>
        </w:tc>
        <w:tc>
          <w:tcPr>
            <w:tcW w:w="251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3,77 - 2,51</w:t>
            </w:r>
          </w:p>
        </w:tc>
        <w:tc>
          <w:tcPr>
            <w:tcW w:w="251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113 - 75</w:t>
            </w:r>
          </w:p>
        </w:tc>
        <w:tc>
          <w:tcPr>
            <w:tcW w:w="2519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67 - 45</w:t>
            </w:r>
          </w:p>
        </w:tc>
      </w:tr>
      <w:tr w:rsidR="00317317" w:rsidRPr="00317317" w:rsidTr="00830898">
        <w:tc>
          <w:tcPr>
            <w:tcW w:w="251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10-20</w:t>
            </w:r>
          </w:p>
        </w:tc>
        <w:tc>
          <w:tcPr>
            <w:tcW w:w="251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3,35 – 2,09</w:t>
            </w:r>
          </w:p>
        </w:tc>
        <w:tc>
          <w:tcPr>
            <w:tcW w:w="251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100 - 63</w:t>
            </w:r>
          </w:p>
        </w:tc>
        <w:tc>
          <w:tcPr>
            <w:tcW w:w="2519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60 - 38</w:t>
            </w:r>
          </w:p>
        </w:tc>
      </w:tr>
      <w:tr w:rsidR="00317317" w:rsidRPr="00317317" w:rsidTr="00830898">
        <w:tc>
          <w:tcPr>
            <w:tcW w:w="251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20-30</w:t>
            </w:r>
          </w:p>
        </w:tc>
        <w:tc>
          <w:tcPr>
            <w:tcW w:w="251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2,93 – 2,01</w:t>
            </w:r>
          </w:p>
        </w:tc>
        <w:tc>
          <w:tcPr>
            <w:tcW w:w="251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88 - 60</w:t>
            </w:r>
          </w:p>
        </w:tc>
        <w:tc>
          <w:tcPr>
            <w:tcW w:w="2519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 xml:space="preserve"> 33 - 36</w:t>
            </w:r>
          </w:p>
        </w:tc>
      </w:tr>
      <w:tr w:rsidR="00317317" w:rsidRPr="00317317" w:rsidTr="00830898">
        <w:tc>
          <w:tcPr>
            <w:tcW w:w="251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30-40</w:t>
            </w:r>
          </w:p>
        </w:tc>
        <w:tc>
          <w:tcPr>
            <w:tcW w:w="251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2,01 – 1,34</w:t>
            </w:r>
          </w:p>
        </w:tc>
        <w:tc>
          <w:tcPr>
            <w:tcW w:w="251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60 - 40</w:t>
            </w:r>
          </w:p>
        </w:tc>
        <w:tc>
          <w:tcPr>
            <w:tcW w:w="2519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36 - 24</w:t>
            </w:r>
          </w:p>
        </w:tc>
      </w:tr>
      <w:tr w:rsidR="00317317" w:rsidRPr="00317317" w:rsidTr="00830898">
        <w:tc>
          <w:tcPr>
            <w:tcW w:w="251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40-50</w:t>
            </w:r>
          </w:p>
        </w:tc>
        <w:tc>
          <w:tcPr>
            <w:tcW w:w="251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1,34 – 0,87</w:t>
            </w:r>
          </w:p>
        </w:tc>
        <w:tc>
          <w:tcPr>
            <w:tcW w:w="251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40 - 26</w:t>
            </w:r>
          </w:p>
        </w:tc>
        <w:tc>
          <w:tcPr>
            <w:tcW w:w="2519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24 - 16</w:t>
            </w:r>
          </w:p>
        </w:tc>
      </w:tr>
      <w:tr w:rsidR="00317317" w:rsidRPr="00317317" w:rsidTr="00830898">
        <w:tc>
          <w:tcPr>
            <w:tcW w:w="251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50-60</w:t>
            </w:r>
          </w:p>
        </w:tc>
        <w:tc>
          <w:tcPr>
            <w:tcW w:w="251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0,92 – 0,75</w:t>
            </w:r>
          </w:p>
        </w:tc>
        <w:tc>
          <w:tcPr>
            <w:tcW w:w="251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28 - 23</w:t>
            </w:r>
          </w:p>
        </w:tc>
        <w:tc>
          <w:tcPr>
            <w:tcW w:w="2519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17 - 14</w:t>
            </w:r>
          </w:p>
        </w:tc>
      </w:tr>
      <w:tr w:rsidR="00317317" w:rsidRPr="00317317" w:rsidTr="00830898">
        <w:tc>
          <w:tcPr>
            <w:tcW w:w="251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60-70</w:t>
            </w:r>
          </w:p>
        </w:tc>
        <w:tc>
          <w:tcPr>
            <w:tcW w:w="251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0,84 – 0,50</w:t>
            </w:r>
          </w:p>
        </w:tc>
        <w:tc>
          <w:tcPr>
            <w:tcW w:w="251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25 - 15</w:t>
            </w:r>
          </w:p>
        </w:tc>
        <w:tc>
          <w:tcPr>
            <w:tcW w:w="2519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15 - 9</w:t>
            </w:r>
          </w:p>
        </w:tc>
      </w:tr>
    </w:tbl>
    <w:p w:rsidR="00317317" w:rsidRPr="00317317" w:rsidRDefault="00317317" w:rsidP="0031731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17317" w:rsidRPr="00317317" w:rsidRDefault="00317317" w:rsidP="0031731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17317" w:rsidRPr="00317317" w:rsidRDefault="00317317" w:rsidP="0031731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17317" w:rsidRPr="00317317" w:rsidRDefault="00317317" w:rsidP="00317317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17317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317317" w:rsidRPr="00317317" w:rsidRDefault="00317317" w:rsidP="0031731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17317" w:rsidRPr="00317317" w:rsidRDefault="00317317" w:rsidP="0031731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17317">
        <w:rPr>
          <w:rFonts w:ascii="Times New Roman" w:hAnsi="Times New Roman" w:cs="Times New Roman"/>
          <w:sz w:val="28"/>
          <w:szCs w:val="28"/>
        </w:rPr>
        <w:t>Коэффициент использования ФАР различными культурами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36"/>
        <w:gridCol w:w="5037"/>
      </w:tblGrid>
      <w:tr w:rsidR="00317317" w:rsidRPr="00317317" w:rsidTr="00830898">
        <w:tc>
          <w:tcPr>
            <w:tcW w:w="5036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Культура</w:t>
            </w:r>
          </w:p>
        </w:tc>
        <w:tc>
          <w:tcPr>
            <w:tcW w:w="5037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Коэффициент ФАР</w:t>
            </w:r>
          </w:p>
        </w:tc>
      </w:tr>
      <w:tr w:rsidR="00317317" w:rsidRPr="00317317" w:rsidTr="00830898">
        <w:tc>
          <w:tcPr>
            <w:tcW w:w="5036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5037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</w:tr>
      <w:tr w:rsidR="00317317" w:rsidRPr="00317317" w:rsidTr="00830898">
        <w:tc>
          <w:tcPr>
            <w:tcW w:w="5036" w:type="dxa"/>
          </w:tcPr>
          <w:p w:rsidR="00317317" w:rsidRPr="00317317" w:rsidRDefault="00317317" w:rsidP="00317317">
            <w:pPr>
              <w:spacing w:after="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Озимая пшеница</w:t>
            </w:r>
          </w:p>
        </w:tc>
        <w:tc>
          <w:tcPr>
            <w:tcW w:w="5037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1,75-3</w:t>
            </w:r>
          </w:p>
        </w:tc>
      </w:tr>
      <w:tr w:rsidR="00317317" w:rsidRPr="00317317" w:rsidTr="00830898">
        <w:tc>
          <w:tcPr>
            <w:tcW w:w="5036" w:type="dxa"/>
          </w:tcPr>
          <w:p w:rsidR="00317317" w:rsidRPr="00317317" w:rsidRDefault="00317317" w:rsidP="00317317">
            <w:pPr>
              <w:spacing w:after="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Озимая рожь</w:t>
            </w:r>
          </w:p>
        </w:tc>
        <w:tc>
          <w:tcPr>
            <w:tcW w:w="5037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1,5-2</w:t>
            </w:r>
          </w:p>
        </w:tc>
      </w:tr>
      <w:tr w:rsidR="00317317" w:rsidRPr="00317317" w:rsidTr="00830898">
        <w:tc>
          <w:tcPr>
            <w:tcW w:w="5036" w:type="dxa"/>
          </w:tcPr>
          <w:p w:rsidR="00317317" w:rsidRPr="00317317" w:rsidRDefault="00317317" w:rsidP="00317317">
            <w:pPr>
              <w:spacing w:after="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Яровая пшеница</w:t>
            </w:r>
          </w:p>
        </w:tc>
        <w:tc>
          <w:tcPr>
            <w:tcW w:w="5037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1,4-2,5</w:t>
            </w:r>
          </w:p>
        </w:tc>
      </w:tr>
      <w:tr w:rsidR="00317317" w:rsidRPr="00317317" w:rsidTr="00830898">
        <w:tc>
          <w:tcPr>
            <w:tcW w:w="5036" w:type="dxa"/>
          </w:tcPr>
          <w:p w:rsidR="00317317" w:rsidRPr="00317317" w:rsidRDefault="00317317" w:rsidP="00317317">
            <w:pPr>
              <w:spacing w:after="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Ячмень</w:t>
            </w:r>
          </w:p>
        </w:tc>
        <w:tc>
          <w:tcPr>
            <w:tcW w:w="5037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1,5-3,5</w:t>
            </w:r>
          </w:p>
        </w:tc>
      </w:tr>
      <w:tr w:rsidR="00317317" w:rsidRPr="00317317" w:rsidTr="00830898">
        <w:tc>
          <w:tcPr>
            <w:tcW w:w="5036" w:type="dxa"/>
          </w:tcPr>
          <w:p w:rsidR="00317317" w:rsidRPr="00317317" w:rsidRDefault="00317317" w:rsidP="00317317">
            <w:pPr>
              <w:spacing w:after="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Овес</w:t>
            </w:r>
          </w:p>
        </w:tc>
        <w:tc>
          <w:tcPr>
            <w:tcW w:w="5037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1,5-3</w:t>
            </w:r>
          </w:p>
        </w:tc>
      </w:tr>
      <w:tr w:rsidR="00317317" w:rsidRPr="00317317" w:rsidTr="00830898">
        <w:tc>
          <w:tcPr>
            <w:tcW w:w="5036" w:type="dxa"/>
          </w:tcPr>
          <w:p w:rsidR="00317317" w:rsidRPr="00317317" w:rsidRDefault="00317317" w:rsidP="00317317">
            <w:pPr>
              <w:spacing w:after="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Гречиха</w:t>
            </w:r>
          </w:p>
        </w:tc>
        <w:tc>
          <w:tcPr>
            <w:tcW w:w="5037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2,3-3,5</w:t>
            </w:r>
          </w:p>
        </w:tc>
      </w:tr>
      <w:tr w:rsidR="00317317" w:rsidRPr="00317317" w:rsidTr="00830898">
        <w:tc>
          <w:tcPr>
            <w:tcW w:w="5036" w:type="dxa"/>
          </w:tcPr>
          <w:p w:rsidR="00317317" w:rsidRPr="00317317" w:rsidRDefault="00317317" w:rsidP="00317317">
            <w:pPr>
              <w:spacing w:after="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Кормовые бобы</w:t>
            </w:r>
          </w:p>
        </w:tc>
        <w:tc>
          <w:tcPr>
            <w:tcW w:w="5037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2-5</w:t>
            </w:r>
          </w:p>
        </w:tc>
      </w:tr>
      <w:tr w:rsidR="00317317" w:rsidRPr="00317317" w:rsidTr="00830898">
        <w:trPr>
          <w:trHeight w:val="247"/>
        </w:trPr>
        <w:tc>
          <w:tcPr>
            <w:tcW w:w="5036" w:type="dxa"/>
          </w:tcPr>
          <w:p w:rsidR="00317317" w:rsidRPr="00317317" w:rsidRDefault="00317317" w:rsidP="00317317">
            <w:pPr>
              <w:spacing w:after="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Вика яровая</w:t>
            </w:r>
          </w:p>
        </w:tc>
        <w:tc>
          <w:tcPr>
            <w:tcW w:w="5037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2-3,5</w:t>
            </w:r>
          </w:p>
        </w:tc>
      </w:tr>
      <w:tr w:rsidR="00317317" w:rsidRPr="00317317" w:rsidTr="00830898">
        <w:tc>
          <w:tcPr>
            <w:tcW w:w="5036" w:type="dxa"/>
          </w:tcPr>
          <w:p w:rsidR="00317317" w:rsidRPr="00317317" w:rsidRDefault="00317317" w:rsidP="00317317">
            <w:pPr>
              <w:spacing w:after="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Картофель</w:t>
            </w:r>
          </w:p>
        </w:tc>
        <w:tc>
          <w:tcPr>
            <w:tcW w:w="5037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1,6-2,5</w:t>
            </w:r>
          </w:p>
        </w:tc>
      </w:tr>
      <w:tr w:rsidR="00317317" w:rsidRPr="00317317" w:rsidTr="00830898">
        <w:tc>
          <w:tcPr>
            <w:tcW w:w="5036" w:type="dxa"/>
          </w:tcPr>
          <w:p w:rsidR="00317317" w:rsidRPr="00317317" w:rsidRDefault="00317317" w:rsidP="00317317">
            <w:pPr>
              <w:spacing w:after="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Тимофеевка луговая</w:t>
            </w:r>
          </w:p>
        </w:tc>
        <w:tc>
          <w:tcPr>
            <w:tcW w:w="5037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0,8-1,4</w:t>
            </w:r>
          </w:p>
        </w:tc>
      </w:tr>
    </w:tbl>
    <w:p w:rsidR="00317317" w:rsidRPr="00317317" w:rsidRDefault="00317317" w:rsidP="0031731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17317" w:rsidRPr="00317317" w:rsidRDefault="00317317" w:rsidP="00317317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17317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</w:p>
    <w:p w:rsidR="00317317" w:rsidRPr="00317317" w:rsidRDefault="00317317" w:rsidP="00317317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17317">
        <w:rPr>
          <w:rFonts w:ascii="Times New Roman" w:hAnsi="Times New Roman" w:cs="Times New Roman"/>
          <w:bCs/>
          <w:sz w:val="28"/>
          <w:szCs w:val="28"/>
        </w:rPr>
        <w:t>Потенциальные возможности получения урожая озимой пшеницы с 1 га (</w:t>
      </w:r>
      <w:r w:rsidRPr="00317317">
        <w:rPr>
          <w:rFonts w:ascii="Times New Roman" w:hAnsi="Times New Roman" w:cs="Times New Roman"/>
          <w:bCs/>
          <w:i/>
          <w:sz w:val="28"/>
          <w:szCs w:val="28"/>
        </w:rPr>
        <w:t xml:space="preserve">по </w:t>
      </w:r>
      <w:proofErr w:type="spellStart"/>
      <w:r w:rsidRPr="00317317">
        <w:rPr>
          <w:rFonts w:ascii="Times New Roman" w:hAnsi="Times New Roman" w:cs="Times New Roman"/>
          <w:bCs/>
          <w:i/>
          <w:sz w:val="28"/>
          <w:szCs w:val="28"/>
        </w:rPr>
        <w:t>Б.Д.Крючеву</w:t>
      </w:r>
      <w:proofErr w:type="spellEnd"/>
      <w:r w:rsidRPr="00317317">
        <w:rPr>
          <w:rFonts w:ascii="Times New Roman" w:hAnsi="Times New Roman" w:cs="Times New Roman"/>
          <w:bCs/>
          <w:sz w:val="28"/>
          <w:szCs w:val="28"/>
        </w:rPr>
        <w:t>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57"/>
        <w:gridCol w:w="3358"/>
        <w:gridCol w:w="3358"/>
      </w:tblGrid>
      <w:tr w:rsidR="00317317" w:rsidRPr="00317317" w:rsidTr="00830898">
        <w:tc>
          <w:tcPr>
            <w:tcW w:w="3357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Показатели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Солнечная энергия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Влага</w:t>
            </w:r>
          </w:p>
        </w:tc>
      </w:tr>
      <w:tr w:rsidR="00317317" w:rsidRPr="00317317" w:rsidTr="00830898">
        <w:tc>
          <w:tcPr>
            <w:tcW w:w="3357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</w:tr>
      <w:tr w:rsidR="00317317" w:rsidRPr="00317317" w:rsidTr="00830898">
        <w:tc>
          <w:tcPr>
            <w:tcW w:w="3357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Приход ФАР на поверхность почвы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2 млрд</w:t>
            </w:r>
            <w:proofErr w:type="gramStart"/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.к</w:t>
            </w:r>
            <w:proofErr w:type="gramEnd"/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кал (ФАР)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480 мм</w:t>
            </w:r>
          </w:p>
        </w:tc>
      </w:tr>
      <w:tr w:rsidR="00317317" w:rsidRPr="00317317" w:rsidTr="00830898">
        <w:tc>
          <w:tcPr>
            <w:tcW w:w="3357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Используется полевыми 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культурами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3%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70%</w:t>
            </w:r>
          </w:p>
        </w:tc>
      </w:tr>
      <w:tr w:rsidR="00317317" w:rsidRPr="00317317" w:rsidTr="00830898">
        <w:tc>
          <w:tcPr>
            <w:tcW w:w="3357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Будет использовано растениями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60000000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336 мм или 3360т</w:t>
            </w:r>
          </w:p>
        </w:tc>
      </w:tr>
      <w:tr w:rsidR="00317317" w:rsidRPr="00317317" w:rsidTr="00830898">
        <w:tc>
          <w:tcPr>
            <w:tcW w:w="3357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Требуется на создание 1 кг надземной сухой органической массы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4000 ккал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500 кг</w:t>
            </w:r>
          </w:p>
        </w:tc>
      </w:tr>
      <w:tr w:rsidR="00317317" w:rsidRPr="00317317" w:rsidTr="00830898">
        <w:tc>
          <w:tcPr>
            <w:tcW w:w="3357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Будет создано сухой массы зерна и соломы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150 </w:t>
            </w:r>
            <w:proofErr w:type="spellStart"/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ц</w:t>
            </w:r>
            <w:proofErr w:type="spellEnd"/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(60000000:400000)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67,2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(33600:500ц)</w:t>
            </w:r>
          </w:p>
        </w:tc>
      </w:tr>
      <w:tr w:rsidR="00317317" w:rsidRPr="00317317" w:rsidTr="00830898">
        <w:tc>
          <w:tcPr>
            <w:tcW w:w="3357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Будет создано сухой массы зерна (при отношении зерна к соломе 1:1,5)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60 </w:t>
            </w:r>
            <w:proofErr w:type="spellStart"/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ц</w:t>
            </w:r>
            <w:proofErr w:type="spellEnd"/>
          </w:p>
        </w:tc>
        <w:tc>
          <w:tcPr>
            <w:tcW w:w="335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26,9 </w:t>
            </w:r>
            <w:proofErr w:type="spellStart"/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ц</w:t>
            </w:r>
            <w:proofErr w:type="spellEnd"/>
          </w:p>
        </w:tc>
      </w:tr>
      <w:tr w:rsidR="00317317" w:rsidRPr="00317317" w:rsidTr="00830898">
        <w:tc>
          <w:tcPr>
            <w:tcW w:w="3357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Будет создано зерна в пересчете на 14% влажности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70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100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(60-------------)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100-14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31,3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100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(26,9------------)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100-14</w:t>
            </w:r>
          </w:p>
        </w:tc>
      </w:tr>
      <w:tr w:rsidR="00317317" w:rsidRPr="00317317" w:rsidTr="00830898">
        <w:tc>
          <w:tcPr>
            <w:tcW w:w="10073" w:type="dxa"/>
            <w:gridSpan w:val="3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Культурные пастбища без орошения</w:t>
            </w:r>
          </w:p>
        </w:tc>
      </w:tr>
      <w:tr w:rsidR="00317317" w:rsidRPr="00317317" w:rsidTr="00830898">
        <w:tc>
          <w:tcPr>
            <w:tcW w:w="3357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Будет создано зеленой массы при  70% влажности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500 </w:t>
            </w:r>
            <w:proofErr w:type="spellStart"/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ц</w:t>
            </w:r>
            <w:proofErr w:type="spellEnd"/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100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(150-----------)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100-70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226 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100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(67,2-----------)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100-70</w:t>
            </w:r>
          </w:p>
        </w:tc>
      </w:tr>
      <w:tr w:rsidR="00317317" w:rsidRPr="00317317" w:rsidTr="00830898">
        <w:tc>
          <w:tcPr>
            <w:tcW w:w="10073" w:type="dxa"/>
            <w:gridSpan w:val="3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Культурные пастбища при  орошении (3600 т на 1 кг)</w:t>
            </w:r>
          </w:p>
        </w:tc>
      </w:tr>
      <w:tr w:rsidR="00317317" w:rsidRPr="00317317" w:rsidTr="00830898">
        <w:tc>
          <w:tcPr>
            <w:tcW w:w="3357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Будет создано зеленой массы при 70% влажности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500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100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(150--------------)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100-70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483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36000+33600     100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(--------------------- · ---------)</w:t>
            </w:r>
          </w:p>
          <w:p w:rsidR="00317317" w:rsidRPr="00317317" w:rsidRDefault="00317317" w:rsidP="00317317">
            <w:pPr>
              <w:spacing w:after="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 500               100-70</w:t>
            </w:r>
          </w:p>
        </w:tc>
      </w:tr>
    </w:tbl>
    <w:p w:rsidR="00317317" w:rsidRPr="00317317" w:rsidRDefault="00317317" w:rsidP="00317317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317317">
        <w:rPr>
          <w:rFonts w:ascii="Times New Roman" w:hAnsi="Times New Roman" w:cs="Times New Roman"/>
          <w:bCs/>
          <w:sz w:val="28"/>
          <w:szCs w:val="28"/>
        </w:rPr>
        <w:t>Примечание: в скобках дается пояснение, как производить расчеты.</w:t>
      </w:r>
    </w:p>
    <w:p w:rsidR="00317317" w:rsidRPr="00317317" w:rsidRDefault="00317317" w:rsidP="00317317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17317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4</w:t>
      </w:r>
    </w:p>
    <w:p w:rsidR="00317317" w:rsidRPr="00317317" w:rsidRDefault="00317317" w:rsidP="00317317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17317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Калорийность полевых культур, </w:t>
      </w:r>
      <w:proofErr w:type="gramStart"/>
      <w:r w:rsidRPr="00317317">
        <w:rPr>
          <w:rFonts w:ascii="Times New Roman" w:hAnsi="Times New Roman" w:cs="Times New Roman"/>
          <w:bCs/>
          <w:sz w:val="28"/>
          <w:szCs w:val="28"/>
        </w:rPr>
        <w:t>ккал</w:t>
      </w:r>
      <w:proofErr w:type="gramEnd"/>
      <w:r w:rsidRPr="00317317">
        <w:rPr>
          <w:rFonts w:ascii="Times New Roman" w:hAnsi="Times New Roman" w:cs="Times New Roman"/>
          <w:bCs/>
          <w:sz w:val="28"/>
          <w:szCs w:val="28"/>
        </w:rPr>
        <w:t xml:space="preserve"> кг (обобщенные данные)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2268"/>
        <w:gridCol w:w="2410"/>
        <w:gridCol w:w="2128"/>
      </w:tblGrid>
      <w:tr w:rsidR="00317317" w:rsidRPr="00317317" w:rsidTr="00830898">
        <w:tc>
          <w:tcPr>
            <w:tcW w:w="3227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Культуры</w:t>
            </w:r>
          </w:p>
        </w:tc>
        <w:tc>
          <w:tcPr>
            <w:tcW w:w="226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Целые растения</w:t>
            </w:r>
          </w:p>
        </w:tc>
        <w:tc>
          <w:tcPr>
            <w:tcW w:w="2410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Основная продукция</w:t>
            </w:r>
          </w:p>
        </w:tc>
        <w:tc>
          <w:tcPr>
            <w:tcW w:w="212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Побочная продукция</w:t>
            </w:r>
          </w:p>
        </w:tc>
      </w:tr>
      <w:tr w:rsidR="00317317" w:rsidRPr="00317317" w:rsidTr="00830898">
        <w:tc>
          <w:tcPr>
            <w:tcW w:w="3227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212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</w:tr>
      <w:tr w:rsidR="00317317" w:rsidRPr="00317317" w:rsidTr="00830898">
        <w:tc>
          <w:tcPr>
            <w:tcW w:w="3227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Озимая пшеница</w:t>
            </w:r>
          </w:p>
        </w:tc>
        <w:tc>
          <w:tcPr>
            <w:tcW w:w="226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4554</w:t>
            </w:r>
          </w:p>
        </w:tc>
        <w:tc>
          <w:tcPr>
            <w:tcW w:w="2410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4853</w:t>
            </w:r>
          </w:p>
        </w:tc>
        <w:tc>
          <w:tcPr>
            <w:tcW w:w="212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4454</w:t>
            </w:r>
          </w:p>
        </w:tc>
      </w:tr>
      <w:tr w:rsidR="00317317" w:rsidRPr="00317317" w:rsidTr="00830898">
        <w:tc>
          <w:tcPr>
            <w:tcW w:w="3227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Ячмень</w:t>
            </w:r>
          </w:p>
        </w:tc>
        <w:tc>
          <w:tcPr>
            <w:tcW w:w="226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4520</w:t>
            </w:r>
          </w:p>
        </w:tc>
        <w:tc>
          <w:tcPr>
            <w:tcW w:w="2410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4670</w:t>
            </w:r>
          </w:p>
        </w:tc>
        <w:tc>
          <w:tcPr>
            <w:tcW w:w="212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4351</w:t>
            </w:r>
          </w:p>
        </w:tc>
      </w:tr>
      <w:tr w:rsidR="00317317" w:rsidRPr="00317317" w:rsidTr="00830898">
        <w:tc>
          <w:tcPr>
            <w:tcW w:w="3227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Овес</w:t>
            </w:r>
          </w:p>
        </w:tc>
        <w:tc>
          <w:tcPr>
            <w:tcW w:w="226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4393</w:t>
            </w:r>
          </w:p>
        </w:tc>
        <w:tc>
          <w:tcPr>
            <w:tcW w:w="2410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4498</w:t>
            </w:r>
          </w:p>
        </w:tc>
        <w:tc>
          <w:tcPr>
            <w:tcW w:w="212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4297</w:t>
            </w:r>
          </w:p>
        </w:tc>
      </w:tr>
      <w:tr w:rsidR="00317317" w:rsidRPr="00317317" w:rsidTr="00830898">
        <w:tc>
          <w:tcPr>
            <w:tcW w:w="3227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Свекла сахарная</w:t>
            </w:r>
          </w:p>
        </w:tc>
        <w:tc>
          <w:tcPr>
            <w:tcW w:w="226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3845</w:t>
            </w:r>
          </w:p>
        </w:tc>
        <w:tc>
          <w:tcPr>
            <w:tcW w:w="2410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3847</w:t>
            </w:r>
          </w:p>
        </w:tc>
        <w:tc>
          <w:tcPr>
            <w:tcW w:w="212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3840</w:t>
            </w:r>
          </w:p>
        </w:tc>
      </w:tr>
      <w:tr w:rsidR="00317317" w:rsidRPr="00317317" w:rsidTr="00830898">
        <w:tc>
          <w:tcPr>
            <w:tcW w:w="3227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Картофель, топинамбур</w:t>
            </w:r>
          </w:p>
        </w:tc>
        <w:tc>
          <w:tcPr>
            <w:tcW w:w="226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4382</w:t>
            </w:r>
          </w:p>
        </w:tc>
        <w:tc>
          <w:tcPr>
            <w:tcW w:w="2410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4382</w:t>
            </w:r>
          </w:p>
        </w:tc>
        <w:tc>
          <w:tcPr>
            <w:tcW w:w="212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4382</w:t>
            </w:r>
          </w:p>
        </w:tc>
      </w:tr>
      <w:tr w:rsidR="00317317" w:rsidRPr="00317317" w:rsidTr="00830898">
        <w:tc>
          <w:tcPr>
            <w:tcW w:w="3227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Кукуруза, зеленая масса</w:t>
            </w:r>
          </w:p>
        </w:tc>
        <w:tc>
          <w:tcPr>
            <w:tcW w:w="226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4200</w:t>
            </w:r>
          </w:p>
        </w:tc>
        <w:tc>
          <w:tcPr>
            <w:tcW w:w="2410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4200</w:t>
            </w:r>
          </w:p>
        </w:tc>
        <w:tc>
          <w:tcPr>
            <w:tcW w:w="212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4200</w:t>
            </w:r>
          </w:p>
        </w:tc>
      </w:tr>
      <w:tr w:rsidR="00317317" w:rsidRPr="00317317" w:rsidTr="00830898">
        <w:tc>
          <w:tcPr>
            <w:tcW w:w="3227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Вико-овес, зеленая масса</w:t>
            </w:r>
          </w:p>
        </w:tc>
        <w:tc>
          <w:tcPr>
            <w:tcW w:w="226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4891</w:t>
            </w:r>
          </w:p>
        </w:tc>
        <w:tc>
          <w:tcPr>
            <w:tcW w:w="2410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4891</w:t>
            </w:r>
          </w:p>
        </w:tc>
        <w:tc>
          <w:tcPr>
            <w:tcW w:w="212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4891</w:t>
            </w:r>
          </w:p>
        </w:tc>
      </w:tr>
      <w:tr w:rsidR="00317317" w:rsidRPr="00317317" w:rsidTr="00830898">
        <w:tc>
          <w:tcPr>
            <w:tcW w:w="3227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Многолетние травы на сено</w:t>
            </w:r>
          </w:p>
        </w:tc>
        <w:tc>
          <w:tcPr>
            <w:tcW w:w="226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4500</w:t>
            </w:r>
          </w:p>
        </w:tc>
        <w:tc>
          <w:tcPr>
            <w:tcW w:w="2410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4500</w:t>
            </w:r>
          </w:p>
        </w:tc>
        <w:tc>
          <w:tcPr>
            <w:tcW w:w="212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4500</w:t>
            </w:r>
          </w:p>
        </w:tc>
      </w:tr>
      <w:tr w:rsidR="00317317" w:rsidRPr="00317317" w:rsidTr="00830898">
        <w:tc>
          <w:tcPr>
            <w:tcW w:w="3227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Морковь, брюква</w:t>
            </w:r>
          </w:p>
        </w:tc>
        <w:tc>
          <w:tcPr>
            <w:tcW w:w="226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4250</w:t>
            </w:r>
          </w:p>
        </w:tc>
        <w:tc>
          <w:tcPr>
            <w:tcW w:w="2410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4300</w:t>
            </w:r>
          </w:p>
        </w:tc>
        <w:tc>
          <w:tcPr>
            <w:tcW w:w="212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4200</w:t>
            </w:r>
          </w:p>
        </w:tc>
      </w:tr>
    </w:tbl>
    <w:p w:rsidR="00317317" w:rsidRPr="00317317" w:rsidRDefault="00317317" w:rsidP="00317317">
      <w:pPr>
        <w:spacing w:after="0" w:line="36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17317" w:rsidRPr="00317317" w:rsidRDefault="00317317" w:rsidP="00317317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17317">
        <w:rPr>
          <w:rFonts w:ascii="Times New Roman" w:hAnsi="Times New Roman" w:cs="Times New Roman"/>
          <w:sz w:val="28"/>
          <w:szCs w:val="28"/>
        </w:rPr>
        <w:t xml:space="preserve">Приложение  </w:t>
      </w:r>
      <w:r>
        <w:rPr>
          <w:rFonts w:ascii="Times New Roman" w:hAnsi="Times New Roman" w:cs="Times New Roman"/>
          <w:sz w:val="28"/>
          <w:szCs w:val="28"/>
        </w:rPr>
        <w:t>5</w:t>
      </w:r>
    </w:p>
    <w:p w:rsidR="00317317" w:rsidRPr="00317317" w:rsidRDefault="00317317" w:rsidP="00317317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17317">
        <w:rPr>
          <w:rFonts w:ascii="Times New Roman" w:hAnsi="Times New Roman" w:cs="Times New Roman"/>
          <w:bCs/>
          <w:sz w:val="28"/>
          <w:szCs w:val="28"/>
        </w:rPr>
        <w:t>Соотношение основной и побочной продукции некоторых</w:t>
      </w:r>
    </w:p>
    <w:p w:rsidR="00317317" w:rsidRPr="00317317" w:rsidRDefault="00317317" w:rsidP="00317317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17317">
        <w:rPr>
          <w:rFonts w:ascii="Times New Roman" w:hAnsi="Times New Roman" w:cs="Times New Roman"/>
          <w:bCs/>
          <w:sz w:val="28"/>
          <w:szCs w:val="28"/>
        </w:rPr>
        <w:t>сельскохозяйственных культур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57"/>
        <w:gridCol w:w="3358"/>
        <w:gridCol w:w="3358"/>
      </w:tblGrid>
      <w:tr w:rsidR="00317317" w:rsidRPr="00317317" w:rsidTr="00830898">
        <w:tc>
          <w:tcPr>
            <w:tcW w:w="3357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Культуры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Продукция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Соотношение</w:t>
            </w:r>
          </w:p>
        </w:tc>
      </w:tr>
      <w:tr w:rsidR="00317317" w:rsidRPr="00317317" w:rsidTr="00830898">
        <w:tc>
          <w:tcPr>
            <w:tcW w:w="3357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</w:tr>
      <w:tr w:rsidR="00317317" w:rsidRPr="00317317" w:rsidTr="00830898">
        <w:tc>
          <w:tcPr>
            <w:tcW w:w="3357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Озимая рожь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зерно</w:t>
            </w:r>
            <w:proofErr w:type="gramStart"/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:</w:t>
            </w:r>
            <w:proofErr w:type="gramEnd"/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солома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1:1,5-2,1</w:t>
            </w:r>
          </w:p>
        </w:tc>
      </w:tr>
      <w:tr w:rsidR="00317317" w:rsidRPr="00317317" w:rsidTr="00830898">
        <w:tc>
          <w:tcPr>
            <w:tcW w:w="3357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Озимая пшеница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зерно</w:t>
            </w:r>
            <w:proofErr w:type="gramStart"/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:</w:t>
            </w:r>
            <w:proofErr w:type="gramEnd"/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солома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1:1,3-1,5</w:t>
            </w:r>
          </w:p>
        </w:tc>
      </w:tr>
      <w:tr w:rsidR="00317317" w:rsidRPr="00317317" w:rsidTr="00830898">
        <w:tc>
          <w:tcPr>
            <w:tcW w:w="3357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Яровая пшеница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зерно</w:t>
            </w:r>
            <w:proofErr w:type="gramStart"/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:</w:t>
            </w:r>
            <w:proofErr w:type="gramEnd"/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солома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1:1,2-1,3</w:t>
            </w:r>
          </w:p>
        </w:tc>
      </w:tr>
      <w:tr w:rsidR="00317317" w:rsidRPr="00317317" w:rsidTr="00830898">
        <w:tc>
          <w:tcPr>
            <w:tcW w:w="3357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Ячмень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зерно</w:t>
            </w:r>
            <w:proofErr w:type="gramStart"/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:</w:t>
            </w:r>
            <w:proofErr w:type="gramEnd"/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солома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1:1,1-1,2</w:t>
            </w:r>
          </w:p>
        </w:tc>
      </w:tr>
      <w:tr w:rsidR="00317317" w:rsidRPr="00317317" w:rsidTr="00830898">
        <w:tc>
          <w:tcPr>
            <w:tcW w:w="3357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Овес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зерно</w:t>
            </w:r>
            <w:proofErr w:type="gramStart"/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:</w:t>
            </w:r>
            <w:proofErr w:type="gramEnd"/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солома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1:1,2-1,3</w:t>
            </w:r>
          </w:p>
        </w:tc>
      </w:tr>
      <w:tr w:rsidR="00317317" w:rsidRPr="00317317" w:rsidTr="00830898">
        <w:tc>
          <w:tcPr>
            <w:tcW w:w="3357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Бобовые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зерно</w:t>
            </w:r>
            <w:proofErr w:type="gramStart"/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:</w:t>
            </w:r>
            <w:proofErr w:type="gramEnd"/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солома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1:1,5-2,0</w:t>
            </w:r>
          </w:p>
        </w:tc>
      </w:tr>
      <w:tr w:rsidR="00317317" w:rsidRPr="00317317" w:rsidTr="00830898">
        <w:tc>
          <w:tcPr>
            <w:tcW w:w="3357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Гречиха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зерно</w:t>
            </w:r>
            <w:proofErr w:type="gramStart"/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:</w:t>
            </w:r>
            <w:proofErr w:type="gramEnd"/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солома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1:1,5-2,0</w:t>
            </w:r>
          </w:p>
        </w:tc>
      </w:tr>
      <w:tr w:rsidR="00317317" w:rsidRPr="00317317" w:rsidTr="00830898">
        <w:tc>
          <w:tcPr>
            <w:tcW w:w="3357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Картофель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клубни</w:t>
            </w:r>
            <w:proofErr w:type="gramStart"/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:</w:t>
            </w:r>
            <w:proofErr w:type="gramEnd"/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ботва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1:0,8</w:t>
            </w:r>
          </w:p>
        </w:tc>
      </w:tr>
      <w:tr w:rsidR="00317317" w:rsidRPr="00317317" w:rsidTr="00830898">
        <w:tc>
          <w:tcPr>
            <w:tcW w:w="3357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Свекла сахарная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корнеплоды</w:t>
            </w:r>
            <w:proofErr w:type="gramStart"/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:</w:t>
            </w:r>
            <w:proofErr w:type="gramEnd"/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листья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1:0,7</w:t>
            </w:r>
          </w:p>
        </w:tc>
      </w:tr>
    </w:tbl>
    <w:p w:rsidR="00317317" w:rsidRPr="00317317" w:rsidRDefault="00317317" w:rsidP="0031731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17317" w:rsidRPr="00317317" w:rsidRDefault="00317317" w:rsidP="00317317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17317">
        <w:rPr>
          <w:rFonts w:ascii="Times New Roman" w:hAnsi="Times New Roman" w:cs="Times New Roman"/>
          <w:sz w:val="28"/>
          <w:szCs w:val="28"/>
        </w:rPr>
        <w:t xml:space="preserve">Приложение  </w:t>
      </w:r>
      <w:r>
        <w:rPr>
          <w:rFonts w:ascii="Times New Roman" w:hAnsi="Times New Roman" w:cs="Times New Roman"/>
          <w:sz w:val="28"/>
          <w:szCs w:val="28"/>
        </w:rPr>
        <w:t>6</w:t>
      </w:r>
    </w:p>
    <w:p w:rsidR="00317317" w:rsidRPr="00317317" w:rsidRDefault="00317317" w:rsidP="00317317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17317">
        <w:rPr>
          <w:rFonts w:ascii="Times New Roman" w:hAnsi="Times New Roman" w:cs="Times New Roman"/>
          <w:bCs/>
          <w:sz w:val="28"/>
          <w:szCs w:val="28"/>
        </w:rPr>
        <w:t xml:space="preserve">Среднемесячное и годовое количество осадком, </w:t>
      </w:r>
      <w:proofErr w:type="gramStart"/>
      <w:r w:rsidRPr="00317317">
        <w:rPr>
          <w:rFonts w:ascii="Times New Roman" w:hAnsi="Times New Roman" w:cs="Times New Roman"/>
          <w:bCs/>
          <w:sz w:val="28"/>
          <w:szCs w:val="28"/>
        </w:rPr>
        <w:t>мм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76"/>
        <w:gridCol w:w="496"/>
        <w:gridCol w:w="496"/>
        <w:gridCol w:w="496"/>
        <w:gridCol w:w="500"/>
        <w:gridCol w:w="496"/>
        <w:gridCol w:w="500"/>
        <w:gridCol w:w="496"/>
        <w:gridCol w:w="503"/>
        <w:gridCol w:w="503"/>
        <w:gridCol w:w="503"/>
        <w:gridCol w:w="517"/>
        <w:gridCol w:w="517"/>
        <w:gridCol w:w="1274"/>
      </w:tblGrid>
      <w:tr w:rsidR="00317317" w:rsidRPr="00317317" w:rsidTr="00233D34">
        <w:tc>
          <w:tcPr>
            <w:tcW w:w="0" w:type="auto"/>
            <w:vMerge w:val="restart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Город</w:t>
            </w:r>
          </w:p>
        </w:tc>
        <w:tc>
          <w:tcPr>
            <w:tcW w:w="6023" w:type="dxa"/>
            <w:gridSpan w:val="12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Месяцы</w:t>
            </w:r>
          </w:p>
        </w:tc>
        <w:tc>
          <w:tcPr>
            <w:tcW w:w="1274" w:type="dxa"/>
            <w:vMerge w:val="restart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Годовое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кол-во</w:t>
            </w:r>
          </w:p>
        </w:tc>
      </w:tr>
      <w:tr w:rsidR="00233D34" w:rsidRPr="00317317" w:rsidTr="00233D34">
        <w:tc>
          <w:tcPr>
            <w:tcW w:w="0" w:type="auto"/>
            <w:vMerge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496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500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496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500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496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503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503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</w:p>
        </w:tc>
        <w:tc>
          <w:tcPr>
            <w:tcW w:w="503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</w:p>
        </w:tc>
        <w:tc>
          <w:tcPr>
            <w:tcW w:w="517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11</w:t>
            </w:r>
          </w:p>
        </w:tc>
        <w:tc>
          <w:tcPr>
            <w:tcW w:w="517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12</w:t>
            </w:r>
          </w:p>
        </w:tc>
        <w:tc>
          <w:tcPr>
            <w:tcW w:w="1274" w:type="dxa"/>
            <w:vMerge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233D34" w:rsidRPr="00317317" w:rsidTr="00233D34">
        <w:tc>
          <w:tcPr>
            <w:tcW w:w="0" w:type="auto"/>
          </w:tcPr>
          <w:p w:rsidR="00317317" w:rsidRDefault="0036611F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Большеглушицкий</w:t>
            </w:r>
            <w:proofErr w:type="spellEnd"/>
          </w:p>
          <w:p w:rsidR="0036611F" w:rsidRPr="00317317" w:rsidRDefault="0036611F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район</w:t>
            </w:r>
          </w:p>
        </w:tc>
        <w:tc>
          <w:tcPr>
            <w:tcW w:w="0" w:type="auto"/>
          </w:tcPr>
          <w:p w:rsidR="00317317" w:rsidRPr="00317317" w:rsidRDefault="0036611F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40</w:t>
            </w:r>
          </w:p>
        </w:tc>
        <w:tc>
          <w:tcPr>
            <w:tcW w:w="0" w:type="auto"/>
          </w:tcPr>
          <w:p w:rsidR="00317317" w:rsidRPr="00317317" w:rsidRDefault="00317317" w:rsidP="0036611F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="0036611F"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496" w:type="dxa"/>
          </w:tcPr>
          <w:p w:rsidR="00317317" w:rsidRPr="00317317" w:rsidRDefault="00317317" w:rsidP="0036611F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="0036611F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500" w:type="dxa"/>
          </w:tcPr>
          <w:p w:rsidR="00317317" w:rsidRPr="00317317" w:rsidRDefault="00317317" w:rsidP="0036611F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="0036611F"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</w:p>
        </w:tc>
        <w:tc>
          <w:tcPr>
            <w:tcW w:w="496" w:type="dxa"/>
          </w:tcPr>
          <w:p w:rsidR="00317317" w:rsidRPr="00317317" w:rsidRDefault="0036611F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26</w:t>
            </w:r>
          </w:p>
        </w:tc>
        <w:tc>
          <w:tcPr>
            <w:tcW w:w="500" w:type="dxa"/>
          </w:tcPr>
          <w:p w:rsidR="00317317" w:rsidRPr="00317317" w:rsidRDefault="00317317" w:rsidP="0036611F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  <w:r w:rsidR="0036611F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496" w:type="dxa"/>
          </w:tcPr>
          <w:p w:rsidR="00317317" w:rsidRPr="00317317" w:rsidRDefault="0036611F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52</w:t>
            </w:r>
          </w:p>
        </w:tc>
        <w:tc>
          <w:tcPr>
            <w:tcW w:w="503" w:type="dxa"/>
          </w:tcPr>
          <w:p w:rsidR="00317317" w:rsidRPr="00317317" w:rsidRDefault="0036611F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40</w:t>
            </w:r>
          </w:p>
        </w:tc>
        <w:tc>
          <w:tcPr>
            <w:tcW w:w="503" w:type="dxa"/>
          </w:tcPr>
          <w:p w:rsidR="00317317" w:rsidRPr="00317317" w:rsidRDefault="0036611F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42</w:t>
            </w:r>
          </w:p>
        </w:tc>
        <w:tc>
          <w:tcPr>
            <w:tcW w:w="503" w:type="dxa"/>
          </w:tcPr>
          <w:p w:rsidR="00317317" w:rsidRPr="00317317" w:rsidRDefault="00317317" w:rsidP="0036611F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r w:rsidR="0036611F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517" w:type="dxa"/>
          </w:tcPr>
          <w:p w:rsidR="00317317" w:rsidRPr="00317317" w:rsidRDefault="0036611F" w:rsidP="0036611F">
            <w:pPr>
              <w:spacing w:after="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  <w:r w:rsidR="00317317"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517" w:type="dxa"/>
          </w:tcPr>
          <w:p w:rsidR="00317317" w:rsidRPr="00317317" w:rsidRDefault="00317317" w:rsidP="0036611F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r w:rsidR="0036611F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1274" w:type="dxa"/>
          </w:tcPr>
          <w:p w:rsidR="00317317" w:rsidRPr="00317317" w:rsidRDefault="00233D34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471</w:t>
            </w:r>
          </w:p>
        </w:tc>
      </w:tr>
      <w:tr w:rsidR="00233D34" w:rsidRPr="00317317" w:rsidTr="00233D34">
        <w:tc>
          <w:tcPr>
            <w:tcW w:w="0" w:type="auto"/>
          </w:tcPr>
          <w:p w:rsidR="00317317" w:rsidRDefault="0036611F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Большечерниговский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36611F" w:rsidRPr="00317317" w:rsidRDefault="0036611F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район</w:t>
            </w:r>
          </w:p>
        </w:tc>
        <w:tc>
          <w:tcPr>
            <w:tcW w:w="0" w:type="auto"/>
          </w:tcPr>
          <w:p w:rsidR="00317317" w:rsidRPr="00317317" w:rsidRDefault="0036611F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37</w:t>
            </w:r>
          </w:p>
        </w:tc>
        <w:tc>
          <w:tcPr>
            <w:tcW w:w="0" w:type="auto"/>
          </w:tcPr>
          <w:p w:rsidR="00317317" w:rsidRPr="00317317" w:rsidRDefault="0036611F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26</w:t>
            </w:r>
          </w:p>
        </w:tc>
        <w:tc>
          <w:tcPr>
            <w:tcW w:w="496" w:type="dxa"/>
          </w:tcPr>
          <w:p w:rsidR="00317317" w:rsidRPr="00317317" w:rsidRDefault="0036611F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24</w:t>
            </w:r>
          </w:p>
        </w:tc>
        <w:tc>
          <w:tcPr>
            <w:tcW w:w="500" w:type="dxa"/>
          </w:tcPr>
          <w:p w:rsidR="00317317" w:rsidRPr="00317317" w:rsidRDefault="00317317" w:rsidP="0036611F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="0036611F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496" w:type="dxa"/>
          </w:tcPr>
          <w:p w:rsidR="00317317" w:rsidRPr="00317317" w:rsidRDefault="0036611F" w:rsidP="0036611F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23</w:t>
            </w:r>
          </w:p>
        </w:tc>
        <w:tc>
          <w:tcPr>
            <w:tcW w:w="500" w:type="dxa"/>
          </w:tcPr>
          <w:p w:rsidR="00317317" w:rsidRPr="00317317" w:rsidRDefault="0036611F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49</w:t>
            </w:r>
          </w:p>
        </w:tc>
        <w:tc>
          <w:tcPr>
            <w:tcW w:w="496" w:type="dxa"/>
          </w:tcPr>
          <w:p w:rsidR="00317317" w:rsidRPr="00317317" w:rsidRDefault="0036611F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48</w:t>
            </w:r>
          </w:p>
        </w:tc>
        <w:tc>
          <w:tcPr>
            <w:tcW w:w="503" w:type="dxa"/>
          </w:tcPr>
          <w:p w:rsidR="00317317" w:rsidRPr="00317317" w:rsidRDefault="0036611F" w:rsidP="0036611F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38</w:t>
            </w:r>
          </w:p>
        </w:tc>
        <w:tc>
          <w:tcPr>
            <w:tcW w:w="503" w:type="dxa"/>
          </w:tcPr>
          <w:p w:rsidR="00317317" w:rsidRPr="00317317" w:rsidRDefault="0036611F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39</w:t>
            </w:r>
          </w:p>
        </w:tc>
        <w:tc>
          <w:tcPr>
            <w:tcW w:w="503" w:type="dxa"/>
          </w:tcPr>
          <w:p w:rsidR="00317317" w:rsidRPr="00317317" w:rsidRDefault="0036611F" w:rsidP="0036611F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42</w:t>
            </w:r>
          </w:p>
        </w:tc>
        <w:tc>
          <w:tcPr>
            <w:tcW w:w="517" w:type="dxa"/>
          </w:tcPr>
          <w:p w:rsidR="00317317" w:rsidRPr="00317317" w:rsidRDefault="0036611F" w:rsidP="0036611F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44</w:t>
            </w:r>
          </w:p>
        </w:tc>
        <w:tc>
          <w:tcPr>
            <w:tcW w:w="517" w:type="dxa"/>
          </w:tcPr>
          <w:p w:rsidR="00317317" w:rsidRPr="00317317" w:rsidRDefault="0036611F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40</w:t>
            </w:r>
          </w:p>
        </w:tc>
        <w:tc>
          <w:tcPr>
            <w:tcW w:w="1274" w:type="dxa"/>
          </w:tcPr>
          <w:p w:rsidR="00317317" w:rsidRPr="00317317" w:rsidRDefault="00317317" w:rsidP="0036611F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r w:rsidR="0036611F">
              <w:rPr>
                <w:rFonts w:ascii="Times New Roman" w:hAnsi="Times New Roman" w:cs="Times New Roman"/>
                <w:bCs/>
                <w:sz w:val="28"/>
                <w:szCs w:val="28"/>
              </w:rPr>
              <w:t>33</w:t>
            </w:r>
          </w:p>
        </w:tc>
      </w:tr>
    </w:tbl>
    <w:p w:rsidR="00317317" w:rsidRPr="00317317" w:rsidRDefault="00317317" w:rsidP="00233D34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</w:p>
    <w:p w:rsidR="00317317" w:rsidRPr="00317317" w:rsidRDefault="00317317" w:rsidP="00233D34">
      <w:pPr>
        <w:spacing w:after="0" w:line="36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317317">
        <w:rPr>
          <w:rFonts w:ascii="Times New Roman" w:hAnsi="Times New Roman" w:cs="Times New Roman"/>
          <w:bCs/>
          <w:sz w:val="28"/>
          <w:szCs w:val="28"/>
        </w:rPr>
        <w:t xml:space="preserve">Приложение </w:t>
      </w:r>
      <w:r w:rsidR="00233D34">
        <w:rPr>
          <w:rFonts w:ascii="Times New Roman" w:hAnsi="Times New Roman" w:cs="Times New Roman"/>
          <w:bCs/>
          <w:sz w:val="28"/>
          <w:szCs w:val="28"/>
        </w:rPr>
        <w:t>7</w:t>
      </w:r>
    </w:p>
    <w:p w:rsidR="00317317" w:rsidRPr="00317317" w:rsidRDefault="00317317" w:rsidP="00233D34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17317">
        <w:rPr>
          <w:rFonts w:ascii="Times New Roman" w:hAnsi="Times New Roman" w:cs="Times New Roman"/>
          <w:bCs/>
          <w:sz w:val="28"/>
          <w:szCs w:val="28"/>
        </w:rPr>
        <w:t>Ориентировочные коэффициенты водопотребления сельскохозяйственных культур (</w:t>
      </w:r>
      <w:r w:rsidRPr="00317317">
        <w:rPr>
          <w:rFonts w:ascii="Times New Roman" w:hAnsi="Times New Roman" w:cs="Times New Roman"/>
          <w:bCs/>
          <w:i/>
          <w:sz w:val="28"/>
          <w:szCs w:val="28"/>
        </w:rPr>
        <w:t>по И.С.Шатилову</w:t>
      </w:r>
      <w:r w:rsidRPr="00317317">
        <w:rPr>
          <w:rFonts w:ascii="Times New Roman" w:hAnsi="Times New Roman" w:cs="Times New Roman"/>
          <w:bCs/>
          <w:sz w:val="28"/>
          <w:szCs w:val="28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37"/>
        <w:gridCol w:w="1336"/>
        <w:gridCol w:w="1336"/>
        <w:gridCol w:w="1691"/>
      </w:tblGrid>
      <w:tr w:rsidR="00317317" w:rsidRPr="00317317" w:rsidTr="00830898">
        <w:trPr>
          <w:jc w:val="center"/>
        </w:trPr>
        <w:tc>
          <w:tcPr>
            <w:tcW w:w="0" w:type="auto"/>
            <w:vMerge w:val="restart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Культура</w:t>
            </w:r>
          </w:p>
        </w:tc>
        <w:tc>
          <w:tcPr>
            <w:tcW w:w="0" w:type="auto"/>
            <w:gridSpan w:val="3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Год</w:t>
            </w:r>
          </w:p>
        </w:tc>
      </w:tr>
      <w:tr w:rsidR="00317317" w:rsidRPr="00317317" w:rsidTr="00830898">
        <w:trPr>
          <w:jc w:val="center"/>
        </w:trPr>
        <w:tc>
          <w:tcPr>
            <w:tcW w:w="0" w:type="auto"/>
            <w:vMerge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влажный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средний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засушливый</w:t>
            </w:r>
          </w:p>
        </w:tc>
      </w:tr>
      <w:tr w:rsidR="00317317" w:rsidRPr="00317317" w:rsidTr="00830898">
        <w:trPr>
          <w:jc w:val="center"/>
        </w:trPr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Пшеница озимая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375 - 450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450 – 500 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500 - 525</w:t>
            </w:r>
          </w:p>
        </w:tc>
      </w:tr>
      <w:tr w:rsidR="00317317" w:rsidRPr="00317317" w:rsidTr="00830898">
        <w:trPr>
          <w:jc w:val="center"/>
        </w:trPr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Рожь озимая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400 - 425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425 - 450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450 - 550</w:t>
            </w:r>
          </w:p>
        </w:tc>
      </w:tr>
      <w:tr w:rsidR="00317317" w:rsidRPr="00317317" w:rsidTr="00830898">
        <w:trPr>
          <w:jc w:val="center"/>
        </w:trPr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Пшеница яровая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350 - 400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400 - 465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435 - 500</w:t>
            </w:r>
          </w:p>
        </w:tc>
      </w:tr>
      <w:tr w:rsidR="00317317" w:rsidRPr="00317317" w:rsidTr="00830898">
        <w:trPr>
          <w:jc w:val="center"/>
        </w:trPr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Ячмень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375 - 425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435 - 500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470 - 530</w:t>
            </w:r>
          </w:p>
        </w:tc>
      </w:tr>
      <w:tr w:rsidR="00317317" w:rsidRPr="00317317" w:rsidTr="00830898">
        <w:trPr>
          <w:jc w:val="center"/>
        </w:trPr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Овес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435 – 480 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500 - 550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530 - 590</w:t>
            </w:r>
          </w:p>
        </w:tc>
      </w:tr>
      <w:tr w:rsidR="00317317" w:rsidRPr="00317317" w:rsidTr="00830898">
        <w:trPr>
          <w:jc w:val="center"/>
        </w:trPr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Кукуруза (зеленая масса)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35 - 50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44 - 65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56 - 70</w:t>
            </w:r>
          </w:p>
        </w:tc>
      </w:tr>
      <w:tr w:rsidR="00317317" w:rsidRPr="00317317" w:rsidTr="00830898">
        <w:trPr>
          <w:jc w:val="center"/>
        </w:trPr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Картофель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80 - 85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110 - 115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120 - 200</w:t>
            </w:r>
          </w:p>
        </w:tc>
      </w:tr>
      <w:tr w:rsidR="00317317" w:rsidRPr="00317317" w:rsidTr="00830898">
        <w:trPr>
          <w:jc w:val="center"/>
        </w:trPr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Свекла сахарная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75 - 85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110 - 115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120 - 200</w:t>
            </w:r>
          </w:p>
        </w:tc>
      </w:tr>
      <w:tr w:rsidR="00317317" w:rsidRPr="00317317" w:rsidTr="00830898">
        <w:trPr>
          <w:jc w:val="center"/>
        </w:trPr>
        <w:tc>
          <w:tcPr>
            <w:tcW w:w="0" w:type="auto"/>
            <w:gridSpan w:val="4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Многолетние травы</w:t>
            </w:r>
          </w:p>
        </w:tc>
      </w:tr>
      <w:tr w:rsidR="00317317" w:rsidRPr="00317317" w:rsidTr="00830898">
        <w:trPr>
          <w:jc w:val="center"/>
        </w:trPr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сено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500 - 550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600 - 650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700 - 750</w:t>
            </w:r>
          </w:p>
        </w:tc>
      </w:tr>
      <w:tr w:rsidR="00317317" w:rsidRPr="00317317" w:rsidTr="00830898">
        <w:trPr>
          <w:jc w:val="center"/>
        </w:trPr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пастбище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125 - 140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150 - 165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175 - 190</w:t>
            </w:r>
          </w:p>
        </w:tc>
      </w:tr>
    </w:tbl>
    <w:p w:rsidR="00317317" w:rsidRPr="00317317" w:rsidRDefault="00317317" w:rsidP="00233D34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</w:p>
    <w:p w:rsidR="00317317" w:rsidRPr="00317317" w:rsidRDefault="00317317" w:rsidP="00233D34">
      <w:pPr>
        <w:spacing w:after="0" w:line="36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317317">
        <w:rPr>
          <w:rFonts w:ascii="Times New Roman" w:hAnsi="Times New Roman" w:cs="Times New Roman"/>
          <w:bCs/>
          <w:sz w:val="28"/>
          <w:szCs w:val="28"/>
        </w:rPr>
        <w:t xml:space="preserve">Приложение  </w:t>
      </w:r>
      <w:r w:rsidR="00233D34">
        <w:rPr>
          <w:rFonts w:ascii="Times New Roman" w:hAnsi="Times New Roman" w:cs="Times New Roman"/>
          <w:bCs/>
          <w:sz w:val="28"/>
          <w:szCs w:val="28"/>
        </w:rPr>
        <w:t>8</w:t>
      </w:r>
    </w:p>
    <w:p w:rsidR="00317317" w:rsidRPr="00317317" w:rsidRDefault="00317317" w:rsidP="00233D34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17317">
        <w:rPr>
          <w:rFonts w:ascii="Times New Roman" w:hAnsi="Times New Roman" w:cs="Times New Roman"/>
          <w:bCs/>
          <w:sz w:val="28"/>
          <w:szCs w:val="28"/>
        </w:rPr>
        <w:t xml:space="preserve">Бонитет (баллы) </w:t>
      </w:r>
      <w:proofErr w:type="spellStart"/>
      <w:r w:rsidRPr="00317317">
        <w:rPr>
          <w:rFonts w:ascii="Times New Roman" w:hAnsi="Times New Roman" w:cs="Times New Roman"/>
          <w:bCs/>
          <w:sz w:val="28"/>
          <w:szCs w:val="28"/>
        </w:rPr>
        <w:t>дерново</w:t>
      </w:r>
      <w:proofErr w:type="spellEnd"/>
      <w:r w:rsidRPr="00317317">
        <w:rPr>
          <w:rFonts w:ascii="Times New Roman" w:hAnsi="Times New Roman" w:cs="Times New Roman"/>
          <w:bCs/>
          <w:sz w:val="28"/>
          <w:szCs w:val="28"/>
        </w:rPr>
        <w:t xml:space="preserve"> – подзолистой суглинистой почвы (</w:t>
      </w:r>
      <w:r w:rsidRPr="00317317">
        <w:rPr>
          <w:rFonts w:ascii="Times New Roman" w:hAnsi="Times New Roman" w:cs="Times New Roman"/>
          <w:bCs/>
          <w:i/>
          <w:sz w:val="28"/>
          <w:szCs w:val="28"/>
        </w:rPr>
        <w:t>по В.А.Семенову</w:t>
      </w:r>
      <w:r w:rsidRPr="00317317">
        <w:rPr>
          <w:rFonts w:ascii="Times New Roman" w:hAnsi="Times New Roman" w:cs="Times New Roman"/>
          <w:bCs/>
          <w:sz w:val="28"/>
          <w:szCs w:val="28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8"/>
        <w:gridCol w:w="1834"/>
        <w:gridCol w:w="1372"/>
        <w:gridCol w:w="1362"/>
        <w:gridCol w:w="1788"/>
        <w:gridCol w:w="1452"/>
        <w:gridCol w:w="1667"/>
      </w:tblGrid>
      <w:tr w:rsidR="00317317" w:rsidRPr="00317317" w:rsidTr="00830898">
        <w:tc>
          <w:tcPr>
            <w:tcW w:w="0" w:type="auto"/>
            <w:vMerge w:val="restart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рН</w:t>
            </w:r>
            <w:proofErr w:type="spellEnd"/>
          </w:p>
        </w:tc>
        <w:tc>
          <w:tcPr>
            <w:tcW w:w="0" w:type="auto"/>
            <w:vMerge w:val="restart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Содержание 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Р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  <w:vertAlign w:val="subscript"/>
              </w:rPr>
              <w:t>2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  <w:vertAlign w:val="subscript"/>
              </w:rPr>
              <w:t xml:space="preserve">5, 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мг на 100 г почвы</w:t>
            </w:r>
          </w:p>
        </w:tc>
        <w:tc>
          <w:tcPr>
            <w:tcW w:w="0" w:type="auto"/>
            <w:gridSpan w:val="5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Культуры</w:t>
            </w:r>
          </w:p>
        </w:tc>
      </w:tr>
      <w:tr w:rsidR="00317317" w:rsidRPr="00317317" w:rsidTr="00830898">
        <w:tc>
          <w:tcPr>
            <w:tcW w:w="0" w:type="auto"/>
            <w:vMerge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яровые зерновые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озимая рожь, пшеница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многолетние травы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картофель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кормовые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корнеплоды</w:t>
            </w:r>
          </w:p>
        </w:tc>
      </w:tr>
      <w:tr w:rsidR="00317317" w:rsidRPr="00317317" w:rsidTr="00830898">
        <w:tc>
          <w:tcPr>
            <w:tcW w:w="0" w:type="auto"/>
            <w:vMerge w:val="restart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4,5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&lt; 10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30-34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26-30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32-36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38-42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14-18</w:t>
            </w:r>
          </w:p>
        </w:tc>
      </w:tr>
      <w:tr w:rsidR="00317317" w:rsidRPr="00317317" w:rsidTr="00830898">
        <w:tc>
          <w:tcPr>
            <w:tcW w:w="0" w:type="auto"/>
            <w:vMerge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10 - 20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42-46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38-42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40-44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42-46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18-22</w:t>
            </w:r>
          </w:p>
        </w:tc>
      </w:tr>
      <w:tr w:rsidR="00317317" w:rsidRPr="00317317" w:rsidTr="00830898">
        <w:tc>
          <w:tcPr>
            <w:tcW w:w="0" w:type="auto"/>
            <w:vMerge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&gt; 20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50-54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42-46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44-48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46-50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22-26</w:t>
            </w:r>
          </w:p>
        </w:tc>
      </w:tr>
      <w:tr w:rsidR="00317317" w:rsidRPr="00317317" w:rsidTr="00830898">
        <w:tc>
          <w:tcPr>
            <w:tcW w:w="0" w:type="auto"/>
            <w:vMerge w:val="restart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4,5 -5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&lt; 10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42-46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42-46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48-52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46-50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28-32</w:t>
            </w:r>
          </w:p>
        </w:tc>
      </w:tr>
      <w:tr w:rsidR="00317317" w:rsidRPr="00317317" w:rsidTr="00830898">
        <w:tc>
          <w:tcPr>
            <w:tcW w:w="0" w:type="auto"/>
            <w:vMerge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10 - 20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50-54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58-62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62-66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50-54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32-36</w:t>
            </w:r>
          </w:p>
        </w:tc>
      </w:tr>
      <w:tr w:rsidR="00317317" w:rsidRPr="00317317" w:rsidTr="00830898">
        <w:tc>
          <w:tcPr>
            <w:tcW w:w="0" w:type="auto"/>
            <w:vMerge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&gt; 20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58-62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66-70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66-70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54-58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36-40</w:t>
            </w:r>
          </w:p>
        </w:tc>
      </w:tr>
      <w:tr w:rsidR="00317317" w:rsidRPr="00317317" w:rsidTr="00830898">
        <w:tc>
          <w:tcPr>
            <w:tcW w:w="0" w:type="auto"/>
            <w:vMerge w:val="restart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5,5 – 6,5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&lt; 10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54-58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54-58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66-70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54-58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36-40</w:t>
            </w:r>
          </w:p>
        </w:tc>
      </w:tr>
      <w:tr w:rsidR="00317317" w:rsidRPr="00317317" w:rsidTr="00830898">
        <w:tc>
          <w:tcPr>
            <w:tcW w:w="0" w:type="auto"/>
            <w:vMerge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10 - 20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66-70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70-74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82-86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58-62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44-48</w:t>
            </w:r>
          </w:p>
        </w:tc>
      </w:tr>
      <w:tr w:rsidR="00317317" w:rsidRPr="00317317" w:rsidTr="00830898">
        <w:tc>
          <w:tcPr>
            <w:tcW w:w="0" w:type="auto"/>
            <w:vMerge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&gt; 20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74-78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82-86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86-90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62-66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52-66</w:t>
            </w:r>
          </w:p>
        </w:tc>
      </w:tr>
      <w:tr w:rsidR="00317317" w:rsidRPr="00317317" w:rsidTr="00830898"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6,6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&lt; 10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62-66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50-54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68-72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50-54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36-40</w:t>
            </w:r>
          </w:p>
        </w:tc>
      </w:tr>
      <w:tr w:rsidR="00317317" w:rsidRPr="00317317" w:rsidTr="00830898">
        <w:tc>
          <w:tcPr>
            <w:tcW w:w="0" w:type="auto"/>
            <w:vMerge w:val="restart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6,8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10 - 20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74-78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66-70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96-90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54-58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44-48</w:t>
            </w:r>
          </w:p>
        </w:tc>
      </w:tr>
      <w:tr w:rsidR="00317317" w:rsidRPr="00317317" w:rsidTr="00830898">
        <w:tc>
          <w:tcPr>
            <w:tcW w:w="0" w:type="auto"/>
            <w:vMerge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&gt; 20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82-86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74-78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90-94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58-62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52-56</w:t>
            </w:r>
          </w:p>
        </w:tc>
      </w:tr>
    </w:tbl>
    <w:p w:rsidR="00317317" w:rsidRPr="00317317" w:rsidRDefault="00317317" w:rsidP="00233D34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</w:p>
    <w:p w:rsidR="00317317" w:rsidRPr="00317317" w:rsidRDefault="00317317" w:rsidP="00233D34">
      <w:pPr>
        <w:spacing w:after="0" w:line="36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317317">
        <w:rPr>
          <w:rFonts w:ascii="Times New Roman" w:hAnsi="Times New Roman" w:cs="Times New Roman"/>
          <w:bCs/>
          <w:sz w:val="28"/>
          <w:szCs w:val="28"/>
        </w:rPr>
        <w:t xml:space="preserve">Приложение </w:t>
      </w:r>
      <w:r w:rsidR="00233D34">
        <w:rPr>
          <w:rFonts w:ascii="Times New Roman" w:hAnsi="Times New Roman" w:cs="Times New Roman"/>
          <w:bCs/>
          <w:sz w:val="28"/>
          <w:szCs w:val="28"/>
        </w:rPr>
        <w:t>9</w:t>
      </w:r>
    </w:p>
    <w:p w:rsidR="00317317" w:rsidRPr="00317317" w:rsidRDefault="00317317" w:rsidP="00233D34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17317">
        <w:rPr>
          <w:rFonts w:ascii="Times New Roman" w:hAnsi="Times New Roman" w:cs="Times New Roman"/>
          <w:bCs/>
          <w:sz w:val="28"/>
          <w:szCs w:val="28"/>
        </w:rPr>
        <w:t xml:space="preserve">Урожайная цена балла пашни, </w:t>
      </w:r>
      <w:proofErr w:type="gramStart"/>
      <w:r w:rsidRPr="00317317">
        <w:rPr>
          <w:rFonts w:ascii="Times New Roman" w:hAnsi="Times New Roman" w:cs="Times New Roman"/>
          <w:bCs/>
          <w:sz w:val="28"/>
          <w:szCs w:val="28"/>
        </w:rPr>
        <w:t>кг</w:t>
      </w:r>
      <w:proofErr w:type="gramEnd"/>
      <w:r w:rsidRPr="00317317">
        <w:rPr>
          <w:rFonts w:ascii="Times New Roman" w:hAnsi="Times New Roman" w:cs="Times New Roman"/>
          <w:bCs/>
          <w:sz w:val="28"/>
          <w:szCs w:val="28"/>
        </w:rPr>
        <w:t xml:space="preserve"> продукции на 1 балл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09"/>
        <w:gridCol w:w="1685"/>
        <w:gridCol w:w="1846"/>
        <w:gridCol w:w="1901"/>
        <w:gridCol w:w="1283"/>
        <w:gridCol w:w="1649"/>
      </w:tblGrid>
      <w:tr w:rsidR="00317317" w:rsidRPr="00317317" w:rsidTr="00830898">
        <w:tc>
          <w:tcPr>
            <w:tcW w:w="0" w:type="auto"/>
            <w:vMerge w:val="restart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Культура</w:t>
            </w:r>
          </w:p>
        </w:tc>
        <w:tc>
          <w:tcPr>
            <w:tcW w:w="0" w:type="auto"/>
            <w:gridSpan w:val="5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Дерново</w:t>
            </w:r>
            <w:proofErr w:type="spellEnd"/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– подзолистая почва</w:t>
            </w:r>
          </w:p>
        </w:tc>
      </w:tr>
      <w:tr w:rsidR="00317317" w:rsidRPr="00317317" w:rsidTr="00830898">
        <w:tc>
          <w:tcPr>
            <w:tcW w:w="0" w:type="auto"/>
            <w:vMerge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суглинистая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супесчаная</w:t>
            </w:r>
            <w:proofErr w:type="gramEnd"/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 песке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супесчаная</w:t>
            </w:r>
            <w:proofErr w:type="gramEnd"/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 морене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песчаная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торфяно</w:t>
            </w:r>
            <w:proofErr w:type="spellEnd"/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- болотная</w:t>
            </w:r>
          </w:p>
        </w:tc>
      </w:tr>
      <w:tr w:rsidR="00317317" w:rsidRPr="00317317" w:rsidTr="00830898"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Озимая рожь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33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36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33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30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44</w:t>
            </w:r>
          </w:p>
        </w:tc>
      </w:tr>
      <w:tr w:rsidR="00317317" w:rsidRPr="00317317" w:rsidTr="00830898"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Озимая пшеница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36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23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34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25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36</w:t>
            </w:r>
          </w:p>
        </w:tc>
      </w:tr>
      <w:tr w:rsidR="00317317" w:rsidRPr="00317317" w:rsidTr="00830898"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Ячмень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39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35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38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25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43</w:t>
            </w:r>
          </w:p>
        </w:tc>
      </w:tr>
      <w:tr w:rsidR="00317317" w:rsidRPr="00317317" w:rsidTr="00830898"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Овес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33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30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30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28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35</w:t>
            </w:r>
          </w:p>
        </w:tc>
      </w:tr>
      <w:tr w:rsidR="00317317" w:rsidRPr="00317317" w:rsidTr="00830898"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Картофель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260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245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250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240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262</w:t>
            </w:r>
          </w:p>
        </w:tc>
      </w:tr>
    </w:tbl>
    <w:p w:rsidR="00317317" w:rsidRPr="00317317" w:rsidRDefault="00317317" w:rsidP="00233D34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</w:p>
    <w:p w:rsidR="00317317" w:rsidRPr="00317317" w:rsidRDefault="00317317" w:rsidP="00233D34">
      <w:pPr>
        <w:spacing w:after="0" w:line="36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317317">
        <w:rPr>
          <w:rFonts w:ascii="Times New Roman" w:hAnsi="Times New Roman" w:cs="Times New Roman"/>
          <w:bCs/>
          <w:sz w:val="28"/>
          <w:szCs w:val="28"/>
        </w:rPr>
        <w:t xml:space="preserve">Приложение </w:t>
      </w:r>
      <w:r w:rsidR="00233D34">
        <w:rPr>
          <w:rFonts w:ascii="Times New Roman" w:hAnsi="Times New Roman" w:cs="Times New Roman"/>
          <w:bCs/>
          <w:sz w:val="28"/>
          <w:szCs w:val="28"/>
        </w:rPr>
        <w:t>10</w:t>
      </w:r>
    </w:p>
    <w:p w:rsidR="00317317" w:rsidRPr="00317317" w:rsidRDefault="00317317" w:rsidP="00233D34">
      <w:pPr>
        <w:spacing w:after="0" w:line="360" w:lineRule="auto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  <w:r w:rsidRPr="00317317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Поправочные коэффициенты к цене балла пашни </w:t>
      </w:r>
      <w:r w:rsidRPr="00317317">
        <w:rPr>
          <w:rFonts w:ascii="Times New Roman" w:hAnsi="Times New Roman" w:cs="Times New Roman"/>
          <w:bCs/>
          <w:i/>
          <w:sz w:val="28"/>
          <w:szCs w:val="28"/>
        </w:rPr>
        <w:t xml:space="preserve">(по </w:t>
      </w:r>
      <w:proofErr w:type="spellStart"/>
      <w:r w:rsidRPr="00317317">
        <w:rPr>
          <w:rFonts w:ascii="Times New Roman" w:hAnsi="Times New Roman" w:cs="Times New Roman"/>
          <w:bCs/>
          <w:i/>
          <w:sz w:val="28"/>
          <w:szCs w:val="28"/>
        </w:rPr>
        <w:t>М.К.Каюмову</w:t>
      </w:r>
      <w:proofErr w:type="spellEnd"/>
      <w:r w:rsidRPr="00317317">
        <w:rPr>
          <w:rFonts w:ascii="Times New Roman" w:hAnsi="Times New Roman" w:cs="Times New Roman"/>
          <w:bCs/>
          <w:i/>
          <w:sz w:val="28"/>
          <w:szCs w:val="28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36"/>
        <w:gridCol w:w="940"/>
        <w:gridCol w:w="940"/>
        <w:gridCol w:w="1080"/>
        <w:gridCol w:w="1220"/>
        <w:gridCol w:w="1220"/>
        <w:gridCol w:w="1220"/>
        <w:gridCol w:w="1220"/>
        <w:gridCol w:w="706"/>
      </w:tblGrid>
      <w:tr w:rsidR="00317317" w:rsidRPr="00317317" w:rsidTr="00830898">
        <w:trPr>
          <w:jc w:val="center"/>
        </w:trPr>
        <w:tc>
          <w:tcPr>
            <w:tcW w:w="0" w:type="auto"/>
            <w:vMerge w:val="restart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рН</w:t>
            </w:r>
            <w:proofErr w:type="spellEnd"/>
          </w:p>
        </w:tc>
        <w:tc>
          <w:tcPr>
            <w:tcW w:w="0" w:type="auto"/>
            <w:gridSpan w:val="8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Содержание Р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  <w:vertAlign w:val="subscript"/>
              </w:rPr>
              <w:t>2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О, мг на 100 г почвы</w:t>
            </w:r>
          </w:p>
        </w:tc>
      </w:tr>
      <w:tr w:rsidR="00317317" w:rsidRPr="00317317" w:rsidTr="00830898">
        <w:trPr>
          <w:jc w:val="center"/>
        </w:trPr>
        <w:tc>
          <w:tcPr>
            <w:tcW w:w="0" w:type="auto"/>
            <w:vMerge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5,1 - 7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7,1 - 9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9,1 - 11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11,1 - 13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13,1 - 15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15,1 - 17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17,1 - 19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&gt;19</w:t>
            </w:r>
          </w:p>
        </w:tc>
      </w:tr>
      <w:tr w:rsidR="00317317" w:rsidRPr="00317317" w:rsidTr="00830898">
        <w:trPr>
          <w:jc w:val="center"/>
        </w:trPr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&lt; 4,5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0,85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0,87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0,91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0,95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0,97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0,99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1,00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1,01</w:t>
            </w:r>
          </w:p>
        </w:tc>
      </w:tr>
      <w:tr w:rsidR="00317317" w:rsidRPr="00317317" w:rsidTr="00830898">
        <w:trPr>
          <w:jc w:val="center"/>
        </w:trPr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4,51 – 4,7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0,90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0,92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0,96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1,00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1,02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1,05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1,05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1,06</w:t>
            </w:r>
          </w:p>
        </w:tc>
      </w:tr>
      <w:tr w:rsidR="00317317" w:rsidRPr="00317317" w:rsidTr="00830898">
        <w:trPr>
          <w:jc w:val="center"/>
        </w:trPr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4,71 – 4,9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0,94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0,96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1,00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1,04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1,06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1,08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1,09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1,10</w:t>
            </w:r>
          </w:p>
        </w:tc>
      </w:tr>
      <w:tr w:rsidR="00317317" w:rsidRPr="00317317" w:rsidTr="00830898">
        <w:trPr>
          <w:jc w:val="center"/>
        </w:trPr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4,91 – 5,1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0,98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1,00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1,04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1,08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1,10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1,12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1,13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1,14</w:t>
            </w:r>
          </w:p>
        </w:tc>
      </w:tr>
      <w:tr w:rsidR="00317317" w:rsidRPr="00317317" w:rsidTr="00830898">
        <w:trPr>
          <w:jc w:val="center"/>
        </w:trPr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5,11 – 5,3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1,02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1,04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1,08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1,12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1,14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1,16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1,17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1,18</w:t>
            </w:r>
          </w:p>
        </w:tc>
      </w:tr>
      <w:tr w:rsidR="00317317" w:rsidRPr="00317317" w:rsidTr="00830898">
        <w:trPr>
          <w:jc w:val="center"/>
        </w:trPr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5,31 – 5,5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1,05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1,07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1,11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1,15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1,17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1,19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1,20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1,21</w:t>
            </w:r>
          </w:p>
        </w:tc>
      </w:tr>
      <w:tr w:rsidR="00317317" w:rsidRPr="00317317" w:rsidTr="00830898">
        <w:trPr>
          <w:jc w:val="center"/>
        </w:trPr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5,51 – 5,7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1,08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1,10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1,14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1,18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1,20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1,22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1,23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1,24</w:t>
            </w:r>
          </w:p>
        </w:tc>
      </w:tr>
      <w:tr w:rsidR="00317317" w:rsidRPr="00317317" w:rsidTr="00830898">
        <w:trPr>
          <w:jc w:val="center"/>
        </w:trPr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5,71 – 5,9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1,10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1,12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1,16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1,20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1,22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1,24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1,25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1,26</w:t>
            </w:r>
          </w:p>
        </w:tc>
      </w:tr>
      <w:tr w:rsidR="00317317" w:rsidRPr="00317317" w:rsidTr="00830898">
        <w:trPr>
          <w:jc w:val="center"/>
        </w:trPr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&gt; 5,9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1,12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1,14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1,18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1,22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1,24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1,26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1,27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1,28</w:t>
            </w:r>
          </w:p>
        </w:tc>
      </w:tr>
    </w:tbl>
    <w:p w:rsidR="00317317" w:rsidRPr="00317317" w:rsidRDefault="00317317" w:rsidP="00233D34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</w:p>
    <w:p w:rsidR="00317317" w:rsidRPr="00233D34" w:rsidRDefault="00317317" w:rsidP="00233D3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17317">
        <w:rPr>
          <w:rFonts w:ascii="Times New Roman" w:hAnsi="Times New Roman" w:cs="Times New Roman"/>
          <w:sz w:val="28"/>
          <w:szCs w:val="28"/>
        </w:rPr>
        <w:t xml:space="preserve">Приложение  </w:t>
      </w:r>
      <w:r w:rsidR="00233D34">
        <w:rPr>
          <w:rFonts w:ascii="Times New Roman" w:hAnsi="Times New Roman" w:cs="Times New Roman"/>
          <w:sz w:val="28"/>
          <w:szCs w:val="28"/>
        </w:rPr>
        <w:t>11</w:t>
      </w:r>
    </w:p>
    <w:p w:rsidR="00317317" w:rsidRPr="00317317" w:rsidRDefault="00317317" w:rsidP="0031731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17317">
        <w:rPr>
          <w:rFonts w:ascii="Times New Roman" w:hAnsi="Times New Roman" w:cs="Times New Roman"/>
          <w:sz w:val="28"/>
          <w:szCs w:val="28"/>
        </w:rPr>
        <w:t>Потребление питательных веществ (</w:t>
      </w:r>
      <w:proofErr w:type="gramStart"/>
      <w:r w:rsidRPr="00317317">
        <w:rPr>
          <w:rFonts w:ascii="Times New Roman" w:hAnsi="Times New Roman" w:cs="Times New Roman"/>
          <w:sz w:val="28"/>
          <w:szCs w:val="28"/>
        </w:rPr>
        <w:t>кг</w:t>
      </w:r>
      <w:proofErr w:type="gramEnd"/>
      <w:r w:rsidRPr="00317317">
        <w:rPr>
          <w:rFonts w:ascii="Times New Roman" w:hAnsi="Times New Roman" w:cs="Times New Roman"/>
          <w:sz w:val="28"/>
          <w:szCs w:val="28"/>
        </w:rPr>
        <w:t xml:space="preserve">) общей массой урожая на 1 т </w:t>
      </w:r>
    </w:p>
    <w:p w:rsidR="00317317" w:rsidRPr="00317317" w:rsidRDefault="00317317" w:rsidP="00233D3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17317">
        <w:rPr>
          <w:rFonts w:ascii="Times New Roman" w:hAnsi="Times New Roman" w:cs="Times New Roman"/>
          <w:sz w:val="28"/>
          <w:szCs w:val="28"/>
        </w:rPr>
        <w:t>товарной продукции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97"/>
        <w:gridCol w:w="1854"/>
        <w:gridCol w:w="1607"/>
        <w:gridCol w:w="1706"/>
        <w:gridCol w:w="1654"/>
        <w:gridCol w:w="1455"/>
      </w:tblGrid>
      <w:tr w:rsidR="00317317" w:rsidRPr="00317317" w:rsidTr="00830898">
        <w:tc>
          <w:tcPr>
            <w:tcW w:w="1797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Культура</w:t>
            </w:r>
          </w:p>
        </w:tc>
        <w:tc>
          <w:tcPr>
            <w:tcW w:w="1854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Вид продукции</w:t>
            </w:r>
          </w:p>
        </w:tc>
        <w:tc>
          <w:tcPr>
            <w:tcW w:w="1607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Азот</w:t>
            </w:r>
          </w:p>
        </w:tc>
        <w:tc>
          <w:tcPr>
            <w:tcW w:w="1706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Фосфор</w:t>
            </w:r>
          </w:p>
        </w:tc>
        <w:tc>
          <w:tcPr>
            <w:tcW w:w="1654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Калий</w:t>
            </w:r>
          </w:p>
        </w:tc>
        <w:tc>
          <w:tcPr>
            <w:tcW w:w="1455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Почвы</w:t>
            </w:r>
          </w:p>
        </w:tc>
      </w:tr>
      <w:tr w:rsidR="00317317" w:rsidRPr="00317317" w:rsidTr="00830898">
        <w:tc>
          <w:tcPr>
            <w:tcW w:w="1797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54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07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6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54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55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317317" w:rsidRPr="00317317" w:rsidTr="00830898">
        <w:tc>
          <w:tcPr>
            <w:tcW w:w="1797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Озимые зерновые</w:t>
            </w:r>
          </w:p>
        </w:tc>
        <w:tc>
          <w:tcPr>
            <w:tcW w:w="1854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Зерно</w:t>
            </w:r>
          </w:p>
        </w:tc>
        <w:tc>
          <w:tcPr>
            <w:tcW w:w="1607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706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654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455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I-III</w:t>
            </w:r>
          </w:p>
        </w:tc>
      </w:tr>
      <w:tr w:rsidR="00317317" w:rsidRPr="00317317" w:rsidTr="00830898">
        <w:tc>
          <w:tcPr>
            <w:tcW w:w="1797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Яровые зерновые</w:t>
            </w:r>
          </w:p>
        </w:tc>
        <w:tc>
          <w:tcPr>
            <w:tcW w:w="1854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Зерно</w:t>
            </w:r>
          </w:p>
        </w:tc>
        <w:tc>
          <w:tcPr>
            <w:tcW w:w="1607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706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654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455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I-III</w:t>
            </w:r>
          </w:p>
        </w:tc>
      </w:tr>
      <w:tr w:rsidR="00317317" w:rsidRPr="00317317" w:rsidTr="00830898">
        <w:tc>
          <w:tcPr>
            <w:tcW w:w="1797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Зерновые бобовые</w:t>
            </w:r>
          </w:p>
        </w:tc>
        <w:tc>
          <w:tcPr>
            <w:tcW w:w="1854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Зерно</w:t>
            </w:r>
          </w:p>
        </w:tc>
        <w:tc>
          <w:tcPr>
            <w:tcW w:w="1607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1706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654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455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</w:tr>
      <w:tr w:rsidR="00317317" w:rsidRPr="00317317" w:rsidTr="00830898">
        <w:tc>
          <w:tcPr>
            <w:tcW w:w="1797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Кукуруза</w:t>
            </w:r>
          </w:p>
        </w:tc>
        <w:tc>
          <w:tcPr>
            <w:tcW w:w="1854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Зеленая масса</w:t>
            </w:r>
          </w:p>
        </w:tc>
        <w:tc>
          <w:tcPr>
            <w:tcW w:w="1607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6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654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55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II- III</w:t>
            </w:r>
          </w:p>
        </w:tc>
      </w:tr>
      <w:tr w:rsidR="00317317" w:rsidRPr="00317317" w:rsidTr="00830898">
        <w:tc>
          <w:tcPr>
            <w:tcW w:w="1797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Картофель</w:t>
            </w:r>
          </w:p>
        </w:tc>
        <w:tc>
          <w:tcPr>
            <w:tcW w:w="1854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Клубни</w:t>
            </w:r>
          </w:p>
        </w:tc>
        <w:tc>
          <w:tcPr>
            <w:tcW w:w="1607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5,</w:t>
            </w:r>
            <w:r w:rsidRPr="0031731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706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654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55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</w:tr>
      <w:tr w:rsidR="00317317" w:rsidRPr="00317317" w:rsidTr="00830898">
        <w:tc>
          <w:tcPr>
            <w:tcW w:w="1797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Свекла сахарная</w:t>
            </w:r>
          </w:p>
        </w:tc>
        <w:tc>
          <w:tcPr>
            <w:tcW w:w="1854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Корнеплоды</w:t>
            </w:r>
          </w:p>
        </w:tc>
        <w:tc>
          <w:tcPr>
            <w:tcW w:w="1607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06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54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55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</w:tr>
      <w:tr w:rsidR="00317317" w:rsidRPr="00317317" w:rsidTr="00830898">
        <w:tc>
          <w:tcPr>
            <w:tcW w:w="1797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Свекла столовая</w:t>
            </w:r>
          </w:p>
        </w:tc>
        <w:tc>
          <w:tcPr>
            <w:tcW w:w="1854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Корнеплоды</w:t>
            </w:r>
          </w:p>
        </w:tc>
        <w:tc>
          <w:tcPr>
            <w:tcW w:w="1607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6,5</w:t>
            </w:r>
          </w:p>
        </w:tc>
        <w:tc>
          <w:tcPr>
            <w:tcW w:w="1706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654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8,5</w:t>
            </w:r>
          </w:p>
        </w:tc>
        <w:tc>
          <w:tcPr>
            <w:tcW w:w="1455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31731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</w:t>
            </w:r>
          </w:p>
        </w:tc>
      </w:tr>
      <w:tr w:rsidR="00317317" w:rsidRPr="00317317" w:rsidTr="00830898">
        <w:tc>
          <w:tcPr>
            <w:tcW w:w="1797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Брюква</w:t>
            </w:r>
          </w:p>
        </w:tc>
        <w:tc>
          <w:tcPr>
            <w:tcW w:w="1854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Корнеплоды</w:t>
            </w:r>
          </w:p>
        </w:tc>
        <w:tc>
          <w:tcPr>
            <w:tcW w:w="1607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6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54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55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31731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</w:t>
            </w:r>
          </w:p>
        </w:tc>
      </w:tr>
      <w:tr w:rsidR="00317317" w:rsidRPr="00317317" w:rsidTr="00830898">
        <w:tc>
          <w:tcPr>
            <w:tcW w:w="1797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Морковь</w:t>
            </w:r>
          </w:p>
        </w:tc>
        <w:tc>
          <w:tcPr>
            <w:tcW w:w="1854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Корнеплоды</w:t>
            </w:r>
          </w:p>
        </w:tc>
        <w:tc>
          <w:tcPr>
            <w:tcW w:w="1607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  <w:tc>
          <w:tcPr>
            <w:tcW w:w="1706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654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55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31731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</w:t>
            </w:r>
          </w:p>
        </w:tc>
      </w:tr>
      <w:tr w:rsidR="00317317" w:rsidRPr="00317317" w:rsidTr="00830898">
        <w:tc>
          <w:tcPr>
            <w:tcW w:w="1797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Клевер</w:t>
            </w:r>
          </w:p>
        </w:tc>
        <w:tc>
          <w:tcPr>
            <w:tcW w:w="1854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Сено</w:t>
            </w:r>
          </w:p>
        </w:tc>
        <w:tc>
          <w:tcPr>
            <w:tcW w:w="1607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1706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654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1455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I-III</w:t>
            </w:r>
          </w:p>
        </w:tc>
      </w:tr>
      <w:tr w:rsidR="00317317" w:rsidRPr="00317317" w:rsidTr="00830898">
        <w:tc>
          <w:tcPr>
            <w:tcW w:w="1797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Тимофеевка</w:t>
            </w:r>
          </w:p>
        </w:tc>
        <w:tc>
          <w:tcPr>
            <w:tcW w:w="1854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Сено</w:t>
            </w:r>
          </w:p>
        </w:tc>
        <w:tc>
          <w:tcPr>
            <w:tcW w:w="1607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15,5</w:t>
            </w:r>
          </w:p>
        </w:tc>
        <w:tc>
          <w:tcPr>
            <w:tcW w:w="1706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</w:p>
        </w:tc>
        <w:tc>
          <w:tcPr>
            <w:tcW w:w="1654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 xml:space="preserve">24,0            </w:t>
            </w:r>
          </w:p>
        </w:tc>
        <w:tc>
          <w:tcPr>
            <w:tcW w:w="1455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I-III</w:t>
            </w:r>
          </w:p>
        </w:tc>
      </w:tr>
    </w:tbl>
    <w:p w:rsidR="00317317" w:rsidRPr="00317317" w:rsidRDefault="00317317" w:rsidP="0031731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731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317317">
        <w:rPr>
          <w:rFonts w:ascii="Times New Roman" w:hAnsi="Times New Roman" w:cs="Times New Roman"/>
          <w:sz w:val="28"/>
          <w:szCs w:val="28"/>
        </w:rPr>
        <w:t xml:space="preserve"> – почвы дерново-подзолистые;</w:t>
      </w:r>
    </w:p>
    <w:p w:rsidR="00317317" w:rsidRPr="00317317" w:rsidRDefault="00317317" w:rsidP="0031731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7317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317317">
        <w:rPr>
          <w:rFonts w:ascii="Times New Roman" w:hAnsi="Times New Roman" w:cs="Times New Roman"/>
          <w:sz w:val="28"/>
          <w:szCs w:val="28"/>
        </w:rPr>
        <w:t xml:space="preserve"> – серые лесные почвы, выщелоченные и оподзоленные черноземы;</w:t>
      </w:r>
    </w:p>
    <w:p w:rsidR="00317317" w:rsidRPr="00317317" w:rsidRDefault="00317317" w:rsidP="0031731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7317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317317">
        <w:rPr>
          <w:rFonts w:ascii="Times New Roman" w:hAnsi="Times New Roman" w:cs="Times New Roman"/>
          <w:sz w:val="28"/>
          <w:szCs w:val="28"/>
        </w:rPr>
        <w:t xml:space="preserve"> – обыкновенные и южные черноземы.</w:t>
      </w:r>
      <w:proofErr w:type="gramEnd"/>
    </w:p>
    <w:p w:rsidR="00317317" w:rsidRPr="00233D34" w:rsidRDefault="00317317" w:rsidP="00233D3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17317">
        <w:rPr>
          <w:rFonts w:ascii="Times New Roman" w:hAnsi="Times New Roman" w:cs="Times New Roman"/>
          <w:sz w:val="28"/>
          <w:szCs w:val="28"/>
        </w:rPr>
        <w:t xml:space="preserve">Приложение  </w:t>
      </w:r>
      <w:r w:rsidR="00233D34">
        <w:rPr>
          <w:rFonts w:ascii="Times New Roman" w:hAnsi="Times New Roman" w:cs="Times New Roman"/>
          <w:sz w:val="28"/>
          <w:szCs w:val="28"/>
        </w:rPr>
        <w:t>12</w:t>
      </w:r>
    </w:p>
    <w:p w:rsidR="00317317" w:rsidRPr="00317317" w:rsidRDefault="00317317" w:rsidP="00233D3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17317">
        <w:rPr>
          <w:rFonts w:ascii="Times New Roman" w:hAnsi="Times New Roman" w:cs="Times New Roman"/>
          <w:sz w:val="28"/>
          <w:szCs w:val="28"/>
        </w:rPr>
        <w:t>Содержание элементов питания в удобрениях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5"/>
        <w:gridCol w:w="2410"/>
        <w:gridCol w:w="2410"/>
        <w:gridCol w:w="2168"/>
      </w:tblGrid>
      <w:tr w:rsidR="00317317" w:rsidRPr="00317317" w:rsidTr="00830898">
        <w:tc>
          <w:tcPr>
            <w:tcW w:w="3085" w:type="dxa"/>
            <w:vMerge w:val="restart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Наименование удобрений</w:t>
            </w:r>
          </w:p>
        </w:tc>
        <w:tc>
          <w:tcPr>
            <w:tcW w:w="6988" w:type="dxa"/>
            <w:gridSpan w:val="3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Действущее</w:t>
            </w:r>
            <w:proofErr w:type="spellEnd"/>
            <w:r w:rsidRPr="00317317">
              <w:rPr>
                <w:rFonts w:ascii="Times New Roman" w:hAnsi="Times New Roman" w:cs="Times New Roman"/>
                <w:sz w:val="28"/>
                <w:szCs w:val="28"/>
              </w:rPr>
              <w:t xml:space="preserve"> вещество, %</w:t>
            </w:r>
          </w:p>
        </w:tc>
      </w:tr>
      <w:tr w:rsidR="00317317" w:rsidRPr="00317317" w:rsidTr="00830898">
        <w:tc>
          <w:tcPr>
            <w:tcW w:w="3085" w:type="dxa"/>
            <w:vMerge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Азот</w:t>
            </w:r>
          </w:p>
        </w:tc>
        <w:tc>
          <w:tcPr>
            <w:tcW w:w="2410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Фосфор</w:t>
            </w:r>
          </w:p>
        </w:tc>
        <w:tc>
          <w:tcPr>
            <w:tcW w:w="216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Калий</w:t>
            </w:r>
          </w:p>
        </w:tc>
      </w:tr>
      <w:tr w:rsidR="00317317" w:rsidRPr="00317317" w:rsidTr="00830898">
        <w:tc>
          <w:tcPr>
            <w:tcW w:w="10073" w:type="dxa"/>
            <w:gridSpan w:val="4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i/>
                <w:sz w:val="28"/>
                <w:szCs w:val="28"/>
              </w:rPr>
              <w:t>Органические удобрения</w:t>
            </w:r>
          </w:p>
        </w:tc>
      </w:tr>
      <w:tr w:rsidR="00317317" w:rsidRPr="00317317" w:rsidTr="00830898">
        <w:tc>
          <w:tcPr>
            <w:tcW w:w="3085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Навоз</w:t>
            </w:r>
          </w:p>
        </w:tc>
        <w:tc>
          <w:tcPr>
            <w:tcW w:w="2410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2410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216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0,6</w:t>
            </w:r>
          </w:p>
        </w:tc>
      </w:tr>
      <w:tr w:rsidR="00317317" w:rsidRPr="00317317" w:rsidTr="00830898">
        <w:tc>
          <w:tcPr>
            <w:tcW w:w="3085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Торф низинный</w:t>
            </w:r>
          </w:p>
        </w:tc>
        <w:tc>
          <w:tcPr>
            <w:tcW w:w="2410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0,9</w:t>
            </w:r>
          </w:p>
        </w:tc>
        <w:tc>
          <w:tcPr>
            <w:tcW w:w="2410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216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0,6</w:t>
            </w:r>
          </w:p>
        </w:tc>
      </w:tr>
      <w:tr w:rsidR="00317317" w:rsidRPr="00317317" w:rsidTr="00830898">
        <w:tc>
          <w:tcPr>
            <w:tcW w:w="10073" w:type="dxa"/>
            <w:gridSpan w:val="4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i/>
                <w:sz w:val="28"/>
                <w:szCs w:val="28"/>
              </w:rPr>
              <w:t>Минеральные удобрения</w:t>
            </w:r>
          </w:p>
        </w:tc>
      </w:tr>
      <w:tr w:rsidR="00317317" w:rsidRPr="00317317" w:rsidTr="00830898">
        <w:tc>
          <w:tcPr>
            <w:tcW w:w="5495" w:type="dxa"/>
            <w:gridSpan w:val="2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Азотные</w:t>
            </w:r>
          </w:p>
        </w:tc>
        <w:tc>
          <w:tcPr>
            <w:tcW w:w="2410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7317" w:rsidRPr="00317317" w:rsidTr="00830898">
        <w:tc>
          <w:tcPr>
            <w:tcW w:w="3085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Аммиачная селитра</w:t>
            </w:r>
          </w:p>
        </w:tc>
        <w:tc>
          <w:tcPr>
            <w:tcW w:w="2410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34-35</w:t>
            </w:r>
          </w:p>
        </w:tc>
        <w:tc>
          <w:tcPr>
            <w:tcW w:w="2410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7317" w:rsidRPr="00317317" w:rsidTr="00830898">
        <w:tc>
          <w:tcPr>
            <w:tcW w:w="3085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Сульфат аммония</w:t>
            </w:r>
          </w:p>
        </w:tc>
        <w:tc>
          <w:tcPr>
            <w:tcW w:w="2410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20-21</w:t>
            </w:r>
          </w:p>
        </w:tc>
        <w:tc>
          <w:tcPr>
            <w:tcW w:w="2410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7317" w:rsidRPr="00317317" w:rsidTr="00830898">
        <w:tc>
          <w:tcPr>
            <w:tcW w:w="3085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Мочевина</w:t>
            </w:r>
          </w:p>
        </w:tc>
        <w:tc>
          <w:tcPr>
            <w:tcW w:w="2410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2410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7317" w:rsidRPr="00317317" w:rsidTr="00830898">
        <w:tc>
          <w:tcPr>
            <w:tcW w:w="3085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Аммиачная вода</w:t>
            </w:r>
          </w:p>
        </w:tc>
        <w:tc>
          <w:tcPr>
            <w:tcW w:w="2410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16-20</w:t>
            </w:r>
          </w:p>
        </w:tc>
        <w:tc>
          <w:tcPr>
            <w:tcW w:w="2410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7317" w:rsidRPr="00317317" w:rsidTr="00830898">
        <w:tc>
          <w:tcPr>
            <w:tcW w:w="5495" w:type="dxa"/>
            <w:gridSpan w:val="2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Фосфорные</w:t>
            </w:r>
          </w:p>
        </w:tc>
        <w:tc>
          <w:tcPr>
            <w:tcW w:w="2410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7317" w:rsidRPr="00317317" w:rsidTr="00830898">
        <w:tc>
          <w:tcPr>
            <w:tcW w:w="3085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Суперфосфат</w:t>
            </w:r>
          </w:p>
        </w:tc>
        <w:tc>
          <w:tcPr>
            <w:tcW w:w="2410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14-20</w:t>
            </w:r>
          </w:p>
        </w:tc>
        <w:tc>
          <w:tcPr>
            <w:tcW w:w="216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7317" w:rsidRPr="00317317" w:rsidTr="00830898">
        <w:tc>
          <w:tcPr>
            <w:tcW w:w="3085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Суперфосфат двойной</w:t>
            </w:r>
          </w:p>
        </w:tc>
        <w:tc>
          <w:tcPr>
            <w:tcW w:w="2410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45-50</w:t>
            </w:r>
          </w:p>
        </w:tc>
        <w:tc>
          <w:tcPr>
            <w:tcW w:w="216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7317" w:rsidRPr="00317317" w:rsidTr="00830898">
        <w:tc>
          <w:tcPr>
            <w:tcW w:w="3085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Преципитат</w:t>
            </w:r>
          </w:p>
        </w:tc>
        <w:tc>
          <w:tcPr>
            <w:tcW w:w="2410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27-35</w:t>
            </w:r>
          </w:p>
        </w:tc>
        <w:tc>
          <w:tcPr>
            <w:tcW w:w="216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7317" w:rsidRPr="00317317" w:rsidTr="00830898">
        <w:tc>
          <w:tcPr>
            <w:tcW w:w="3085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Фосфорная мука</w:t>
            </w:r>
          </w:p>
        </w:tc>
        <w:tc>
          <w:tcPr>
            <w:tcW w:w="2410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14-23</w:t>
            </w:r>
          </w:p>
        </w:tc>
        <w:tc>
          <w:tcPr>
            <w:tcW w:w="216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7317" w:rsidRPr="00317317" w:rsidTr="00830898">
        <w:tc>
          <w:tcPr>
            <w:tcW w:w="5495" w:type="dxa"/>
            <w:gridSpan w:val="2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Калийные</w:t>
            </w:r>
          </w:p>
        </w:tc>
        <w:tc>
          <w:tcPr>
            <w:tcW w:w="2410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7317" w:rsidRPr="00317317" w:rsidTr="00830898">
        <w:tc>
          <w:tcPr>
            <w:tcW w:w="3085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Хлористый калий</w:t>
            </w:r>
          </w:p>
        </w:tc>
        <w:tc>
          <w:tcPr>
            <w:tcW w:w="2410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56-60</w:t>
            </w:r>
          </w:p>
        </w:tc>
      </w:tr>
      <w:tr w:rsidR="00317317" w:rsidRPr="00317317" w:rsidTr="00830898">
        <w:tc>
          <w:tcPr>
            <w:tcW w:w="3085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Калийная соль</w:t>
            </w:r>
          </w:p>
        </w:tc>
        <w:tc>
          <w:tcPr>
            <w:tcW w:w="2410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30-40</w:t>
            </w:r>
          </w:p>
        </w:tc>
      </w:tr>
      <w:tr w:rsidR="00317317" w:rsidRPr="00317317" w:rsidTr="00830898">
        <w:tc>
          <w:tcPr>
            <w:tcW w:w="3085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Сернокислый калий</w:t>
            </w:r>
          </w:p>
        </w:tc>
        <w:tc>
          <w:tcPr>
            <w:tcW w:w="2410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45-52</w:t>
            </w:r>
          </w:p>
        </w:tc>
      </w:tr>
      <w:tr w:rsidR="00317317" w:rsidRPr="00317317" w:rsidTr="00830898">
        <w:tc>
          <w:tcPr>
            <w:tcW w:w="10073" w:type="dxa"/>
            <w:gridSpan w:val="4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i/>
                <w:sz w:val="28"/>
                <w:szCs w:val="28"/>
              </w:rPr>
              <w:t>Сложные минеральные удобрения</w:t>
            </w:r>
          </w:p>
        </w:tc>
      </w:tr>
      <w:tr w:rsidR="00317317" w:rsidRPr="00317317" w:rsidTr="00830898">
        <w:tc>
          <w:tcPr>
            <w:tcW w:w="3085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Аммофос</w:t>
            </w:r>
          </w:p>
        </w:tc>
        <w:tc>
          <w:tcPr>
            <w:tcW w:w="2410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410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40-60</w:t>
            </w:r>
          </w:p>
        </w:tc>
        <w:tc>
          <w:tcPr>
            <w:tcW w:w="216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7317" w:rsidRPr="00317317" w:rsidTr="00830898">
        <w:tc>
          <w:tcPr>
            <w:tcW w:w="3085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Нитрофоска</w:t>
            </w:r>
          </w:p>
        </w:tc>
        <w:tc>
          <w:tcPr>
            <w:tcW w:w="2410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410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16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317317" w:rsidRPr="00317317" w:rsidTr="00830898">
        <w:tc>
          <w:tcPr>
            <w:tcW w:w="3085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Аммонизированный суперфосфат</w:t>
            </w:r>
          </w:p>
        </w:tc>
        <w:tc>
          <w:tcPr>
            <w:tcW w:w="2410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2-3</w:t>
            </w:r>
          </w:p>
        </w:tc>
        <w:tc>
          <w:tcPr>
            <w:tcW w:w="2410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16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7317" w:rsidRPr="00317317" w:rsidTr="00830898">
        <w:tc>
          <w:tcPr>
            <w:tcW w:w="3085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Нитроаммофоска</w:t>
            </w:r>
          </w:p>
        </w:tc>
        <w:tc>
          <w:tcPr>
            <w:tcW w:w="2410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17,5</w:t>
            </w:r>
          </w:p>
        </w:tc>
        <w:tc>
          <w:tcPr>
            <w:tcW w:w="2410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17,5</w:t>
            </w:r>
          </w:p>
        </w:tc>
        <w:tc>
          <w:tcPr>
            <w:tcW w:w="2168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17,5</w:t>
            </w:r>
          </w:p>
        </w:tc>
      </w:tr>
    </w:tbl>
    <w:p w:rsidR="00317317" w:rsidRPr="00317317" w:rsidRDefault="00317317" w:rsidP="00233D3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17317" w:rsidRPr="00233D34" w:rsidRDefault="00317317" w:rsidP="00233D3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17317">
        <w:rPr>
          <w:rFonts w:ascii="Times New Roman" w:hAnsi="Times New Roman" w:cs="Times New Roman"/>
          <w:sz w:val="28"/>
          <w:szCs w:val="28"/>
        </w:rPr>
        <w:t xml:space="preserve">Приложение  </w:t>
      </w:r>
      <w:r w:rsidR="00233D34">
        <w:rPr>
          <w:rFonts w:ascii="Times New Roman" w:hAnsi="Times New Roman" w:cs="Times New Roman"/>
          <w:sz w:val="28"/>
          <w:szCs w:val="28"/>
        </w:rPr>
        <w:t>13</w:t>
      </w:r>
    </w:p>
    <w:p w:rsidR="00317317" w:rsidRPr="00317317" w:rsidRDefault="00317317" w:rsidP="0031731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17317">
        <w:rPr>
          <w:rFonts w:ascii="Times New Roman" w:hAnsi="Times New Roman" w:cs="Times New Roman"/>
          <w:sz w:val="28"/>
          <w:szCs w:val="28"/>
        </w:rPr>
        <w:t>Коэффициенты использования</w:t>
      </w:r>
      <w:proofErr w:type="gramStart"/>
      <w:r w:rsidRPr="00317317">
        <w:rPr>
          <w:rFonts w:ascii="Times New Roman" w:hAnsi="Times New Roman" w:cs="Times New Roman"/>
          <w:sz w:val="28"/>
          <w:szCs w:val="28"/>
        </w:rPr>
        <w:t xml:space="preserve"> (%) </w:t>
      </w:r>
      <w:proofErr w:type="gramEnd"/>
      <w:r w:rsidRPr="00317317">
        <w:rPr>
          <w:rFonts w:ascii="Times New Roman" w:hAnsi="Times New Roman" w:cs="Times New Roman"/>
          <w:sz w:val="28"/>
          <w:szCs w:val="28"/>
        </w:rPr>
        <w:t xml:space="preserve">питательных веществ из удобрений </w:t>
      </w:r>
    </w:p>
    <w:p w:rsidR="00317317" w:rsidRPr="00317317" w:rsidRDefault="00317317" w:rsidP="00233D3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17317">
        <w:rPr>
          <w:rFonts w:ascii="Times New Roman" w:hAnsi="Times New Roman" w:cs="Times New Roman"/>
          <w:sz w:val="28"/>
          <w:szCs w:val="28"/>
        </w:rPr>
        <w:t>(в год внесения) и почвы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1"/>
        <w:gridCol w:w="2126"/>
        <w:gridCol w:w="1701"/>
        <w:gridCol w:w="1885"/>
      </w:tblGrid>
      <w:tr w:rsidR="00317317" w:rsidRPr="00317317" w:rsidTr="00830898">
        <w:tc>
          <w:tcPr>
            <w:tcW w:w="4361" w:type="dxa"/>
            <w:vMerge w:val="restart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Источник питательных веществ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12" w:type="dxa"/>
            <w:gridSpan w:val="3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Коэффициент использования, %</w:t>
            </w:r>
          </w:p>
        </w:tc>
      </w:tr>
      <w:tr w:rsidR="00317317" w:rsidRPr="00317317" w:rsidTr="00830898">
        <w:tc>
          <w:tcPr>
            <w:tcW w:w="4361" w:type="dxa"/>
            <w:vMerge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Азот</w:t>
            </w:r>
          </w:p>
        </w:tc>
        <w:tc>
          <w:tcPr>
            <w:tcW w:w="1701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Фосфор</w:t>
            </w:r>
          </w:p>
        </w:tc>
        <w:tc>
          <w:tcPr>
            <w:tcW w:w="1885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Калий</w:t>
            </w:r>
          </w:p>
        </w:tc>
      </w:tr>
      <w:tr w:rsidR="00317317" w:rsidRPr="00317317" w:rsidTr="00830898">
        <w:tc>
          <w:tcPr>
            <w:tcW w:w="4361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Навоз и компосты</w:t>
            </w:r>
          </w:p>
        </w:tc>
        <w:tc>
          <w:tcPr>
            <w:tcW w:w="2126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25-35</w:t>
            </w:r>
          </w:p>
        </w:tc>
        <w:tc>
          <w:tcPr>
            <w:tcW w:w="1701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30-50</w:t>
            </w:r>
          </w:p>
        </w:tc>
        <w:tc>
          <w:tcPr>
            <w:tcW w:w="1885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50-75</w:t>
            </w:r>
          </w:p>
        </w:tc>
      </w:tr>
      <w:tr w:rsidR="00317317" w:rsidRPr="00317317" w:rsidTr="00830898">
        <w:tc>
          <w:tcPr>
            <w:tcW w:w="4361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Минеральные удобрения</w:t>
            </w:r>
          </w:p>
        </w:tc>
        <w:tc>
          <w:tcPr>
            <w:tcW w:w="2126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50-70</w:t>
            </w:r>
          </w:p>
        </w:tc>
        <w:tc>
          <w:tcPr>
            <w:tcW w:w="1701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15-25</w:t>
            </w:r>
          </w:p>
        </w:tc>
        <w:tc>
          <w:tcPr>
            <w:tcW w:w="1885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50-70</w:t>
            </w:r>
          </w:p>
        </w:tc>
      </w:tr>
      <w:tr w:rsidR="00317317" w:rsidRPr="00317317" w:rsidTr="00830898">
        <w:tc>
          <w:tcPr>
            <w:tcW w:w="4361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Почва</w:t>
            </w:r>
          </w:p>
        </w:tc>
        <w:tc>
          <w:tcPr>
            <w:tcW w:w="2126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10-20</w:t>
            </w:r>
          </w:p>
        </w:tc>
        <w:tc>
          <w:tcPr>
            <w:tcW w:w="1701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5-10</w:t>
            </w:r>
          </w:p>
        </w:tc>
        <w:tc>
          <w:tcPr>
            <w:tcW w:w="1885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10-12</w:t>
            </w:r>
          </w:p>
        </w:tc>
      </w:tr>
    </w:tbl>
    <w:p w:rsidR="00317317" w:rsidRPr="00317317" w:rsidRDefault="00317317" w:rsidP="00233D3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17317" w:rsidRPr="00233D34" w:rsidRDefault="00317317" w:rsidP="00233D3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17317">
        <w:rPr>
          <w:rFonts w:ascii="Times New Roman" w:hAnsi="Times New Roman" w:cs="Times New Roman"/>
          <w:sz w:val="28"/>
          <w:szCs w:val="28"/>
        </w:rPr>
        <w:t xml:space="preserve">Приложение   </w:t>
      </w:r>
      <w:r w:rsidR="00233D34">
        <w:rPr>
          <w:rFonts w:ascii="Times New Roman" w:hAnsi="Times New Roman" w:cs="Times New Roman"/>
          <w:sz w:val="28"/>
          <w:szCs w:val="28"/>
        </w:rPr>
        <w:t>14</w:t>
      </w:r>
    </w:p>
    <w:p w:rsidR="00317317" w:rsidRPr="00233D34" w:rsidRDefault="00317317" w:rsidP="00233D34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17317">
        <w:rPr>
          <w:rFonts w:ascii="Times New Roman" w:hAnsi="Times New Roman" w:cs="Times New Roman"/>
          <w:bCs/>
          <w:sz w:val="28"/>
          <w:szCs w:val="28"/>
        </w:rPr>
        <w:t>Основные машины и орудия обработки почвы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4"/>
        <w:gridCol w:w="1027"/>
        <w:gridCol w:w="1861"/>
        <w:gridCol w:w="2481"/>
        <w:gridCol w:w="1172"/>
        <w:gridCol w:w="1118"/>
      </w:tblGrid>
      <w:tr w:rsidR="00317317" w:rsidRPr="00317317" w:rsidTr="00830898">
        <w:tc>
          <w:tcPr>
            <w:tcW w:w="2236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 м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шин 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и орудий</w:t>
            </w:r>
          </w:p>
        </w:tc>
        <w:tc>
          <w:tcPr>
            <w:tcW w:w="1090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Марка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Назначение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Краткая техническая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характеристика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Марка трактора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Число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машин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в агр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е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гате</w:t>
            </w:r>
          </w:p>
        </w:tc>
      </w:tr>
      <w:tr w:rsidR="00317317" w:rsidRPr="00317317" w:rsidTr="00830898">
        <w:tc>
          <w:tcPr>
            <w:tcW w:w="2236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Плуг 4-х корпусный навесной</w:t>
            </w:r>
          </w:p>
        </w:tc>
        <w:tc>
          <w:tcPr>
            <w:tcW w:w="1090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ПЛН-4-35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Вспашка староп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хотных земель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Глубина до 25-27 см, ширина 1,4 м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ДТ-75М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+ СП-11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</w:tr>
      <w:tr w:rsidR="00317317" w:rsidRPr="00317317" w:rsidTr="00830898">
        <w:tc>
          <w:tcPr>
            <w:tcW w:w="2236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Плуг 4-х корпусный 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навесной</w:t>
            </w:r>
          </w:p>
        </w:tc>
        <w:tc>
          <w:tcPr>
            <w:tcW w:w="1090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ПЛН-4-45Б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Безотвальное ры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х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ление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Глубина до 30-35 см, ширина 1,4 м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ДТ-75М</w:t>
            </w:r>
          </w:p>
          <w:p w:rsidR="00317317" w:rsidRPr="00317317" w:rsidRDefault="00317317" w:rsidP="00317317">
            <w:pPr>
              <w:spacing w:after="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+ СП-11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1</w:t>
            </w:r>
          </w:p>
        </w:tc>
      </w:tr>
      <w:tr w:rsidR="00317317" w:rsidRPr="00317317" w:rsidTr="00830898">
        <w:tc>
          <w:tcPr>
            <w:tcW w:w="2236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Плуг 8-и корпусный</w:t>
            </w:r>
          </w:p>
        </w:tc>
        <w:tc>
          <w:tcPr>
            <w:tcW w:w="1090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ПЛН-8-40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Вспашка староп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хотных земель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Глубина до 25-27 см, ширина 2,8 м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К-740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К-701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</w:tr>
      <w:tr w:rsidR="00317317" w:rsidRPr="00317317" w:rsidTr="00830898">
        <w:tc>
          <w:tcPr>
            <w:tcW w:w="2236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Плуг 8-и корпусный</w:t>
            </w:r>
          </w:p>
        </w:tc>
        <w:tc>
          <w:tcPr>
            <w:tcW w:w="1090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ПЛН-8-40Б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Безотвальное ры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х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ление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Глубина до 30-35 см, ширина 2,8 м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К-740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К-701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</w:tr>
      <w:tr w:rsidR="00317317" w:rsidRPr="00317317" w:rsidTr="00830898">
        <w:trPr>
          <w:trHeight w:val="516"/>
        </w:trPr>
        <w:tc>
          <w:tcPr>
            <w:tcW w:w="2236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Плоскорез</w:t>
            </w:r>
            <w:proofErr w:type="spellEnd"/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-г</w:t>
            </w:r>
            <w:proofErr w:type="gramEnd"/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лубокорыхлитель</w:t>
            </w:r>
          </w:p>
        </w:tc>
        <w:tc>
          <w:tcPr>
            <w:tcW w:w="1090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КПГ-250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Глубокая плоск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резная обработка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Обработка до 30 см с оставлением 90% стерни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ДТ-75М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+СП-11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К-701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</w:tr>
      <w:tr w:rsidR="00317317" w:rsidRPr="00317317" w:rsidTr="00830898">
        <w:tc>
          <w:tcPr>
            <w:tcW w:w="2236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Дисковый лущил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ь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ник</w:t>
            </w:r>
          </w:p>
        </w:tc>
        <w:tc>
          <w:tcPr>
            <w:tcW w:w="1090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ЛДГ-20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ЛДГ-15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Основная повер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х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ностная обработка зяби, уничтожение сорняков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Глубина 10-12 см, ш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рина 15м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К-701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</w:tr>
      <w:tr w:rsidR="00317317" w:rsidRPr="00317317" w:rsidTr="00830898">
        <w:tc>
          <w:tcPr>
            <w:tcW w:w="2236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Дисковый лущил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ь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ник</w:t>
            </w:r>
          </w:p>
        </w:tc>
        <w:tc>
          <w:tcPr>
            <w:tcW w:w="1090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БД-10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ЛДГ-10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Основная повер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х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ностная обработка зяби, уничтожение сорняков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Глубина 10-12 см, ш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рина 15м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Т-150К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ДТ-75М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+ СП-11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</w:tr>
      <w:tr w:rsidR="00317317" w:rsidRPr="00317317" w:rsidTr="00830898">
        <w:tc>
          <w:tcPr>
            <w:tcW w:w="2236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Разбрасывание минеральных удобр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е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ний</w:t>
            </w:r>
          </w:p>
        </w:tc>
        <w:tc>
          <w:tcPr>
            <w:tcW w:w="1090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ПКУ-0,8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1-РМГ-4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Разбрасывание до посева, перед вспашкой, по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д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кормка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Равномерно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МТЗ-80/82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</w:tr>
      <w:tr w:rsidR="00317317" w:rsidRPr="00317317" w:rsidTr="00830898">
        <w:tc>
          <w:tcPr>
            <w:tcW w:w="2236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Разбрасыватель органических 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удобр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е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ний</w:t>
            </w:r>
          </w:p>
        </w:tc>
        <w:tc>
          <w:tcPr>
            <w:tcW w:w="1090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РОУ-6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Разбрасывание п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е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ред 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вспашкой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Равномерно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МТЗ-80/82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</w:tr>
      <w:tr w:rsidR="00317317" w:rsidRPr="00317317" w:rsidTr="00830898">
        <w:trPr>
          <w:trHeight w:val="960"/>
        </w:trPr>
        <w:tc>
          <w:tcPr>
            <w:tcW w:w="2236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Культиватор – 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плоскорез</w:t>
            </w:r>
            <w:proofErr w:type="spellEnd"/>
          </w:p>
        </w:tc>
        <w:tc>
          <w:tcPr>
            <w:tcW w:w="1090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КПП-2,2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Основная плоск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резная обработка и обработка паров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Глубина 12-14 см, ш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рина 2,2 м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МТЗ-80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ДТ-75М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+СП-11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К-701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</w:tr>
      <w:tr w:rsidR="00317317" w:rsidRPr="00317317" w:rsidTr="00830898">
        <w:tc>
          <w:tcPr>
            <w:tcW w:w="2236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Культиватор прот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воэрозионный</w:t>
            </w:r>
          </w:p>
        </w:tc>
        <w:tc>
          <w:tcPr>
            <w:tcW w:w="1090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КПЭ-3,6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Обработка пар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вых полей и пре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д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посевная обрабо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т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ка с оставлением стерни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Глубина 6-8 см, ширина 3,6 м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ДТ-75М+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СП-11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</w:tr>
      <w:tr w:rsidR="00317317" w:rsidRPr="00317317" w:rsidTr="00830898">
        <w:tc>
          <w:tcPr>
            <w:tcW w:w="2236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Культиватор пар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вой</w:t>
            </w:r>
          </w:p>
        </w:tc>
        <w:tc>
          <w:tcPr>
            <w:tcW w:w="1090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КПС -5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Сплошная обр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ботка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Глубина 6-12 см, шир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на 9 м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МТЗ-80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ДТ-75+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СП-11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</w:tr>
      <w:tr w:rsidR="00317317" w:rsidRPr="00317317" w:rsidTr="00830898">
        <w:tc>
          <w:tcPr>
            <w:tcW w:w="2236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Культиватор для сплошной обрабо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т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ки, навесной</w:t>
            </w:r>
          </w:p>
        </w:tc>
        <w:tc>
          <w:tcPr>
            <w:tcW w:w="1090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КПС-4А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Сплошная обр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ботка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Глубина обработки 6-13 см, ширина 4 м. Прои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з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водительность 2,0 </w:t>
            </w:r>
            <w:proofErr w:type="spellStart"/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га\час</w:t>
            </w:r>
            <w:proofErr w:type="spellEnd"/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МТЗ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ДТ-75М+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СП-11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</w:tr>
      <w:tr w:rsidR="00317317" w:rsidRPr="00317317" w:rsidTr="00830898">
        <w:tc>
          <w:tcPr>
            <w:tcW w:w="2236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Культиватор </w:t>
            </w:r>
            <w:proofErr w:type="spellStart"/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раст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е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ниепитатель</w:t>
            </w:r>
            <w:proofErr w:type="spellEnd"/>
          </w:p>
        </w:tc>
        <w:tc>
          <w:tcPr>
            <w:tcW w:w="1090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КРН-4,2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Культивация, по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д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кормка пропашных культур при поса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д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ке картофеля 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КСМ-6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Глубина 6-16 см, шир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на 4,2 м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МТЗ-80/82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</w:tr>
      <w:tr w:rsidR="00317317" w:rsidRPr="00317317" w:rsidTr="00830898">
        <w:tc>
          <w:tcPr>
            <w:tcW w:w="2236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Культиватор </w:t>
            </w:r>
            <w:proofErr w:type="spellStart"/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раст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е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ниепитатель</w:t>
            </w:r>
            <w:proofErr w:type="spellEnd"/>
          </w:p>
        </w:tc>
        <w:tc>
          <w:tcPr>
            <w:tcW w:w="1090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КРН-5,6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Культивация, по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д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кормка 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пропашных культур при поса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д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ке кукурузы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СУПН-8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Глубина 6-16 см, шир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на 5,6 м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МТЗ-80/82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</w:tr>
      <w:tr w:rsidR="00317317" w:rsidRPr="00317317" w:rsidTr="00830898">
        <w:tc>
          <w:tcPr>
            <w:tcW w:w="2236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Культиватор оку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ч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ник навесной</w:t>
            </w:r>
          </w:p>
        </w:tc>
        <w:tc>
          <w:tcPr>
            <w:tcW w:w="1090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КОН-2,8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Культивация, ок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у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чивание картофеля при посадке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СН-4Б; КСМ-4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Глубина 6-16 см, шир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на 2,8 м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МТЗ-80/82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</w:tr>
      <w:tr w:rsidR="00317317" w:rsidRPr="00317317" w:rsidTr="00830898">
        <w:tc>
          <w:tcPr>
            <w:tcW w:w="2236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Борона легкая зуб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вая посевная</w:t>
            </w:r>
          </w:p>
        </w:tc>
        <w:tc>
          <w:tcPr>
            <w:tcW w:w="1090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ЗБП-06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Предпосевное и послепосевное б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ронование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Глубина до 5 см, шир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на захвата секции 1,77 м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МТЗ-80/82+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СП-11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</w:tr>
      <w:tr w:rsidR="00317317" w:rsidRPr="00317317" w:rsidTr="00830898">
        <w:tc>
          <w:tcPr>
            <w:tcW w:w="2236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Борона зубовая средняя</w:t>
            </w:r>
          </w:p>
        </w:tc>
        <w:tc>
          <w:tcPr>
            <w:tcW w:w="1090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БЗСС-1,0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Боронование на средних почвах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Глубина 4-6 см, ширина звена 2,80 м;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6-8 см, ширина 2,98 м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ДТ-75М+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СП-11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</w:tr>
      <w:tr w:rsidR="00317317" w:rsidRPr="00317317" w:rsidTr="00830898">
        <w:tc>
          <w:tcPr>
            <w:tcW w:w="2236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Борона зубовая т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я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желая</w:t>
            </w:r>
          </w:p>
        </w:tc>
        <w:tc>
          <w:tcPr>
            <w:tcW w:w="1090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БЗТС-1,0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Боронование тяж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е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лых глыбистых почв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Глубина 8-10 см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ДТ-75М+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СП-11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</w:tr>
      <w:tr w:rsidR="00317317" w:rsidRPr="00317317" w:rsidTr="00830898">
        <w:tc>
          <w:tcPr>
            <w:tcW w:w="2236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Борона дисковая</w:t>
            </w:r>
          </w:p>
        </w:tc>
        <w:tc>
          <w:tcPr>
            <w:tcW w:w="1090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БДТ-3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БДТ-7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Боронование тяж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е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лых и целинных земель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Глубина до 20 см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ДТ-75М+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СП-11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К-701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</w:tr>
      <w:tr w:rsidR="00317317" w:rsidRPr="00317317" w:rsidTr="00830898">
        <w:tc>
          <w:tcPr>
            <w:tcW w:w="2236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Борона 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игольчатая</w:t>
            </w:r>
          </w:p>
        </w:tc>
        <w:tc>
          <w:tcPr>
            <w:tcW w:w="1090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БИГ-3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Боронование 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на стерневых фонах, многолетних трав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6-8 см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МТЗ-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80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ДТ-75М+ СП-11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К-701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1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3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</w:tr>
      <w:tr w:rsidR="00317317" w:rsidRPr="00317317" w:rsidTr="00830898">
        <w:tc>
          <w:tcPr>
            <w:tcW w:w="2236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Катки игольчато – шпоровые 3-х секц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онные</w:t>
            </w:r>
          </w:p>
        </w:tc>
        <w:tc>
          <w:tcPr>
            <w:tcW w:w="1090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ЗККШ-6А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Выравнивание и уплотнение почв до и после посева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Захват 5,68, производ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тельность 4,3 </w:t>
            </w:r>
            <w:proofErr w:type="spellStart"/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га\час</w:t>
            </w:r>
            <w:proofErr w:type="spellEnd"/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удельное давление 2,4-4,2 </w:t>
            </w:r>
            <w:proofErr w:type="spellStart"/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кг</w:t>
            </w:r>
            <w:proofErr w:type="gramStart"/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.с</w:t>
            </w:r>
            <w:proofErr w:type="gramEnd"/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м</w:t>
            </w:r>
            <w:proofErr w:type="spellEnd"/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МТЗ-80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ДТ-75М+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СП-11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</w:tr>
      <w:tr w:rsidR="00317317" w:rsidRPr="00317317" w:rsidTr="00830898">
        <w:tc>
          <w:tcPr>
            <w:tcW w:w="2236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Катки </w:t>
            </w:r>
            <w:proofErr w:type="spellStart"/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гдадкие</w:t>
            </w:r>
            <w:proofErr w:type="spellEnd"/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вод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наливные </w:t>
            </w:r>
          </w:p>
        </w:tc>
        <w:tc>
          <w:tcPr>
            <w:tcW w:w="1090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З-</w:t>
            </w:r>
            <w:proofErr w:type="gramEnd"/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КВГ – 1,4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Уплотнение почвы после посева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Удельное давление 2,3 – 6,0 кг</w:t>
            </w:r>
            <w:proofErr w:type="gramStart"/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proofErr w:type="gramEnd"/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с</w:t>
            </w:r>
            <w:proofErr w:type="gramEnd"/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м, ширина з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хвата 4,0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МТЗ-80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ДТ-75М+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СП-11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</w:tr>
      <w:tr w:rsidR="00317317" w:rsidRPr="00317317" w:rsidTr="00830898">
        <w:tc>
          <w:tcPr>
            <w:tcW w:w="2236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Сеялка зерновая</w:t>
            </w:r>
          </w:p>
        </w:tc>
        <w:tc>
          <w:tcPr>
            <w:tcW w:w="1090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СЗ-3,6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Посев всех зерн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вых культур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Глубина 6-8 см, ширина 3,6 м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ДТ-75М+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СП-11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К-701+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СГ-21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2-3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</w:tr>
      <w:tr w:rsidR="00317317" w:rsidRPr="00317317" w:rsidTr="00830898">
        <w:trPr>
          <w:trHeight w:val="587"/>
        </w:trPr>
        <w:tc>
          <w:tcPr>
            <w:tcW w:w="2236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Сеялка зерновая стерневая</w:t>
            </w:r>
          </w:p>
        </w:tc>
        <w:tc>
          <w:tcPr>
            <w:tcW w:w="1090" w:type="dxa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СЗС-3,6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Посев всех зерн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вых по стерне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Глубина 6-8 см, ширина 3,6 м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ДТ-75М+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СП-11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К-701+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СГ-21</w:t>
            </w:r>
          </w:p>
        </w:tc>
        <w:tc>
          <w:tcPr>
            <w:tcW w:w="0" w:type="auto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2-3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</w:tr>
    </w:tbl>
    <w:p w:rsidR="00317317" w:rsidRPr="00317317" w:rsidRDefault="00317317" w:rsidP="00233D34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</w:p>
    <w:p w:rsidR="00317317" w:rsidRPr="00317317" w:rsidRDefault="00317317" w:rsidP="00233D3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17317">
        <w:rPr>
          <w:rFonts w:ascii="Times New Roman" w:hAnsi="Times New Roman" w:cs="Times New Roman"/>
          <w:bCs/>
          <w:sz w:val="28"/>
          <w:szCs w:val="28"/>
        </w:rPr>
        <w:t xml:space="preserve">Приложение   </w:t>
      </w:r>
      <w:r w:rsidR="00233D34">
        <w:rPr>
          <w:rFonts w:ascii="Times New Roman" w:hAnsi="Times New Roman" w:cs="Times New Roman"/>
          <w:bCs/>
          <w:sz w:val="28"/>
          <w:szCs w:val="28"/>
        </w:rPr>
        <w:t>14</w:t>
      </w:r>
    </w:p>
    <w:p w:rsidR="00317317" w:rsidRPr="00317317" w:rsidRDefault="00317317" w:rsidP="0031731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17317">
        <w:rPr>
          <w:rFonts w:ascii="Times New Roman" w:hAnsi="Times New Roman" w:cs="Times New Roman"/>
          <w:sz w:val="28"/>
          <w:szCs w:val="28"/>
        </w:rPr>
        <w:t>Примеры оформления формул</w:t>
      </w:r>
    </w:p>
    <w:p w:rsidR="00317317" w:rsidRPr="00317317" w:rsidRDefault="00317317" w:rsidP="00317317">
      <w:pPr>
        <w:numPr>
          <w:ilvl w:val="0"/>
          <w:numId w:val="15"/>
        </w:numPr>
        <w:tabs>
          <w:tab w:val="left" w:pos="-1134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17317">
        <w:rPr>
          <w:rFonts w:ascii="Times New Roman" w:hAnsi="Times New Roman" w:cs="Times New Roman"/>
          <w:sz w:val="28"/>
          <w:szCs w:val="28"/>
        </w:rPr>
        <w:t xml:space="preserve">Общее сопротивление плуга </w:t>
      </w:r>
      <w:proofErr w:type="gramStart"/>
      <w:r w:rsidRPr="00317317">
        <w:rPr>
          <w:rFonts w:ascii="Times New Roman" w:hAnsi="Times New Roman" w:cs="Times New Roman"/>
          <w:b/>
          <w:i/>
          <w:sz w:val="28"/>
          <w:szCs w:val="28"/>
        </w:rPr>
        <w:t>Р</w:t>
      </w:r>
      <w:proofErr w:type="gramEnd"/>
      <w:r w:rsidRPr="00317317">
        <w:rPr>
          <w:rFonts w:ascii="Times New Roman" w:hAnsi="Times New Roman" w:cs="Times New Roman"/>
          <w:sz w:val="28"/>
          <w:szCs w:val="28"/>
        </w:rPr>
        <w:t xml:space="preserve"> определяется по формуле [8]</w:t>
      </w:r>
    </w:p>
    <w:p w:rsidR="00317317" w:rsidRPr="00317317" w:rsidRDefault="00317317" w:rsidP="00317317">
      <w:pPr>
        <w:tabs>
          <w:tab w:val="left" w:pos="9202"/>
        </w:tabs>
        <w:spacing w:after="0" w:line="36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317317">
        <w:rPr>
          <w:rFonts w:ascii="Times New Roman" w:hAnsi="Times New Roman" w:cs="Times New Roman"/>
          <w:i/>
          <w:iCs/>
          <w:spacing w:val="50"/>
          <w:sz w:val="28"/>
          <w:szCs w:val="28"/>
        </w:rPr>
        <w:t>Р</w:t>
      </w:r>
      <w:proofErr w:type="gramEnd"/>
      <w:r w:rsidRPr="00317317">
        <w:rPr>
          <w:rFonts w:ascii="Times New Roman" w:hAnsi="Times New Roman" w:cs="Times New Roman"/>
          <w:i/>
          <w:iCs/>
          <w:spacing w:val="50"/>
          <w:sz w:val="28"/>
          <w:szCs w:val="28"/>
        </w:rPr>
        <w:t xml:space="preserve"> </w:t>
      </w:r>
      <w:r w:rsidRPr="00317317">
        <w:rPr>
          <w:rFonts w:ascii="Times New Roman" w:hAnsi="Times New Roman" w:cs="Times New Roman"/>
          <w:i/>
          <w:iCs/>
          <w:spacing w:val="50"/>
          <w:sz w:val="28"/>
          <w:szCs w:val="28"/>
          <w:lang w:eastAsia="en-US"/>
        </w:rPr>
        <w:t>=</w:t>
      </w:r>
      <w:proofErr w:type="spellStart"/>
      <w:r w:rsidRPr="00317317">
        <w:rPr>
          <w:rFonts w:ascii="Times New Roman" w:hAnsi="Times New Roman" w:cs="Times New Roman"/>
          <w:i/>
          <w:iCs/>
          <w:spacing w:val="50"/>
          <w:sz w:val="28"/>
          <w:szCs w:val="28"/>
          <w:lang w:val="en-US" w:eastAsia="en-US"/>
        </w:rPr>
        <w:t>fG</w:t>
      </w:r>
      <w:proofErr w:type="spellEnd"/>
      <w:r w:rsidRPr="00317317">
        <w:rPr>
          <w:rFonts w:ascii="Times New Roman" w:hAnsi="Times New Roman" w:cs="Times New Roman"/>
          <w:i/>
          <w:iCs/>
          <w:spacing w:val="50"/>
          <w:sz w:val="28"/>
          <w:szCs w:val="28"/>
          <w:lang w:eastAsia="en-US"/>
        </w:rPr>
        <w:t xml:space="preserve"> +</w:t>
      </w:r>
      <w:r w:rsidRPr="00317317">
        <w:rPr>
          <w:rFonts w:ascii="Times New Roman" w:hAnsi="Times New Roman" w:cs="Times New Roman"/>
          <w:i/>
          <w:iCs/>
          <w:sz w:val="28"/>
          <w:szCs w:val="28"/>
          <w:lang w:eastAsia="en-US"/>
        </w:rPr>
        <w:t xml:space="preserve"> </w:t>
      </w:r>
      <w:proofErr w:type="spellStart"/>
      <w:r w:rsidRPr="00317317">
        <w:rPr>
          <w:rFonts w:ascii="Times New Roman" w:hAnsi="Times New Roman" w:cs="Times New Roman"/>
          <w:i/>
          <w:iCs/>
          <w:sz w:val="28"/>
          <w:szCs w:val="28"/>
          <w:lang w:val="en-US" w:eastAsia="en-US"/>
        </w:rPr>
        <w:t>kabn</w:t>
      </w:r>
      <w:proofErr w:type="spellEnd"/>
      <w:r w:rsidRPr="00317317">
        <w:rPr>
          <w:rFonts w:ascii="Times New Roman" w:hAnsi="Times New Roman" w:cs="Times New Roman"/>
          <w:i/>
          <w:iCs/>
          <w:sz w:val="28"/>
          <w:szCs w:val="28"/>
          <w:lang w:eastAsia="en-US"/>
        </w:rPr>
        <w:t xml:space="preserve"> </w:t>
      </w:r>
      <w:r w:rsidRPr="00317317">
        <w:rPr>
          <w:rFonts w:ascii="Times New Roman" w:hAnsi="Times New Roman" w:cs="Times New Roman"/>
          <w:i/>
          <w:iCs/>
          <w:sz w:val="28"/>
          <w:szCs w:val="28"/>
        </w:rPr>
        <w:t xml:space="preserve">+ </w:t>
      </w:r>
      <w:proofErr w:type="spellStart"/>
      <w:r w:rsidRPr="00317317">
        <w:rPr>
          <w:rFonts w:ascii="Times New Roman" w:hAnsi="Times New Roman" w:cs="Times New Roman"/>
          <w:i/>
          <w:iCs/>
          <w:sz w:val="28"/>
          <w:szCs w:val="28"/>
          <w:lang w:val="en-US" w:eastAsia="en-US"/>
        </w:rPr>
        <w:t>εahnv</w:t>
      </w:r>
      <w:proofErr w:type="spellEnd"/>
      <w:r w:rsidRPr="00317317">
        <w:rPr>
          <w:rFonts w:ascii="Times New Roman" w:hAnsi="Times New Roman" w:cs="Times New Roman"/>
          <w:i/>
          <w:iCs/>
          <w:sz w:val="28"/>
          <w:szCs w:val="28"/>
          <w:vertAlign w:val="superscript"/>
          <w:lang w:eastAsia="en-US"/>
        </w:rPr>
        <w:t>2</w:t>
      </w:r>
      <w:r w:rsidRPr="00317317">
        <w:rPr>
          <w:rFonts w:ascii="Times New Roman" w:hAnsi="Times New Roman" w:cs="Times New Roman"/>
          <w:i/>
          <w:iCs/>
          <w:sz w:val="28"/>
          <w:szCs w:val="28"/>
          <w:lang w:eastAsia="en-US"/>
        </w:rPr>
        <w:t>,</w:t>
      </w:r>
      <w:r w:rsidRPr="00317317">
        <w:rPr>
          <w:rFonts w:ascii="Times New Roman" w:hAnsi="Times New Roman" w:cs="Times New Roman"/>
          <w:sz w:val="28"/>
          <w:szCs w:val="28"/>
          <w:lang w:eastAsia="en-US"/>
        </w:rPr>
        <w:t xml:space="preserve">    </w:t>
      </w:r>
      <w:r w:rsidRPr="00317317">
        <w:rPr>
          <w:rFonts w:ascii="Times New Roman" w:hAnsi="Times New Roman" w:cs="Times New Roman"/>
          <w:sz w:val="28"/>
          <w:szCs w:val="28"/>
        </w:rPr>
        <w:t>(4.11)</w:t>
      </w:r>
    </w:p>
    <w:p w:rsidR="00317317" w:rsidRPr="00317317" w:rsidRDefault="00317317" w:rsidP="0031731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17317">
        <w:rPr>
          <w:rFonts w:ascii="Times New Roman" w:hAnsi="Times New Roman" w:cs="Times New Roman"/>
          <w:sz w:val="28"/>
          <w:szCs w:val="28"/>
        </w:rPr>
        <w:t xml:space="preserve">где </w:t>
      </w:r>
      <w:r w:rsidRPr="00317317">
        <w:rPr>
          <w:rFonts w:ascii="Times New Roman" w:hAnsi="Times New Roman" w:cs="Times New Roman"/>
          <w:i/>
          <w:iCs/>
          <w:spacing w:val="50"/>
          <w:sz w:val="28"/>
          <w:szCs w:val="28"/>
          <w:lang w:val="en-US" w:eastAsia="en-US"/>
        </w:rPr>
        <w:t>f</w:t>
      </w:r>
      <w:r w:rsidRPr="00317317">
        <w:rPr>
          <w:rFonts w:ascii="Times New Roman" w:hAnsi="Times New Roman" w:cs="Times New Roman"/>
          <w:sz w:val="28"/>
          <w:szCs w:val="28"/>
        </w:rPr>
        <w:t>- коэффициент пропорциональности (</w:t>
      </w:r>
      <w:r w:rsidRPr="00317317">
        <w:rPr>
          <w:rFonts w:ascii="Times New Roman" w:hAnsi="Times New Roman" w:cs="Times New Roman"/>
          <w:i/>
          <w:iCs/>
          <w:spacing w:val="50"/>
          <w:sz w:val="28"/>
          <w:szCs w:val="28"/>
          <w:lang w:val="en-US" w:eastAsia="en-US"/>
        </w:rPr>
        <w:t>f</w:t>
      </w:r>
      <w:r w:rsidRPr="00317317">
        <w:rPr>
          <w:rFonts w:ascii="Times New Roman" w:hAnsi="Times New Roman" w:cs="Times New Roman"/>
          <w:sz w:val="28"/>
          <w:szCs w:val="28"/>
        </w:rPr>
        <w:t xml:space="preserve">= 0,2...0,5 [8, с.58, табл. 2.17]); </w:t>
      </w:r>
    </w:p>
    <w:p w:rsidR="00317317" w:rsidRPr="00317317" w:rsidRDefault="00317317" w:rsidP="0031731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17317">
        <w:rPr>
          <w:rFonts w:ascii="Times New Roman" w:hAnsi="Times New Roman" w:cs="Times New Roman"/>
          <w:i/>
          <w:iCs/>
          <w:sz w:val="28"/>
          <w:szCs w:val="28"/>
          <w:lang w:val="en-US" w:eastAsia="en-US"/>
        </w:rPr>
        <w:lastRenderedPageBreak/>
        <w:t>G</w:t>
      </w:r>
      <w:r w:rsidRPr="0031731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17317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317317">
        <w:rPr>
          <w:rFonts w:ascii="Times New Roman" w:hAnsi="Times New Roman" w:cs="Times New Roman"/>
          <w:sz w:val="28"/>
          <w:szCs w:val="28"/>
        </w:rPr>
        <w:t>сила</w:t>
      </w:r>
      <w:proofErr w:type="gramEnd"/>
      <w:r w:rsidRPr="00317317">
        <w:rPr>
          <w:rFonts w:ascii="Times New Roman" w:hAnsi="Times New Roman" w:cs="Times New Roman"/>
          <w:sz w:val="28"/>
          <w:szCs w:val="28"/>
        </w:rPr>
        <w:t xml:space="preserve"> тяжести плуга, кН;</w:t>
      </w:r>
    </w:p>
    <w:p w:rsidR="00317317" w:rsidRPr="00317317" w:rsidRDefault="00317317" w:rsidP="0031731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17317">
        <w:rPr>
          <w:rFonts w:ascii="Times New Roman" w:hAnsi="Times New Roman" w:cs="Times New Roman"/>
          <w:i/>
          <w:sz w:val="28"/>
          <w:szCs w:val="28"/>
          <w:lang w:val="en-US"/>
        </w:rPr>
        <w:t>k</w:t>
      </w:r>
      <w:r w:rsidRPr="00317317"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 w:rsidRPr="00317317">
        <w:rPr>
          <w:rFonts w:ascii="Times New Roman" w:hAnsi="Times New Roman" w:cs="Times New Roman"/>
          <w:sz w:val="28"/>
          <w:szCs w:val="28"/>
        </w:rPr>
        <w:t>удельное</w:t>
      </w:r>
      <w:proofErr w:type="gramEnd"/>
      <w:r w:rsidRPr="00317317">
        <w:rPr>
          <w:rFonts w:ascii="Times New Roman" w:hAnsi="Times New Roman" w:cs="Times New Roman"/>
          <w:sz w:val="28"/>
          <w:szCs w:val="28"/>
        </w:rPr>
        <w:t xml:space="preserve"> сопротивление почвы, кН/м</w:t>
      </w:r>
      <w:r w:rsidRPr="00317317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317317">
        <w:rPr>
          <w:rFonts w:ascii="Times New Roman" w:hAnsi="Times New Roman" w:cs="Times New Roman"/>
          <w:sz w:val="28"/>
          <w:szCs w:val="28"/>
        </w:rPr>
        <w:t xml:space="preserve"> (к = 55 кН/м</w:t>
      </w:r>
      <w:r w:rsidRPr="00317317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317317">
        <w:rPr>
          <w:rFonts w:ascii="Times New Roman" w:hAnsi="Times New Roman" w:cs="Times New Roman"/>
          <w:sz w:val="28"/>
          <w:szCs w:val="28"/>
        </w:rPr>
        <w:t xml:space="preserve"> [там же, с. 59]); </w:t>
      </w:r>
    </w:p>
    <w:p w:rsidR="00317317" w:rsidRPr="00317317" w:rsidRDefault="00317317" w:rsidP="0031731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17317">
        <w:rPr>
          <w:rFonts w:ascii="Times New Roman" w:hAnsi="Times New Roman" w:cs="Times New Roman"/>
          <w:i/>
          <w:sz w:val="28"/>
          <w:szCs w:val="28"/>
        </w:rPr>
        <w:t xml:space="preserve">а </w:t>
      </w:r>
      <w:r w:rsidRPr="00317317">
        <w:rPr>
          <w:rFonts w:ascii="Times New Roman" w:hAnsi="Times New Roman" w:cs="Times New Roman"/>
          <w:sz w:val="28"/>
          <w:szCs w:val="28"/>
        </w:rPr>
        <w:t xml:space="preserve">- глубина обработки, </w:t>
      </w:r>
      <w:proofErr w:type="gramStart"/>
      <w:r w:rsidRPr="0031731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317317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17317" w:rsidRPr="00317317" w:rsidRDefault="00317317" w:rsidP="0031731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17317"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  <w:r w:rsidRPr="0031731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17317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317317">
        <w:rPr>
          <w:rFonts w:ascii="Times New Roman" w:hAnsi="Times New Roman" w:cs="Times New Roman"/>
          <w:sz w:val="28"/>
          <w:szCs w:val="28"/>
        </w:rPr>
        <w:t>ширина</w:t>
      </w:r>
      <w:proofErr w:type="gramEnd"/>
      <w:r w:rsidRPr="00317317">
        <w:rPr>
          <w:rFonts w:ascii="Times New Roman" w:hAnsi="Times New Roman" w:cs="Times New Roman"/>
          <w:sz w:val="28"/>
          <w:szCs w:val="28"/>
        </w:rPr>
        <w:t xml:space="preserve"> захвата корпуса плуга, м; </w:t>
      </w:r>
    </w:p>
    <w:p w:rsidR="00317317" w:rsidRPr="00317317" w:rsidRDefault="00317317" w:rsidP="0031731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17317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Pr="00317317"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 w:rsidRPr="00317317">
        <w:rPr>
          <w:rFonts w:ascii="Times New Roman" w:hAnsi="Times New Roman" w:cs="Times New Roman"/>
          <w:sz w:val="28"/>
          <w:szCs w:val="28"/>
        </w:rPr>
        <w:t>число</w:t>
      </w:r>
      <w:proofErr w:type="gramEnd"/>
      <w:r w:rsidRPr="00317317">
        <w:rPr>
          <w:rFonts w:ascii="Times New Roman" w:hAnsi="Times New Roman" w:cs="Times New Roman"/>
          <w:sz w:val="28"/>
          <w:szCs w:val="28"/>
        </w:rPr>
        <w:t xml:space="preserve"> корпусов;</w:t>
      </w:r>
    </w:p>
    <w:p w:rsidR="00317317" w:rsidRPr="00317317" w:rsidRDefault="00317317" w:rsidP="0031731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17317">
        <w:rPr>
          <w:rFonts w:ascii="Times New Roman" w:hAnsi="Times New Roman" w:cs="Times New Roman"/>
          <w:i/>
          <w:iCs/>
          <w:sz w:val="28"/>
          <w:szCs w:val="28"/>
          <w:lang w:val="en-US" w:eastAsia="en-US"/>
        </w:rPr>
        <w:t>ε</w:t>
      </w:r>
      <w:r w:rsidRPr="00317317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317317">
        <w:rPr>
          <w:rFonts w:ascii="Times New Roman" w:hAnsi="Times New Roman" w:cs="Times New Roman"/>
          <w:sz w:val="28"/>
          <w:szCs w:val="28"/>
        </w:rPr>
        <w:t>коэффициент</w:t>
      </w:r>
      <w:proofErr w:type="gramEnd"/>
      <w:r w:rsidRPr="00317317">
        <w:rPr>
          <w:rFonts w:ascii="Times New Roman" w:hAnsi="Times New Roman" w:cs="Times New Roman"/>
          <w:sz w:val="28"/>
          <w:szCs w:val="28"/>
        </w:rPr>
        <w:t xml:space="preserve">, характеризующий форму </w:t>
      </w:r>
      <w:proofErr w:type="spellStart"/>
      <w:r w:rsidRPr="00317317">
        <w:rPr>
          <w:rFonts w:ascii="Times New Roman" w:hAnsi="Times New Roman" w:cs="Times New Roman"/>
          <w:sz w:val="28"/>
          <w:szCs w:val="28"/>
        </w:rPr>
        <w:t>лемешно-отвальной</w:t>
      </w:r>
      <w:proofErr w:type="spellEnd"/>
      <w:r w:rsidRPr="00317317">
        <w:rPr>
          <w:rFonts w:ascii="Times New Roman" w:hAnsi="Times New Roman" w:cs="Times New Roman"/>
          <w:sz w:val="28"/>
          <w:szCs w:val="28"/>
        </w:rPr>
        <w:t xml:space="preserve"> поверхности и свойства почвы, Н-с/м</w:t>
      </w:r>
      <w:r w:rsidRPr="00317317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Pr="00317317">
        <w:rPr>
          <w:rFonts w:ascii="Times New Roman" w:hAnsi="Times New Roman" w:cs="Times New Roman"/>
          <w:sz w:val="28"/>
          <w:szCs w:val="28"/>
        </w:rPr>
        <w:t xml:space="preserve"> (</w:t>
      </w:r>
      <w:r w:rsidRPr="00317317">
        <w:rPr>
          <w:rFonts w:ascii="Times New Roman" w:hAnsi="Times New Roman" w:cs="Times New Roman"/>
          <w:i/>
          <w:iCs/>
          <w:sz w:val="28"/>
          <w:szCs w:val="28"/>
          <w:lang w:val="en-US" w:eastAsia="en-US"/>
        </w:rPr>
        <w:t>ε</w:t>
      </w:r>
      <w:r w:rsidRPr="00317317">
        <w:rPr>
          <w:rFonts w:ascii="Times New Roman" w:hAnsi="Times New Roman" w:cs="Times New Roman"/>
          <w:sz w:val="28"/>
          <w:szCs w:val="28"/>
        </w:rPr>
        <w:t xml:space="preserve"> =1...2кНс/м</w:t>
      </w:r>
      <w:r w:rsidRPr="00317317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Pr="00317317">
        <w:rPr>
          <w:rFonts w:ascii="Times New Roman" w:hAnsi="Times New Roman" w:cs="Times New Roman"/>
          <w:sz w:val="28"/>
          <w:szCs w:val="28"/>
        </w:rPr>
        <w:t xml:space="preserve"> [там же, с.59]); </w:t>
      </w:r>
    </w:p>
    <w:p w:rsidR="00317317" w:rsidRPr="00317317" w:rsidRDefault="00317317" w:rsidP="0031731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17317">
        <w:rPr>
          <w:rFonts w:ascii="Times New Roman" w:hAnsi="Times New Roman" w:cs="Times New Roman"/>
          <w:i/>
          <w:sz w:val="28"/>
          <w:szCs w:val="28"/>
          <w:lang w:val="en-US" w:eastAsia="en-US"/>
        </w:rPr>
        <w:t>v</w:t>
      </w:r>
      <w:r w:rsidRPr="0031731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17317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317317">
        <w:rPr>
          <w:rFonts w:ascii="Times New Roman" w:hAnsi="Times New Roman" w:cs="Times New Roman"/>
          <w:sz w:val="28"/>
          <w:szCs w:val="28"/>
        </w:rPr>
        <w:t>скорость</w:t>
      </w:r>
      <w:proofErr w:type="gramEnd"/>
      <w:r w:rsidRPr="00317317">
        <w:rPr>
          <w:rFonts w:ascii="Times New Roman" w:hAnsi="Times New Roman" w:cs="Times New Roman"/>
          <w:sz w:val="28"/>
          <w:szCs w:val="28"/>
        </w:rPr>
        <w:t xml:space="preserve"> движения агрегата, м/с.</w:t>
      </w:r>
    </w:p>
    <w:p w:rsidR="00317317" w:rsidRPr="00317317" w:rsidRDefault="00317317" w:rsidP="00317317">
      <w:pPr>
        <w:numPr>
          <w:ilvl w:val="0"/>
          <w:numId w:val="15"/>
        </w:numPr>
        <w:tabs>
          <w:tab w:val="left" w:pos="104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7317">
        <w:rPr>
          <w:rFonts w:ascii="Times New Roman" w:hAnsi="Times New Roman" w:cs="Times New Roman"/>
          <w:sz w:val="28"/>
          <w:szCs w:val="28"/>
        </w:rPr>
        <w:t>Производительность технологической линии приготовления кормов</w:t>
      </w:r>
    </w:p>
    <w:p w:rsidR="00317317" w:rsidRPr="00317317" w:rsidRDefault="00317317" w:rsidP="00317317">
      <w:pPr>
        <w:tabs>
          <w:tab w:val="left" w:pos="104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7317">
        <w:rPr>
          <w:rFonts w:ascii="Times New Roman" w:hAnsi="Times New Roman" w:cs="Times New Roman"/>
          <w:sz w:val="28"/>
          <w:szCs w:val="28"/>
        </w:rPr>
        <w:t xml:space="preserve"> определяем</w:t>
      </w:r>
      <w:r w:rsidRPr="0031731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317317">
        <w:rPr>
          <w:rFonts w:ascii="Times New Roman" w:hAnsi="Times New Roman" w:cs="Times New Roman"/>
          <w:i/>
          <w:iCs/>
          <w:sz w:val="28"/>
          <w:szCs w:val="28"/>
          <w:lang w:eastAsia="en-US"/>
        </w:rPr>
        <w:t>(</w:t>
      </w:r>
      <w:r w:rsidRPr="00317317">
        <w:rPr>
          <w:rFonts w:ascii="Times New Roman" w:hAnsi="Times New Roman" w:cs="Times New Roman"/>
          <w:i/>
          <w:iCs/>
          <w:sz w:val="28"/>
          <w:szCs w:val="28"/>
          <w:lang w:val="en-US" w:eastAsia="en-US"/>
        </w:rPr>
        <w:t>W</w:t>
      </w:r>
      <w:r w:rsidRPr="00317317">
        <w:rPr>
          <w:rFonts w:ascii="Times New Roman" w:hAnsi="Times New Roman" w:cs="Times New Roman"/>
          <w:sz w:val="28"/>
          <w:szCs w:val="28"/>
          <w:vertAlign w:val="subscript"/>
          <w:lang w:eastAsia="en-US"/>
        </w:rPr>
        <w:t>Т</w:t>
      </w:r>
      <w:proofErr w:type="gramStart"/>
      <w:r w:rsidRPr="00317317">
        <w:rPr>
          <w:rFonts w:ascii="Times New Roman" w:hAnsi="Times New Roman" w:cs="Times New Roman"/>
          <w:sz w:val="28"/>
          <w:szCs w:val="28"/>
          <w:vertAlign w:val="subscript"/>
          <w:lang w:eastAsia="en-US"/>
        </w:rPr>
        <w:t>.</w:t>
      </w:r>
      <w:r w:rsidRPr="00317317">
        <w:rPr>
          <w:rFonts w:ascii="Times New Roman" w:hAnsi="Times New Roman" w:cs="Times New Roman"/>
          <w:iCs/>
          <w:sz w:val="28"/>
          <w:szCs w:val="28"/>
          <w:vertAlign w:val="subscript"/>
          <w:lang w:eastAsia="en-US"/>
        </w:rPr>
        <w:t>Л</w:t>
      </w:r>
      <w:proofErr w:type="gramEnd"/>
      <w:r w:rsidRPr="00317317">
        <w:rPr>
          <w:rFonts w:ascii="Times New Roman" w:hAnsi="Times New Roman" w:cs="Times New Roman"/>
          <w:i/>
          <w:iCs/>
          <w:sz w:val="28"/>
          <w:szCs w:val="28"/>
          <w:lang w:eastAsia="en-US"/>
        </w:rPr>
        <w:t>)</w:t>
      </w:r>
      <w:r w:rsidRPr="00317317">
        <w:rPr>
          <w:rFonts w:ascii="Times New Roman" w:hAnsi="Times New Roman" w:cs="Times New Roman"/>
          <w:b/>
          <w:bCs/>
          <w:smallCaps/>
          <w:sz w:val="28"/>
          <w:szCs w:val="28"/>
          <w:lang w:eastAsia="en-US"/>
        </w:rPr>
        <w:t xml:space="preserve"> </w:t>
      </w:r>
      <w:r w:rsidRPr="00317317">
        <w:rPr>
          <w:rFonts w:ascii="Times New Roman" w:hAnsi="Times New Roman" w:cs="Times New Roman"/>
          <w:b/>
          <w:bCs/>
          <w:smallCaps/>
          <w:sz w:val="28"/>
          <w:szCs w:val="28"/>
        </w:rPr>
        <w:t>по</w:t>
      </w:r>
      <w:r w:rsidRPr="00317317">
        <w:rPr>
          <w:rFonts w:ascii="Times New Roman" w:hAnsi="Times New Roman" w:cs="Times New Roman"/>
          <w:sz w:val="28"/>
          <w:szCs w:val="28"/>
        </w:rPr>
        <w:t xml:space="preserve"> формуле (3.1) [12]</w:t>
      </w:r>
    </w:p>
    <w:p w:rsidR="00317317" w:rsidRPr="00317317" w:rsidRDefault="00317317" w:rsidP="00317317">
      <w:pPr>
        <w:tabs>
          <w:tab w:val="left" w:pos="9363"/>
        </w:tabs>
        <w:spacing w:after="0" w:line="36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317317">
        <w:rPr>
          <w:rFonts w:ascii="Times New Roman" w:hAnsi="Times New Roman" w:cs="Times New Roman"/>
          <w:i/>
          <w:iCs/>
          <w:sz w:val="28"/>
          <w:szCs w:val="28"/>
          <w:lang w:val="en-US" w:eastAsia="en-US"/>
        </w:rPr>
        <w:t>W</w:t>
      </w:r>
      <w:r w:rsidRPr="00317317">
        <w:rPr>
          <w:rFonts w:ascii="Times New Roman" w:hAnsi="Times New Roman" w:cs="Times New Roman"/>
          <w:sz w:val="28"/>
          <w:szCs w:val="28"/>
          <w:vertAlign w:val="subscript"/>
          <w:lang w:eastAsia="en-US"/>
        </w:rPr>
        <w:t>Т.</w:t>
      </w:r>
      <w:r w:rsidRPr="00317317">
        <w:rPr>
          <w:rFonts w:ascii="Times New Roman" w:hAnsi="Times New Roman" w:cs="Times New Roman"/>
          <w:iCs/>
          <w:sz w:val="28"/>
          <w:szCs w:val="28"/>
          <w:vertAlign w:val="subscript"/>
          <w:lang w:eastAsia="en-US"/>
        </w:rPr>
        <w:t xml:space="preserve">Л </w:t>
      </w:r>
      <w:r w:rsidRPr="00317317">
        <w:rPr>
          <w:rFonts w:ascii="Times New Roman" w:hAnsi="Times New Roman" w:cs="Times New Roman"/>
          <w:iCs/>
          <w:sz w:val="28"/>
          <w:szCs w:val="28"/>
          <w:lang w:eastAsia="en-US"/>
        </w:rPr>
        <w:t xml:space="preserve">= </w:t>
      </w:r>
      <w:r w:rsidRPr="00317317">
        <w:rPr>
          <w:rFonts w:ascii="Times New Roman" w:hAnsi="Times New Roman" w:cs="Times New Roman"/>
          <w:i/>
          <w:iCs/>
          <w:sz w:val="28"/>
          <w:szCs w:val="28"/>
          <w:lang w:eastAsia="en-US"/>
        </w:rPr>
        <w:t>Р</w:t>
      </w:r>
      <w:r w:rsidRPr="00317317">
        <w:rPr>
          <w:rFonts w:ascii="Times New Roman" w:hAnsi="Times New Roman" w:cs="Times New Roman"/>
          <w:iCs/>
          <w:sz w:val="28"/>
          <w:szCs w:val="28"/>
          <w:vertAlign w:val="subscript"/>
          <w:lang w:eastAsia="en-US"/>
        </w:rPr>
        <w:t>ко</w:t>
      </w:r>
      <w:r w:rsidRPr="00317317">
        <w:rPr>
          <w:rFonts w:ascii="Times New Roman" w:hAnsi="Times New Roman" w:cs="Times New Roman"/>
          <w:iCs/>
          <w:sz w:val="28"/>
          <w:szCs w:val="28"/>
          <w:lang w:eastAsia="en-US"/>
        </w:rPr>
        <w:t>·</w:t>
      </w:r>
      <w:r w:rsidRPr="00317317">
        <w:rPr>
          <w:rFonts w:ascii="Times New Roman" w:hAnsi="Times New Roman" w:cs="Times New Roman"/>
          <w:i/>
          <w:iCs/>
          <w:sz w:val="28"/>
          <w:szCs w:val="28"/>
          <w:lang w:eastAsia="en-US"/>
        </w:rPr>
        <w:t>τ</w:t>
      </w:r>
      <w:r w:rsidRPr="00317317">
        <w:rPr>
          <w:rFonts w:ascii="Times New Roman" w:hAnsi="Times New Roman" w:cs="Times New Roman"/>
          <w:sz w:val="28"/>
          <w:szCs w:val="28"/>
        </w:rPr>
        <w:t>/</w:t>
      </w:r>
      <w:r w:rsidRPr="00317317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317317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Pr="00317317">
        <w:rPr>
          <w:rFonts w:ascii="Times New Roman" w:hAnsi="Times New Roman" w:cs="Times New Roman"/>
          <w:sz w:val="28"/>
          <w:szCs w:val="28"/>
        </w:rPr>
        <w:t xml:space="preserve">   (3.1)</w:t>
      </w:r>
    </w:p>
    <w:p w:rsidR="00317317" w:rsidRPr="00317317" w:rsidRDefault="00317317" w:rsidP="0031731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17317">
        <w:rPr>
          <w:rFonts w:ascii="Times New Roman" w:hAnsi="Times New Roman" w:cs="Times New Roman"/>
          <w:sz w:val="28"/>
          <w:szCs w:val="28"/>
        </w:rPr>
        <w:t>где</w:t>
      </w:r>
      <w:r w:rsidRPr="0031731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317317">
        <w:rPr>
          <w:rFonts w:ascii="Times New Roman" w:hAnsi="Times New Roman" w:cs="Times New Roman"/>
          <w:i/>
          <w:iCs/>
          <w:sz w:val="28"/>
          <w:szCs w:val="28"/>
        </w:rPr>
        <w:t>Р</w:t>
      </w:r>
      <w:r w:rsidRPr="00317317">
        <w:rPr>
          <w:rFonts w:ascii="Times New Roman" w:hAnsi="Times New Roman" w:cs="Times New Roman"/>
          <w:iCs/>
          <w:sz w:val="28"/>
          <w:szCs w:val="28"/>
          <w:vertAlign w:val="subscript"/>
        </w:rPr>
        <w:t>ко</w:t>
      </w:r>
      <w:proofErr w:type="spellEnd"/>
      <w:r w:rsidRPr="00317317">
        <w:rPr>
          <w:rFonts w:ascii="Times New Roman" w:hAnsi="Times New Roman" w:cs="Times New Roman"/>
          <w:i/>
          <w:iCs/>
          <w:sz w:val="28"/>
          <w:szCs w:val="28"/>
        </w:rPr>
        <w:t xml:space="preserve"> -</w:t>
      </w:r>
      <w:r w:rsidRPr="00317317">
        <w:rPr>
          <w:rFonts w:ascii="Times New Roman" w:hAnsi="Times New Roman" w:cs="Times New Roman"/>
          <w:sz w:val="28"/>
          <w:szCs w:val="28"/>
        </w:rPr>
        <w:t xml:space="preserve"> количество необходимого корма в сутки, </w:t>
      </w:r>
      <w:proofErr w:type="gramStart"/>
      <w:r w:rsidRPr="00317317">
        <w:rPr>
          <w:rFonts w:ascii="Times New Roman" w:hAnsi="Times New Roman" w:cs="Times New Roman"/>
          <w:sz w:val="28"/>
          <w:szCs w:val="28"/>
        </w:rPr>
        <w:t>кг</w:t>
      </w:r>
      <w:proofErr w:type="gramEnd"/>
      <w:r w:rsidRPr="00317317">
        <w:rPr>
          <w:rFonts w:ascii="Times New Roman" w:hAnsi="Times New Roman" w:cs="Times New Roman"/>
          <w:sz w:val="28"/>
          <w:szCs w:val="28"/>
        </w:rPr>
        <w:t>;</w:t>
      </w:r>
    </w:p>
    <w:p w:rsidR="00317317" w:rsidRPr="00317317" w:rsidRDefault="00317317" w:rsidP="0031731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17317">
        <w:rPr>
          <w:rFonts w:ascii="Times New Roman" w:hAnsi="Times New Roman" w:cs="Times New Roman"/>
          <w:sz w:val="28"/>
          <w:szCs w:val="28"/>
        </w:rPr>
        <w:t xml:space="preserve"> </w:t>
      </w:r>
      <w:r w:rsidRPr="00317317">
        <w:rPr>
          <w:rFonts w:ascii="Times New Roman" w:hAnsi="Times New Roman" w:cs="Times New Roman"/>
          <w:i/>
          <w:iCs/>
          <w:sz w:val="28"/>
          <w:szCs w:val="28"/>
          <w:lang w:eastAsia="en-US"/>
        </w:rPr>
        <w:t>τ</w:t>
      </w:r>
      <w:r w:rsidRPr="00317317">
        <w:rPr>
          <w:rFonts w:ascii="Times New Roman" w:hAnsi="Times New Roman" w:cs="Times New Roman"/>
          <w:sz w:val="28"/>
          <w:szCs w:val="28"/>
        </w:rPr>
        <w:t xml:space="preserve"> - коэффициент использования времени смены (</w:t>
      </w:r>
      <w:r w:rsidRPr="00317317">
        <w:rPr>
          <w:rFonts w:ascii="Times New Roman" w:hAnsi="Times New Roman" w:cs="Times New Roman"/>
          <w:i/>
          <w:iCs/>
          <w:sz w:val="28"/>
          <w:szCs w:val="28"/>
          <w:lang w:eastAsia="en-US"/>
        </w:rPr>
        <w:t>τ</w:t>
      </w:r>
      <w:r w:rsidRPr="00317317">
        <w:rPr>
          <w:rFonts w:ascii="Times New Roman" w:hAnsi="Times New Roman" w:cs="Times New Roman"/>
          <w:sz w:val="28"/>
          <w:szCs w:val="28"/>
        </w:rPr>
        <w:t>=0,8; [12, с.58, табл. 2.6]);</w:t>
      </w:r>
    </w:p>
    <w:p w:rsidR="00317317" w:rsidRPr="00317317" w:rsidRDefault="00317317" w:rsidP="0031731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17317">
        <w:rPr>
          <w:rFonts w:ascii="Times New Roman" w:hAnsi="Times New Roman" w:cs="Times New Roman"/>
          <w:i/>
          <w:iCs/>
          <w:sz w:val="28"/>
          <w:szCs w:val="28"/>
          <w:lang w:val="en-US" w:eastAsia="en-US"/>
        </w:rPr>
        <w:t>t</w:t>
      </w:r>
      <w:r w:rsidRPr="00317317">
        <w:rPr>
          <w:rFonts w:ascii="Times New Roman" w:hAnsi="Times New Roman" w:cs="Times New Roman"/>
          <w:i/>
          <w:iCs/>
          <w:sz w:val="28"/>
          <w:szCs w:val="28"/>
          <w:lang w:eastAsia="en-US"/>
        </w:rPr>
        <w:t xml:space="preserve"> </w:t>
      </w:r>
      <w:r w:rsidRPr="00317317"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Pr="0031731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17317">
        <w:rPr>
          <w:rFonts w:ascii="Times New Roman" w:hAnsi="Times New Roman" w:cs="Times New Roman"/>
          <w:sz w:val="28"/>
          <w:szCs w:val="28"/>
        </w:rPr>
        <w:t>время</w:t>
      </w:r>
      <w:proofErr w:type="gramEnd"/>
      <w:r w:rsidRPr="00317317">
        <w:rPr>
          <w:rFonts w:ascii="Times New Roman" w:hAnsi="Times New Roman" w:cs="Times New Roman"/>
          <w:sz w:val="28"/>
          <w:szCs w:val="28"/>
        </w:rPr>
        <w:t xml:space="preserve"> работы технологической линии, ч.</w:t>
      </w:r>
    </w:p>
    <w:p w:rsidR="00317317" w:rsidRPr="00317317" w:rsidRDefault="00317317" w:rsidP="00317317">
      <w:pPr>
        <w:tabs>
          <w:tab w:val="left" w:pos="2535"/>
        </w:tabs>
        <w:spacing w:after="0" w:line="360" w:lineRule="auto"/>
        <w:jc w:val="center"/>
        <w:rPr>
          <w:rFonts w:ascii="Times New Roman" w:hAnsi="Times New Roman" w:cs="Times New Roman"/>
          <w:iCs/>
          <w:sz w:val="28"/>
          <w:szCs w:val="28"/>
          <w:lang w:eastAsia="en-US"/>
        </w:rPr>
      </w:pPr>
      <w:r w:rsidRPr="00317317">
        <w:rPr>
          <w:rFonts w:ascii="Times New Roman" w:hAnsi="Times New Roman" w:cs="Times New Roman"/>
          <w:i/>
          <w:iCs/>
          <w:sz w:val="28"/>
          <w:szCs w:val="28"/>
          <w:lang w:val="en-US" w:eastAsia="en-US"/>
        </w:rPr>
        <w:t>W</w:t>
      </w:r>
      <w:r w:rsidRPr="00317317">
        <w:rPr>
          <w:rFonts w:ascii="Times New Roman" w:hAnsi="Times New Roman" w:cs="Times New Roman"/>
          <w:sz w:val="28"/>
          <w:szCs w:val="28"/>
          <w:vertAlign w:val="subscript"/>
          <w:lang w:eastAsia="en-US"/>
        </w:rPr>
        <w:t>Т.</w:t>
      </w:r>
      <w:r w:rsidRPr="00317317">
        <w:rPr>
          <w:rFonts w:ascii="Times New Roman" w:hAnsi="Times New Roman" w:cs="Times New Roman"/>
          <w:iCs/>
          <w:sz w:val="28"/>
          <w:szCs w:val="28"/>
          <w:vertAlign w:val="subscript"/>
          <w:lang w:eastAsia="en-US"/>
        </w:rPr>
        <w:t>Л</w:t>
      </w:r>
      <w:r w:rsidRPr="00317317">
        <w:rPr>
          <w:rFonts w:ascii="Times New Roman" w:hAnsi="Times New Roman" w:cs="Times New Roman"/>
          <w:iCs/>
          <w:sz w:val="28"/>
          <w:szCs w:val="28"/>
          <w:lang w:eastAsia="en-US"/>
        </w:rPr>
        <w:t xml:space="preserve"> = 18624·0</w:t>
      </w:r>
      <w:proofErr w:type="gramStart"/>
      <w:r w:rsidRPr="00317317">
        <w:rPr>
          <w:rFonts w:ascii="Times New Roman" w:hAnsi="Times New Roman" w:cs="Times New Roman"/>
          <w:iCs/>
          <w:sz w:val="28"/>
          <w:szCs w:val="28"/>
          <w:lang w:eastAsia="en-US"/>
        </w:rPr>
        <w:t>,8</w:t>
      </w:r>
      <w:proofErr w:type="gramEnd"/>
      <w:r w:rsidRPr="00317317">
        <w:rPr>
          <w:rFonts w:ascii="Times New Roman" w:hAnsi="Times New Roman" w:cs="Times New Roman"/>
          <w:iCs/>
          <w:sz w:val="28"/>
          <w:szCs w:val="28"/>
          <w:lang w:eastAsia="en-US"/>
        </w:rPr>
        <w:t>/16 = 1455 кг/ч</w:t>
      </w:r>
    </w:p>
    <w:p w:rsidR="00317317" w:rsidRPr="00317317" w:rsidRDefault="00317317" w:rsidP="0031731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17317" w:rsidRPr="00317317" w:rsidRDefault="00317317" w:rsidP="00233D34">
      <w:pPr>
        <w:tabs>
          <w:tab w:val="left" w:pos="2535"/>
        </w:tabs>
        <w:spacing w:after="0" w:line="360" w:lineRule="auto"/>
        <w:jc w:val="right"/>
        <w:rPr>
          <w:rFonts w:ascii="Times New Roman" w:hAnsi="Times New Roman" w:cs="Times New Roman"/>
          <w:iCs/>
          <w:sz w:val="28"/>
          <w:szCs w:val="28"/>
          <w:lang w:eastAsia="en-US"/>
        </w:rPr>
      </w:pPr>
      <w:r w:rsidRPr="00317317">
        <w:rPr>
          <w:rFonts w:ascii="Times New Roman" w:hAnsi="Times New Roman" w:cs="Times New Roman"/>
          <w:iCs/>
          <w:sz w:val="28"/>
          <w:szCs w:val="28"/>
          <w:lang w:eastAsia="en-US"/>
        </w:rPr>
        <w:t xml:space="preserve">Приложение </w:t>
      </w:r>
      <w:r w:rsidR="00233D34">
        <w:rPr>
          <w:rFonts w:ascii="Times New Roman" w:hAnsi="Times New Roman" w:cs="Times New Roman"/>
          <w:iCs/>
          <w:sz w:val="28"/>
          <w:szCs w:val="28"/>
          <w:lang w:eastAsia="en-US"/>
        </w:rPr>
        <w:t>15</w:t>
      </w:r>
    </w:p>
    <w:p w:rsidR="00317317" w:rsidRPr="00317317" w:rsidRDefault="00317317" w:rsidP="00233D34">
      <w:pPr>
        <w:tabs>
          <w:tab w:val="left" w:pos="2535"/>
        </w:tabs>
        <w:spacing w:after="0" w:line="360" w:lineRule="auto"/>
        <w:jc w:val="center"/>
        <w:rPr>
          <w:rFonts w:ascii="Times New Roman" w:hAnsi="Times New Roman" w:cs="Times New Roman"/>
          <w:iCs/>
          <w:sz w:val="28"/>
          <w:szCs w:val="28"/>
          <w:lang w:eastAsia="en-US"/>
        </w:rPr>
      </w:pPr>
      <w:r w:rsidRPr="00317317">
        <w:rPr>
          <w:rFonts w:ascii="Times New Roman" w:hAnsi="Times New Roman" w:cs="Times New Roman"/>
          <w:iCs/>
          <w:sz w:val="28"/>
          <w:szCs w:val="28"/>
          <w:lang w:eastAsia="en-US"/>
        </w:rPr>
        <w:t>Данные для расчета нормы посева семян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57"/>
        <w:gridCol w:w="3358"/>
        <w:gridCol w:w="3358"/>
      </w:tblGrid>
      <w:tr w:rsidR="00317317" w:rsidRPr="00317317" w:rsidTr="00830898">
        <w:tc>
          <w:tcPr>
            <w:tcW w:w="3357" w:type="dxa"/>
          </w:tcPr>
          <w:p w:rsidR="00317317" w:rsidRPr="00317317" w:rsidRDefault="00317317" w:rsidP="00317317">
            <w:pPr>
              <w:tabs>
                <w:tab w:val="left" w:pos="253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</w:pPr>
            <w:r w:rsidRPr="00317317"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  <w:t>Культура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tabs>
                <w:tab w:val="left" w:pos="253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</w:pPr>
            <w:r w:rsidRPr="00317317"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  <w:t xml:space="preserve">Миллион всхожих зерен, </w:t>
            </w:r>
            <w:proofErr w:type="gramStart"/>
            <w:r w:rsidRPr="00317317"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  <w:t>га</w:t>
            </w:r>
            <w:proofErr w:type="gramEnd"/>
          </w:p>
        </w:tc>
        <w:tc>
          <w:tcPr>
            <w:tcW w:w="3358" w:type="dxa"/>
          </w:tcPr>
          <w:p w:rsidR="00317317" w:rsidRPr="00317317" w:rsidRDefault="00317317" w:rsidP="00317317">
            <w:pPr>
              <w:tabs>
                <w:tab w:val="left" w:pos="253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</w:pPr>
            <w:r w:rsidRPr="00317317"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  <w:t>Масса 1000 семян, грамм</w:t>
            </w:r>
          </w:p>
        </w:tc>
      </w:tr>
      <w:tr w:rsidR="00317317" w:rsidRPr="00317317" w:rsidTr="00830898">
        <w:tc>
          <w:tcPr>
            <w:tcW w:w="3357" w:type="dxa"/>
          </w:tcPr>
          <w:p w:rsidR="00317317" w:rsidRPr="00317317" w:rsidRDefault="00317317" w:rsidP="00317317">
            <w:pPr>
              <w:tabs>
                <w:tab w:val="left" w:pos="253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</w:pPr>
            <w:r w:rsidRPr="00317317"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  <w:t>Озимая рожь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tabs>
                <w:tab w:val="left" w:pos="253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</w:pPr>
            <w:r w:rsidRPr="00317317"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  <w:t>6,0-6,5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tabs>
                <w:tab w:val="left" w:pos="253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</w:pPr>
            <w:r w:rsidRPr="00317317"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  <w:t>20,0-46,0</w:t>
            </w:r>
          </w:p>
        </w:tc>
      </w:tr>
      <w:tr w:rsidR="00317317" w:rsidRPr="00317317" w:rsidTr="00830898">
        <w:tc>
          <w:tcPr>
            <w:tcW w:w="3357" w:type="dxa"/>
          </w:tcPr>
          <w:p w:rsidR="00317317" w:rsidRPr="00317317" w:rsidRDefault="00317317" w:rsidP="00317317">
            <w:pPr>
              <w:tabs>
                <w:tab w:val="left" w:pos="253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</w:pPr>
            <w:r w:rsidRPr="00317317"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  <w:t>Озимая пшеница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tabs>
                <w:tab w:val="left" w:pos="253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</w:pPr>
            <w:r w:rsidRPr="00317317"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  <w:t>6,0-7,0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tabs>
                <w:tab w:val="left" w:pos="253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</w:pPr>
            <w:r w:rsidRPr="00317317"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  <w:t>19,2-47,0</w:t>
            </w:r>
          </w:p>
        </w:tc>
      </w:tr>
      <w:tr w:rsidR="00317317" w:rsidRPr="00317317" w:rsidTr="00830898">
        <w:tc>
          <w:tcPr>
            <w:tcW w:w="3357" w:type="dxa"/>
          </w:tcPr>
          <w:p w:rsidR="00317317" w:rsidRPr="00317317" w:rsidRDefault="00317317" w:rsidP="00317317">
            <w:pPr>
              <w:tabs>
                <w:tab w:val="left" w:pos="253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</w:pPr>
            <w:r w:rsidRPr="00317317"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  <w:t>Яровая пшеница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tabs>
                <w:tab w:val="left" w:pos="253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</w:pPr>
            <w:r w:rsidRPr="00317317"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  <w:t>6,0-6,5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tabs>
                <w:tab w:val="left" w:pos="253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</w:pPr>
            <w:r w:rsidRPr="00317317"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  <w:t>38,0-43,0</w:t>
            </w:r>
          </w:p>
        </w:tc>
      </w:tr>
      <w:tr w:rsidR="00317317" w:rsidRPr="00317317" w:rsidTr="00830898">
        <w:tc>
          <w:tcPr>
            <w:tcW w:w="3357" w:type="dxa"/>
          </w:tcPr>
          <w:p w:rsidR="00317317" w:rsidRPr="00317317" w:rsidRDefault="00317317" w:rsidP="00317317">
            <w:pPr>
              <w:tabs>
                <w:tab w:val="left" w:pos="253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</w:pPr>
            <w:r w:rsidRPr="00317317"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  <w:t>Яровой ячмень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tabs>
                <w:tab w:val="left" w:pos="253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</w:pPr>
            <w:r w:rsidRPr="00317317"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  <w:t>4,5-6,0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tabs>
                <w:tab w:val="left" w:pos="253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</w:pPr>
            <w:r w:rsidRPr="00317317"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  <w:t>40,0-45,0</w:t>
            </w:r>
          </w:p>
        </w:tc>
      </w:tr>
      <w:tr w:rsidR="00317317" w:rsidRPr="00317317" w:rsidTr="00830898">
        <w:tc>
          <w:tcPr>
            <w:tcW w:w="3357" w:type="dxa"/>
          </w:tcPr>
          <w:p w:rsidR="00317317" w:rsidRPr="00317317" w:rsidRDefault="00317317" w:rsidP="00317317">
            <w:pPr>
              <w:tabs>
                <w:tab w:val="left" w:pos="253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</w:pPr>
            <w:r w:rsidRPr="00317317"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  <w:t>Овес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tabs>
                <w:tab w:val="left" w:pos="253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</w:pPr>
            <w:r w:rsidRPr="00317317"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  <w:t>5,5-6,5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tabs>
                <w:tab w:val="left" w:pos="253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</w:pPr>
            <w:r w:rsidRPr="00317317"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  <w:t>40,0-42,0</w:t>
            </w:r>
          </w:p>
        </w:tc>
      </w:tr>
      <w:tr w:rsidR="00317317" w:rsidRPr="00317317" w:rsidTr="00830898">
        <w:tc>
          <w:tcPr>
            <w:tcW w:w="3357" w:type="dxa"/>
          </w:tcPr>
          <w:p w:rsidR="00317317" w:rsidRPr="00317317" w:rsidRDefault="00317317" w:rsidP="00317317">
            <w:pPr>
              <w:tabs>
                <w:tab w:val="left" w:pos="253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</w:pPr>
            <w:r w:rsidRPr="00317317"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  <w:t>Кукуруза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tabs>
                <w:tab w:val="left" w:pos="253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</w:pPr>
            <w:r w:rsidRPr="00317317"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  <w:t xml:space="preserve">300-500 </w:t>
            </w:r>
            <w:proofErr w:type="spellStart"/>
            <w:proofErr w:type="gramStart"/>
            <w:r w:rsidRPr="00317317"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  <w:t>тыс</w:t>
            </w:r>
            <w:proofErr w:type="spellEnd"/>
            <w:proofErr w:type="gramEnd"/>
            <w:r w:rsidRPr="00317317"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  <w:t xml:space="preserve"> растений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tabs>
                <w:tab w:val="left" w:pos="253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</w:pPr>
            <w:r w:rsidRPr="00317317"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  <w:t>270</w:t>
            </w:r>
          </w:p>
        </w:tc>
      </w:tr>
      <w:tr w:rsidR="00317317" w:rsidRPr="00317317" w:rsidTr="00830898">
        <w:tc>
          <w:tcPr>
            <w:tcW w:w="3357" w:type="dxa"/>
          </w:tcPr>
          <w:p w:rsidR="00317317" w:rsidRPr="00317317" w:rsidRDefault="00317317" w:rsidP="00317317">
            <w:pPr>
              <w:tabs>
                <w:tab w:val="left" w:pos="253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</w:pPr>
            <w:r w:rsidRPr="00317317"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  <w:t>Просо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tabs>
                <w:tab w:val="left" w:pos="253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</w:pPr>
            <w:r w:rsidRPr="00317317"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  <w:t>3,0-5,0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tabs>
                <w:tab w:val="left" w:pos="253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</w:pPr>
            <w:r w:rsidRPr="00317317"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  <w:t>5,0-8,0</w:t>
            </w:r>
          </w:p>
        </w:tc>
      </w:tr>
      <w:tr w:rsidR="00317317" w:rsidRPr="00317317" w:rsidTr="00830898">
        <w:tc>
          <w:tcPr>
            <w:tcW w:w="3357" w:type="dxa"/>
          </w:tcPr>
          <w:p w:rsidR="00317317" w:rsidRPr="00317317" w:rsidRDefault="00317317" w:rsidP="00317317">
            <w:pPr>
              <w:tabs>
                <w:tab w:val="left" w:pos="253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</w:pPr>
            <w:r w:rsidRPr="00317317"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  <w:t>Сорго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tabs>
                <w:tab w:val="left" w:pos="253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</w:pPr>
            <w:r w:rsidRPr="00317317"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  <w:t xml:space="preserve">60-160 </w:t>
            </w:r>
            <w:proofErr w:type="spellStart"/>
            <w:proofErr w:type="gramStart"/>
            <w:r w:rsidRPr="00317317"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  <w:t>тыс</w:t>
            </w:r>
            <w:proofErr w:type="spellEnd"/>
            <w:proofErr w:type="gramEnd"/>
            <w:r w:rsidRPr="00317317"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  <w:t xml:space="preserve"> растений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tabs>
                <w:tab w:val="left" w:pos="253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</w:pPr>
            <w:r w:rsidRPr="00317317"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  <w:t>25,0-45,0</w:t>
            </w:r>
          </w:p>
        </w:tc>
      </w:tr>
      <w:tr w:rsidR="00317317" w:rsidRPr="00317317" w:rsidTr="00830898">
        <w:tc>
          <w:tcPr>
            <w:tcW w:w="3357" w:type="dxa"/>
          </w:tcPr>
          <w:p w:rsidR="00317317" w:rsidRPr="00317317" w:rsidRDefault="00317317" w:rsidP="00317317">
            <w:pPr>
              <w:tabs>
                <w:tab w:val="left" w:pos="253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</w:pPr>
            <w:r w:rsidRPr="00317317"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  <w:t>Рис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tabs>
                <w:tab w:val="left" w:pos="253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</w:pPr>
            <w:r w:rsidRPr="00317317"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  <w:t>5,0-7,0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tabs>
                <w:tab w:val="left" w:pos="253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</w:pPr>
            <w:r w:rsidRPr="00317317"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  <w:t>27,0-40,0</w:t>
            </w:r>
          </w:p>
        </w:tc>
      </w:tr>
      <w:tr w:rsidR="00317317" w:rsidRPr="00317317" w:rsidTr="00830898">
        <w:tc>
          <w:tcPr>
            <w:tcW w:w="3357" w:type="dxa"/>
          </w:tcPr>
          <w:p w:rsidR="00317317" w:rsidRPr="00317317" w:rsidRDefault="00317317" w:rsidP="00317317">
            <w:pPr>
              <w:tabs>
                <w:tab w:val="left" w:pos="253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</w:pPr>
            <w:r w:rsidRPr="00317317"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  <w:t>Гречиха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tabs>
                <w:tab w:val="left" w:pos="253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</w:pPr>
            <w:r w:rsidRPr="00317317"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  <w:t>2,0-3,0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tabs>
                <w:tab w:val="left" w:pos="253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</w:pPr>
            <w:r w:rsidRPr="00317317"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  <w:t>20,0-30,0</w:t>
            </w:r>
          </w:p>
        </w:tc>
      </w:tr>
      <w:tr w:rsidR="00317317" w:rsidRPr="00317317" w:rsidTr="00830898">
        <w:tc>
          <w:tcPr>
            <w:tcW w:w="3357" w:type="dxa"/>
          </w:tcPr>
          <w:p w:rsidR="00317317" w:rsidRPr="00317317" w:rsidRDefault="00317317" w:rsidP="00317317">
            <w:pPr>
              <w:tabs>
                <w:tab w:val="left" w:pos="253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</w:pPr>
            <w:r w:rsidRPr="00317317"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  <w:lastRenderedPageBreak/>
              <w:t>Горох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tabs>
                <w:tab w:val="left" w:pos="253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</w:pPr>
            <w:r w:rsidRPr="00317317"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  <w:t>1,0-1,2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tabs>
                <w:tab w:val="left" w:pos="253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</w:pPr>
            <w:r w:rsidRPr="00317317"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  <w:t>Более 250</w:t>
            </w:r>
          </w:p>
        </w:tc>
      </w:tr>
      <w:tr w:rsidR="00317317" w:rsidRPr="00317317" w:rsidTr="00830898">
        <w:tc>
          <w:tcPr>
            <w:tcW w:w="3357" w:type="dxa"/>
          </w:tcPr>
          <w:p w:rsidR="00317317" w:rsidRPr="00317317" w:rsidRDefault="00317317" w:rsidP="00317317">
            <w:pPr>
              <w:tabs>
                <w:tab w:val="left" w:pos="253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</w:pPr>
            <w:r w:rsidRPr="00317317"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  <w:t>Кормовые бобы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tabs>
                <w:tab w:val="left" w:pos="253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</w:pPr>
            <w:r w:rsidRPr="00317317"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  <w:t xml:space="preserve">до 600 </w:t>
            </w:r>
            <w:proofErr w:type="spellStart"/>
            <w:proofErr w:type="gramStart"/>
            <w:r w:rsidRPr="00317317"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  <w:t>тыс</w:t>
            </w:r>
            <w:proofErr w:type="spellEnd"/>
            <w:proofErr w:type="gramEnd"/>
          </w:p>
        </w:tc>
        <w:tc>
          <w:tcPr>
            <w:tcW w:w="3358" w:type="dxa"/>
          </w:tcPr>
          <w:p w:rsidR="00317317" w:rsidRPr="00317317" w:rsidRDefault="00317317" w:rsidP="00317317">
            <w:pPr>
              <w:tabs>
                <w:tab w:val="left" w:pos="253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</w:pPr>
            <w:r w:rsidRPr="00317317"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  <w:t>300-700</w:t>
            </w:r>
          </w:p>
        </w:tc>
      </w:tr>
      <w:tr w:rsidR="00317317" w:rsidRPr="00317317" w:rsidTr="00830898">
        <w:trPr>
          <w:trHeight w:val="295"/>
        </w:trPr>
        <w:tc>
          <w:tcPr>
            <w:tcW w:w="3357" w:type="dxa"/>
          </w:tcPr>
          <w:p w:rsidR="00317317" w:rsidRPr="00317317" w:rsidRDefault="00317317" w:rsidP="00317317">
            <w:pPr>
              <w:tabs>
                <w:tab w:val="left" w:pos="253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</w:pPr>
            <w:r w:rsidRPr="00317317"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  <w:t>Чечевица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tabs>
                <w:tab w:val="left" w:pos="253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</w:pPr>
            <w:r w:rsidRPr="00317317"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  <w:t>2,5-3,0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tabs>
                <w:tab w:val="left" w:pos="253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</w:pPr>
            <w:r w:rsidRPr="00317317"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  <w:t>25,0-30,0</w:t>
            </w:r>
          </w:p>
        </w:tc>
      </w:tr>
      <w:tr w:rsidR="00317317" w:rsidRPr="00317317" w:rsidTr="00830898">
        <w:tc>
          <w:tcPr>
            <w:tcW w:w="3357" w:type="dxa"/>
          </w:tcPr>
          <w:p w:rsidR="00317317" w:rsidRPr="00317317" w:rsidRDefault="00317317" w:rsidP="00317317">
            <w:pPr>
              <w:tabs>
                <w:tab w:val="left" w:pos="253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</w:pPr>
            <w:r w:rsidRPr="00317317"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  <w:t>Нут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tabs>
                <w:tab w:val="left" w:pos="253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</w:pPr>
            <w:r w:rsidRPr="00317317"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  <w:t>0,7-0,9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tabs>
                <w:tab w:val="left" w:pos="253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</w:pPr>
            <w:r w:rsidRPr="00317317"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  <w:t>265-290</w:t>
            </w:r>
          </w:p>
        </w:tc>
      </w:tr>
      <w:tr w:rsidR="00317317" w:rsidRPr="00317317" w:rsidTr="00830898">
        <w:tc>
          <w:tcPr>
            <w:tcW w:w="3357" w:type="dxa"/>
          </w:tcPr>
          <w:p w:rsidR="00317317" w:rsidRPr="00317317" w:rsidRDefault="00317317" w:rsidP="00317317">
            <w:pPr>
              <w:tabs>
                <w:tab w:val="left" w:pos="253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</w:pPr>
            <w:r w:rsidRPr="00317317"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  <w:t>Фасоль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tabs>
                <w:tab w:val="left" w:pos="253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</w:pPr>
            <w:r w:rsidRPr="00317317"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  <w:t>0,25-0,4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tabs>
                <w:tab w:val="left" w:pos="253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</w:pPr>
            <w:r w:rsidRPr="00317317"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  <w:t>450-500</w:t>
            </w:r>
          </w:p>
        </w:tc>
      </w:tr>
      <w:tr w:rsidR="00317317" w:rsidRPr="00317317" w:rsidTr="00830898">
        <w:tc>
          <w:tcPr>
            <w:tcW w:w="3357" w:type="dxa"/>
          </w:tcPr>
          <w:p w:rsidR="00317317" w:rsidRPr="00317317" w:rsidRDefault="00317317" w:rsidP="00317317">
            <w:pPr>
              <w:tabs>
                <w:tab w:val="left" w:pos="253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</w:pPr>
            <w:r w:rsidRPr="00317317"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  <w:t>Соя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tabs>
                <w:tab w:val="left" w:pos="253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</w:pPr>
            <w:r w:rsidRPr="00317317"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  <w:t>0,3-0,4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tabs>
                <w:tab w:val="left" w:pos="253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</w:pPr>
            <w:r w:rsidRPr="00317317"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  <w:t>150</w:t>
            </w:r>
          </w:p>
        </w:tc>
      </w:tr>
      <w:tr w:rsidR="00317317" w:rsidRPr="00317317" w:rsidTr="00830898">
        <w:trPr>
          <w:trHeight w:val="287"/>
        </w:trPr>
        <w:tc>
          <w:tcPr>
            <w:tcW w:w="3357" w:type="dxa"/>
          </w:tcPr>
          <w:p w:rsidR="00317317" w:rsidRPr="00317317" w:rsidRDefault="00317317" w:rsidP="00317317">
            <w:pPr>
              <w:tabs>
                <w:tab w:val="left" w:pos="253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</w:pPr>
            <w:r w:rsidRPr="00317317"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  <w:t>Люпин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tabs>
                <w:tab w:val="left" w:pos="253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</w:pPr>
            <w:r w:rsidRPr="00317317"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  <w:t>0,6-0,8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tabs>
                <w:tab w:val="left" w:pos="253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</w:pPr>
            <w:r w:rsidRPr="00317317"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  <w:t>150-180</w:t>
            </w:r>
          </w:p>
        </w:tc>
      </w:tr>
      <w:tr w:rsidR="00317317" w:rsidRPr="00317317" w:rsidTr="00830898">
        <w:tc>
          <w:tcPr>
            <w:tcW w:w="3357" w:type="dxa"/>
          </w:tcPr>
          <w:p w:rsidR="00317317" w:rsidRPr="00317317" w:rsidRDefault="00317317" w:rsidP="00317317">
            <w:pPr>
              <w:tabs>
                <w:tab w:val="left" w:pos="253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</w:pPr>
            <w:r w:rsidRPr="00317317"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  <w:t>Брюква и турнепс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tabs>
                <w:tab w:val="left" w:pos="253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</w:pPr>
            <w:r w:rsidRPr="00317317"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  <w:t>0,5-0,6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tabs>
                <w:tab w:val="left" w:pos="253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</w:pPr>
            <w:r w:rsidRPr="00317317"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  <w:t>2,5-3,0</w:t>
            </w:r>
          </w:p>
        </w:tc>
      </w:tr>
      <w:tr w:rsidR="00317317" w:rsidRPr="00317317" w:rsidTr="00830898">
        <w:trPr>
          <w:trHeight w:val="285"/>
        </w:trPr>
        <w:tc>
          <w:tcPr>
            <w:tcW w:w="3357" w:type="dxa"/>
          </w:tcPr>
          <w:p w:rsidR="00317317" w:rsidRPr="00317317" w:rsidRDefault="00317317" w:rsidP="00317317">
            <w:pPr>
              <w:tabs>
                <w:tab w:val="left" w:pos="253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</w:pPr>
            <w:r w:rsidRPr="00317317"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  <w:t>Капуста белокочанная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tabs>
                <w:tab w:val="left" w:pos="253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3358" w:type="dxa"/>
          </w:tcPr>
          <w:p w:rsidR="00317317" w:rsidRPr="00317317" w:rsidRDefault="00317317" w:rsidP="00317317">
            <w:pPr>
              <w:tabs>
                <w:tab w:val="left" w:pos="253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</w:pPr>
            <w:r w:rsidRPr="00317317"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  <w:t>3,0-5,0</w:t>
            </w:r>
          </w:p>
        </w:tc>
      </w:tr>
      <w:tr w:rsidR="00317317" w:rsidRPr="00317317" w:rsidTr="00830898">
        <w:trPr>
          <w:trHeight w:val="285"/>
        </w:trPr>
        <w:tc>
          <w:tcPr>
            <w:tcW w:w="3357" w:type="dxa"/>
          </w:tcPr>
          <w:p w:rsidR="00317317" w:rsidRPr="00317317" w:rsidRDefault="00317317" w:rsidP="00317317">
            <w:pPr>
              <w:tabs>
                <w:tab w:val="left" w:pos="253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</w:pPr>
            <w:r w:rsidRPr="00317317"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  <w:t>Столовая свекла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tabs>
                <w:tab w:val="left" w:pos="253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</w:pPr>
            <w:r w:rsidRPr="00317317"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  <w:t xml:space="preserve">400-500 </w:t>
            </w:r>
            <w:proofErr w:type="spellStart"/>
            <w:proofErr w:type="gramStart"/>
            <w:r w:rsidRPr="00317317"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  <w:t>тыс</w:t>
            </w:r>
            <w:proofErr w:type="spellEnd"/>
            <w:proofErr w:type="gramEnd"/>
            <w:r w:rsidRPr="00317317"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  <w:t xml:space="preserve"> растений</w:t>
            </w:r>
          </w:p>
        </w:tc>
        <w:tc>
          <w:tcPr>
            <w:tcW w:w="3358" w:type="dxa"/>
          </w:tcPr>
          <w:p w:rsidR="00317317" w:rsidRPr="00317317" w:rsidRDefault="00317317" w:rsidP="00317317">
            <w:pPr>
              <w:tabs>
                <w:tab w:val="left" w:pos="2535"/>
              </w:tabs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</w:pPr>
            <w:r w:rsidRPr="00317317"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  <w:t>10-22</w:t>
            </w:r>
          </w:p>
        </w:tc>
      </w:tr>
    </w:tbl>
    <w:p w:rsidR="00317317" w:rsidRPr="00317317" w:rsidRDefault="00317317" w:rsidP="00233D3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17317" w:rsidRPr="00317317" w:rsidRDefault="00317317" w:rsidP="00233D3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17317">
        <w:rPr>
          <w:rFonts w:ascii="Times New Roman" w:hAnsi="Times New Roman" w:cs="Times New Roman"/>
          <w:sz w:val="28"/>
          <w:szCs w:val="28"/>
        </w:rPr>
        <w:t xml:space="preserve">Приложение  </w:t>
      </w:r>
      <w:r w:rsidR="00233D34">
        <w:rPr>
          <w:rFonts w:ascii="Times New Roman" w:hAnsi="Times New Roman" w:cs="Times New Roman"/>
          <w:sz w:val="28"/>
          <w:szCs w:val="28"/>
        </w:rPr>
        <w:t>16</w:t>
      </w:r>
    </w:p>
    <w:p w:rsidR="00317317" w:rsidRPr="00317317" w:rsidRDefault="00317317" w:rsidP="00317317">
      <w:pPr>
        <w:keepNext/>
        <w:keepLines/>
        <w:spacing w:after="0" w:line="360" w:lineRule="auto"/>
        <w:ind w:left="3340"/>
        <w:outlineLvl w:val="0"/>
        <w:rPr>
          <w:rFonts w:ascii="Times New Roman" w:hAnsi="Times New Roman" w:cs="Times New Roman"/>
          <w:sz w:val="28"/>
          <w:szCs w:val="28"/>
        </w:rPr>
      </w:pPr>
      <w:r w:rsidRPr="00317317">
        <w:rPr>
          <w:rFonts w:ascii="Times New Roman" w:hAnsi="Times New Roman" w:cs="Times New Roman"/>
          <w:b/>
          <w:bCs/>
          <w:sz w:val="28"/>
          <w:szCs w:val="28"/>
        </w:rPr>
        <w:t>Технологическая карта</w:t>
      </w:r>
    </w:p>
    <w:p w:rsidR="00317317" w:rsidRPr="00317317" w:rsidRDefault="00317317" w:rsidP="00317317">
      <w:pPr>
        <w:keepNext/>
        <w:keepLines/>
        <w:spacing w:before="60" w:after="0" w:line="360" w:lineRule="auto"/>
        <w:ind w:left="2680"/>
        <w:outlineLvl w:val="1"/>
        <w:rPr>
          <w:rFonts w:ascii="Times New Roman" w:hAnsi="Times New Roman" w:cs="Times New Roman"/>
          <w:sz w:val="28"/>
          <w:szCs w:val="28"/>
        </w:rPr>
      </w:pPr>
      <w:r w:rsidRPr="00317317">
        <w:rPr>
          <w:rFonts w:ascii="Times New Roman" w:hAnsi="Times New Roman" w:cs="Times New Roman"/>
          <w:i/>
          <w:iCs/>
          <w:sz w:val="28"/>
          <w:szCs w:val="28"/>
        </w:rPr>
        <w:t>Отделение № 1 КСП «</w:t>
      </w:r>
      <w:proofErr w:type="spellStart"/>
      <w:r w:rsidRPr="00317317">
        <w:rPr>
          <w:rFonts w:ascii="Times New Roman" w:hAnsi="Times New Roman" w:cs="Times New Roman"/>
          <w:i/>
          <w:iCs/>
          <w:sz w:val="28"/>
          <w:szCs w:val="28"/>
        </w:rPr>
        <w:t>Шишинский</w:t>
      </w:r>
      <w:proofErr w:type="spellEnd"/>
      <w:r w:rsidRPr="00317317">
        <w:rPr>
          <w:rFonts w:ascii="Times New Roman" w:hAnsi="Times New Roman" w:cs="Times New Roman"/>
          <w:i/>
          <w:iCs/>
          <w:sz w:val="28"/>
          <w:szCs w:val="28"/>
        </w:rPr>
        <w:t>»</w:t>
      </w:r>
    </w:p>
    <w:p w:rsidR="00317317" w:rsidRPr="00317317" w:rsidRDefault="00317317" w:rsidP="00317317">
      <w:pPr>
        <w:keepNext/>
        <w:keepLines/>
        <w:tabs>
          <w:tab w:val="left" w:pos="6574"/>
        </w:tabs>
        <w:spacing w:before="360" w:after="0" w:line="360" w:lineRule="auto"/>
        <w:ind w:left="240"/>
        <w:outlineLvl w:val="2"/>
        <w:rPr>
          <w:rFonts w:ascii="Times New Roman" w:hAnsi="Times New Roman" w:cs="Times New Roman"/>
          <w:sz w:val="28"/>
          <w:szCs w:val="28"/>
        </w:rPr>
      </w:pPr>
      <w:r w:rsidRPr="00317317">
        <w:rPr>
          <w:rFonts w:ascii="Times New Roman" w:hAnsi="Times New Roman" w:cs="Times New Roman"/>
          <w:sz w:val="28"/>
          <w:szCs w:val="28"/>
        </w:rPr>
        <w:t>Многолетние травы на сено</w:t>
      </w:r>
      <w:r w:rsidRPr="00317317">
        <w:rPr>
          <w:rFonts w:ascii="Times New Roman" w:hAnsi="Times New Roman" w:cs="Times New Roman"/>
          <w:sz w:val="28"/>
          <w:szCs w:val="28"/>
        </w:rPr>
        <w:tab/>
        <w:t xml:space="preserve">Урожайность 25 </w:t>
      </w:r>
      <w:proofErr w:type="spellStart"/>
      <w:r w:rsidRPr="00317317">
        <w:rPr>
          <w:rFonts w:ascii="Times New Roman" w:hAnsi="Times New Roman" w:cs="Times New Roman"/>
          <w:sz w:val="28"/>
          <w:szCs w:val="28"/>
          <w:vertAlign w:val="superscript"/>
        </w:rPr>
        <w:t>ц</w:t>
      </w:r>
      <w:proofErr w:type="spellEnd"/>
      <w:r w:rsidRPr="00317317">
        <w:rPr>
          <w:rFonts w:ascii="Times New Roman" w:hAnsi="Times New Roman" w:cs="Times New Roman"/>
          <w:sz w:val="28"/>
          <w:szCs w:val="28"/>
        </w:rPr>
        <w:t>/,</w:t>
      </w:r>
    </w:p>
    <w:p w:rsidR="00317317" w:rsidRPr="00317317" w:rsidRDefault="00317317" w:rsidP="00317317">
      <w:pPr>
        <w:keepNext/>
        <w:keepLines/>
        <w:spacing w:after="0" w:line="360" w:lineRule="auto"/>
        <w:ind w:left="240"/>
        <w:outlineLvl w:val="2"/>
        <w:rPr>
          <w:rFonts w:ascii="Times New Roman" w:hAnsi="Times New Roman" w:cs="Times New Roman"/>
          <w:sz w:val="28"/>
          <w:szCs w:val="28"/>
        </w:rPr>
      </w:pPr>
      <w:bookmarkStart w:id="1" w:name="bookmark3"/>
      <w:r w:rsidRPr="00317317">
        <w:rPr>
          <w:rFonts w:ascii="Times New Roman" w:hAnsi="Times New Roman" w:cs="Times New Roman"/>
          <w:sz w:val="28"/>
          <w:szCs w:val="28"/>
        </w:rPr>
        <w:t>Площадь 190 га</w:t>
      </w:r>
      <w:bookmarkEnd w:id="1"/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6"/>
        <w:gridCol w:w="2371"/>
        <w:gridCol w:w="883"/>
        <w:gridCol w:w="1037"/>
        <w:gridCol w:w="970"/>
        <w:gridCol w:w="1128"/>
        <w:gridCol w:w="1181"/>
        <w:gridCol w:w="706"/>
        <w:gridCol w:w="1003"/>
      </w:tblGrid>
      <w:tr w:rsidR="00317317" w:rsidRPr="00317317" w:rsidTr="008308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7317" w:rsidRPr="00317317" w:rsidRDefault="00317317" w:rsidP="00317317">
            <w:pPr>
              <w:spacing w:after="0" w:line="360" w:lineRule="auto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317317" w:rsidRPr="00317317" w:rsidRDefault="00317317" w:rsidP="00317317">
            <w:pPr>
              <w:spacing w:before="60" w:after="0" w:line="360" w:lineRule="auto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37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Наименование работ</w:t>
            </w:r>
          </w:p>
        </w:tc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 xml:space="preserve">Ед. </w:t>
            </w:r>
            <w:proofErr w:type="spellStart"/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измер</w:t>
            </w:r>
            <w:proofErr w:type="spellEnd"/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3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 xml:space="preserve">Объем работ </w:t>
            </w:r>
            <w:proofErr w:type="gramStart"/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 xml:space="preserve">физ. </w:t>
            </w:r>
            <w:proofErr w:type="spellStart"/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выраж</w:t>
            </w:r>
            <w:proofErr w:type="spellEnd"/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7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Срок начала работ</w:t>
            </w:r>
          </w:p>
        </w:tc>
        <w:tc>
          <w:tcPr>
            <w:tcW w:w="2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ind w:left="340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Состав агрегата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 xml:space="preserve">Норма </w:t>
            </w:r>
            <w:proofErr w:type="spellStart"/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выработ</w:t>
            </w:r>
            <w:proofErr w:type="spellEnd"/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Норма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расхода</w:t>
            </w:r>
          </w:p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топлива</w:t>
            </w:r>
          </w:p>
        </w:tc>
      </w:tr>
      <w:tr w:rsidR="00317317" w:rsidRPr="00317317" w:rsidTr="008308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ind w:right="46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ind w:right="46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317317" w:rsidRPr="00317317" w:rsidRDefault="00317317" w:rsidP="00317317">
            <w:pPr>
              <w:spacing w:after="0" w:line="360" w:lineRule="auto"/>
              <w:ind w:right="46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ind w:right="46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ind w:right="4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Марка трактора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 xml:space="preserve">Марка </w:t>
            </w:r>
            <w:proofErr w:type="spellStart"/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с-х</w:t>
            </w:r>
            <w:proofErr w:type="spellEnd"/>
            <w:r w:rsidRPr="00317317">
              <w:rPr>
                <w:rFonts w:ascii="Times New Roman" w:hAnsi="Times New Roman" w:cs="Times New Roman"/>
                <w:sz w:val="28"/>
                <w:szCs w:val="28"/>
              </w:rPr>
              <w:t xml:space="preserve"> машины</w:t>
            </w:r>
          </w:p>
        </w:tc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317317" w:rsidRPr="00317317" w:rsidRDefault="00317317" w:rsidP="00317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317317" w:rsidRPr="00317317" w:rsidRDefault="00317317" w:rsidP="0031731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7317" w:rsidRPr="00317317" w:rsidTr="008308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317317" w:rsidRPr="00317317" w:rsidTr="008308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 xml:space="preserve">Погрузка минер, </w:t>
            </w:r>
            <w:proofErr w:type="gramStart"/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gramEnd"/>
            <w:r w:rsidRPr="00317317">
              <w:rPr>
                <w:rFonts w:ascii="Times New Roman" w:hAnsi="Times New Roman" w:cs="Times New Roman"/>
                <w:sz w:val="28"/>
                <w:szCs w:val="28"/>
              </w:rPr>
              <w:t xml:space="preserve"> добр.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20. 04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MT3</w:t>
            </w: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-80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ПКУ-0,8А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1,4</w:t>
            </w:r>
          </w:p>
        </w:tc>
      </w:tr>
      <w:tr w:rsidR="00317317" w:rsidRPr="00317317" w:rsidTr="008308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Транспортировка и внесение мин. </w:t>
            </w:r>
            <w:proofErr w:type="gramStart"/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удобрен</w:t>
            </w:r>
            <w:proofErr w:type="gramEnd"/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га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190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20. 04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MT3</w:t>
            </w: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-80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1РМГ-4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2.0</w:t>
            </w:r>
          </w:p>
        </w:tc>
      </w:tr>
      <w:tr w:rsidR="00317317" w:rsidRPr="00317317" w:rsidTr="008308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Боронование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га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190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20. 04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MT3</w:t>
            </w: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-80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БИГ-ЗА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3,4</w:t>
            </w:r>
          </w:p>
        </w:tc>
      </w:tr>
      <w:tr w:rsidR="00317317" w:rsidRPr="00317317" w:rsidTr="008308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Скашивание травостоя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га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190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10. 07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MT3</w:t>
            </w: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-80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КРН-2,1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9,8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2,9</w:t>
            </w:r>
          </w:p>
        </w:tc>
      </w:tr>
      <w:tr w:rsidR="00317317" w:rsidRPr="00317317" w:rsidTr="008308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Сгребание в валок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га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190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13.07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MT3</w:t>
            </w: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-80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ГВК-6Б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31731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,1</w:t>
            </w:r>
          </w:p>
        </w:tc>
      </w:tr>
      <w:tr w:rsidR="00317317" w:rsidRPr="00317317" w:rsidTr="008308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Оборачивание валков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га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190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15.07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МТЗ-80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ГВР-6Б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1,4</w:t>
            </w:r>
          </w:p>
        </w:tc>
      </w:tr>
      <w:tr w:rsidR="00317317" w:rsidRPr="00317317" w:rsidTr="008308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Подбор сена из валков в рулоны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га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190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18.07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MT3</w:t>
            </w: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-80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pacing w:val="30"/>
                <w:sz w:val="28"/>
                <w:szCs w:val="28"/>
              </w:rPr>
              <w:t>ПРФ-</w:t>
            </w: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750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6,5</w:t>
            </w:r>
          </w:p>
        </w:tc>
      </w:tr>
      <w:tr w:rsidR="00317317" w:rsidRPr="00317317" w:rsidTr="008308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Погрузка тюков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475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18. 07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МТЗ-80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 xml:space="preserve">ПФ-0,5 </w:t>
            </w:r>
            <w:r w:rsidRPr="00317317">
              <w:rPr>
                <w:rFonts w:ascii="Times New Roman" w:hAnsi="Times New Roman" w:cs="Times New Roman"/>
                <w:spacing w:val="30"/>
                <w:sz w:val="28"/>
                <w:szCs w:val="28"/>
              </w:rPr>
              <w:t>ПТФ-</w:t>
            </w: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0,9</w:t>
            </w:r>
          </w:p>
        </w:tc>
      </w:tr>
      <w:tr w:rsidR="00317317" w:rsidRPr="00317317" w:rsidTr="008308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Транспортировка тюков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18. 07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КамАЗ - 55102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7317" w:rsidRPr="00317317" w:rsidTr="008308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Транспортировка тюков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175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18.07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pacing w:val="30"/>
                <w:sz w:val="28"/>
                <w:szCs w:val="28"/>
              </w:rPr>
              <w:t>К-701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3ПТС-12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2,7</w:t>
            </w:r>
          </w:p>
        </w:tc>
      </w:tr>
      <w:tr w:rsidR="00317317" w:rsidRPr="00317317" w:rsidTr="008308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Скирдование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475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18.07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МТЗ-80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 xml:space="preserve">ПФ-0,5 </w:t>
            </w:r>
            <w:r w:rsidRPr="00317317">
              <w:rPr>
                <w:rFonts w:ascii="Times New Roman" w:hAnsi="Times New Roman" w:cs="Times New Roman"/>
                <w:spacing w:val="30"/>
                <w:sz w:val="28"/>
                <w:szCs w:val="28"/>
              </w:rPr>
              <w:t>ПТФ-</w:t>
            </w: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7317" w:rsidRPr="00317317" w:rsidRDefault="00317317" w:rsidP="003173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317"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</w:tr>
    </w:tbl>
    <w:p w:rsidR="00317317" w:rsidRPr="00471565" w:rsidRDefault="00317317" w:rsidP="00317317">
      <w:pPr>
        <w:spacing w:after="0"/>
        <w:rPr>
          <w:sz w:val="28"/>
          <w:szCs w:val="28"/>
        </w:rPr>
        <w:sectPr w:rsidR="00317317" w:rsidRPr="00471565" w:rsidSect="00493448">
          <w:footerReference w:type="even" r:id="rId9"/>
          <w:footerReference w:type="default" r:id="rId10"/>
          <w:pgSz w:w="11906" w:h="16838"/>
          <w:pgMar w:top="851" w:right="850" w:bottom="1134" w:left="1199" w:header="708" w:footer="708" w:gutter="0"/>
          <w:cols w:space="708"/>
          <w:titlePg/>
          <w:docGrid w:linePitch="360"/>
        </w:sectPr>
      </w:pPr>
    </w:p>
    <w:p w:rsidR="00784884" w:rsidRPr="00EE0B8F" w:rsidRDefault="00784884" w:rsidP="00233D34">
      <w:pPr>
        <w:shd w:val="clear" w:color="auto" w:fill="FFFFFF"/>
        <w:spacing w:after="0" w:line="360" w:lineRule="auto"/>
        <w:ind w:right="163"/>
        <w:jc w:val="both"/>
        <w:rPr>
          <w:rFonts w:ascii="Times New Roman" w:hAnsi="Times New Roman" w:cs="Times New Roman"/>
          <w:sz w:val="28"/>
          <w:szCs w:val="28"/>
        </w:rPr>
      </w:pPr>
    </w:p>
    <w:sectPr w:rsidR="00784884" w:rsidRPr="00EE0B8F" w:rsidSect="008E7FDB">
      <w:footerReference w:type="default" r:id="rId11"/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7FDB" w:rsidRDefault="008E7FDB" w:rsidP="008E7FDB">
      <w:pPr>
        <w:spacing w:after="0" w:line="240" w:lineRule="auto"/>
      </w:pPr>
      <w:r>
        <w:separator/>
      </w:r>
    </w:p>
  </w:endnote>
  <w:endnote w:type="continuationSeparator" w:id="1">
    <w:p w:rsidR="008E7FDB" w:rsidRDefault="008E7FDB" w:rsidP="008E7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altName w:val="Arial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317" w:rsidRDefault="00317317" w:rsidP="00C3329F">
    <w:pPr>
      <w:pStyle w:val="a9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317317" w:rsidRDefault="00317317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317" w:rsidRDefault="00317317" w:rsidP="00C3329F">
    <w:pPr>
      <w:pStyle w:val="a9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250BB">
      <w:rPr>
        <w:rStyle w:val="ac"/>
        <w:noProof/>
      </w:rPr>
      <w:t>23</w:t>
    </w:r>
    <w:r>
      <w:rPr>
        <w:rStyle w:val="ac"/>
      </w:rPr>
      <w:fldChar w:fldCharType="end"/>
    </w:r>
  </w:p>
  <w:p w:rsidR="00317317" w:rsidRDefault="00317317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91F" w:rsidRPr="008E7FDB" w:rsidRDefault="00F250BB">
    <w:pPr>
      <w:pStyle w:val="a5"/>
      <w:spacing w:line="14" w:lineRule="auto"/>
      <w:ind w:left="0"/>
      <w:rPr>
        <w:sz w:val="20"/>
        <w:lang w:val="ru-RU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7FDB" w:rsidRDefault="008E7FDB" w:rsidP="008E7FDB">
      <w:pPr>
        <w:spacing w:after="0" w:line="240" w:lineRule="auto"/>
      </w:pPr>
      <w:r>
        <w:separator/>
      </w:r>
    </w:p>
  </w:footnote>
  <w:footnote w:type="continuationSeparator" w:id="1">
    <w:p w:rsidR="008E7FDB" w:rsidRDefault="008E7FDB" w:rsidP="008E7F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001B3043"/>
    <w:multiLevelType w:val="multilevel"/>
    <w:tmpl w:val="04190029"/>
    <w:lvl w:ilvl="0">
      <w:start w:val="1"/>
      <w:numFmt w:val="decimal"/>
      <w:pStyle w:val="1"/>
      <w:suff w:val="space"/>
      <w:lvlText w:val="Глава %1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2">
    <w:nsid w:val="032F42E6"/>
    <w:multiLevelType w:val="hybridMultilevel"/>
    <w:tmpl w:val="73ECC9C6"/>
    <w:lvl w:ilvl="0" w:tplc="837EEF22">
      <w:start w:val="1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066D3E6D"/>
    <w:multiLevelType w:val="hybridMultilevel"/>
    <w:tmpl w:val="C25235A8"/>
    <w:lvl w:ilvl="0" w:tplc="51CC4F32">
      <w:start w:val="1"/>
      <w:numFmt w:val="decimal"/>
      <w:lvlText w:val="%1."/>
      <w:lvlJc w:val="left"/>
      <w:pPr>
        <w:tabs>
          <w:tab w:val="num" w:pos="303"/>
        </w:tabs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23"/>
        </w:tabs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43"/>
        </w:tabs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63"/>
        </w:tabs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83"/>
        </w:tabs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03"/>
        </w:tabs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23"/>
        </w:tabs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43"/>
        </w:tabs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63"/>
        </w:tabs>
        <w:ind w:left="6063" w:hanging="180"/>
      </w:pPr>
    </w:lvl>
  </w:abstractNum>
  <w:abstractNum w:abstractNumId="4">
    <w:nsid w:val="067D0AAF"/>
    <w:multiLevelType w:val="hybridMultilevel"/>
    <w:tmpl w:val="5AEC65B6"/>
    <w:lvl w:ilvl="0" w:tplc="6A34C0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864080"/>
    <w:multiLevelType w:val="hybridMultilevel"/>
    <w:tmpl w:val="64044D2E"/>
    <w:lvl w:ilvl="0" w:tplc="98AEC4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8814CC"/>
    <w:multiLevelType w:val="hybridMultilevel"/>
    <w:tmpl w:val="9DAEB66E"/>
    <w:lvl w:ilvl="0" w:tplc="98AEC4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155E58"/>
    <w:multiLevelType w:val="hybridMultilevel"/>
    <w:tmpl w:val="63AC3FDE"/>
    <w:lvl w:ilvl="0" w:tplc="93BC3464">
      <w:start w:val="1"/>
      <w:numFmt w:val="decimal"/>
      <w:lvlText w:val="%1."/>
      <w:lvlJc w:val="left"/>
      <w:pPr>
        <w:ind w:left="7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8">
    <w:nsid w:val="0FDF0A38"/>
    <w:multiLevelType w:val="hybridMultilevel"/>
    <w:tmpl w:val="F2C868A6"/>
    <w:lvl w:ilvl="0" w:tplc="07F6B39A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00E1AB8"/>
    <w:multiLevelType w:val="hybridMultilevel"/>
    <w:tmpl w:val="92AEBB9E"/>
    <w:lvl w:ilvl="0" w:tplc="6A34C0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3818EA"/>
    <w:multiLevelType w:val="hybridMultilevel"/>
    <w:tmpl w:val="C064701C"/>
    <w:lvl w:ilvl="0" w:tplc="D44AB3E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168F1CB1"/>
    <w:multiLevelType w:val="hybridMultilevel"/>
    <w:tmpl w:val="821CEFEE"/>
    <w:lvl w:ilvl="0" w:tplc="6A34C0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93E0547"/>
    <w:multiLevelType w:val="hybridMultilevel"/>
    <w:tmpl w:val="481602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C233210"/>
    <w:multiLevelType w:val="hybridMultilevel"/>
    <w:tmpl w:val="BC0483D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D7543A7"/>
    <w:multiLevelType w:val="hybridMultilevel"/>
    <w:tmpl w:val="E6D635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F194433"/>
    <w:multiLevelType w:val="hybridMultilevel"/>
    <w:tmpl w:val="3806A85E"/>
    <w:lvl w:ilvl="0" w:tplc="61AC9448">
      <w:start w:val="1"/>
      <w:numFmt w:val="decimal"/>
      <w:lvlText w:val="%1"/>
      <w:lvlJc w:val="left"/>
      <w:pPr>
        <w:ind w:left="7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16">
    <w:nsid w:val="20465ECA"/>
    <w:multiLevelType w:val="hybridMultilevel"/>
    <w:tmpl w:val="6E26017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295CC8"/>
    <w:multiLevelType w:val="multilevel"/>
    <w:tmpl w:val="67F6D69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7"/>
      <w:numFmt w:val="decimal"/>
      <w:lvlText w:val="%1.%2"/>
      <w:lvlJc w:val="left"/>
      <w:pPr>
        <w:tabs>
          <w:tab w:val="num" w:pos="722"/>
        </w:tabs>
        <w:ind w:left="72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444"/>
        </w:tabs>
        <w:ind w:left="144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2166"/>
        </w:tabs>
        <w:ind w:left="2166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2528"/>
        </w:tabs>
        <w:ind w:left="252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3250"/>
        </w:tabs>
        <w:ind w:left="325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3612"/>
        </w:tabs>
        <w:ind w:left="3612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4334"/>
        </w:tabs>
        <w:ind w:left="4334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5056"/>
        </w:tabs>
        <w:ind w:left="5056" w:hanging="2160"/>
      </w:pPr>
      <w:rPr>
        <w:rFonts w:hint="default"/>
        <w:b/>
      </w:rPr>
    </w:lvl>
  </w:abstractNum>
  <w:abstractNum w:abstractNumId="18">
    <w:nsid w:val="274F3A96"/>
    <w:multiLevelType w:val="hybridMultilevel"/>
    <w:tmpl w:val="A30CA2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88232EC"/>
    <w:multiLevelType w:val="multilevel"/>
    <w:tmpl w:val="71E4A5F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7"/>
      <w:numFmt w:val="decimal"/>
      <w:lvlText w:val="%1.%2"/>
      <w:lvlJc w:val="left"/>
      <w:pPr>
        <w:tabs>
          <w:tab w:val="num" w:pos="722"/>
        </w:tabs>
        <w:ind w:left="72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444"/>
        </w:tabs>
        <w:ind w:left="144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2166"/>
        </w:tabs>
        <w:ind w:left="2166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2528"/>
        </w:tabs>
        <w:ind w:left="252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3250"/>
        </w:tabs>
        <w:ind w:left="325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3612"/>
        </w:tabs>
        <w:ind w:left="3612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4334"/>
        </w:tabs>
        <w:ind w:left="4334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5056"/>
        </w:tabs>
        <w:ind w:left="5056" w:hanging="2160"/>
      </w:pPr>
      <w:rPr>
        <w:rFonts w:hint="default"/>
        <w:b/>
      </w:rPr>
    </w:lvl>
  </w:abstractNum>
  <w:abstractNum w:abstractNumId="20">
    <w:nsid w:val="29FA22B6"/>
    <w:multiLevelType w:val="hybridMultilevel"/>
    <w:tmpl w:val="13A401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62616DF"/>
    <w:multiLevelType w:val="hybridMultilevel"/>
    <w:tmpl w:val="8252F8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8456D6C"/>
    <w:multiLevelType w:val="multilevel"/>
    <w:tmpl w:val="ABB85D8C"/>
    <w:lvl w:ilvl="0">
      <w:start w:val="5"/>
      <w:numFmt w:val="decimal"/>
      <w:lvlText w:val="%1......."/>
      <w:lvlJc w:val="left"/>
      <w:pPr>
        <w:tabs>
          <w:tab w:val="num" w:pos="2520"/>
        </w:tabs>
        <w:ind w:left="2520" w:hanging="2520"/>
      </w:pPr>
      <w:rPr>
        <w:rFonts w:hint="default"/>
        <w:b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.%3.%4.%5.%6.%7.%8.%9"/>
      <w:lvlJc w:val="left"/>
      <w:pPr>
        <w:tabs>
          <w:tab w:val="num" w:pos="4696"/>
        </w:tabs>
        <w:ind w:left="4696" w:hanging="1800"/>
      </w:pPr>
      <w:rPr>
        <w:rFonts w:hint="default"/>
        <w:b/>
      </w:rPr>
    </w:lvl>
  </w:abstractNum>
  <w:abstractNum w:abstractNumId="23">
    <w:nsid w:val="38F435D3"/>
    <w:multiLevelType w:val="hybridMultilevel"/>
    <w:tmpl w:val="ABFEE2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F3511B9"/>
    <w:multiLevelType w:val="hybridMultilevel"/>
    <w:tmpl w:val="EA569D1E"/>
    <w:lvl w:ilvl="0" w:tplc="6A34C0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41F266D"/>
    <w:multiLevelType w:val="hybridMultilevel"/>
    <w:tmpl w:val="A3AA30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5E53330"/>
    <w:multiLevelType w:val="hybridMultilevel"/>
    <w:tmpl w:val="0B72803C"/>
    <w:lvl w:ilvl="0" w:tplc="2DA21362">
      <w:start w:val="2"/>
      <w:numFmt w:val="decimal"/>
      <w:lvlText w:val="%1"/>
      <w:lvlJc w:val="left"/>
      <w:pPr>
        <w:ind w:left="7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7">
    <w:nsid w:val="4F79291E"/>
    <w:multiLevelType w:val="multilevel"/>
    <w:tmpl w:val="27CAD5F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80" w:hanging="2160"/>
      </w:pPr>
      <w:rPr>
        <w:rFonts w:hint="default"/>
      </w:rPr>
    </w:lvl>
  </w:abstractNum>
  <w:abstractNum w:abstractNumId="28">
    <w:nsid w:val="501C1819"/>
    <w:multiLevelType w:val="hybridMultilevel"/>
    <w:tmpl w:val="F5F667BE"/>
    <w:lvl w:ilvl="0" w:tplc="9E941CDA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9">
    <w:nsid w:val="5B396D7D"/>
    <w:multiLevelType w:val="hybridMultilevel"/>
    <w:tmpl w:val="CF407860"/>
    <w:lvl w:ilvl="0" w:tplc="0419000B">
      <w:start w:val="10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24C54F8"/>
    <w:multiLevelType w:val="hybridMultilevel"/>
    <w:tmpl w:val="AD9600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98AEC4E0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798711F"/>
    <w:multiLevelType w:val="multilevel"/>
    <w:tmpl w:val="71ECFDCA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/>
      </w:rPr>
    </w:lvl>
    <w:lvl w:ilvl="1">
      <w:start w:val="4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6C181A23"/>
    <w:multiLevelType w:val="hybridMultilevel"/>
    <w:tmpl w:val="4BF440D0"/>
    <w:lvl w:ilvl="0" w:tplc="98AEC4E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3">
    <w:nsid w:val="6FDF01A8"/>
    <w:multiLevelType w:val="hybridMultilevel"/>
    <w:tmpl w:val="3BFEFAFA"/>
    <w:lvl w:ilvl="0" w:tplc="15F23D6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20912FC"/>
    <w:multiLevelType w:val="hybridMultilevel"/>
    <w:tmpl w:val="89167298"/>
    <w:lvl w:ilvl="0" w:tplc="0419000F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5">
    <w:nsid w:val="72F21050"/>
    <w:multiLevelType w:val="hybridMultilevel"/>
    <w:tmpl w:val="36888D2A"/>
    <w:lvl w:ilvl="0" w:tplc="6A34C0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3EF64F3"/>
    <w:multiLevelType w:val="hybridMultilevel"/>
    <w:tmpl w:val="7EBEC1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66B286B"/>
    <w:multiLevelType w:val="hybridMultilevel"/>
    <w:tmpl w:val="A4E224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75B2A2D"/>
    <w:multiLevelType w:val="hybridMultilevel"/>
    <w:tmpl w:val="BF6418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9DC4B4C"/>
    <w:multiLevelType w:val="hybridMultilevel"/>
    <w:tmpl w:val="1C240FC6"/>
    <w:lvl w:ilvl="0" w:tplc="6C20A9BC">
      <w:start w:val="5"/>
      <w:numFmt w:val="decimal"/>
      <w:lvlText w:val="%1"/>
      <w:lvlJc w:val="left"/>
      <w:pPr>
        <w:tabs>
          <w:tab w:val="num" w:pos="1037"/>
        </w:tabs>
        <w:ind w:left="1037" w:hanging="6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2"/>
        </w:tabs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2"/>
        </w:tabs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2"/>
        </w:tabs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2"/>
        </w:tabs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2"/>
        </w:tabs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2"/>
        </w:tabs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2"/>
        </w:tabs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2"/>
        </w:tabs>
        <w:ind w:left="6482" w:hanging="180"/>
      </w:pPr>
    </w:lvl>
  </w:abstractNum>
  <w:num w:numId="1">
    <w:abstractNumId w:val="32"/>
  </w:num>
  <w:num w:numId="2">
    <w:abstractNumId w:val="0"/>
  </w:num>
  <w:num w:numId="3">
    <w:abstractNumId w:val="39"/>
  </w:num>
  <w:num w:numId="4">
    <w:abstractNumId w:val="22"/>
  </w:num>
  <w:num w:numId="5">
    <w:abstractNumId w:val="17"/>
  </w:num>
  <w:num w:numId="6">
    <w:abstractNumId w:val="3"/>
  </w:num>
  <w:num w:numId="7">
    <w:abstractNumId w:val="19"/>
  </w:num>
  <w:num w:numId="8">
    <w:abstractNumId w:val="7"/>
  </w:num>
  <w:num w:numId="9">
    <w:abstractNumId w:val="2"/>
  </w:num>
  <w:num w:numId="10">
    <w:abstractNumId w:val="15"/>
  </w:num>
  <w:num w:numId="11">
    <w:abstractNumId w:val="13"/>
  </w:num>
  <w:num w:numId="12">
    <w:abstractNumId w:val="20"/>
  </w:num>
  <w:num w:numId="13">
    <w:abstractNumId w:val="18"/>
  </w:num>
  <w:num w:numId="14">
    <w:abstractNumId w:val="16"/>
  </w:num>
  <w:num w:numId="15">
    <w:abstractNumId w:val="10"/>
  </w:num>
  <w:num w:numId="16">
    <w:abstractNumId w:val="5"/>
  </w:num>
  <w:num w:numId="17">
    <w:abstractNumId w:val="33"/>
  </w:num>
  <w:num w:numId="18">
    <w:abstractNumId w:val="30"/>
  </w:num>
  <w:num w:numId="19">
    <w:abstractNumId w:val="14"/>
  </w:num>
  <w:num w:numId="20">
    <w:abstractNumId w:val="23"/>
  </w:num>
  <w:num w:numId="21">
    <w:abstractNumId w:val="21"/>
  </w:num>
  <w:num w:numId="22">
    <w:abstractNumId w:val="12"/>
  </w:num>
  <w:num w:numId="23">
    <w:abstractNumId w:val="6"/>
  </w:num>
  <w:num w:numId="24">
    <w:abstractNumId w:val="35"/>
  </w:num>
  <w:num w:numId="25">
    <w:abstractNumId w:val="11"/>
  </w:num>
  <w:num w:numId="26">
    <w:abstractNumId w:val="1"/>
  </w:num>
  <w:num w:numId="27">
    <w:abstractNumId w:val="24"/>
  </w:num>
  <w:num w:numId="28">
    <w:abstractNumId w:val="4"/>
  </w:num>
  <w:num w:numId="29">
    <w:abstractNumId w:val="9"/>
  </w:num>
  <w:num w:numId="30">
    <w:abstractNumId w:val="31"/>
  </w:num>
  <w:num w:numId="31">
    <w:abstractNumId w:val="27"/>
  </w:num>
  <w:num w:numId="32">
    <w:abstractNumId w:val="26"/>
  </w:num>
  <w:num w:numId="33">
    <w:abstractNumId w:val="38"/>
  </w:num>
  <w:num w:numId="34">
    <w:abstractNumId w:val="37"/>
  </w:num>
  <w:num w:numId="35">
    <w:abstractNumId w:val="36"/>
  </w:num>
  <w:num w:numId="36">
    <w:abstractNumId w:val="28"/>
  </w:num>
  <w:num w:numId="37">
    <w:abstractNumId w:val="34"/>
  </w:num>
  <w:num w:numId="38">
    <w:abstractNumId w:val="29"/>
  </w:num>
  <w:num w:numId="3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5121"/>
  </w:hdrShapeDefaults>
  <w:footnotePr>
    <w:footnote w:id="0"/>
    <w:footnote w:id="1"/>
  </w:footnotePr>
  <w:endnotePr>
    <w:endnote w:id="0"/>
    <w:endnote w:id="1"/>
  </w:endnotePr>
  <w:compat/>
  <w:rsids>
    <w:rsidRoot w:val="00D529A0"/>
    <w:rsid w:val="000307FC"/>
    <w:rsid w:val="00077CB5"/>
    <w:rsid w:val="00171756"/>
    <w:rsid w:val="00233D34"/>
    <w:rsid w:val="002F0806"/>
    <w:rsid w:val="00317317"/>
    <w:rsid w:val="00335572"/>
    <w:rsid w:val="0036611F"/>
    <w:rsid w:val="0044322F"/>
    <w:rsid w:val="006A77E1"/>
    <w:rsid w:val="006D03CC"/>
    <w:rsid w:val="00784884"/>
    <w:rsid w:val="008A5BD0"/>
    <w:rsid w:val="008E7FDB"/>
    <w:rsid w:val="009000E1"/>
    <w:rsid w:val="00B86FE1"/>
    <w:rsid w:val="00C97151"/>
    <w:rsid w:val="00D529A0"/>
    <w:rsid w:val="00DE61F0"/>
    <w:rsid w:val="00E24209"/>
    <w:rsid w:val="00EE0B8F"/>
    <w:rsid w:val="00F250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9A0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784884"/>
    <w:pPr>
      <w:keepNext/>
      <w:numPr>
        <w:numId w:val="26"/>
      </w:numPr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semiHidden/>
    <w:unhideWhenUsed/>
    <w:qFormat/>
    <w:rsid w:val="00784884"/>
    <w:pPr>
      <w:keepNext/>
      <w:numPr>
        <w:ilvl w:val="1"/>
        <w:numId w:val="26"/>
      </w:numPr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/>
    </w:rPr>
  </w:style>
  <w:style w:type="paragraph" w:styleId="3">
    <w:name w:val="heading 3"/>
    <w:basedOn w:val="a"/>
    <w:next w:val="a"/>
    <w:link w:val="30"/>
    <w:semiHidden/>
    <w:unhideWhenUsed/>
    <w:qFormat/>
    <w:rsid w:val="00784884"/>
    <w:pPr>
      <w:keepNext/>
      <w:numPr>
        <w:ilvl w:val="2"/>
        <w:numId w:val="26"/>
      </w:numPr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/>
    </w:rPr>
  </w:style>
  <w:style w:type="paragraph" w:styleId="4">
    <w:name w:val="heading 4"/>
    <w:basedOn w:val="a"/>
    <w:next w:val="a"/>
    <w:link w:val="40"/>
    <w:semiHidden/>
    <w:unhideWhenUsed/>
    <w:qFormat/>
    <w:rsid w:val="00784884"/>
    <w:pPr>
      <w:keepNext/>
      <w:numPr>
        <w:ilvl w:val="3"/>
        <w:numId w:val="26"/>
      </w:numPr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/>
    </w:rPr>
  </w:style>
  <w:style w:type="paragraph" w:styleId="5">
    <w:name w:val="heading 5"/>
    <w:basedOn w:val="a"/>
    <w:next w:val="a"/>
    <w:link w:val="50"/>
    <w:semiHidden/>
    <w:unhideWhenUsed/>
    <w:qFormat/>
    <w:rsid w:val="00784884"/>
    <w:pPr>
      <w:numPr>
        <w:ilvl w:val="4"/>
        <w:numId w:val="26"/>
      </w:num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/>
    </w:rPr>
  </w:style>
  <w:style w:type="paragraph" w:styleId="6">
    <w:name w:val="heading 6"/>
    <w:basedOn w:val="a"/>
    <w:next w:val="a"/>
    <w:link w:val="60"/>
    <w:semiHidden/>
    <w:unhideWhenUsed/>
    <w:qFormat/>
    <w:rsid w:val="00784884"/>
    <w:pPr>
      <w:numPr>
        <w:ilvl w:val="5"/>
        <w:numId w:val="26"/>
      </w:num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/>
    </w:rPr>
  </w:style>
  <w:style w:type="paragraph" w:styleId="7">
    <w:name w:val="heading 7"/>
    <w:basedOn w:val="a"/>
    <w:next w:val="a"/>
    <w:link w:val="70"/>
    <w:semiHidden/>
    <w:unhideWhenUsed/>
    <w:qFormat/>
    <w:rsid w:val="00784884"/>
    <w:pPr>
      <w:numPr>
        <w:ilvl w:val="6"/>
        <w:numId w:val="26"/>
      </w:num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/>
    </w:rPr>
  </w:style>
  <w:style w:type="paragraph" w:styleId="8">
    <w:name w:val="heading 8"/>
    <w:basedOn w:val="a"/>
    <w:next w:val="a"/>
    <w:link w:val="80"/>
    <w:semiHidden/>
    <w:unhideWhenUsed/>
    <w:qFormat/>
    <w:rsid w:val="00784884"/>
    <w:pPr>
      <w:numPr>
        <w:ilvl w:val="7"/>
        <w:numId w:val="26"/>
      </w:num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/>
    </w:rPr>
  </w:style>
  <w:style w:type="paragraph" w:styleId="9">
    <w:name w:val="heading 9"/>
    <w:basedOn w:val="a"/>
    <w:next w:val="a"/>
    <w:link w:val="90"/>
    <w:semiHidden/>
    <w:unhideWhenUsed/>
    <w:qFormat/>
    <w:rsid w:val="00784884"/>
    <w:pPr>
      <w:numPr>
        <w:ilvl w:val="8"/>
        <w:numId w:val="26"/>
      </w:numPr>
      <w:spacing w:before="240" w:after="60" w:line="240" w:lineRule="auto"/>
      <w:outlineLvl w:val="8"/>
    </w:pPr>
    <w:rPr>
      <w:rFonts w:ascii="Cambria" w:eastAsia="Times New Roman" w:hAnsi="Cambria" w:cs="Times New Roman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styleId="a3">
    <w:name w:val="Strong"/>
    <w:basedOn w:val="a0"/>
    <w:uiPriority w:val="22"/>
    <w:qFormat/>
    <w:rsid w:val="006D03CC"/>
    <w:rPr>
      <w:b/>
      <w:bCs/>
    </w:rPr>
  </w:style>
  <w:style w:type="character" w:styleId="a4">
    <w:name w:val="Emphasis"/>
    <w:basedOn w:val="a0"/>
    <w:uiPriority w:val="20"/>
    <w:qFormat/>
    <w:rsid w:val="006D03CC"/>
    <w:rPr>
      <w:i/>
      <w:iCs/>
    </w:rPr>
  </w:style>
  <w:style w:type="paragraph" w:styleId="a5">
    <w:name w:val="Body Text"/>
    <w:basedOn w:val="a"/>
    <w:link w:val="a6"/>
    <w:uiPriority w:val="1"/>
    <w:qFormat/>
    <w:rsid w:val="008E7FDB"/>
    <w:pPr>
      <w:widowControl w:val="0"/>
      <w:spacing w:after="0" w:line="240" w:lineRule="auto"/>
      <w:ind w:left="112"/>
    </w:pPr>
    <w:rPr>
      <w:rFonts w:ascii="Times New Roman" w:eastAsia="Times New Roman" w:hAnsi="Times New Roman" w:cs="Times New Roman"/>
      <w:sz w:val="28"/>
      <w:szCs w:val="28"/>
      <w:lang w:val="en-US" w:eastAsia="en-US"/>
    </w:rPr>
  </w:style>
  <w:style w:type="character" w:customStyle="1" w:styleId="a6">
    <w:name w:val="Основной текст Знак"/>
    <w:basedOn w:val="a0"/>
    <w:link w:val="a5"/>
    <w:uiPriority w:val="1"/>
    <w:rsid w:val="008E7FDB"/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a7">
    <w:name w:val="header"/>
    <w:basedOn w:val="a"/>
    <w:link w:val="a8"/>
    <w:unhideWhenUsed/>
    <w:rsid w:val="008E7F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E7FDB"/>
    <w:rPr>
      <w:rFonts w:eastAsiaTheme="minorEastAsia"/>
      <w:lang w:eastAsia="ru-RU"/>
    </w:rPr>
  </w:style>
  <w:style w:type="paragraph" w:styleId="a9">
    <w:name w:val="footer"/>
    <w:basedOn w:val="a"/>
    <w:link w:val="aa"/>
    <w:unhideWhenUsed/>
    <w:rsid w:val="008E7F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E7FDB"/>
    <w:rPr>
      <w:rFonts w:eastAsiaTheme="minorEastAsia"/>
      <w:lang w:eastAsia="ru-RU"/>
    </w:rPr>
  </w:style>
  <w:style w:type="character" w:customStyle="1" w:styleId="11">
    <w:name w:val="Основной текст (11)_"/>
    <w:link w:val="110"/>
    <w:rsid w:val="00DE61F0"/>
    <w:rPr>
      <w:rFonts w:ascii="Arial Narrow" w:eastAsia="Arial Narrow" w:hAnsi="Arial Narrow"/>
      <w:b/>
      <w:bCs/>
      <w:shd w:val="clear" w:color="auto" w:fill="FFFFFF"/>
    </w:rPr>
  </w:style>
  <w:style w:type="paragraph" w:customStyle="1" w:styleId="110">
    <w:name w:val="Основной текст (11)"/>
    <w:basedOn w:val="a"/>
    <w:link w:val="11"/>
    <w:rsid w:val="00DE61F0"/>
    <w:pPr>
      <w:widowControl w:val="0"/>
      <w:shd w:val="clear" w:color="auto" w:fill="FFFFFF"/>
      <w:spacing w:after="0" w:line="263" w:lineRule="exact"/>
      <w:jc w:val="center"/>
    </w:pPr>
    <w:rPr>
      <w:rFonts w:ascii="Arial Narrow" w:eastAsia="Arial Narrow" w:hAnsi="Arial Narrow"/>
      <w:b/>
      <w:bCs/>
      <w:shd w:val="clear" w:color="auto" w:fill="FFFFFF"/>
      <w:lang w:eastAsia="en-US"/>
    </w:rPr>
  </w:style>
  <w:style w:type="character" w:customStyle="1" w:styleId="10">
    <w:name w:val="Заголовок 1 Знак"/>
    <w:basedOn w:val="a0"/>
    <w:link w:val="1"/>
    <w:rsid w:val="00784884"/>
    <w:rPr>
      <w:rFonts w:ascii="Arial" w:eastAsia="Times New Roman" w:hAnsi="Arial" w:cs="Times New Roman"/>
      <w:b/>
      <w:bCs/>
      <w:kern w:val="32"/>
      <w:sz w:val="32"/>
      <w:szCs w:val="32"/>
      <w:lang/>
    </w:rPr>
  </w:style>
  <w:style w:type="character" w:customStyle="1" w:styleId="20">
    <w:name w:val="Заголовок 2 Знак"/>
    <w:basedOn w:val="a0"/>
    <w:link w:val="2"/>
    <w:semiHidden/>
    <w:rsid w:val="00784884"/>
    <w:rPr>
      <w:rFonts w:ascii="Cambria" w:eastAsia="Times New Roman" w:hAnsi="Cambria" w:cs="Times New Roman"/>
      <w:b/>
      <w:bCs/>
      <w:i/>
      <w:iCs/>
      <w:sz w:val="28"/>
      <w:szCs w:val="28"/>
      <w:lang/>
    </w:rPr>
  </w:style>
  <w:style w:type="character" w:customStyle="1" w:styleId="30">
    <w:name w:val="Заголовок 3 Знак"/>
    <w:basedOn w:val="a0"/>
    <w:link w:val="3"/>
    <w:semiHidden/>
    <w:rsid w:val="00784884"/>
    <w:rPr>
      <w:rFonts w:ascii="Cambria" w:eastAsia="Times New Roman" w:hAnsi="Cambria" w:cs="Times New Roman"/>
      <w:b/>
      <w:bCs/>
      <w:sz w:val="26"/>
      <w:szCs w:val="26"/>
      <w:lang/>
    </w:rPr>
  </w:style>
  <w:style w:type="character" w:customStyle="1" w:styleId="40">
    <w:name w:val="Заголовок 4 Знак"/>
    <w:basedOn w:val="a0"/>
    <w:link w:val="4"/>
    <w:semiHidden/>
    <w:rsid w:val="00784884"/>
    <w:rPr>
      <w:rFonts w:ascii="Calibri" w:eastAsia="Times New Roman" w:hAnsi="Calibri" w:cs="Times New Roman"/>
      <w:b/>
      <w:bCs/>
      <w:sz w:val="28"/>
      <w:szCs w:val="28"/>
      <w:lang/>
    </w:rPr>
  </w:style>
  <w:style w:type="character" w:customStyle="1" w:styleId="50">
    <w:name w:val="Заголовок 5 Знак"/>
    <w:basedOn w:val="a0"/>
    <w:link w:val="5"/>
    <w:semiHidden/>
    <w:rsid w:val="00784884"/>
    <w:rPr>
      <w:rFonts w:ascii="Calibri" w:eastAsia="Times New Roman" w:hAnsi="Calibri" w:cs="Times New Roman"/>
      <w:b/>
      <w:bCs/>
      <w:i/>
      <w:iCs/>
      <w:sz w:val="26"/>
      <w:szCs w:val="26"/>
      <w:lang/>
    </w:rPr>
  </w:style>
  <w:style w:type="character" w:customStyle="1" w:styleId="60">
    <w:name w:val="Заголовок 6 Знак"/>
    <w:basedOn w:val="a0"/>
    <w:link w:val="6"/>
    <w:semiHidden/>
    <w:rsid w:val="00784884"/>
    <w:rPr>
      <w:rFonts w:ascii="Calibri" w:eastAsia="Times New Roman" w:hAnsi="Calibri" w:cs="Times New Roman"/>
      <w:b/>
      <w:bCs/>
      <w:lang/>
    </w:rPr>
  </w:style>
  <w:style w:type="character" w:customStyle="1" w:styleId="70">
    <w:name w:val="Заголовок 7 Знак"/>
    <w:basedOn w:val="a0"/>
    <w:link w:val="7"/>
    <w:semiHidden/>
    <w:rsid w:val="00784884"/>
    <w:rPr>
      <w:rFonts w:ascii="Calibri" w:eastAsia="Times New Roman" w:hAnsi="Calibri" w:cs="Times New Roman"/>
      <w:sz w:val="24"/>
      <w:szCs w:val="24"/>
      <w:lang/>
    </w:rPr>
  </w:style>
  <w:style w:type="character" w:customStyle="1" w:styleId="80">
    <w:name w:val="Заголовок 8 Знак"/>
    <w:basedOn w:val="a0"/>
    <w:link w:val="8"/>
    <w:semiHidden/>
    <w:rsid w:val="00784884"/>
    <w:rPr>
      <w:rFonts w:ascii="Calibri" w:eastAsia="Times New Roman" w:hAnsi="Calibri" w:cs="Times New Roman"/>
      <w:i/>
      <w:iCs/>
      <w:sz w:val="24"/>
      <w:szCs w:val="24"/>
      <w:lang/>
    </w:rPr>
  </w:style>
  <w:style w:type="character" w:customStyle="1" w:styleId="90">
    <w:name w:val="Заголовок 9 Знак"/>
    <w:basedOn w:val="a0"/>
    <w:link w:val="9"/>
    <w:semiHidden/>
    <w:rsid w:val="00784884"/>
    <w:rPr>
      <w:rFonts w:ascii="Cambria" w:eastAsia="Times New Roman" w:hAnsi="Cambria" w:cs="Times New Roman"/>
      <w:lang/>
    </w:rPr>
  </w:style>
  <w:style w:type="table" w:styleId="ab">
    <w:name w:val="Table Grid"/>
    <w:basedOn w:val="a1"/>
    <w:uiPriority w:val="59"/>
    <w:rsid w:val="007848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page number"/>
    <w:basedOn w:val="a0"/>
    <w:rsid w:val="00784884"/>
  </w:style>
  <w:style w:type="character" w:customStyle="1" w:styleId="1111pt">
    <w:name w:val="Основной текст (11) + 11 pt;Не полужирный"/>
    <w:rsid w:val="00784884"/>
    <w:rPr>
      <w:rFonts w:ascii="Arial Narrow" w:eastAsia="Arial Narrow" w:hAnsi="Arial Narrow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bidi="ar-SA"/>
    </w:rPr>
  </w:style>
  <w:style w:type="paragraph" w:styleId="21">
    <w:name w:val="List 2"/>
    <w:basedOn w:val="a"/>
    <w:rsid w:val="00784884"/>
    <w:pPr>
      <w:spacing w:after="0" w:line="240" w:lineRule="auto"/>
      <w:ind w:left="566" w:hanging="283"/>
    </w:pPr>
    <w:rPr>
      <w:rFonts w:ascii="Arial" w:eastAsia="Times New Roman" w:hAnsi="Arial" w:cs="Arial"/>
      <w:sz w:val="24"/>
      <w:szCs w:val="28"/>
    </w:rPr>
  </w:style>
  <w:style w:type="paragraph" w:customStyle="1" w:styleId="22">
    <w:name w:val=" Знак2"/>
    <w:basedOn w:val="a"/>
    <w:rsid w:val="00784884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Style2">
    <w:name w:val="Style2"/>
    <w:basedOn w:val="a"/>
    <w:rsid w:val="00784884"/>
    <w:pPr>
      <w:widowControl w:val="0"/>
      <w:autoSpaceDE w:val="0"/>
      <w:autoSpaceDN w:val="0"/>
      <w:adjustRightInd w:val="0"/>
      <w:spacing w:after="0" w:line="271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2">
    <w:name w:val="Style32"/>
    <w:basedOn w:val="a"/>
    <w:rsid w:val="00784884"/>
    <w:pPr>
      <w:widowControl w:val="0"/>
      <w:autoSpaceDE w:val="0"/>
      <w:autoSpaceDN w:val="0"/>
      <w:adjustRightInd w:val="0"/>
      <w:spacing w:after="0" w:line="416" w:lineRule="exact"/>
      <w:ind w:firstLine="703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51">
    <w:name w:val="Font Style51"/>
    <w:rsid w:val="00784884"/>
    <w:rPr>
      <w:rFonts w:ascii="Times New Roman" w:hAnsi="Times New Roman" w:cs="Times New Roman"/>
      <w:sz w:val="22"/>
      <w:szCs w:val="22"/>
    </w:rPr>
  </w:style>
  <w:style w:type="character" w:customStyle="1" w:styleId="61">
    <w:name w:val="Основной текст (6)_"/>
    <w:link w:val="62"/>
    <w:rsid w:val="00784884"/>
    <w:rPr>
      <w:spacing w:val="26"/>
      <w:shd w:val="clear" w:color="auto" w:fill="FFFFFF"/>
    </w:rPr>
  </w:style>
  <w:style w:type="character" w:customStyle="1" w:styleId="60pt">
    <w:name w:val="Основной текст (6) + Интервал 0 pt"/>
    <w:rsid w:val="00784884"/>
    <w:rPr>
      <w:spacing w:val="-1"/>
      <w:sz w:val="22"/>
      <w:szCs w:val="22"/>
      <w:shd w:val="clear" w:color="auto" w:fill="FFFFFF"/>
    </w:rPr>
  </w:style>
  <w:style w:type="character" w:customStyle="1" w:styleId="60pt0">
    <w:name w:val="Основной текст (6) + Полужирный;Интервал 0 pt"/>
    <w:rsid w:val="00784884"/>
    <w:rPr>
      <w:b/>
      <w:bCs/>
      <w:spacing w:val="-2"/>
      <w:sz w:val="22"/>
      <w:szCs w:val="22"/>
      <w:shd w:val="clear" w:color="auto" w:fill="FFFFFF"/>
    </w:rPr>
  </w:style>
  <w:style w:type="character" w:customStyle="1" w:styleId="71">
    <w:name w:val="Основной текст (7)_"/>
    <w:link w:val="72"/>
    <w:rsid w:val="00784884"/>
    <w:rPr>
      <w:spacing w:val="-3"/>
      <w:sz w:val="25"/>
      <w:szCs w:val="25"/>
      <w:shd w:val="clear" w:color="auto" w:fill="FFFFFF"/>
    </w:rPr>
  </w:style>
  <w:style w:type="character" w:customStyle="1" w:styleId="23">
    <w:name w:val="Оглавление (2)_"/>
    <w:link w:val="24"/>
    <w:rsid w:val="00784884"/>
    <w:rPr>
      <w:spacing w:val="26"/>
      <w:shd w:val="clear" w:color="auto" w:fill="FFFFFF"/>
    </w:rPr>
  </w:style>
  <w:style w:type="character" w:customStyle="1" w:styleId="214pt0pt">
    <w:name w:val="Оглавление (2) + 14 pt;Интервал 0 pt"/>
    <w:rsid w:val="00784884"/>
    <w:rPr>
      <w:spacing w:val="0"/>
      <w:sz w:val="26"/>
      <w:szCs w:val="26"/>
      <w:shd w:val="clear" w:color="auto" w:fill="FFFFFF"/>
    </w:rPr>
  </w:style>
  <w:style w:type="character" w:customStyle="1" w:styleId="ad">
    <w:name w:val="Оглавление_"/>
    <w:link w:val="ae"/>
    <w:rsid w:val="00784884"/>
    <w:rPr>
      <w:sz w:val="26"/>
      <w:szCs w:val="26"/>
      <w:shd w:val="clear" w:color="auto" w:fill="FFFFFF"/>
    </w:rPr>
  </w:style>
  <w:style w:type="character" w:customStyle="1" w:styleId="13pt">
    <w:name w:val="Оглавление + 13 pt"/>
    <w:rsid w:val="00784884"/>
    <w:rPr>
      <w:sz w:val="24"/>
      <w:szCs w:val="24"/>
      <w:shd w:val="clear" w:color="auto" w:fill="FFFFFF"/>
    </w:rPr>
  </w:style>
  <w:style w:type="character" w:customStyle="1" w:styleId="31">
    <w:name w:val="Оглавление (3)_"/>
    <w:rsid w:val="007848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</w:rPr>
  </w:style>
  <w:style w:type="character" w:customStyle="1" w:styleId="32">
    <w:name w:val="Оглавление (3)"/>
    <w:rsid w:val="007848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9"/>
      <w:szCs w:val="9"/>
    </w:rPr>
  </w:style>
  <w:style w:type="character" w:customStyle="1" w:styleId="41">
    <w:name w:val="Основной текст (4)_"/>
    <w:link w:val="42"/>
    <w:rsid w:val="00784884"/>
    <w:rPr>
      <w:sz w:val="28"/>
      <w:szCs w:val="28"/>
      <w:shd w:val="clear" w:color="auto" w:fill="FFFFFF"/>
    </w:rPr>
  </w:style>
  <w:style w:type="character" w:customStyle="1" w:styleId="af">
    <w:name w:val="Основной текст_"/>
    <w:link w:val="12"/>
    <w:rsid w:val="00784884"/>
    <w:rPr>
      <w:spacing w:val="-3"/>
      <w:sz w:val="18"/>
      <w:szCs w:val="18"/>
      <w:shd w:val="clear" w:color="auto" w:fill="FFFFFF"/>
    </w:rPr>
  </w:style>
  <w:style w:type="character" w:customStyle="1" w:styleId="33">
    <w:name w:val="Основной текст (3)_"/>
    <w:link w:val="34"/>
    <w:rsid w:val="00784884"/>
    <w:rPr>
      <w:rFonts w:ascii="Arial" w:eastAsia="Arial" w:hAnsi="Arial" w:cs="Arial"/>
      <w:spacing w:val="-5"/>
      <w:sz w:val="17"/>
      <w:szCs w:val="17"/>
      <w:shd w:val="clear" w:color="auto" w:fill="FFFFFF"/>
    </w:rPr>
  </w:style>
  <w:style w:type="character" w:customStyle="1" w:styleId="51">
    <w:name w:val="Основной текст (5)_"/>
    <w:link w:val="52"/>
    <w:rsid w:val="00784884"/>
    <w:rPr>
      <w:rFonts w:ascii="Arial" w:eastAsia="Arial" w:hAnsi="Arial" w:cs="Arial"/>
      <w:spacing w:val="-3"/>
      <w:sz w:val="23"/>
      <w:szCs w:val="23"/>
      <w:shd w:val="clear" w:color="auto" w:fill="FFFFFF"/>
    </w:rPr>
  </w:style>
  <w:style w:type="paragraph" w:customStyle="1" w:styleId="62">
    <w:name w:val="Основной текст (6)"/>
    <w:basedOn w:val="a"/>
    <w:link w:val="61"/>
    <w:rsid w:val="00784884"/>
    <w:pPr>
      <w:shd w:val="clear" w:color="auto" w:fill="FFFFFF"/>
      <w:spacing w:after="180" w:line="283" w:lineRule="exact"/>
      <w:jc w:val="center"/>
    </w:pPr>
    <w:rPr>
      <w:rFonts w:eastAsiaTheme="minorHAnsi"/>
      <w:spacing w:val="26"/>
      <w:lang w:eastAsia="en-US"/>
    </w:rPr>
  </w:style>
  <w:style w:type="paragraph" w:customStyle="1" w:styleId="72">
    <w:name w:val="Основной текст (7)"/>
    <w:basedOn w:val="a"/>
    <w:link w:val="71"/>
    <w:rsid w:val="00784884"/>
    <w:pPr>
      <w:shd w:val="clear" w:color="auto" w:fill="FFFFFF"/>
      <w:spacing w:before="180" w:after="60" w:line="0" w:lineRule="atLeast"/>
      <w:jc w:val="center"/>
    </w:pPr>
    <w:rPr>
      <w:rFonts w:eastAsiaTheme="minorHAnsi"/>
      <w:spacing w:val="-3"/>
      <w:sz w:val="25"/>
      <w:szCs w:val="25"/>
      <w:lang w:eastAsia="en-US"/>
    </w:rPr>
  </w:style>
  <w:style w:type="paragraph" w:customStyle="1" w:styleId="24">
    <w:name w:val="Оглавление (2)"/>
    <w:basedOn w:val="a"/>
    <w:link w:val="23"/>
    <w:rsid w:val="00784884"/>
    <w:pPr>
      <w:shd w:val="clear" w:color="auto" w:fill="FFFFFF"/>
      <w:spacing w:before="60" w:after="0" w:line="475" w:lineRule="exact"/>
    </w:pPr>
    <w:rPr>
      <w:rFonts w:eastAsiaTheme="minorHAnsi"/>
      <w:spacing w:val="26"/>
      <w:lang w:eastAsia="en-US"/>
    </w:rPr>
  </w:style>
  <w:style w:type="paragraph" w:customStyle="1" w:styleId="ae">
    <w:name w:val="Оглавление"/>
    <w:basedOn w:val="a"/>
    <w:link w:val="ad"/>
    <w:rsid w:val="00784884"/>
    <w:pPr>
      <w:shd w:val="clear" w:color="auto" w:fill="FFFFFF"/>
      <w:spacing w:after="0" w:line="475" w:lineRule="exact"/>
    </w:pPr>
    <w:rPr>
      <w:rFonts w:eastAsiaTheme="minorHAnsi"/>
      <w:sz w:val="26"/>
      <w:szCs w:val="26"/>
      <w:lang w:eastAsia="en-US"/>
    </w:rPr>
  </w:style>
  <w:style w:type="paragraph" w:customStyle="1" w:styleId="42">
    <w:name w:val="Основной текст (4)"/>
    <w:basedOn w:val="a"/>
    <w:link w:val="41"/>
    <w:rsid w:val="00784884"/>
    <w:pPr>
      <w:shd w:val="clear" w:color="auto" w:fill="FFFFFF"/>
      <w:spacing w:after="0" w:line="0" w:lineRule="atLeast"/>
    </w:pPr>
    <w:rPr>
      <w:rFonts w:eastAsiaTheme="minorHAnsi"/>
      <w:sz w:val="28"/>
      <w:szCs w:val="28"/>
      <w:lang w:eastAsia="en-US"/>
    </w:rPr>
  </w:style>
  <w:style w:type="paragraph" w:customStyle="1" w:styleId="12">
    <w:name w:val="Основной текст1"/>
    <w:basedOn w:val="a"/>
    <w:link w:val="af"/>
    <w:rsid w:val="00784884"/>
    <w:pPr>
      <w:shd w:val="clear" w:color="auto" w:fill="FFFFFF"/>
      <w:spacing w:after="0" w:line="0" w:lineRule="atLeast"/>
    </w:pPr>
    <w:rPr>
      <w:rFonts w:eastAsiaTheme="minorHAnsi"/>
      <w:spacing w:val="-3"/>
      <w:sz w:val="18"/>
      <w:szCs w:val="18"/>
      <w:lang w:eastAsia="en-US"/>
    </w:rPr>
  </w:style>
  <w:style w:type="paragraph" w:customStyle="1" w:styleId="34">
    <w:name w:val="Основной текст (3)"/>
    <w:basedOn w:val="a"/>
    <w:link w:val="33"/>
    <w:rsid w:val="00784884"/>
    <w:pPr>
      <w:shd w:val="clear" w:color="auto" w:fill="FFFFFF"/>
      <w:spacing w:after="0" w:line="0" w:lineRule="atLeast"/>
    </w:pPr>
    <w:rPr>
      <w:rFonts w:ascii="Arial" w:eastAsia="Arial" w:hAnsi="Arial" w:cs="Arial"/>
      <w:spacing w:val="-5"/>
      <w:sz w:val="17"/>
      <w:szCs w:val="17"/>
      <w:lang w:eastAsia="en-US"/>
    </w:rPr>
  </w:style>
  <w:style w:type="paragraph" w:customStyle="1" w:styleId="52">
    <w:name w:val="Основной текст (5)"/>
    <w:basedOn w:val="a"/>
    <w:link w:val="51"/>
    <w:rsid w:val="00784884"/>
    <w:pPr>
      <w:shd w:val="clear" w:color="auto" w:fill="FFFFFF"/>
      <w:spacing w:after="0" w:line="0" w:lineRule="atLeast"/>
    </w:pPr>
    <w:rPr>
      <w:rFonts w:ascii="Arial" w:eastAsia="Arial" w:hAnsi="Arial" w:cs="Arial"/>
      <w:spacing w:val="-3"/>
      <w:sz w:val="23"/>
      <w:szCs w:val="23"/>
      <w:lang w:eastAsia="en-US"/>
    </w:rPr>
  </w:style>
  <w:style w:type="paragraph" w:styleId="af0">
    <w:name w:val="Document Map"/>
    <w:basedOn w:val="a"/>
    <w:link w:val="af1"/>
    <w:rsid w:val="00784884"/>
    <w:pPr>
      <w:spacing w:after="0" w:line="240" w:lineRule="auto"/>
    </w:pPr>
    <w:rPr>
      <w:rFonts w:ascii="Tahoma" w:eastAsia="Times New Roman" w:hAnsi="Tahoma" w:cs="Times New Roman"/>
      <w:sz w:val="16"/>
      <w:szCs w:val="16"/>
      <w:lang/>
    </w:rPr>
  </w:style>
  <w:style w:type="character" w:customStyle="1" w:styleId="af1">
    <w:name w:val="Схема документа Знак"/>
    <w:basedOn w:val="a0"/>
    <w:link w:val="af0"/>
    <w:rsid w:val="00784884"/>
    <w:rPr>
      <w:rFonts w:ascii="Tahoma" w:eastAsia="Times New Roman" w:hAnsi="Tahoma" w:cs="Times New Roman"/>
      <w:sz w:val="16"/>
      <w:szCs w:val="16"/>
      <w:lang/>
    </w:rPr>
  </w:style>
  <w:style w:type="paragraph" w:customStyle="1" w:styleId="af2">
    <w:name w:val="Чертежный"/>
    <w:rsid w:val="00784884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paragraph" w:styleId="af3">
    <w:name w:val="Balloon Text"/>
    <w:basedOn w:val="a"/>
    <w:link w:val="af4"/>
    <w:rsid w:val="00784884"/>
    <w:pPr>
      <w:spacing w:after="0" w:line="240" w:lineRule="auto"/>
    </w:pPr>
    <w:rPr>
      <w:rFonts w:ascii="Tahoma" w:eastAsia="Times New Roman" w:hAnsi="Tahoma" w:cs="Times New Roman"/>
      <w:sz w:val="16"/>
      <w:szCs w:val="16"/>
      <w:lang/>
    </w:rPr>
  </w:style>
  <w:style w:type="character" w:customStyle="1" w:styleId="af4">
    <w:name w:val="Текст выноски Знак"/>
    <w:basedOn w:val="a0"/>
    <w:link w:val="af3"/>
    <w:rsid w:val="00784884"/>
    <w:rPr>
      <w:rFonts w:ascii="Tahoma" w:eastAsia="Times New Roman" w:hAnsi="Tahoma" w:cs="Times New Roman"/>
      <w:sz w:val="16"/>
      <w:szCs w:val="16"/>
      <w:lang/>
    </w:rPr>
  </w:style>
  <w:style w:type="character" w:styleId="af5">
    <w:name w:val="Hyperlink"/>
    <w:basedOn w:val="a0"/>
    <w:rsid w:val="00784884"/>
    <w:rPr>
      <w:color w:val="0000FF"/>
      <w:u w:val="single"/>
    </w:rPr>
  </w:style>
  <w:style w:type="character" w:customStyle="1" w:styleId="gray1">
    <w:name w:val="gray1"/>
    <w:basedOn w:val="a0"/>
    <w:rsid w:val="00784884"/>
    <w:rPr>
      <w:color w:val="6C737F"/>
    </w:rPr>
  </w:style>
  <w:style w:type="paragraph" w:styleId="af6">
    <w:name w:val="List Paragraph"/>
    <w:basedOn w:val="a"/>
    <w:uiPriority w:val="1"/>
    <w:qFormat/>
    <w:rsid w:val="000307FC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adr.msu.ru/rin/crops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plantz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53</Pages>
  <Words>9734</Words>
  <Characters>55487</Characters>
  <Application>Microsoft Office Word</Application>
  <DocSecurity>0</DocSecurity>
  <Lines>462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65091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</dc:creator>
  <cp:lastModifiedBy>иван</cp:lastModifiedBy>
  <cp:revision>4</cp:revision>
  <dcterms:created xsi:type="dcterms:W3CDTF">2017-12-02T12:39:00Z</dcterms:created>
  <dcterms:modified xsi:type="dcterms:W3CDTF">2017-12-17T13:26:00Z</dcterms:modified>
</cp:coreProperties>
</file>