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Цель: уточнить и обобщить знания детей о транспорте, продолжать знакомить детей с правилами дорожного движения.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Задачи: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Область «Познание»: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1. Закрепить знания детей о видах транспорта, названиях транспортных средств, действиях, которые они совершают, название дорожных знаков и их значение.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2. Формировать умение решать проблемные ситуации.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Область «Коммуникация»: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1. Расширять и активизировать словарь по теме «Транспорт и правила дорожного движения», совершенствовать навыки словообразования и словоизменения.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2. Упражнять детей в умении отвечать на вопросы, используя разные формы предложения.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3. Стимулировать эмоциональное, содержательное общение со взрослыми.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Область «Безопасность»: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1. Расширять и уточнять знания детей о правилах дорожного движения.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2. Содействовать субъективно-ценностному отношению к своему здоровью.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Область «Физическая культура»: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1. Развивать и совершенствовать ловкость, быстроту реакции, координацию движений, пространственные представления.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2. Формировать согласование речи и движений.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Область «Социализация»: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1. Воспитывать чувство ответственности на дороге.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2. Вызвать чувство сопереживания к жителям волшебной страны.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3. Совершенствовать умение работать и играть в коллективе.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Оборудование и материалы: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1. Картинки с различными видами транспорта.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2. Мяч с надписью «Один-много».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3. Дидактические карточки «Дорожные знаки».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4. Макет светофора.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5. Воздушный шарик с загадкой.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6. Мячи-футболы.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lastRenderedPageBreak/>
        <w:t>1. Организация развивающей среды (внесение иллюстраций и фотографий разного вида транспорта для рассматривания, тематических альбомов).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2. Беседы на тему «Транспорт, его использование», «Безопасность на дорогах».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3. Использование в режимных моментах загадок.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4. Чтение художественной литературы, заучивание стихотворений.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5. Наблюдение за транспортом на прогулке.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6. Рисование и аппликация на тему «Транспорт».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Ход занятия: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7B26">
        <w:rPr>
          <w:rFonts w:ascii="Times New Roman" w:hAnsi="Times New Roman" w:cs="Times New Roman"/>
          <w:sz w:val="28"/>
          <w:szCs w:val="28"/>
        </w:rPr>
        <w:t>I.Организационный</w:t>
      </w:r>
      <w:proofErr w:type="spellEnd"/>
      <w:r w:rsidRPr="00607B26">
        <w:rPr>
          <w:rFonts w:ascii="Times New Roman" w:hAnsi="Times New Roman" w:cs="Times New Roman"/>
          <w:sz w:val="28"/>
          <w:szCs w:val="28"/>
        </w:rPr>
        <w:t xml:space="preserve"> момент.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Дети играют по интересам. Воспитатель привлекает внимание детей к аудиозаписи звуков улицы.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Вы слышите, ребята, что это за звуки?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Я приглашаю вас отправиться в путешествие в далёкую волшебную страну «</w:t>
      </w:r>
      <w:proofErr w:type="spellStart"/>
      <w:r w:rsidRPr="00607B26">
        <w:rPr>
          <w:rFonts w:ascii="Times New Roman" w:hAnsi="Times New Roman" w:cs="Times New Roman"/>
          <w:sz w:val="28"/>
          <w:szCs w:val="28"/>
        </w:rPr>
        <w:t>Транспортландию</w:t>
      </w:r>
      <w:proofErr w:type="spellEnd"/>
      <w:r w:rsidRPr="00607B26">
        <w:rPr>
          <w:rFonts w:ascii="Times New Roman" w:hAnsi="Times New Roman" w:cs="Times New Roman"/>
          <w:sz w:val="28"/>
          <w:szCs w:val="28"/>
        </w:rPr>
        <w:t>». Как вы думаете, кто живёт в этой стране?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- В этой стране произошло несчастье- злой волшебник </w:t>
      </w:r>
      <w:proofErr w:type="spellStart"/>
      <w:r w:rsidRPr="00607B26">
        <w:rPr>
          <w:rFonts w:ascii="Times New Roman" w:hAnsi="Times New Roman" w:cs="Times New Roman"/>
          <w:sz w:val="28"/>
          <w:szCs w:val="28"/>
        </w:rPr>
        <w:t>Светоглаз</w:t>
      </w:r>
      <w:proofErr w:type="spellEnd"/>
      <w:r w:rsidRPr="00607B26">
        <w:rPr>
          <w:rFonts w:ascii="Times New Roman" w:hAnsi="Times New Roman" w:cs="Times New Roman"/>
          <w:sz w:val="28"/>
          <w:szCs w:val="28"/>
        </w:rPr>
        <w:t xml:space="preserve"> спрятал главного регулировщика движения Светофора, поэтому все виды транспорта в этой стране поссорились. Каждый хочет быть первым и не хочет уступать. Чтобы помирить жителей </w:t>
      </w:r>
      <w:proofErr w:type="spellStart"/>
      <w:r w:rsidRPr="00607B26">
        <w:rPr>
          <w:rFonts w:ascii="Times New Roman" w:hAnsi="Times New Roman" w:cs="Times New Roman"/>
          <w:sz w:val="28"/>
          <w:szCs w:val="28"/>
        </w:rPr>
        <w:t>Транспортландии</w:t>
      </w:r>
      <w:proofErr w:type="spellEnd"/>
      <w:r w:rsidRPr="00607B26">
        <w:rPr>
          <w:rFonts w:ascii="Times New Roman" w:hAnsi="Times New Roman" w:cs="Times New Roman"/>
          <w:sz w:val="28"/>
          <w:szCs w:val="28"/>
        </w:rPr>
        <w:t>, нужно вернуть им Светофор. Но сделать это непросто. Нам придётся проделать сложный путь.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II. Контроль исходного уровня знаний.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Воспитатель: Путешествовать мы будем на разном транспорте, на каком, вы отгадаете сами: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Я в любое время года и в любую непогоду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Очень быстро в час любой провезу вас под землёй. (Метро)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Какой это вид транспорта? (подземный)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Что за чудо, синий дом, окна светлые кругом,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Носит обувь из резины и питается бензином. (Автобус)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Какой это вид транспорта? (наземный)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Что за птица, песен не поёт, гнезда не вьёт, людей и груз везёт? (Самолёт)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Какой вид транспорта? (воздушный)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В поле лестница лежит, дом по лестнице бежит? (Поезд)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Какой вид транспорта? (Железнодорожный)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А какой водный транспорт вы знаете?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lastRenderedPageBreak/>
        <w:t>III. Обучающий этап.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Воспитатель: - Ребята, вы согласны помочь всем видам транспорта помириться? Тогда, в путь!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(Звучит ритмичная музыка, дети «подъезжают» к картинке с изображением метро).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Пальчиковая гимнастика: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Вот стоит дом, буква М на нём.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Мы дверь откроем и войдём.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 метро турникет - прохода нет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Нам нужно показать билет.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Волшебная лестница едет вниз,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Ты за перила крепче держись.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Идут к платформам поезда,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Ты будь внимательным всегда.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1 остановка.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 («Выходим» из метро и подходим к стене, где картинка с изображением автомобиля).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Ребята, как называется этот вид транспорта?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Но вот беда, кто-то проколол у автомобиля шину. Надо срочно её накачать.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Игра «Накачаем шину» (упражнение: дети делают наклоны вперёд, произнося длительное «ш»).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Накачали? Едем дальше. («Крутим» руль, «едем» к доске) на которой картинки с изображением лодки, автобуса, самолёта, поезда, машины).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2 остановка.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Игра «Узнай слова»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- Ребята, злой волшебник </w:t>
      </w:r>
      <w:proofErr w:type="spellStart"/>
      <w:r w:rsidRPr="00607B26">
        <w:rPr>
          <w:rFonts w:ascii="Times New Roman" w:hAnsi="Times New Roman" w:cs="Times New Roman"/>
          <w:sz w:val="28"/>
          <w:szCs w:val="28"/>
        </w:rPr>
        <w:t>Светоглаз</w:t>
      </w:r>
      <w:proofErr w:type="spellEnd"/>
      <w:r w:rsidRPr="00607B26">
        <w:rPr>
          <w:rFonts w:ascii="Times New Roman" w:hAnsi="Times New Roman" w:cs="Times New Roman"/>
          <w:sz w:val="28"/>
          <w:szCs w:val="28"/>
        </w:rPr>
        <w:t xml:space="preserve"> заколдовал транспорт, и только вы можете расколдовать его, если назовёте транспорт по первому и последнему звуку.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(На доске, к которой «подъехали» - картинки с изображением лодки, автобуса, самолёта, поезда, машины.)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Путь неблизкий впереди- транспорт разный на пути,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Ты в дороге не зевай и разминку выполняй!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Едем, едем на машине («крутим» руль),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Нажимаем на педаль (ногу вперёд),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Скорости переключаем (руку вперёд-назад),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lastRenderedPageBreak/>
        <w:t>Смотрим пристально мы вдаль (ладонь у лба),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Дворники считают капли (параллельные движения двумя руками),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Вправо – влево – чистота.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Волосы ерошит ветер!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Мы шофёры – хоть куда! (поднимают большой палец).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3 остановка: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Игра «Один-много».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Была телега у меня,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Да только не было коня.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И вдруг она заржала,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Заржала — побежала.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Глядите, побежала телега без коня!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Ребята, что это такое?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Смотрите, на остановке стоит грузовик. А в нём –мячик. Что на нём написано? Один-много. Давайте поиграем в такую игру.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Смотрите, мячик покатился к новому испытанию.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4 остановка.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Игра «Назови знаки»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(На столе лежат карточки с дорожными знаками. Дети называют знаки).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Ребята, смотрите, шарик прилетел. Здесь что-то привязано. Это загадка.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Вот стальная птица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 небеса стремится,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А ведёт её пилот.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Что за птица? (Самолёт)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Самолёт доставит нас к месту, где спрятан светофор.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Изобразить самолет и полетать.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Вот мы и приземлились. Все вышли из самолёта.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Вы нигде не видите разноцветные глаза светофора? Да, вокруг туман. Поэтому мы и не можем его увидеть. Пока туман рассеивается, мы с вами отгадаем загадки: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Вот трёхглазый молодец.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До чего же он хитрец!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lastRenderedPageBreak/>
        <w:t>Кто откуда ни поедет,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Подмигнёт и тем, и этим.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Знает, как уладить спор,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Разноцветный…(Светофор)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Все водителю расскажет, 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Скорость верную укажет. 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У дороги, как маяк, 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Добрый друг - </w:t>
      </w:r>
      <w:proofErr w:type="gramStart"/>
      <w:r w:rsidRPr="00607B26">
        <w:rPr>
          <w:rFonts w:ascii="Times New Roman" w:hAnsi="Times New Roman" w:cs="Times New Roman"/>
          <w:sz w:val="28"/>
          <w:szCs w:val="28"/>
        </w:rPr>
        <w:t>…(</w:t>
      </w:r>
      <w:proofErr w:type="gramEnd"/>
      <w:r w:rsidRPr="00607B26">
        <w:rPr>
          <w:rFonts w:ascii="Times New Roman" w:hAnsi="Times New Roman" w:cs="Times New Roman"/>
          <w:sz w:val="28"/>
          <w:szCs w:val="28"/>
        </w:rPr>
        <w:t>дорожный знак)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Если ты спешишь в пути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Через улицу пройти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Там иди, где весь народ,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Там, где знак есть …(переход)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Здесь не катится автобус.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Здесь трамваи не пройдут.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Здесь спокойно пешеходы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Вдоль по улице идут.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Для машин и для трамвая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Путь-дорога есть другая. (тротуар)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IV. Контроль достигнутого уровня знаний.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Воспитатель: - Ребята пока мы отгадывали загадки, туман рассеялся. А кто это подмигивает нам разноцветными глазами?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Злой волшебник </w:t>
      </w:r>
      <w:proofErr w:type="spellStart"/>
      <w:r w:rsidRPr="00607B26">
        <w:rPr>
          <w:rFonts w:ascii="Times New Roman" w:hAnsi="Times New Roman" w:cs="Times New Roman"/>
          <w:sz w:val="28"/>
          <w:szCs w:val="28"/>
        </w:rPr>
        <w:t>Светоглаз</w:t>
      </w:r>
      <w:proofErr w:type="spellEnd"/>
      <w:r w:rsidRPr="00607B26">
        <w:rPr>
          <w:rFonts w:ascii="Times New Roman" w:hAnsi="Times New Roman" w:cs="Times New Roman"/>
          <w:sz w:val="28"/>
          <w:szCs w:val="28"/>
        </w:rPr>
        <w:t xml:space="preserve"> хотел спрятать Светофор навсегда. Но вы, ребята, правильно называли транспорт, хорошо отгадывали загадки, знакомились с правилами дорожного движения, поэтому злые волшебные силы иссякли. Теперь </w:t>
      </w:r>
      <w:proofErr w:type="spellStart"/>
      <w:r w:rsidRPr="00607B26">
        <w:rPr>
          <w:rFonts w:ascii="Times New Roman" w:hAnsi="Times New Roman" w:cs="Times New Roman"/>
          <w:sz w:val="28"/>
          <w:szCs w:val="28"/>
        </w:rPr>
        <w:t>Светоглазу</w:t>
      </w:r>
      <w:proofErr w:type="spellEnd"/>
      <w:r w:rsidRPr="00607B26">
        <w:rPr>
          <w:rFonts w:ascii="Times New Roman" w:hAnsi="Times New Roman" w:cs="Times New Roman"/>
          <w:sz w:val="28"/>
          <w:szCs w:val="28"/>
        </w:rPr>
        <w:t xml:space="preserve"> не победить вас, вы отыскали Светофор. Давайте поиграем со Светофором.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 xml:space="preserve">- Если свет </w:t>
      </w:r>
      <w:proofErr w:type="spellStart"/>
      <w:r w:rsidRPr="00607B26">
        <w:rPr>
          <w:rFonts w:ascii="Times New Roman" w:hAnsi="Times New Roman" w:cs="Times New Roman"/>
          <w:sz w:val="28"/>
          <w:szCs w:val="28"/>
        </w:rPr>
        <w:t>зажёгся</w:t>
      </w:r>
      <w:proofErr w:type="spellEnd"/>
      <w:r w:rsidRPr="00607B26">
        <w:rPr>
          <w:rFonts w:ascii="Times New Roman" w:hAnsi="Times New Roman" w:cs="Times New Roman"/>
          <w:sz w:val="28"/>
          <w:szCs w:val="28"/>
        </w:rPr>
        <w:t xml:space="preserve"> красный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(Значит двигаться опасно).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Свет зелёный говорит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lastRenderedPageBreak/>
        <w:t>(Проходите-путь открыт).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Жёлтый цвет-предупрежденье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(Жди сигнала для движенья).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Светофор нашли, друзья, нам домой уже пора. А возвращаться мы будем пешком. А чтобы не мешать транспорту мы пойдём по дорожке для пешеходов. Как она называется?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V. Итог занятия: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Вот мы и вернулись из путешествия. Очень устали, пора и отдохнуть. (Дети садятся на стульчики)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Ребята, где мы сегодня были?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  <w:r w:rsidRPr="00607B26">
        <w:rPr>
          <w:rFonts w:ascii="Times New Roman" w:hAnsi="Times New Roman" w:cs="Times New Roman"/>
          <w:sz w:val="28"/>
          <w:szCs w:val="28"/>
        </w:rPr>
        <w:t>- Понравилось вам путешествие? А мне понравилось, что вы были внимательными, и не испугались злого волшебника.</w:t>
      </w: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7B26" w:rsidRPr="00607B26" w:rsidRDefault="00607B26" w:rsidP="00607B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393C" w:rsidRPr="00607B26" w:rsidRDefault="00F0393C" w:rsidP="00607B2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0393C" w:rsidRPr="00607B26" w:rsidSect="00607B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263"/>
    <w:rsid w:val="00607B26"/>
    <w:rsid w:val="00BB6263"/>
    <w:rsid w:val="00F0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E567C-0829-4D95-9F5D-5BDDE401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1070</Words>
  <Characters>6102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2018-02-19T16:53:00Z</dcterms:created>
  <dcterms:modified xsi:type="dcterms:W3CDTF">2018-02-19T16:54:00Z</dcterms:modified>
</cp:coreProperties>
</file>