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9B0" w:rsidRPr="00EF3E85" w:rsidRDefault="00FF7EF8" w:rsidP="00FF7EF8">
      <w:pPr>
        <w:jc w:val="center"/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Литературный диктант</w:t>
      </w:r>
    </w:p>
    <w:p w:rsidR="00FF7EF8" w:rsidRPr="00EF3E85" w:rsidRDefault="00FF7EF8" w:rsidP="00FF7EF8">
      <w:pPr>
        <w:jc w:val="center"/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Жизнь и творчество Н.А.Некрасова. Поэма «Кому на Руси жить хорошо»</w:t>
      </w:r>
    </w:p>
    <w:p w:rsidR="00FF7EF8" w:rsidRPr="00EF3E85" w:rsidRDefault="00FF7EF8" w:rsidP="00FF7EF8">
      <w:pPr>
        <w:rPr>
          <w:rFonts w:ascii="Times New Roman" w:hAnsi="Times New Roman" w:cs="Times New Roman"/>
          <w:sz w:val="32"/>
          <w:szCs w:val="32"/>
        </w:rPr>
      </w:pP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Н.Некрасов родился в городе</w:t>
      </w:r>
      <w:proofErr w:type="gramStart"/>
      <w:r w:rsidRPr="00EF3E85">
        <w:rPr>
          <w:rFonts w:ascii="Times New Roman" w:hAnsi="Times New Roman" w:cs="Times New Roman"/>
          <w:sz w:val="32"/>
          <w:szCs w:val="32"/>
        </w:rPr>
        <w:t>….</w:t>
      </w:r>
      <w:proofErr w:type="gramEnd"/>
      <w:r w:rsidRPr="00EF3E85">
        <w:rPr>
          <w:rFonts w:ascii="Times New Roman" w:hAnsi="Times New Roman" w:cs="Times New Roman"/>
          <w:sz w:val="32"/>
          <w:szCs w:val="32"/>
        </w:rPr>
        <w:t>Подольской губернии.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 xml:space="preserve">Мать, Елена  Сергеевна, отличалась от отца </w:t>
      </w:r>
      <w:proofErr w:type="gramStart"/>
      <w:r w:rsidRPr="00EF3E85">
        <w:rPr>
          <w:rFonts w:ascii="Times New Roman" w:hAnsi="Times New Roman" w:cs="Times New Roman"/>
          <w:sz w:val="32"/>
          <w:szCs w:val="32"/>
        </w:rPr>
        <w:t>своей</w:t>
      </w:r>
      <w:proofErr w:type="gramEnd"/>
      <w:r w:rsidRPr="00EF3E85">
        <w:rPr>
          <w:rFonts w:ascii="Times New Roman" w:hAnsi="Times New Roman" w:cs="Times New Roman"/>
          <w:sz w:val="32"/>
          <w:szCs w:val="32"/>
        </w:rPr>
        <w:t>…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Кто является виновником в загубленной судьбе матери?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 xml:space="preserve">Чего не </w:t>
      </w:r>
      <w:proofErr w:type="spellStart"/>
      <w:r w:rsidRPr="00EF3E85">
        <w:rPr>
          <w:rFonts w:ascii="Times New Roman" w:hAnsi="Times New Roman" w:cs="Times New Roman"/>
          <w:sz w:val="32"/>
          <w:szCs w:val="32"/>
        </w:rPr>
        <w:t>получилН</w:t>
      </w:r>
      <w:proofErr w:type="spellEnd"/>
      <w:r w:rsidRPr="00EF3E85">
        <w:rPr>
          <w:rFonts w:ascii="Times New Roman" w:hAnsi="Times New Roman" w:cs="Times New Roman"/>
          <w:sz w:val="32"/>
          <w:szCs w:val="32"/>
        </w:rPr>
        <w:t>. Некрасов в детстве?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В каком году вышел сборник стихов Н.Некрасова?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Расцвет творчества поэта приходится на …год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Поэма  «Мороз, Красный нос» посвящена …</w:t>
      </w:r>
    </w:p>
    <w:p w:rsidR="00FF7EF8" w:rsidRPr="00EF3E85" w:rsidRDefault="00FF7EF8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Центральное место в поэтическом мире Некрасова принадлежит…</w:t>
      </w:r>
    </w:p>
    <w:p w:rsidR="00FF7EF8" w:rsidRPr="00EF3E85" w:rsidRDefault="0031521E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В 1863 году Н.Некрасов стал владельцем «одной из лучших российских усадеб» - …</w:t>
      </w:r>
    </w:p>
    <w:p w:rsidR="0031521E" w:rsidRPr="00EF3E85" w:rsidRDefault="00887339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Указать название журнала, который арендовал Некрасов с Салтыковым – Щедриным…</w:t>
      </w:r>
    </w:p>
    <w:p w:rsidR="00887339" w:rsidRPr="00EF3E85" w:rsidRDefault="00887339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Последний цикл стихотворений писателя назывался «…..»</w:t>
      </w:r>
    </w:p>
    <w:p w:rsidR="00887339" w:rsidRPr="00EF3E85" w:rsidRDefault="00887339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Композиционным стержнем поэмы стало путешествие….</w:t>
      </w:r>
    </w:p>
    <w:p w:rsidR="00887339" w:rsidRPr="00EF3E85" w:rsidRDefault="00EF3E85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Сколько лет Н. Некрасов работал над поэмой…? Осталась ли она законченной?</w:t>
      </w:r>
    </w:p>
    <w:p w:rsidR="00EF3E85" w:rsidRPr="00EF3E85" w:rsidRDefault="00EF3E85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Указать нумерацию и названия глав.</w:t>
      </w:r>
    </w:p>
    <w:p w:rsidR="00EF3E85" w:rsidRPr="00EF3E85" w:rsidRDefault="00EF3E85" w:rsidP="00FF7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F3E85">
        <w:rPr>
          <w:rFonts w:ascii="Times New Roman" w:hAnsi="Times New Roman" w:cs="Times New Roman"/>
          <w:sz w:val="32"/>
          <w:szCs w:val="32"/>
        </w:rPr>
        <w:t>Центральным вопросом в поэме является  вопрос о ….</w:t>
      </w:r>
    </w:p>
    <w:sectPr w:rsidR="00EF3E85" w:rsidRPr="00EF3E85" w:rsidSect="004F1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E54C6"/>
    <w:multiLevelType w:val="hybridMultilevel"/>
    <w:tmpl w:val="501E0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EF8"/>
    <w:rsid w:val="0031521E"/>
    <w:rsid w:val="004F19B0"/>
    <w:rsid w:val="00887339"/>
    <w:rsid w:val="00EF3E85"/>
    <w:rsid w:val="00FF7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E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Малыханова</dc:creator>
  <cp:lastModifiedBy>Татьяна Малыханова</cp:lastModifiedBy>
  <cp:revision>2</cp:revision>
  <dcterms:created xsi:type="dcterms:W3CDTF">2016-01-23T10:22:00Z</dcterms:created>
  <dcterms:modified xsi:type="dcterms:W3CDTF">2016-01-23T11:21:00Z</dcterms:modified>
</cp:coreProperties>
</file>