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EB4" w:rsidRDefault="001A0EB4" w:rsidP="001A0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1A0EB4" w:rsidRPr="006C329A" w:rsidRDefault="001A0EB4" w:rsidP="001A0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1A0EB4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10.01.2018 г. 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Творчество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Предмет: Аппликация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«Как зимуют звери»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«Наш любимый мишка»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1A0EB4" w:rsidRPr="001A0EB4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1A0E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Воспитывать  любовь к животным.</w:t>
      </w:r>
    </w:p>
    <w:p w:rsidR="001A0EB4" w:rsidRPr="001A0EB4" w:rsidRDefault="001A0EB4" w:rsidP="001A0EB4">
      <w:pPr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развивающая:</w:t>
      </w:r>
      <w:r w:rsidRPr="001A0E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Развивать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умение аккуратно наклеивать изображение, красиво располагать на листе бумаги, внимание, мелкую моторику рук.</w:t>
      </w:r>
    </w:p>
    <w:p w:rsidR="001A0EB4" w:rsidRPr="001A0EB4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Учить детей создавать изображение медведя из частей, правильно передавая их форму и  относительную величину.</w:t>
      </w:r>
      <w:r w:rsidRPr="005225C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 xml:space="preserve">Закрепить умение вырезать  из квадрата круг, из прямоугольника овал. </w:t>
      </w:r>
    </w:p>
    <w:p w:rsidR="001A0EB4" w:rsidRPr="00B73357" w:rsidRDefault="001A0EB4" w:rsidP="00B733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3357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 технологии: здоровьесберегающая, игровая</w:t>
      </w:r>
    </w:p>
    <w:p w:rsidR="001A0EB4" w:rsidRPr="00B73357" w:rsidRDefault="001A0EB4" w:rsidP="00B733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3357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обеспечение:</w:t>
      </w:r>
    </w:p>
    <w:p w:rsidR="00B73357" w:rsidRPr="00B73357" w:rsidRDefault="00B73357" w:rsidP="00B73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35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Демонстрационный материал: картинки с изображением медведя, фотографии.</w:t>
      </w:r>
    </w:p>
    <w:p w:rsidR="00B73357" w:rsidRPr="00B73357" w:rsidRDefault="00B73357" w:rsidP="00B73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3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материал: листы белой бумаги согласно количеству детей, цветная бумага в форме квадратов и прямоугольников, пуговицы маленького размера, клей, ножницы, салфетки, подставки под кисточки, клеёнки.</w:t>
      </w:r>
    </w:p>
    <w:p w:rsidR="001A0EB4" w:rsidRPr="00B73357" w:rsidRDefault="001A0EB4" w:rsidP="00B733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33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Көптілділік/Полиязычие: </w:t>
      </w:r>
      <w:r w:rsidRPr="00B73357">
        <w:rPr>
          <w:rFonts w:ascii="Times New Roman" w:hAnsi="Times New Roman" w:cs="Times New Roman"/>
          <w:sz w:val="24"/>
          <w:szCs w:val="24"/>
          <w:lang w:val="kk-KZ"/>
        </w:rPr>
        <w:t>аю – медведь - bear</w:t>
      </w:r>
    </w:p>
    <w:p w:rsidR="001A0EB4" w:rsidRDefault="001A0EB4" w:rsidP="001A0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0EB4" w:rsidRPr="005626D6" w:rsidRDefault="001A0EB4" w:rsidP="001A0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A0EB4" w:rsidRPr="005626D6" w:rsidRDefault="001A0EB4" w:rsidP="001A0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A0EB4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EA6ACA" w:rsidRPr="006C329A" w:rsidRDefault="00EA6ACA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Загадка про медведя: «Косолапый, любит мёд. Спит зимой, весной встаёт».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Появление игрушечного медведя, обыгрывание диалога с ним. В итоге перед детьми ставится задача — смастерить друзей для животного.</w:t>
      </w:r>
    </w:p>
    <w:p w:rsidR="001A0EB4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</w:t>
      </w:r>
      <w:proofErr w:type="gramEnd"/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 каких частей состоит тело медведя, какую они имеют форму, как части соотносятся между собой по размеру.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Закрепляет полиязычие: </w:t>
      </w:r>
      <w:r w:rsidRPr="00EA6ACA">
        <w:rPr>
          <w:rFonts w:ascii="Times New Roman" w:hAnsi="Times New Roman" w:cs="Times New Roman"/>
          <w:b/>
          <w:sz w:val="24"/>
          <w:szCs w:val="24"/>
          <w:lang w:val="kk-KZ"/>
        </w:rPr>
        <w:t>аю – медведь - bear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A6A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  <w:r w:rsidRPr="001A0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медведя шли домой 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изображают медвежью походку).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Папа был совсем большой 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(поднимают руки вверх).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Мама чуть пониже ростом 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(руки на уровне глаз).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сыночек — просто крошка </w:t>
      </w: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(садятся на корточки).</w:t>
      </w:r>
    </w:p>
    <w:p w:rsidR="00B73357" w:rsidRPr="001A0EB4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Совсем маленький он был,</w:t>
      </w:r>
    </w:p>
    <w:p w:rsidR="00B73357" w:rsidRPr="00EA6ACA" w:rsidRDefault="00B73357" w:rsidP="00B73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погремушками ходи</w:t>
      </w:r>
      <w:proofErr w:type="gramStart"/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имитируют тряску погремушек).</w:t>
      </w:r>
    </w:p>
    <w:p w:rsidR="00B73357" w:rsidRPr="00EA6ACA" w:rsidRDefault="00B73357" w:rsidP="00B73357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1A0EB4">
        <w:t>Воспитатель наглядно демонстрирует приёмы вырезания круглых форм из квадрата, овальных — из прямоугольника. Затем детям объясняется, как вырезать ушки и</w:t>
      </w:r>
      <w:r>
        <w:t>з маленьких кружков. Глазки предлагает нарисовать.</w:t>
      </w:r>
      <w:r w:rsidRPr="001A0EB4">
        <w:br/>
        <w:t xml:space="preserve">Воспитатель уделяет особое внимание последовательности выполнения действий: сначала вырезать, потом разложить на листе-основе, а затем наклеить. Также необходимо напомнить, как правильно держать </w:t>
      </w:r>
      <w:r w:rsidRPr="00EA6ACA">
        <w:t>в руках ножницы.</w:t>
      </w:r>
      <w:r w:rsidRPr="00EA6ACA">
        <w:br/>
      </w:r>
      <w:r w:rsidRPr="00EA6ACA">
        <w:rPr>
          <w:b/>
          <w:color w:val="111111"/>
        </w:rPr>
        <w:t>Пальчиковая гимнастика</w:t>
      </w:r>
    </w:p>
    <w:tbl>
      <w:tblPr>
        <w:tblStyle w:val="a6"/>
        <w:tblW w:w="0" w:type="auto"/>
        <w:tblLook w:val="04A0"/>
      </w:tblPr>
      <w:tblGrid>
        <w:gridCol w:w="5341"/>
        <w:gridCol w:w="5341"/>
      </w:tblGrid>
      <w:tr w:rsidR="00B73357" w:rsidTr="0070547A">
        <w:tc>
          <w:tcPr>
            <w:tcW w:w="5341" w:type="dxa"/>
          </w:tcPr>
          <w:p w:rsidR="00B73357" w:rsidRPr="00EA6ACA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Две ладошки — два </w:t>
            </w:r>
            <w:proofErr w:type="gramStart"/>
            <w:r w:rsidRPr="00EA6ACA">
              <w:rPr>
                <w:rStyle w:val="a5"/>
                <w:b w:val="0"/>
                <w:color w:val="111111"/>
                <w:bdr w:val="none" w:sz="0" w:space="0" w:color="auto" w:frame="1"/>
              </w:rPr>
              <w:t>домишки</w:t>
            </w:r>
            <w:proofErr w:type="gramEnd"/>
            <w:r w:rsidRPr="00EA6ACA">
              <w:rPr>
                <w:b/>
                <w:color w:val="111111"/>
              </w:rPr>
              <w:t>,</w:t>
            </w:r>
            <w:r w:rsidRPr="00EA6ACA">
              <w:rPr>
                <w:color w:val="111111"/>
              </w:rPr>
              <w:t> </w:t>
            </w:r>
          </w:p>
          <w:p w:rsidR="00B73357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Там живут бродяги — </w:t>
            </w:r>
            <w:r w:rsidRPr="00EA6ACA">
              <w:rPr>
                <w:rStyle w:val="a5"/>
                <w:b w:val="0"/>
                <w:color w:val="111111"/>
                <w:bdr w:val="none" w:sz="0" w:space="0" w:color="auto" w:frame="1"/>
              </w:rPr>
              <w:t>мишки</w:t>
            </w:r>
            <w:r w:rsidRPr="00EA6ACA">
              <w:rPr>
                <w:b/>
                <w:color w:val="111111"/>
              </w:rPr>
              <w:t>.</w:t>
            </w:r>
          </w:p>
          <w:p w:rsidR="00B73357" w:rsidRPr="00EA6ACA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Вот поспят они немножко</w:t>
            </w:r>
          </w:p>
          <w:p w:rsidR="00B73357" w:rsidRPr="00EA6ACA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И помчаться по дорожкам,</w:t>
            </w:r>
          </w:p>
          <w:p w:rsidR="00B73357" w:rsidRDefault="00B73357" w:rsidP="0070547A">
            <w:pPr>
              <w:pStyle w:val="a4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А дорожки — две руки,</w:t>
            </w:r>
          </w:p>
          <w:p w:rsidR="00B73357" w:rsidRPr="00EA6ACA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>Ну-ка, </w:t>
            </w:r>
            <w:r w:rsidRPr="00EA6ACA">
              <w:rPr>
                <w:rStyle w:val="a5"/>
                <w:b w:val="0"/>
                <w:color w:val="111111"/>
                <w:bdr w:val="none" w:sz="0" w:space="0" w:color="auto" w:frame="1"/>
              </w:rPr>
              <w:t>мишкам помоги</w:t>
            </w:r>
            <w:r w:rsidRPr="00EA6ACA">
              <w:rPr>
                <w:b/>
                <w:color w:val="111111"/>
              </w:rPr>
              <w:t>:</w:t>
            </w:r>
            <w:r w:rsidRPr="00EA6ACA">
              <w:rPr>
                <w:color w:val="111111"/>
              </w:rPr>
              <w:t xml:space="preserve"> </w:t>
            </w:r>
          </w:p>
          <w:p w:rsidR="00B73357" w:rsidRPr="00EA6ACA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 xml:space="preserve">Их на санки посади, </w:t>
            </w:r>
          </w:p>
          <w:p w:rsidR="00B73357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 xml:space="preserve">По дорожкам прокати! </w:t>
            </w:r>
          </w:p>
        </w:tc>
        <w:tc>
          <w:tcPr>
            <w:tcW w:w="5341" w:type="dxa"/>
          </w:tcPr>
          <w:p w:rsidR="00B73357" w:rsidRDefault="00B73357" w:rsidP="0070547A">
            <w:pPr>
              <w:pStyle w:val="a4"/>
              <w:spacing w:before="0" w:beforeAutospacing="0" w:after="0" w:afterAutospacing="0"/>
              <w:rPr>
                <w:iCs/>
                <w:color w:val="111111"/>
                <w:bdr w:val="none" w:sz="0" w:space="0" w:color="auto" w:frame="1"/>
              </w:rPr>
            </w:pPr>
            <w:r w:rsidRPr="00EA6ACA">
              <w:rPr>
                <w:iCs/>
                <w:color w:val="111111"/>
                <w:bdr w:val="none" w:sz="0" w:space="0" w:color="auto" w:frame="1"/>
              </w:rPr>
              <w:t>Сжимать и разжимать кулачки</w:t>
            </w:r>
          </w:p>
          <w:p w:rsidR="00B73357" w:rsidRDefault="00B73357" w:rsidP="0070547A">
            <w:pPr>
              <w:pStyle w:val="a4"/>
              <w:spacing w:before="0" w:beforeAutospacing="0" w:after="0" w:afterAutospacing="0"/>
              <w:rPr>
                <w:iCs/>
                <w:color w:val="111111"/>
                <w:bdr w:val="none" w:sz="0" w:space="0" w:color="auto" w:frame="1"/>
              </w:rPr>
            </w:pPr>
          </w:p>
          <w:p w:rsidR="00B73357" w:rsidRDefault="00B73357" w:rsidP="0070547A">
            <w:pPr>
              <w:pStyle w:val="a4"/>
              <w:spacing w:before="0" w:beforeAutospacing="0" w:after="0" w:afterAutospacing="0"/>
              <w:rPr>
                <w:iCs/>
                <w:color w:val="111111"/>
                <w:bdr w:val="none" w:sz="0" w:space="0" w:color="auto" w:frame="1"/>
              </w:rPr>
            </w:pPr>
          </w:p>
          <w:p w:rsidR="00B73357" w:rsidRDefault="00B73357" w:rsidP="0070547A">
            <w:pPr>
              <w:pStyle w:val="a4"/>
              <w:spacing w:before="0" w:beforeAutospacing="0" w:after="0" w:afterAutospacing="0"/>
              <w:rPr>
                <w:iCs/>
                <w:color w:val="111111"/>
                <w:bdr w:val="none" w:sz="0" w:space="0" w:color="auto" w:frame="1"/>
              </w:rPr>
            </w:pPr>
          </w:p>
          <w:p w:rsidR="00B73357" w:rsidRDefault="00B73357" w:rsidP="0070547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EA6ACA">
              <w:rPr>
                <w:color w:val="111111"/>
              </w:rPr>
              <w:t xml:space="preserve">Сомкнутыми пальцами одной руки поглаживать внутреннюю сторону предплечья от локтевого сустава до запястья, затем делать то же самое </w:t>
            </w:r>
            <w:r>
              <w:rPr>
                <w:color w:val="111111"/>
              </w:rPr>
              <w:t>другой рукой</w:t>
            </w:r>
          </w:p>
        </w:tc>
      </w:tr>
    </w:tbl>
    <w:p w:rsidR="00EA6ACA" w:rsidRPr="00B73357" w:rsidRDefault="00B73357" w:rsidP="001A0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Самостоятельная деятельность детей.</w:t>
      </w:r>
    </w:p>
    <w:p w:rsidR="001A0EB4" w:rsidRPr="006C329A" w:rsidRDefault="001A0EB4" w:rsidP="001A0E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1A0EB4" w:rsidRPr="001A0EB4" w:rsidRDefault="001A0EB4" w:rsidP="001A0E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EB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(воспитатель с детьми рассматривает поделки, отмечает их сильные и слабые стороны, выясняет, кому из ребят какая композиция понравилась больше всего и почему) и выставка работ.</w:t>
      </w:r>
    </w:p>
    <w:p w:rsidR="001A0EB4" w:rsidRPr="001A0EB4" w:rsidRDefault="001A0EB4" w:rsidP="001A0EB4"/>
    <w:p w:rsidR="007F0491" w:rsidRPr="001A0EB4" w:rsidRDefault="007F0491">
      <w:pPr>
        <w:rPr>
          <w:lang w:val="kk-KZ"/>
        </w:rPr>
      </w:pPr>
    </w:p>
    <w:sectPr w:rsidR="007F0491" w:rsidRPr="001A0EB4" w:rsidSect="001A0E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F11"/>
    <w:multiLevelType w:val="multilevel"/>
    <w:tmpl w:val="B2B0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984383"/>
    <w:multiLevelType w:val="multilevel"/>
    <w:tmpl w:val="F12E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B261DC"/>
    <w:multiLevelType w:val="hybridMultilevel"/>
    <w:tmpl w:val="2682CA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0EB4"/>
    <w:rsid w:val="001A0EB4"/>
    <w:rsid w:val="007F0491"/>
    <w:rsid w:val="00B73357"/>
    <w:rsid w:val="00EA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0EB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A0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A6ACA"/>
    <w:rPr>
      <w:b/>
      <w:bCs/>
    </w:rPr>
  </w:style>
  <w:style w:type="table" w:styleId="a6">
    <w:name w:val="Table Grid"/>
    <w:basedOn w:val="a1"/>
    <w:uiPriority w:val="59"/>
    <w:rsid w:val="00EA6A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733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2018-01-09T17:38:00Z</cp:lastPrinted>
  <dcterms:created xsi:type="dcterms:W3CDTF">2018-01-09T17:07:00Z</dcterms:created>
  <dcterms:modified xsi:type="dcterms:W3CDTF">2018-01-09T17:38:00Z</dcterms:modified>
</cp:coreProperties>
</file>