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6B1" w:rsidRPr="00A22FDD" w:rsidRDefault="00D056B1" w:rsidP="00D056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A22FDD">
        <w:rPr>
          <w:rFonts w:ascii="Times New Roman" w:hAnsi="Times New Roman"/>
          <w:b/>
          <w:caps/>
          <w:sz w:val="28"/>
          <w:szCs w:val="28"/>
        </w:rPr>
        <w:t>государственное</w:t>
      </w:r>
      <w:r>
        <w:rPr>
          <w:rFonts w:ascii="Times New Roman" w:hAnsi="Times New Roman"/>
          <w:b/>
          <w:caps/>
          <w:sz w:val="28"/>
          <w:szCs w:val="28"/>
        </w:rPr>
        <w:t xml:space="preserve"> Бюджетное профессиональное</w:t>
      </w:r>
      <w:r w:rsidRPr="00A22FDD">
        <w:rPr>
          <w:rFonts w:ascii="Times New Roman" w:hAnsi="Times New Roman"/>
          <w:b/>
          <w:caps/>
          <w:sz w:val="28"/>
          <w:szCs w:val="28"/>
        </w:rPr>
        <w:t xml:space="preserve"> образовательное</w:t>
      </w:r>
      <w:r>
        <w:rPr>
          <w:rFonts w:ascii="Times New Roman" w:hAnsi="Times New Roman"/>
          <w:b/>
          <w:caps/>
          <w:sz w:val="28"/>
          <w:szCs w:val="28"/>
        </w:rPr>
        <w:t xml:space="preserve"> </w:t>
      </w:r>
      <w:r w:rsidRPr="00A22FDD">
        <w:rPr>
          <w:rFonts w:ascii="Times New Roman" w:hAnsi="Times New Roman"/>
          <w:b/>
          <w:caps/>
          <w:sz w:val="28"/>
          <w:szCs w:val="28"/>
        </w:rPr>
        <w:t>учреждение</w:t>
      </w:r>
    </w:p>
    <w:p w:rsidR="00D056B1" w:rsidRPr="00A22FDD" w:rsidRDefault="00D056B1" w:rsidP="00D056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ВОРОНЕЖСКОЙ ОБЛАСТИ</w:t>
      </w:r>
    </w:p>
    <w:p w:rsidR="00D056B1" w:rsidRPr="00A22FDD" w:rsidRDefault="00D056B1" w:rsidP="00D056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A22FDD">
        <w:rPr>
          <w:rFonts w:ascii="Times New Roman" w:hAnsi="Times New Roman"/>
          <w:b/>
          <w:caps/>
          <w:sz w:val="28"/>
          <w:szCs w:val="28"/>
        </w:rPr>
        <w:t>«лискинский промышленно-транспортный</w:t>
      </w:r>
    </w:p>
    <w:p w:rsidR="00D056B1" w:rsidRPr="00A22FDD" w:rsidRDefault="00D056B1" w:rsidP="00D056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A22FDD">
        <w:rPr>
          <w:rFonts w:ascii="Times New Roman" w:hAnsi="Times New Roman"/>
          <w:b/>
          <w:caps/>
          <w:sz w:val="28"/>
          <w:szCs w:val="28"/>
        </w:rPr>
        <w:t>тех</w:t>
      </w:r>
      <w:r>
        <w:rPr>
          <w:rFonts w:ascii="Times New Roman" w:hAnsi="Times New Roman"/>
          <w:b/>
          <w:caps/>
          <w:sz w:val="28"/>
          <w:szCs w:val="28"/>
        </w:rPr>
        <w:t>никум имени а. к. лысенко</w:t>
      </w:r>
      <w:r w:rsidRPr="00A22FDD">
        <w:rPr>
          <w:rFonts w:ascii="Times New Roman" w:hAnsi="Times New Roman"/>
          <w:b/>
          <w:caps/>
          <w:sz w:val="28"/>
          <w:szCs w:val="28"/>
        </w:rPr>
        <w:t>»</w:t>
      </w:r>
    </w:p>
    <w:p w:rsidR="00D056B1" w:rsidRDefault="00D056B1" w:rsidP="00D056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b/>
          <w:caps/>
          <w:sz w:val="28"/>
          <w:szCs w:val="28"/>
        </w:rPr>
      </w:pPr>
    </w:p>
    <w:p w:rsidR="00EA061E" w:rsidRDefault="00EA061E" w:rsidP="00D056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EA061E" w:rsidRDefault="00EA061E" w:rsidP="00D056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EA061E" w:rsidRDefault="00EA061E" w:rsidP="00D056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D056B1" w:rsidRPr="00B149A5" w:rsidRDefault="00D056B1" w:rsidP="00D056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  <w:r>
        <w:rPr>
          <w:b/>
          <w:cap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2324735</wp:posOffset>
            </wp:positionH>
            <wp:positionV relativeFrom="paragraph">
              <wp:posOffset>60960</wp:posOffset>
            </wp:positionV>
            <wp:extent cx="1356995" cy="1358265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995" cy="1358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56B1" w:rsidRPr="00B149A5" w:rsidRDefault="00D056B1" w:rsidP="00D056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D056B1" w:rsidRPr="00B149A5" w:rsidRDefault="00D056B1" w:rsidP="00D056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D056B1" w:rsidRPr="00B149A5" w:rsidRDefault="00D056B1" w:rsidP="00D056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caps/>
          <w:sz w:val="28"/>
          <w:szCs w:val="28"/>
        </w:rPr>
      </w:pPr>
    </w:p>
    <w:p w:rsidR="00D056B1" w:rsidRDefault="00D056B1" w:rsidP="00D056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EA061E" w:rsidRDefault="00EA061E" w:rsidP="00D056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EA061E" w:rsidRDefault="00EA061E" w:rsidP="00D056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EA061E" w:rsidRPr="00A22FDD" w:rsidRDefault="00EA061E" w:rsidP="00D056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D056B1" w:rsidRDefault="0096499B" w:rsidP="00D056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 xml:space="preserve">РАБОЧАЯ </w:t>
      </w:r>
      <w:r w:rsidR="00D056B1" w:rsidRPr="00A22FDD">
        <w:rPr>
          <w:rFonts w:ascii="Times New Roman" w:hAnsi="Times New Roman"/>
          <w:b/>
          <w:caps/>
          <w:sz w:val="28"/>
          <w:szCs w:val="28"/>
        </w:rPr>
        <w:t xml:space="preserve">ПРОГРАММа </w:t>
      </w:r>
      <w:r w:rsidR="00D056B1">
        <w:rPr>
          <w:rFonts w:ascii="Times New Roman" w:hAnsi="Times New Roman"/>
          <w:b/>
          <w:caps/>
          <w:sz w:val="28"/>
          <w:szCs w:val="28"/>
        </w:rPr>
        <w:t>ПРОФЕССИОНАЛЬНОГО МОДУЛЯ</w:t>
      </w:r>
    </w:p>
    <w:p w:rsidR="00E442EE" w:rsidRDefault="00E442EE" w:rsidP="00D056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D056B1" w:rsidRDefault="00E442EE" w:rsidP="00D056B1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u w:val="single"/>
        </w:rPr>
      </w:pPr>
      <w:r w:rsidRPr="00E442EE">
        <w:rPr>
          <w:rFonts w:ascii="Times New Roman" w:hAnsi="Times New Roman"/>
          <w:color w:val="000000"/>
          <w:sz w:val="28"/>
          <w:szCs w:val="28"/>
          <w:u w:val="single"/>
        </w:rPr>
        <w:t>ПМ.02.</w:t>
      </w:r>
      <w:r w:rsidR="00D056B1" w:rsidRPr="00E442EE">
        <w:rPr>
          <w:rFonts w:ascii="Times New Roman" w:hAnsi="Times New Roman"/>
          <w:color w:val="000000"/>
          <w:sz w:val="28"/>
          <w:szCs w:val="28"/>
          <w:u w:val="single"/>
        </w:rPr>
        <w:t xml:space="preserve">Управление и техническая эксплуатация </w:t>
      </w:r>
      <w:r w:rsidR="00320DD8">
        <w:rPr>
          <w:rFonts w:ascii="Times New Roman" w:hAnsi="Times New Roman"/>
          <w:color w:val="000000"/>
          <w:sz w:val="28"/>
          <w:szCs w:val="28"/>
          <w:u w:val="single"/>
        </w:rPr>
        <w:t>локомотива (электровоз)</w:t>
      </w:r>
      <w:r w:rsidR="00D056B1" w:rsidRPr="00E442EE">
        <w:rPr>
          <w:rFonts w:ascii="Times New Roman" w:hAnsi="Times New Roman"/>
          <w:color w:val="000000"/>
          <w:sz w:val="28"/>
          <w:szCs w:val="28"/>
          <w:u w:val="single"/>
        </w:rPr>
        <w:t xml:space="preserve"> под руководством машиниста </w:t>
      </w:r>
    </w:p>
    <w:p w:rsidR="00E442EE" w:rsidRPr="00AD602C" w:rsidRDefault="00E442EE" w:rsidP="00E442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i/>
          <w:color w:val="000000"/>
        </w:rPr>
      </w:pPr>
      <w:r w:rsidRPr="00AD602C">
        <w:rPr>
          <w:rFonts w:ascii="Times New Roman" w:hAnsi="Times New Roman" w:cs="Times New Roman"/>
          <w:i/>
          <w:color w:val="000000"/>
        </w:rPr>
        <w:t>название профессионального модуля</w:t>
      </w:r>
    </w:p>
    <w:p w:rsidR="00E442EE" w:rsidRPr="00DD0241" w:rsidRDefault="00E442EE" w:rsidP="00E442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000000"/>
          <w:sz w:val="28"/>
        </w:rPr>
      </w:pPr>
      <w:r w:rsidRPr="00DD0241">
        <w:rPr>
          <w:rFonts w:ascii="Times New Roman" w:hAnsi="Times New Roman" w:cs="Times New Roman"/>
          <w:color w:val="000000"/>
          <w:sz w:val="28"/>
        </w:rPr>
        <w:t>по профессии СПО</w:t>
      </w:r>
    </w:p>
    <w:p w:rsidR="00E442EE" w:rsidRPr="00C73BBA" w:rsidRDefault="00E442EE" w:rsidP="00E442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</w:p>
    <w:p w:rsidR="00E442EE" w:rsidRPr="00C73BBA" w:rsidRDefault="00E442EE" w:rsidP="00E442E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</w:p>
    <w:p w:rsidR="00E442EE" w:rsidRPr="00DD0241" w:rsidRDefault="00E442EE" w:rsidP="00E442EE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D0241">
        <w:rPr>
          <w:rFonts w:ascii="Times New Roman" w:hAnsi="Times New Roman" w:cs="Times New Roman"/>
          <w:color w:val="000000"/>
          <w:sz w:val="28"/>
          <w:szCs w:val="28"/>
          <w:u w:val="single"/>
        </w:rPr>
        <w:t>23.01.09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70C6C">
        <w:rPr>
          <w:rFonts w:ascii="Times New Roman" w:hAnsi="Times New Roman" w:cs="Times New Roman"/>
          <w:color w:val="000000"/>
          <w:sz w:val="28"/>
          <w:szCs w:val="28"/>
          <w:u w:val="single"/>
        </w:rPr>
        <w:t>«Машинист локомотива»</w:t>
      </w:r>
    </w:p>
    <w:p w:rsidR="00D056B1" w:rsidRDefault="00E442EE" w:rsidP="003B2FA4">
      <w:pPr>
        <w:ind w:left="1440"/>
        <w:rPr>
          <w:rFonts w:ascii="Times New Roman" w:hAnsi="Times New Roman"/>
          <w:spacing w:val="-2"/>
          <w:sz w:val="26"/>
          <w:szCs w:val="26"/>
        </w:rPr>
      </w:pPr>
      <w:r w:rsidRPr="00C73BBA">
        <w:rPr>
          <w:i/>
          <w:color w:val="000000"/>
          <w:sz w:val="28"/>
          <w:szCs w:val="28"/>
          <w:vertAlign w:val="superscript"/>
        </w:rPr>
        <w:tab/>
      </w:r>
      <w:r w:rsidRPr="00AD602C"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  <w:tab/>
        <w:t>код</w:t>
      </w:r>
      <w:r w:rsidRPr="00AD602C">
        <w:rPr>
          <w:rFonts w:ascii="Times New Roman" w:hAnsi="Times New Roman" w:cs="Times New Roman"/>
          <w:i/>
          <w:color w:val="000000"/>
          <w:sz w:val="24"/>
          <w:szCs w:val="24"/>
          <w:vertAlign w:val="superscript"/>
        </w:rPr>
        <w:tab/>
        <w:t xml:space="preserve">                            название</w:t>
      </w:r>
    </w:p>
    <w:p w:rsidR="00D056B1" w:rsidRDefault="00D056B1" w:rsidP="00D056B1">
      <w:pPr>
        <w:shd w:val="clear" w:color="auto" w:fill="FFFFFF"/>
        <w:spacing w:after="0"/>
        <w:jc w:val="center"/>
        <w:rPr>
          <w:rFonts w:ascii="Times New Roman" w:hAnsi="Times New Roman"/>
          <w:spacing w:val="-2"/>
          <w:sz w:val="26"/>
          <w:szCs w:val="26"/>
        </w:rPr>
      </w:pPr>
    </w:p>
    <w:p w:rsidR="00D056B1" w:rsidRDefault="00D056B1" w:rsidP="00D056B1">
      <w:pPr>
        <w:shd w:val="clear" w:color="auto" w:fill="FFFFFF"/>
        <w:spacing w:after="0"/>
        <w:rPr>
          <w:rFonts w:ascii="Times New Roman" w:hAnsi="Times New Roman"/>
          <w:spacing w:val="-2"/>
          <w:sz w:val="26"/>
          <w:szCs w:val="26"/>
        </w:rPr>
      </w:pPr>
    </w:p>
    <w:p w:rsidR="00F5583A" w:rsidRPr="006E34DD" w:rsidRDefault="00781EEA" w:rsidP="00CC2C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i/>
          <w:color w:val="000000" w:themeColor="text1"/>
          <w:sz w:val="24"/>
          <w:szCs w:val="24"/>
          <w:vertAlign w:val="superscript"/>
        </w:rPr>
      </w:pPr>
      <w:r w:rsidRPr="006E34DD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Рабочая   программа профессионального модуля  разработана на основе Федерального государственного образовательного стандарта среднего профессионального образования по профессии среднего профессионального образования 23.01.09 «Машинист локомотива" в соответствии с запросом потенциальных работодателей по профессии СПО 23.01.09 «Машинист локомотива" и на основании решен</w:t>
      </w:r>
      <w:r w:rsidR="00EA061E">
        <w:rPr>
          <w:rFonts w:ascii="Times New Roman" w:hAnsi="Times New Roman" w:cs="Times New Roman"/>
          <w:color w:val="000000" w:themeColor="text1"/>
          <w:sz w:val="24"/>
          <w:szCs w:val="24"/>
        </w:rPr>
        <w:t>ия педагогического совета от «29</w:t>
      </w:r>
      <w:r w:rsidRPr="006E34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 w:rsidR="00EA061E">
        <w:rPr>
          <w:rFonts w:ascii="Times New Roman" w:hAnsi="Times New Roman" w:cs="Times New Roman"/>
          <w:color w:val="000000" w:themeColor="text1"/>
          <w:sz w:val="24"/>
          <w:szCs w:val="24"/>
        </w:rPr>
        <w:t>августа 2017</w:t>
      </w:r>
      <w:r w:rsidRPr="006E34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года, протокол №1.</w:t>
      </w:r>
    </w:p>
    <w:p w:rsidR="00D056B1" w:rsidRPr="006E34DD" w:rsidRDefault="00D056B1" w:rsidP="00D056B1">
      <w:pPr>
        <w:shd w:val="clear" w:color="auto" w:fill="FFFFFF"/>
        <w:spacing w:after="0"/>
        <w:rPr>
          <w:rFonts w:ascii="Times New Roman" w:hAnsi="Times New Roman"/>
          <w:i/>
          <w:spacing w:val="-2"/>
          <w:sz w:val="24"/>
          <w:szCs w:val="24"/>
          <w:vertAlign w:val="superscript"/>
        </w:rPr>
      </w:pPr>
    </w:p>
    <w:p w:rsidR="00D056B1" w:rsidRPr="006E34DD" w:rsidRDefault="00D056B1" w:rsidP="00D056B1">
      <w:pPr>
        <w:shd w:val="clear" w:color="auto" w:fill="FFFFFF"/>
        <w:spacing w:after="0"/>
        <w:jc w:val="both"/>
        <w:rPr>
          <w:rFonts w:ascii="Times New Roman" w:hAnsi="Times New Roman"/>
          <w:spacing w:val="-2"/>
          <w:sz w:val="24"/>
          <w:szCs w:val="24"/>
          <w:u w:val="single"/>
        </w:rPr>
      </w:pPr>
      <w:r w:rsidRPr="006E34DD">
        <w:rPr>
          <w:rFonts w:ascii="Times New Roman" w:hAnsi="Times New Roman"/>
          <w:spacing w:val="-2"/>
          <w:sz w:val="24"/>
          <w:szCs w:val="24"/>
        </w:rPr>
        <w:t xml:space="preserve">Организация-разработчик: </w:t>
      </w:r>
      <w:r w:rsidRPr="006E34DD">
        <w:rPr>
          <w:rFonts w:ascii="Times New Roman" w:hAnsi="Times New Roman"/>
          <w:spacing w:val="-2"/>
          <w:sz w:val="24"/>
          <w:szCs w:val="24"/>
          <w:u w:val="single"/>
        </w:rPr>
        <w:t>Государственное образовательное бюджетное учреждение среднего профессионального образования Воронежской области «Лискинский промышленно-транспортный техникум им. А. К. Лысенко»</w:t>
      </w:r>
    </w:p>
    <w:p w:rsidR="00D056B1" w:rsidRPr="006E34DD" w:rsidRDefault="00D056B1" w:rsidP="00D056B1">
      <w:pPr>
        <w:shd w:val="clear" w:color="auto" w:fill="FFFFFF"/>
        <w:spacing w:after="0"/>
        <w:rPr>
          <w:rFonts w:ascii="Times New Roman" w:hAnsi="Times New Roman"/>
          <w:spacing w:val="-2"/>
          <w:sz w:val="24"/>
          <w:szCs w:val="24"/>
        </w:rPr>
      </w:pPr>
    </w:p>
    <w:p w:rsidR="00D056B1" w:rsidRPr="006E34DD" w:rsidRDefault="00781EEA" w:rsidP="00781EEA">
      <w:pPr>
        <w:shd w:val="clear" w:color="auto" w:fill="FFFFFF"/>
        <w:spacing w:after="0"/>
        <w:rPr>
          <w:rFonts w:ascii="Times New Roman" w:hAnsi="Times New Roman"/>
          <w:spacing w:val="-2"/>
          <w:sz w:val="24"/>
          <w:szCs w:val="24"/>
        </w:rPr>
      </w:pPr>
      <w:r w:rsidRPr="006E34DD">
        <w:rPr>
          <w:rFonts w:ascii="Times New Roman" w:hAnsi="Times New Roman"/>
          <w:spacing w:val="-2"/>
          <w:sz w:val="24"/>
          <w:szCs w:val="24"/>
        </w:rPr>
        <w:t>Разработчик</w:t>
      </w:r>
      <w:r w:rsidR="00D056B1" w:rsidRPr="006E34DD">
        <w:rPr>
          <w:rFonts w:ascii="Times New Roman" w:hAnsi="Times New Roman"/>
          <w:spacing w:val="-2"/>
          <w:sz w:val="24"/>
          <w:szCs w:val="24"/>
        </w:rPr>
        <w:t>:</w:t>
      </w:r>
      <w:r w:rsidRPr="006E34DD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D056B1" w:rsidRPr="006E34DD">
        <w:rPr>
          <w:rFonts w:ascii="Times New Roman" w:hAnsi="Times New Roman"/>
          <w:spacing w:val="-2"/>
          <w:sz w:val="24"/>
          <w:szCs w:val="24"/>
        </w:rPr>
        <w:t>Бердников А</w:t>
      </w:r>
      <w:r w:rsidR="006E34DD" w:rsidRPr="006E34DD">
        <w:rPr>
          <w:rFonts w:ascii="Times New Roman" w:hAnsi="Times New Roman"/>
          <w:spacing w:val="-2"/>
          <w:sz w:val="24"/>
          <w:szCs w:val="24"/>
        </w:rPr>
        <w:t>натолий Иванович, преподаватель</w:t>
      </w:r>
    </w:p>
    <w:p w:rsidR="00D056B1" w:rsidRPr="006E34DD" w:rsidRDefault="00D056B1" w:rsidP="00D056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FB3EAB" w:rsidRPr="006E34DD" w:rsidRDefault="00FB3EAB" w:rsidP="00FB3EAB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E34DD">
        <w:rPr>
          <w:rFonts w:ascii="Times New Roman" w:eastAsia="Times New Roman" w:hAnsi="Times New Roman" w:cs="Times New Roman"/>
          <w:sz w:val="24"/>
          <w:szCs w:val="24"/>
        </w:rPr>
        <w:t>Программа рассмотрена на заседании цикловой комисси</w:t>
      </w:r>
      <w:r w:rsidR="00EA061E">
        <w:rPr>
          <w:rFonts w:ascii="Times New Roman" w:eastAsia="Times New Roman" w:hAnsi="Times New Roman" w:cs="Times New Roman"/>
          <w:sz w:val="24"/>
          <w:szCs w:val="24"/>
        </w:rPr>
        <w:t>и «Транспорт»  протокол №1 от 29.08.2017</w:t>
      </w:r>
      <w:r w:rsidRPr="006E34DD">
        <w:rPr>
          <w:rFonts w:ascii="Times New Roman" w:eastAsia="Times New Roman" w:hAnsi="Times New Roman" w:cs="Times New Roman"/>
          <w:sz w:val="24"/>
          <w:szCs w:val="24"/>
        </w:rPr>
        <w:t xml:space="preserve"> г.</w:t>
      </w:r>
    </w:p>
    <w:p w:rsidR="00FB3EAB" w:rsidRPr="006E34DD" w:rsidRDefault="00F5583A" w:rsidP="00FB3EAB">
      <w:pPr>
        <w:shd w:val="clear" w:color="auto" w:fill="FFFFFF"/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6E34DD">
        <w:rPr>
          <w:rFonts w:ascii="Times New Roman" w:hAnsi="Times New Roman" w:cs="Times New Roman"/>
          <w:sz w:val="24"/>
          <w:szCs w:val="24"/>
        </w:rPr>
        <w:t>Председатель ЦК  Попова М.А.</w:t>
      </w:r>
    </w:p>
    <w:p w:rsidR="00643FBE" w:rsidRPr="00643FBE" w:rsidRDefault="00643FBE" w:rsidP="00643FBE">
      <w:pPr>
        <w:jc w:val="both"/>
        <w:rPr>
          <w:rFonts w:ascii="Times New Roman" w:hAnsi="Times New Roman" w:cs="Times New Roman"/>
          <w:sz w:val="24"/>
          <w:szCs w:val="24"/>
        </w:rPr>
      </w:pPr>
      <w:r w:rsidRPr="00643FBE">
        <w:rPr>
          <w:rFonts w:ascii="Times New Roman" w:hAnsi="Times New Roman" w:cs="Times New Roman"/>
          <w:sz w:val="24"/>
          <w:szCs w:val="24"/>
        </w:rPr>
        <w:t xml:space="preserve">Программа   одобрена на заседании УМС </w:t>
      </w:r>
      <w:r w:rsidRPr="00643FBE">
        <w:rPr>
          <w:rFonts w:ascii="Times New Roman" w:hAnsi="Times New Roman" w:cs="Times New Roman"/>
          <w:bCs/>
          <w:sz w:val="24"/>
          <w:szCs w:val="24"/>
        </w:rPr>
        <w:t>«29» августа 2017 года, протокол №1.</w:t>
      </w:r>
    </w:p>
    <w:p w:rsidR="00D056B1" w:rsidRPr="00DB0C8D" w:rsidRDefault="00D056B1" w:rsidP="00D056B1">
      <w:pPr>
        <w:shd w:val="clear" w:color="auto" w:fill="FFFFFF"/>
        <w:spacing w:after="0"/>
        <w:ind w:left="1701"/>
        <w:rPr>
          <w:rFonts w:ascii="Times New Roman" w:hAnsi="Times New Roman"/>
          <w:i/>
          <w:spacing w:val="-2"/>
          <w:sz w:val="24"/>
          <w:szCs w:val="24"/>
        </w:rPr>
      </w:pPr>
    </w:p>
    <w:p w:rsidR="00D056B1" w:rsidRPr="00DB0C8D" w:rsidRDefault="00D056B1" w:rsidP="00D056B1">
      <w:pPr>
        <w:shd w:val="clear" w:color="auto" w:fill="FFFFFF"/>
        <w:spacing w:after="0"/>
        <w:ind w:left="1701"/>
        <w:rPr>
          <w:rFonts w:ascii="Times New Roman" w:hAnsi="Times New Roman"/>
          <w:i/>
          <w:spacing w:val="-2"/>
          <w:sz w:val="24"/>
          <w:szCs w:val="24"/>
        </w:rPr>
      </w:pPr>
    </w:p>
    <w:p w:rsidR="00D056B1" w:rsidRPr="00DB0C8D" w:rsidRDefault="00D056B1" w:rsidP="00D056B1">
      <w:pPr>
        <w:shd w:val="clear" w:color="auto" w:fill="FFFFFF"/>
        <w:spacing w:after="0"/>
        <w:ind w:left="1701"/>
        <w:rPr>
          <w:rFonts w:ascii="Times New Roman" w:hAnsi="Times New Roman"/>
          <w:i/>
          <w:spacing w:val="-2"/>
          <w:sz w:val="24"/>
          <w:szCs w:val="24"/>
        </w:rPr>
      </w:pPr>
    </w:p>
    <w:p w:rsidR="00D056B1" w:rsidRPr="00DB0C8D" w:rsidRDefault="00D056B1" w:rsidP="00D056B1">
      <w:pPr>
        <w:shd w:val="clear" w:color="auto" w:fill="FFFFFF"/>
        <w:spacing w:after="0"/>
        <w:ind w:left="1701"/>
        <w:rPr>
          <w:rFonts w:ascii="Times New Roman" w:hAnsi="Times New Roman"/>
          <w:spacing w:val="-2"/>
          <w:sz w:val="24"/>
          <w:szCs w:val="24"/>
        </w:rPr>
      </w:pPr>
    </w:p>
    <w:p w:rsidR="00D056B1" w:rsidRDefault="00D056B1" w:rsidP="00D056B1">
      <w:pPr>
        <w:shd w:val="clear" w:color="auto" w:fill="FFFFFF"/>
        <w:spacing w:after="0" w:line="240" w:lineRule="auto"/>
        <w:jc w:val="right"/>
        <w:rPr>
          <w:rFonts w:ascii="Times New Roman" w:hAnsi="Times New Roman"/>
        </w:rPr>
      </w:pPr>
    </w:p>
    <w:p w:rsidR="00D056B1" w:rsidRPr="00046830" w:rsidRDefault="00D056B1" w:rsidP="00D056B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>
        <w:br w:type="page"/>
      </w:r>
      <w:r w:rsidRPr="00046830">
        <w:rPr>
          <w:b/>
          <w:sz w:val="28"/>
          <w:szCs w:val="28"/>
        </w:rPr>
        <w:lastRenderedPageBreak/>
        <w:t xml:space="preserve">СОДЕРЖАНИЕ </w:t>
      </w:r>
    </w:p>
    <w:p w:rsidR="00D056B1" w:rsidRPr="00046830" w:rsidRDefault="00D056B1" w:rsidP="00D056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</w:p>
    <w:tbl>
      <w:tblPr>
        <w:tblW w:w="9807" w:type="dxa"/>
        <w:tblLook w:val="01E0"/>
      </w:tblPr>
      <w:tblGrid>
        <w:gridCol w:w="9007"/>
        <w:gridCol w:w="800"/>
      </w:tblGrid>
      <w:tr w:rsidR="00D056B1" w:rsidRPr="00046830" w:rsidTr="003C5DD9">
        <w:trPr>
          <w:trHeight w:val="931"/>
        </w:trPr>
        <w:tc>
          <w:tcPr>
            <w:tcW w:w="9007" w:type="dxa"/>
            <w:shd w:val="clear" w:color="auto" w:fill="auto"/>
          </w:tcPr>
          <w:p w:rsidR="00D056B1" w:rsidRPr="00046830" w:rsidRDefault="00D056B1" w:rsidP="003C5DD9">
            <w:pPr>
              <w:pStyle w:val="1"/>
              <w:spacing w:line="360" w:lineRule="auto"/>
              <w:ind w:firstLine="0"/>
              <w:rPr>
                <w:b/>
                <w:caps/>
              </w:rPr>
            </w:pPr>
          </w:p>
          <w:p w:rsidR="00D056B1" w:rsidRPr="00046830" w:rsidRDefault="00D056B1" w:rsidP="003C5DD9">
            <w:pPr>
              <w:pStyle w:val="1"/>
              <w:spacing w:line="360" w:lineRule="auto"/>
              <w:ind w:firstLine="0"/>
              <w:rPr>
                <w:b/>
                <w:caps/>
              </w:rPr>
            </w:pPr>
          </w:p>
          <w:p w:rsidR="00D056B1" w:rsidRPr="00046830" w:rsidRDefault="00D056B1" w:rsidP="003C5DD9">
            <w:pPr>
              <w:pStyle w:val="1"/>
              <w:spacing w:line="360" w:lineRule="auto"/>
              <w:ind w:firstLine="0"/>
              <w:rPr>
                <w:b/>
                <w:caps/>
              </w:rPr>
            </w:pPr>
            <w:r w:rsidRPr="00046830">
              <w:rPr>
                <w:b/>
                <w:caps/>
              </w:rPr>
              <w:t>1. ПАСПОРТ  ПРОГРАММЫ ПРОФЕССИОНАЛЬНОГО МОДУЛЯ</w:t>
            </w:r>
          </w:p>
          <w:p w:rsidR="00D056B1" w:rsidRPr="00046830" w:rsidRDefault="00D056B1" w:rsidP="003C5DD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00" w:type="dxa"/>
            <w:shd w:val="clear" w:color="auto" w:fill="auto"/>
          </w:tcPr>
          <w:p w:rsidR="00D056B1" w:rsidRPr="00046830" w:rsidRDefault="00D056B1" w:rsidP="003C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6830"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</w:p>
          <w:p w:rsidR="00D056B1" w:rsidRPr="00046830" w:rsidRDefault="00D056B1" w:rsidP="003C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56B1" w:rsidRPr="00046830" w:rsidRDefault="00D056B1" w:rsidP="003C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056B1" w:rsidRPr="00046830" w:rsidTr="003C5DD9">
        <w:trPr>
          <w:trHeight w:val="720"/>
        </w:trPr>
        <w:tc>
          <w:tcPr>
            <w:tcW w:w="9007" w:type="dxa"/>
            <w:shd w:val="clear" w:color="auto" w:fill="auto"/>
          </w:tcPr>
          <w:p w:rsidR="00D056B1" w:rsidRPr="00046830" w:rsidRDefault="00D056B1" w:rsidP="003C5DD9">
            <w:pPr>
              <w:spacing w:line="360" w:lineRule="auto"/>
              <w:rPr>
                <w:rFonts w:ascii="Times New Roman" w:hAnsi="Times New Roman" w:cs="Times New Roman"/>
                <w:b/>
                <w:caps/>
              </w:rPr>
            </w:pPr>
            <w:r w:rsidRPr="00046830">
              <w:rPr>
                <w:rFonts w:ascii="Times New Roman" w:hAnsi="Times New Roman" w:cs="Times New Roman"/>
                <w:b/>
                <w:caps/>
              </w:rPr>
              <w:t>2. результаты освоения ПРОФЕССИОНАЛЬНОГО МОДУЛЯ</w:t>
            </w:r>
          </w:p>
          <w:p w:rsidR="00D056B1" w:rsidRPr="00046830" w:rsidRDefault="00D056B1" w:rsidP="003C5DD9">
            <w:pPr>
              <w:spacing w:line="360" w:lineRule="auto"/>
              <w:rPr>
                <w:rFonts w:ascii="Times New Roman" w:hAnsi="Times New Roman" w:cs="Times New Roman"/>
                <w:b/>
                <w:caps/>
              </w:rPr>
            </w:pPr>
          </w:p>
        </w:tc>
        <w:tc>
          <w:tcPr>
            <w:tcW w:w="800" w:type="dxa"/>
            <w:shd w:val="clear" w:color="auto" w:fill="auto"/>
          </w:tcPr>
          <w:p w:rsidR="00D056B1" w:rsidRPr="00046830" w:rsidRDefault="00D056B1" w:rsidP="003C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056B1" w:rsidRPr="00046830" w:rsidTr="003C5DD9">
        <w:trPr>
          <w:trHeight w:val="594"/>
        </w:trPr>
        <w:tc>
          <w:tcPr>
            <w:tcW w:w="9007" w:type="dxa"/>
            <w:shd w:val="clear" w:color="auto" w:fill="auto"/>
          </w:tcPr>
          <w:p w:rsidR="00D056B1" w:rsidRPr="00046830" w:rsidRDefault="00D056B1" w:rsidP="003C5DD9">
            <w:pPr>
              <w:pStyle w:val="1"/>
              <w:ind w:firstLine="0"/>
              <w:rPr>
                <w:b/>
                <w:caps/>
              </w:rPr>
            </w:pPr>
            <w:r w:rsidRPr="00046830">
              <w:rPr>
                <w:b/>
                <w:caps/>
              </w:rPr>
              <w:t>3. СТРУКТУРА и содержание профессионального модуля</w:t>
            </w:r>
          </w:p>
          <w:p w:rsidR="00D056B1" w:rsidRPr="00046830" w:rsidRDefault="00D056B1" w:rsidP="003C5DD9">
            <w:pPr>
              <w:spacing w:line="360" w:lineRule="auto"/>
              <w:rPr>
                <w:rFonts w:ascii="Times New Roman" w:hAnsi="Times New Roman" w:cs="Times New Roman"/>
                <w:b/>
                <w:caps/>
              </w:rPr>
            </w:pPr>
          </w:p>
        </w:tc>
        <w:tc>
          <w:tcPr>
            <w:tcW w:w="800" w:type="dxa"/>
            <w:shd w:val="clear" w:color="auto" w:fill="auto"/>
          </w:tcPr>
          <w:p w:rsidR="00D056B1" w:rsidRPr="00046830" w:rsidRDefault="005E4937" w:rsidP="003C5D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056B1" w:rsidRPr="00046830" w:rsidTr="003C5DD9">
        <w:trPr>
          <w:trHeight w:val="692"/>
        </w:trPr>
        <w:tc>
          <w:tcPr>
            <w:tcW w:w="9007" w:type="dxa"/>
            <w:shd w:val="clear" w:color="auto" w:fill="auto"/>
          </w:tcPr>
          <w:p w:rsidR="00D056B1" w:rsidRPr="00046830" w:rsidRDefault="00D056B1" w:rsidP="003C5DD9">
            <w:pPr>
              <w:pStyle w:val="1"/>
              <w:spacing w:line="360" w:lineRule="auto"/>
              <w:ind w:firstLine="0"/>
              <w:rPr>
                <w:b/>
                <w:caps/>
              </w:rPr>
            </w:pPr>
            <w:r w:rsidRPr="00046830">
              <w:rPr>
                <w:b/>
                <w:caps/>
              </w:rPr>
              <w:t>4 условия реализации  ПРОФЕССИОНАЛЬНОГО МОДУЛЯ</w:t>
            </w:r>
          </w:p>
          <w:p w:rsidR="00D056B1" w:rsidRPr="00046830" w:rsidRDefault="00D056B1" w:rsidP="003C5DD9">
            <w:pPr>
              <w:spacing w:line="360" w:lineRule="auto"/>
              <w:rPr>
                <w:rFonts w:ascii="Times New Roman" w:hAnsi="Times New Roman" w:cs="Times New Roman"/>
                <w:b/>
                <w:caps/>
              </w:rPr>
            </w:pPr>
          </w:p>
        </w:tc>
        <w:tc>
          <w:tcPr>
            <w:tcW w:w="800" w:type="dxa"/>
            <w:shd w:val="clear" w:color="auto" w:fill="auto"/>
          </w:tcPr>
          <w:p w:rsidR="00D056B1" w:rsidRPr="00046830" w:rsidRDefault="00D056B1" w:rsidP="005E49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E493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056B1" w:rsidRPr="00046830" w:rsidTr="003C5DD9">
        <w:trPr>
          <w:trHeight w:val="692"/>
        </w:trPr>
        <w:tc>
          <w:tcPr>
            <w:tcW w:w="9007" w:type="dxa"/>
            <w:shd w:val="clear" w:color="auto" w:fill="auto"/>
          </w:tcPr>
          <w:p w:rsidR="00D056B1" w:rsidRPr="00046830" w:rsidRDefault="00D056B1" w:rsidP="003C5DD9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046830">
              <w:rPr>
                <w:rFonts w:ascii="Times New Roman" w:hAnsi="Times New Roman" w:cs="Times New Roman"/>
                <w:b/>
                <w:caps/>
              </w:rPr>
              <w:t>5. Контроль и оценка результатов освоения профессионального модуля (вида профессиональной деятельности</w:t>
            </w:r>
            <w:r w:rsidRPr="00046830">
              <w:rPr>
                <w:rFonts w:ascii="Times New Roman" w:hAnsi="Times New Roman" w:cs="Times New Roman"/>
                <w:b/>
                <w:bCs/>
              </w:rPr>
              <w:t>)</w:t>
            </w:r>
            <w:r w:rsidRPr="00046830">
              <w:rPr>
                <w:rFonts w:ascii="Times New Roman" w:hAnsi="Times New Roman" w:cs="Times New Roman"/>
                <w:b/>
                <w:bCs/>
                <w:i/>
              </w:rPr>
              <w:t xml:space="preserve"> </w:t>
            </w:r>
          </w:p>
          <w:p w:rsidR="00D056B1" w:rsidRPr="00046830" w:rsidRDefault="00D056B1" w:rsidP="003C5DD9">
            <w:pPr>
              <w:spacing w:line="360" w:lineRule="auto"/>
              <w:rPr>
                <w:rFonts w:ascii="Times New Roman" w:hAnsi="Times New Roman" w:cs="Times New Roman"/>
                <w:b/>
                <w:caps/>
              </w:rPr>
            </w:pPr>
          </w:p>
        </w:tc>
        <w:tc>
          <w:tcPr>
            <w:tcW w:w="800" w:type="dxa"/>
            <w:shd w:val="clear" w:color="auto" w:fill="auto"/>
          </w:tcPr>
          <w:p w:rsidR="00D056B1" w:rsidRPr="00046830" w:rsidRDefault="00D056B1" w:rsidP="005E493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E493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D056B1" w:rsidRPr="00046830" w:rsidRDefault="00D056B1" w:rsidP="00D056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56B1" w:rsidRPr="00046830" w:rsidRDefault="00D056B1" w:rsidP="00D056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  <w:sectPr w:rsidR="00D056B1" w:rsidRPr="00046830">
          <w:footerReference w:type="default" r:id="rId9"/>
          <w:pgSz w:w="11906" w:h="16838"/>
          <w:pgMar w:top="1134" w:right="850" w:bottom="1134" w:left="1701" w:header="708" w:footer="708" w:gutter="0"/>
          <w:cols w:space="720"/>
        </w:sectPr>
      </w:pPr>
    </w:p>
    <w:p w:rsidR="00D056B1" w:rsidRPr="00046830" w:rsidRDefault="00D056B1" w:rsidP="00D056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046830">
        <w:rPr>
          <w:rFonts w:ascii="Times New Roman" w:hAnsi="Times New Roman" w:cs="Times New Roman"/>
          <w:b/>
          <w:caps/>
          <w:sz w:val="28"/>
          <w:szCs w:val="28"/>
        </w:rPr>
        <w:lastRenderedPageBreak/>
        <w:t xml:space="preserve">1. паспорт </w:t>
      </w:r>
      <w:r w:rsidR="0096499B">
        <w:rPr>
          <w:rFonts w:ascii="Times New Roman" w:hAnsi="Times New Roman" w:cs="Times New Roman"/>
          <w:b/>
          <w:caps/>
          <w:sz w:val="28"/>
          <w:szCs w:val="28"/>
        </w:rPr>
        <w:t>РАБОЧЕЙ</w:t>
      </w:r>
      <w:r w:rsidRPr="00046830">
        <w:rPr>
          <w:rFonts w:ascii="Times New Roman" w:hAnsi="Times New Roman" w:cs="Times New Roman"/>
          <w:b/>
          <w:caps/>
          <w:sz w:val="28"/>
          <w:szCs w:val="28"/>
        </w:rPr>
        <w:t xml:space="preserve"> ПРОГРАММЫ </w:t>
      </w:r>
    </w:p>
    <w:p w:rsidR="00D056B1" w:rsidRPr="00F5583A" w:rsidRDefault="00D056B1" w:rsidP="00F5583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046830">
        <w:rPr>
          <w:rFonts w:ascii="Times New Roman" w:hAnsi="Times New Roman" w:cs="Times New Roman"/>
          <w:b/>
          <w:caps/>
          <w:sz w:val="28"/>
          <w:szCs w:val="28"/>
        </w:rPr>
        <w:t>ПРОФЕССИОНАЛЬНОГО МОДУЛЯ</w:t>
      </w:r>
    </w:p>
    <w:p w:rsidR="00D056B1" w:rsidRPr="00046830" w:rsidRDefault="00D056B1" w:rsidP="00D056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6830">
        <w:rPr>
          <w:rFonts w:ascii="Times New Roman" w:hAnsi="Times New Roman" w:cs="Times New Roman"/>
          <w:b/>
          <w:sz w:val="28"/>
          <w:szCs w:val="28"/>
        </w:rPr>
        <w:t>1.1. Область применения  программы</w:t>
      </w:r>
    </w:p>
    <w:p w:rsidR="00C57341" w:rsidRDefault="00D056B1" w:rsidP="00C5734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46830">
        <w:rPr>
          <w:rFonts w:ascii="Times New Roman" w:hAnsi="Times New Roman" w:cs="Times New Roman"/>
          <w:sz w:val="28"/>
          <w:szCs w:val="28"/>
        </w:rPr>
        <w:t xml:space="preserve"> </w:t>
      </w:r>
      <w:r w:rsidR="00C57341" w:rsidRPr="000925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Рабочая программа профессионального модуля (далее рабочая программа) – является частью программы подготовки квалифицированных рабочих, служащих (ППКРС) (в соответствии с ФГОС по профессии СПО) </w:t>
      </w:r>
      <w:r w:rsidR="00C57341">
        <w:rPr>
          <w:rFonts w:ascii="Times New Roman" w:hAnsi="Times New Roman" w:cs="Times New Roman"/>
          <w:color w:val="000000" w:themeColor="text1"/>
          <w:sz w:val="24"/>
          <w:szCs w:val="24"/>
        </w:rPr>
        <w:t>23.01.09</w:t>
      </w:r>
      <w:r w:rsidR="00C57341" w:rsidRPr="000925D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«Машинист локомотива» в части освоения основного вида профессиональной деятельности (ВПД): Рабочая программа профессионального модуля может быть использована для обучения и профессиональной подготовки работников на железнодорожном транспорте, обеспечения конкурентоспособного выпускника в соответствии с запросами регионального рынка труда и возможностями продолжения образовании</w:t>
      </w:r>
      <w:r w:rsidR="00C5734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056B1" w:rsidRPr="00046830" w:rsidRDefault="00C57341" w:rsidP="00C573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1.2. </w:t>
      </w:r>
      <w:r w:rsidRPr="00C57341">
        <w:rPr>
          <w:rFonts w:ascii="Times New Roman" w:hAnsi="Times New Roman" w:cs="Times New Roman"/>
          <w:b/>
          <w:sz w:val="24"/>
          <w:szCs w:val="24"/>
        </w:rPr>
        <w:t>Цели и задачи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56B1" w:rsidRPr="00C57341">
        <w:rPr>
          <w:rFonts w:ascii="Times New Roman" w:hAnsi="Times New Roman" w:cs="Times New Roman"/>
          <w:b/>
          <w:sz w:val="24"/>
          <w:szCs w:val="24"/>
        </w:rPr>
        <w:t>модуля – требования к результатам освоения модуля</w:t>
      </w:r>
    </w:p>
    <w:p w:rsidR="00D056B1" w:rsidRPr="00C57341" w:rsidRDefault="00D056B1" w:rsidP="00D056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57341">
        <w:rPr>
          <w:rFonts w:ascii="Times New Roman" w:hAnsi="Times New Roman" w:cs="Times New Roman"/>
          <w:sz w:val="24"/>
          <w:szCs w:val="24"/>
        </w:rPr>
        <w:t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должен:</w:t>
      </w:r>
    </w:p>
    <w:p w:rsidR="00D056B1" w:rsidRPr="00C57341" w:rsidRDefault="00D056B1" w:rsidP="00D056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C57341">
        <w:rPr>
          <w:rFonts w:ascii="Times New Roman" w:hAnsi="Times New Roman" w:cs="Times New Roman"/>
          <w:b/>
          <w:sz w:val="24"/>
          <w:szCs w:val="24"/>
        </w:rPr>
        <w:t>иметь практический опыт:</w:t>
      </w:r>
    </w:p>
    <w:p w:rsidR="00D056B1" w:rsidRPr="00D31EE0" w:rsidRDefault="00547115" w:rsidP="00D31EE0">
      <w:pPr>
        <w:pStyle w:val="a7"/>
        <w:numPr>
          <w:ilvl w:val="0"/>
          <w:numId w:val="16"/>
        </w:numPr>
        <w:shd w:val="clear" w:color="auto" w:fill="FFFFFF"/>
        <w:spacing w:line="269" w:lineRule="exact"/>
        <w:ind w:right="182"/>
        <w:rPr>
          <w:rFonts w:ascii="Times New Roman" w:hAnsi="Times New Roman"/>
          <w:sz w:val="24"/>
          <w:szCs w:val="24"/>
        </w:rPr>
      </w:pPr>
      <w:r w:rsidRPr="00D31EE0">
        <w:rPr>
          <w:rFonts w:ascii="Times New Roman" w:hAnsi="Times New Roman"/>
          <w:sz w:val="24"/>
          <w:szCs w:val="24"/>
        </w:rPr>
        <w:t>э</w:t>
      </w:r>
      <w:r w:rsidR="00D056B1" w:rsidRPr="00D31EE0">
        <w:rPr>
          <w:rFonts w:ascii="Times New Roman" w:hAnsi="Times New Roman"/>
          <w:sz w:val="24"/>
          <w:szCs w:val="24"/>
        </w:rPr>
        <w:t>ксплуатации локомотива и обеспечения безопасности движения поездов</w:t>
      </w:r>
      <w:r w:rsidR="00D31EE0">
        <w:rPr>
          <w:rFonts w:ascii="Times New Roman" w:hAnsi="Times New Roman"/>
          <w:sz w:val="24"/>
          <w:szCs w:val="24"/>
        </w:rPr>
        <w:t>.</w:t>
      </w:r>
    </w:p>
    <w:p w:rsidR="00D31EE0" w:rsidRDefault="00D056B1" w:rsidP="00D31EE0">
      <w:pPr>
        <w:shd w:val="clear" w:color="auto" w:fill="FFFFFF"/>
        <w:spacing w:line="274" w:lineRule="exact"/>
        <w:ind w:right="182"/>
        <w:rPr>
          <w:rFonts w:ascii="Times New Roman" w:hAnsi="Times New Roman"/>
          <w:b/>
          <w:sz w:val="24"/>
          <w:szCs w:val="24"/>
        </w:rPr>
      </w:pPr>
      <w:r w:rsidRPr="00D31EE0">
        <w:rPr>
          <w:rFonts w:ascii="Times New Roman" w:hAnsi="Times New Roman"/>
          <w:b/>
          <w:sz w:val="24"/>
          <w:szCs w:val="24"/>
        </w:rPr>
        <w:t xml:space="preserve">уметь: </w:t>
      </w:r>
    </w:p>
    <w:p w:rsidR="00D31EE0" w:rsidRPr="00D31EE0" w:rsidRDefault="00D056B1" w:rsidP="00D31EE0">
      <w:pPr>
        <w:pStyle w:val="a7"/>
        <w:numPr>
          <w:ilvl w:val="0"/>
          <w:numId w:val="17"/>
        </w:numPr>
        <w:shd w:val="clear" w:color="auto" w:fill="FFFFFF"/>
        <w:spacing w:line="274" w:lineRule="exact"/>
        <w:ind w:right="182"/>
        <w:rPr>
          <w:rFonts w:ascii="Times New Roman" w:hAnsi="Times New Roman"/>
          <w:sz w:val="24"/>
          <w:szCs w:val="24"/>
        </w:rPr>
      </w:pPr>
      <w:r w:rsidRPr="00D31EE0">
        <w:rPr>
          <w:rFonts w:ascii="Times New Roman" w:hAnsi="Times New Roman"/>
          <w:sz w:val="24"/>
          <w:szCs w:val="24"/>
        </w:rPr>
        <w:t>определять конструктивные особенности узлов и деталей подвижного со</w:t>
      </w:r>
      <w:r w:rsidR="00D31EE0" w:rsidRPr="00D31EE0">
        <w:rPr>
          <w:rFonts w:ascii="Times New Roman" w:hAnsi="Times New Roman"/>
          <w:sz w:val="24"/>
          <w:szCs w:val="24"/>
        </w:rPr>
        <w:t>става</w:t>
      </w:r>
      <w:r w:rsidR="00D31EE0">
        <w:rPr>
          <w:rFonts w:ascii="Times New Roman" w:hAnsi="Times New Roman"/>
          <w:sz w:val="24"/>
          <w:szCs w:val="24"/>
        </w:rPr>
        <w:t>;</w:t>
      </w:r>
    </w:p>
    <w:p w:rsidR="00D31EE0" w:rsidRPr="00D31EE0" w:rsidRDefault="00D056B1" w:rsidP="00D31EE0">
      <w:pPr>
        <w:pStyle w:val="a7"/>
        <w:numPr>
          <w:ilvl w:val="0"/>
          <w:numId w:val="17"/>
        </w:numPr>
        <w:shd w:val="clear" w:color="auto" w:fill="FFFFFF"/>
        <w:spacing w:line="274" w:lineRule="exact"/>
        <w:ind w:right="182"/>
        <w:rPr>
          <w:rFonts w:ascii="Times New Roman" w:hAnsi="Times New Roman"/>
          <w:sz w:val="24"/>
          <w:szCs w:val="24"/>
        </w:rPr>
      </w:pPr>
      <w:r w:rsidRPr="00D31EE0">
        <w:rPr>
          <w:rFonts w:ascii="Times New Roman" w:hAnsi="Times New Roman"/>
          <w:sz w:val="24"/>
          <w:szCs w:val="24"/>
        </w:rPr>
        <w:t>выполнять основные виды р</w:t>
      </w:r>
      <w:r w:rsidR="00D31EE0" w:rsidRPr="00D31EE0">
        <w:rPr>
          <w:rFonts w:ascii="Times New Roman" w:hAnsi="Times New Roman"/>
          <w:sz w:val="24"/>
          <w:szCs w:val="24"/>
        </w:rPr>
        <w:t>абот по эксплуатации локомотива</w:t>
      </w:r>
      <w:r w:rsidR="00D31EE0">
        <w:rPr>
          <w:rFonts w:ascii="Times New Roman" w:hAnsi="Times New Roman"/>
          <w:sz w:val="24"/>
          <w:szCs w:val="24"/>
        </w:rPr>
        <w:t>;</w:t>
      </w:r>
    </w:p>
    <w:p w:rsidR="00D31EE0" w:rsidRPr="00D31EE0" w:rsidRDefault="00D056B1" w:rsidP="00D31EE0">
      <w:pPr>
        <w:pStyle w:val="a7"/>
        <w:numPr>
          <w:ilvl w:val="0"/>
          <w:numId w:val="17"/>
        </w:numPr>
        <w:shd w:val="clear" w:color="auto" w:fill="FFFFFF"/>
        <w:spacing w:line="274" w:lineRule="exact"/>
        <w:ind w:right="182"/>
        <w:rPr>
          <w:rFonts w:ascii="Times New Roman" w:hAnsi="Times New Roman"/>
          <w:sz w:val="24"/>
          <w:szCs w:val="24"/>
        </w:rPr>
      </w:pPr>
      <w:r w:rsidRPr="00D31EE0">
        <w:rPr>
          <w:rFonts w:ascii="Times New Roman" w:hAnsi="Times New Roman"/>
          <w:sz w:val="24"/>
          <w:szCs w:val="24"/>
        </w:rPr>
        <w:t>управлять системами подвижного состава в соответстви</w:t>
      </w:r>
      <w:r w:rsidR="00D31EE0" w:rsidRPr="00D31EE0">
        <w:rPr>
          <w:rFonts w:ascii="Times New Roman" w:hAnsi="Times New Roman"/>
          <w:sz w:val="24"/>
          <w:szCs w:val="24"/>
        </w:rPr>
        <w:t>и с установленными требованиями</w:t>
      </w:r>
      <w:r w:rsidR="00D31EE0">
        <w:rPr>
          <w:rFonts w:ascii="Times New Roman" w:hAnsi="Times New Roman"/>
          <w:sz w:val="24"/>
          <w:szCs w:val="24"/>
        </w:rPr>
        <w:t>;</w:t>
      </w:r>
    </w:p>
    <w:p w:rsidR="00D056B1" w:rsidRPr="00D31EE0" w:rsidRDefault="00D056B1" w:rsidP="00D31EE0">
      <w:pPr>
        <w:pStyle w:val="a7"/>
        <w:numPr>
          <w:ilvl w:val="0"/>
          <w:numId w:val="17"/>
        </w:numPr>
        <w:shd w:val="clear" w:color="auto" w:fill="FFFFFF"/>
        <w:spacing w:line="274" w:lineRule="exact"/>
        <w:ind w:right="182"/>
        <w:rPr>
          <w:rFonts w:ascii="Times New Roman" w:hAnsi="Times New Roman"/>
          <w:sz w:val="24"/>
          <w:szCs w:val="24"/>
        </w:rPr>
      </w:pPr>
      <w:r w:rsidRPr="00D31EE0">
        <w:rPr>
          <w:rFonts w:ascii="Times New Roman" w:hAnsi="Times New Roman"/>
          <w:sz w:val="24"/>
          <w:szCs w:val="24"/>
        </w:rPr>
        <w:t>определять соответствие технического состояния оборудования подвижного состава требованием нормативных док</w:t>
      </w:r>
      <w:r w:rsidR="00D31EE0" w:rsidRPr="00D31EE0">
        <w:rPr>
          <w:rFonts w:ascii="Times New Roman" w:hAnsi="Times New Roman"/>
          <w:sz w:val="24"/>
          <w:szCs w:val="24"/>
        </w:rPr>
        <w:t>ументов</w:t>
      </w:r>
      <w:r w:rsidR="00D31EE0">
        <w:rPr>
          <w:rFonts w:ascii="Times New Roman" w:hAnsi="Times New Roman"/>
          <w:sz w:val="24"/>
          <w:szCs w:val="24"/>
        </w:rPr>
        <w:t>.</w:t>
      </w:r>
    </w:p>
    <w:p w:rsidR="00D31EE0" w:rsidRDefault="00D056B1" w:rsidP="00D056B1">
      <w:pPr>
        <w:shd w:val="clear" w:color="auto" w:fill="FFFFFF"/>
        <w:spacing w:line="274" w:lineRule="exact"/>
        <w:ind w:right="182"/>
        <w:rPr>
          <w:rFonts w:ascii="Times New Roman" w:hAnsi="Times New Roman" w:cs="Times New Roman"/>
          <w:spacing w:val="-2"/>
          <w:sz w:val="24"/>
          <w:szCs w:val="24"/>
        </w:rPr>
      </w:pPr>
      <w:r w:rsidRPr="00C57341">
        <w:rPr>
          <w:rFonts w:ascii="Times New Roman" w:hAnsi="Times New Roman" w:cs="Times New Roman"/>
          <w:b/>
          <w:sz w:val="24"/>
          <w:szCs w:val="24"/>
        </w:rPr>
        <w:t>знать:</w:t>
      </w:r>
      <w:r w:rsidRPr="00C5734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:rsidR="00D31EE0" w:rsidRPr="00D31EE0" w:rsidRDefault="00690377" w:rsidP="00D31EE0">
      <w:pPr>
        <w:pStyle w:val="a7"/>
        <w:numPr>
          <w:ilvl w:val="0"/>
          <w:numId w:val="18"/>
        </w:numPr>
        <w:shd w:val="clear" w:color="auto" w:fill="FFFFFF"/>
        <w:spacing w:line="274" w:lineRule="exact"/>
        <w:ind w:right="182"/>
        <w:rPr>
          <w:rFonts w:ascii="Times New Roman" w:hAnsi="Times New Roman"/>
          <w:spacing w:val="-2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 xml:space="preserve">конструкцию, </w:t>
      </w:r>
      <w:r w:rsidR="00D056B1" w:rsidRPr="00D31EE0">
        <w:rPr>
          <w:rFonts w:ascii="Times New Roman" w:hAnsi="Times New Roman"/>
          <w:spacing w:val="-2"/>
          <w:sz w:val="24"/>
          <w:szCs w:val="24"/>
        </w:rPr>
        <w:t xml:space="preserve">принцип действия и технические характеристики </w:t>
      </w:r>
      <w:r w:rsidR="00D31EE0" w:rsidRPr="00D31EE0">
        <w:rPr>
          <w:rFonts w:ascii="Times New Roman" w:hAnsi="Times New Roman"/>
          <w:spacing w:val="-2"/>
          <w:sz w:val="24"/>
          <w:szCs w:val="24"/>
        </w:rPr>
        <w:t>оборудования подвижного состава;</w:t>
      </w:r>
    </w:p>
    <w:p w:rsidR="00D31EE0" w:rsidRPr="00D31EE0" w:rsidRDefault="00D056B1" w:rsidP="00D31EE0">
      <w:pPr>
        <w:pStyle w:val="a7"/>
        <w:numPr>
          <w:ilvl w:val="0"/>
          <w:numId w:val="18"/>
        </w:numPr>
        <w:shd w:val="clear" w:color="auto" w:fill="FFFFFF"/>
        <w:spacing w:line="274" w:lineRule="exact"/>
        <w:ind w:right="182"/>
        <w:rPr>
          <w:rFonts w:ascii="Times New Roman" w:hAnsi="Times New Roman"/>
          <w:spacing w:val="-2"/>
          <w:sz w:val="24"/>
          <w:szCs w:val="24"/>
        </w:rPr>
      </w:pPr>
      <w:r w:rsidRPr="00D31EE0">
        <w:rPr>
          <w:rFonts w:ascii="Times New Roman" w:hAnsi="Times New Roman"/>
          <w:spacing w:val="-2"/>
          <w:sz w:val="24"/>
          <w:szCs w:val="24"/>
        </w:rPr>
        <w:t>правила эксплу</w:t>
      </w:r>
      <w:r w:rsidR="00D31EE0" w:rsidRPr="00D31EE0">
        <w:rPr>
          <w:rFonts w:ascii="Times New Roman" w:hAnsi="Times New Roman"/>
          <w:spacing w:val="-2"/>
          <w:sz w:val="24"/>
          <w:szCs w:val="24"/>
        </w:rPr>
        <w:t>атации и управления локомотивом;</w:t>
      </w:r>
    </w:p>
    <w:p w:rsidR="00D056B1" w:rsidRPr="00D31EE0" w:rsidRDefault="00D056B1" w:rsidP="00D31EE0">
      <w:pPr>
        <w:pStyle w:val="a7"/>
        <w:numPr>
          <w:ilvl w:val="0"/>
          <w:numId w:val="18"/>
        </w:numPr>
        <w:shd w:val="clear" w:color="auto" w:fill="FFFFFF"/>
        <w:spacing w:line="274" w:lineRule="exact"/>
        <w:ind w:right="182"/>
        <w:rPr>
          <w:rFonts w:ascii="Times New Roman" w:hAnsi="Times New Roman"/>
          <w:sz w:val="24"/>
          <w:szCs w:val="24"/>
        </w:rPr>
      </w:pPr>
      <w:r w:rsidRPr="00D31EE0">
        <w:rPr>
          <w:rFonts w:ascii="Times New Roman" w:hAnsi="Times New Roman"/>
          <w:spacing w:val="-2"/>
          <w:sz w:val="24"/>
          <w:szCs w:val="24"/>
        </w:rPr>
        <w:t>нормативные документы по обеспечению безопасности движения поездов</w:t>
      </w:r>
      <w:r w:rsidR="00D31EE0" w:rsidRPr="00D31EE0">
        <w:rPr>
          <w:rFonts w:ascii="Times New Roman" w:hAnsi="Times New Roman"/>
          <w:spacing w:val="-2"/>
          <w:sz w:val="24"/>
          <w:szCs w:val="24"/>
        </w:rPr>
        <w:t>.</w:t>
      </w:r>
    </w:p>
    <w:p w:rsidR="00D056B1" w:rsidRPr="00046830" w:rsidRDefault="00D056B1" w:rsidP="00D056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056B1" w:rsidRPr="00046830" w:rsidRDefault="00D056B1" w:rsidP="00D056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046830">
        <w:rPr>
          <w:rFonts w:ascii="Times New Roman" w:hAnsi="Times New Roman" w:cs="Times New Roman"/>
          <w:b/>
          <w:sz w:val="28"/>
          <w:szCs w:val="28"/>
        </w:rPr>
        <w:t xml:space="preserve">1.3.  </w:t>
      </w:r>
      <w:r w:rsidR="00D31EE0" w:rsidRPr="00D31EE0">
        <w:rPr>
          <w:rFonts w:ascii="Times New Roman" w:hAnsi="Times New Roman" w:cs="Times New Roman"/>
          <w:b/>
          <w:sz w:val="28"/>
          <w:szCs w:val="28"/>
        </w:rPr>
        <w:t>Рекомендуемое количество часов на освоение программы профессионального модуля:</w:t>
      </w:r>
    </w:p>
    <w:p w:rsidR="008E5B37" w:rsidRPr="008E5B37" w:rsidRDefault="008E5B37" w:rsidP="008E5B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5B37">
        <w:rPr>
          <w:rFonts w:ascii="Times New Roman" w:eastAsia="Times New Roman" w:hAnsi="Times New Roman" w:cs="Times New Roman"/>
          <w:sz w:val="28"/>
          <w:szCs w:val="28"/>
        </w:rPr>
        <w:t>всего – 1</w:t>
      </w:r>
      <w:r>
        <w:rPr>
          <w:rFonts w:ascii="Times New Roman" w:eastAsia="Times New Roman" w:hAnsi="Times New Roman" w:cs="Times New Roman"/>
          <w:sz w:val="28"/>
          <w:szCs w:val="28"/>
        </w:rPr>
        <w:t>183</w:t>
      </w:r>
      <w:r w:rsidRPr="008E5B37">
        <w:rPr>
          <w:rFonts w:ascii="Times New Roman" w:eastAsia="Times New Roman" w:hAnsi="Times New Roman" w:cs="Times New Roman"/>
          <w:sz w:val="28"/>
          <w:szCs w:val="28"/>
        </w:rPr>
        <w:t xml:space="preserve"> часов, в том числе:</w:t>
      </w:r>
    </w:p>
    <w:p w:rsidR="008E5B37" w:rsidRPr="008E5B37" w:rsidRDefault="008E5B37" w:rsidP="008E5B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5B37">
        <w:rPr>
          <w:rFonts w:ascii="Times New Roman" w:eastAsia="Times New Roman" w:hAnsi="Times New Roman" w:cs="Times New Roman"/>
          <w:sz w:val="28"/>
          <w:szCs w:val="28"/>
        </w:rPr>
        <w:t xml:space="preserve">максимальной учебной нагрузки обучающегося – </w:t>
      </w:r>
      <w:r>
        <w:rPr>
          <w:rFonts w:ascii="Times New Roman" w:eastAsia="Times New Roman" w:hAnsi="Times New Roman" w:cs="Times New Roman"/>
          <w:sz w:val="28"/>
          <w:szCs w:val="28"/>
        </w:rPr>
        <w:t>211</w:t>
      </w:r>
      <w:r w:rsidRPr="008E5B37">
        <w:rPr>
          <w:rFonts w:ascii="Times New Roman" w:eastAsia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eastAsia="Times New Roman" w:hAnsi="Times New Roman" w:cs="Times New Roman"/>
          <w:sz w:val="28"/>
          <w:szCs w:val="28"/>
        </w:rPr>
        <w:t>ов</w:t>
      </w:r>
      <w:r w:rsidRPr="008E5B3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 w:rsidR="008E5B37" w:rsidRPr="008E5B37" w:rsidRDefault="008E5B37" w:rsidP="008E5B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5B37">
        <w:rPr>
          <w:rFonts w:ascii="Times New Roman" w:eastAsia="Times New Roman" w:hAnsi="Times New Roman" w:cs="Times New Roman"/>
          <w:sz w:val="28"/>
          <w:szCs w:val="28"/>
        </w:rPr>
        <w:t>включая:</w:t>
      </w:r>
    </w:p>
    <w:p w:rsidR="008E5B37" w:rsidRPr="008E5B37" w:rsidRDefault="008E5B37" w:rsidP="008E5B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5B3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обязательной аудиторной учебной нагрузки обучающегося - </w:t>
      </w:r>
      <w:r>
        <w:rPr>
          <w:rFonts w:ascii="Times New Roman" w:eastAsia="Times New Roman" w:hAnsi="Times New Roman" w:cs="Times New Roman"/>
          <w:sz w:val="28"/>
          <w:szCs w:val="28"/>
        </w:rPr>
        <w:t>143</w:t>
      </w:r>
      <w:r w:rsidRPr="008E5B37">
        <w:rPr>
          <w:rFonts w:ascii="Times New Roman" w:eastAsia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E5B37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8E5B37" w:rsidRPr="008E5B37" w:rsidRDefault="008E5B37" w:rsidP="008E5B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5B37">
        <w:rPr>
          <w:rFonts w:ascii="Times New Roman" w:eastAsia="Times New Roman" w:hAnsi="Times New Roman" w:cs="Times New Roman"/>
          <w:sz w:val="28"/>
          <w:szCs w:val="28"/>
        </w:rPr>
        <w:t xml:space="preserve">самостоятельной работы обучающегося - </w:t>
      </w:r>
      <w:r>
        <w:rPr>
          <w:rFonts w:ascii="Times New Roman" w:eastAsia="Times New Roman" w:hAnsi="Times New Roman" w:cs="Times New Roman"/>
          <w:sz w:val="28"/>
          <w:szCs w:val="28"/>
        </w:rPr>
        <w:t>48</w:t>
      </w:r>
      <w:r w:rsidRPr="008E5B37">
        <w:rPr>
          <w:rFonts w:ascii="Times New Roman" w:eastAsia="Times New Roman" w:hAnsi="Times New Roman" w:cs="Times New Roman"/>
          <w:sz w:val="28"/>
          <w:szCs w:val="28"/>
        </w:rPr>
        <w:t xml:space="preserve"> часов;</w:t>
      </w:r>
    </w:p>
    <w:p w:rsidR="008E5B37" w:rsidRPr="008E5B37" w:rsidRDefault="008E5B37" w:rsidP="008E5B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5B37">
        <w:rPr>
          <w:rFonts w:ascii="Times New Roman" w:eastAsia="Times New Roman" w:hAnsi="Times New Roman" w:cs="Times New Roman"/>
          <w:sz w:val="28"/>
          <w:szCs w:val="28"/>
        </w:rPr>
        <w:t xml:space="preserve">консультации -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8E5B37">
        <w:rPr>
          <w:rFonts w:ascii="Times New Roman" w:eastAsia="Times New Roman" w:hAnsi="Times New Roman" w:cs="Times New Roman"/>
          <w:sz w:val="28"/>
          <w:szCs w:val="28"/>
        </w:rPr>
        <w:t xml:space="preserve"> часов;</w:t>
      </w:r>
    </w:p>
    <w:p w:rsidR="008E5B37" w:rsidRDefault="008E5B37" w:rsidP="008E5B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E5B37">
        <w:rPr>
          <w:rFonts w:ascii="Times New Roman" w:eastAsia="Times New Roman" w:hAnsi="Times New Roman" w:cs="Times New Roman"/>
          <w:sz w:val="28"/>
          <w:szCs w:val="28"/>
        </w:rPr>
        <w:t xml:space="preserve">учебной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практики – 180 часов</w:t>
      </w:r>
    </w:p>
    <w:p w:rsidR="00D056B1" w:rsidRPr="003B18F1" w:rsidRDefault="008E5B37" w:rsidP="008E5B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E5B37">
        <w:rPr>
          <w:rFonts w:ascii="Times New Roman" w:eastAsia="Times New Roman" w:hAnsi="Times New Roman" w:cs="Times New Roman"/>
          <w:sz w:val="28"/>
          <w:szCs w:val="28"/>
        </w:rPr>
        <w:t xml:space="preserve">производственной практики - </w:t>
      </w:r>
      <w:r>
        <w:rPr>
          <w:rFonts w:ascii="Times New Roman" w:eastAsia="Times New Roman" w:hAnsi="Times New Roman" w:cs="Times New Roman"/>
          <w:sz w:val="28"/>
          <w:szCs w:val="28"/>
        </w:rPr>
        <w:t>792</w:t>
      </w:r>
      <w:r w:rsidRPr="008E5B37">
        <w:rPr>
          <w:rFonts w:ascii="Times New Roman" w:eastAsia="Times New Roman" w:hAnsi="Times New Roman" w:cs="Times New Roman"/>
          <w:sz w:val="28"/>
          <w:szCs w:val="28"/>
        </w:rPr>
        <w:t xml:space="preserve"> час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</w:p>
    <w:p w:rsidR="00D056B1" w:rsidRPr="00046830" w:rsidRDefault="00D056B1" w:rsidP="00D056B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</w:p>
    <w:p w:rsidR="00D056B1" w:rsidRPr="00046830" w:rsidRDefault="00D056B1" w:rsidP="00D056B1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 w:val="28"/>
          <w:szCs w:val="28"/>
        </w:rPr>
      </w:pPr>
      <w:r w:rsidRPr="00046830">
        <w:rPr>
          <w:b/>
          <w:caps/>
          <w:sz w:val="28"/>
          <w:szCs w:val="28"/>
        </w:rPr>
        <w:t xml:space="preserve">2. результаты освоения ПРОФЕССИОНАЛЬНОГО МОДУЛЯ </w:t>
      </w:r>
    </w:p>
    <w:p w:rsidR="00D056B1" w:rsidRPr="00046830" w:rsidRDefault="00D056B1" w:rsidP="00D056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16"/>
          <w:szCs w:val="16"/>
        </w:rPr>
      </w:pPr>
    </w:p>
    <w:p w:rsidR="00D056B1" w:rsidRPr="004C048D" w:rsidRDefault="00D056B1" w:rsidP="004C04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4C048D">
        <w:rPr>
          <w:rFonts w:ascii="Times New Roman" w:hAnsi="Times New Roman" w:cs="Times New Roman"/>
          <w:sz w:val="24"/>
          <w:szCs w:val="24"/>
        </w:rPr>
        <w:t>Результатом освоения профессионального модуля является овладение обучающимися видом пр</w:t>
      </w:r>
      <w:r w:rsidR="004C048D">
        <w:rPr>
          <w:rFonts w:ascii="Times New Roman" w:hAnsi="Times New Roman" w:cs="Times New Roman"/>
          <w:sz w:val="24"/>
          <w:szCs w:val="24"/>
        </w:rPr>
        <w:t>офессиональной деятельности:</w:t>
      </w:r>
      <w:r w:rsidR="00690377">
        <w:rPr>
          <w:rFonts w:ascii="Times New Roman" w:hAnsi="Times New Roman" w:cs="Times New Roman"/>
          <w:sz w:val="24"/>
          <w:szCs w:val="24"/>
        </w:rPr>
        <w:t xml:space="preserve"> </w:t>
      </w:r>
      <w:r w:rsidR="004C048D">
        <w:rPr>
          <w:rFonts w:ascii="Times New Roman" w:hAnsi="Times New Roman" w:cs="Times New Roman"/>
          <w:sz w:val="24"/>
          <w:szCs w:val="24"/>
        </w:rPr>
        <w:t>управление и техническая эксплуатация локомотива (электровоз) под руководством машиниста,</w:t>
      </w:r>
      <w:r w:rsidRPr="004C048D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Pr="004C048D">
        <w:rPr>
          <w:rFonts w:ascii="Times New Roman" w:hAnsi="Times New Roman" w:cs="Times New Roman"/>
          <w:sz w:val="24"/>
          <w:szCs w:val="24"/>
        </w:rPr>
        <w:t>в том числе профессиональными (ПК) и общими (ОК) компетенциями:</w:t>
      </w:r>
    </w:p>
    <w:p w:rsidR="00D056B1" w:rsidRPr="00046830" w:rsidRDefault="00D056B1" w:rsidP="00D056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rPr>
          <w:rFonts w:ascii="Times New Roman" w:hAnsi="Times New Roman" w:cs="Times New Roman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42"/>
        <w:gridCol w:w="8212"/>
      </w:tblGrid>
      <w:tr w:rsidR="00D056B1" w:rsidRPr="00046830" w:rsidTr="003C5DD9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56B1" w:rsidRPr="004C048D" w:rsidRDefault="00D056B1" w:rsidP="003C5DD9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048D">
              <w:rPr>
                <w:rFonts w:ascii="Times New Roman" w:hAnsi="Times New Roman" w:cs="Times New Roman"/>
                <w:b/>
                <w:sz w:val="26"/>
                <w:szCs w:val="26"/>
              </w:rPr>
              <w:t>Код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56B1" w:rsidRPr="004C048D" w:rsidRDefault="00D056B1" w:rsidP="003C5DD9">
            <w:pPr>
              <w:widowControl w:val="0"/>
              <w:suppressAutoHyphens/>
              <w:spacing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C048D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результата обучения</w:t>
            </w:r>
          </w:p>
        </w:tc>
      </w:tr>
      <w:tr w:rsidR="00D056B1" w:rsidRPr="00046830" w:rsidTr="003C5DD9">
        <w:trPr>
          <w:trHeight w:val="447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1" w:rsidRPr="004C048D" w:rsidRDefault="00D056B1" w:rsidP="003C5DD9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48D"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056B1" w:rsidRPr="00046830" w:rsidRDefault="00D056B1" w:rsidP="003C5DD9">
            <w:pPr>
              <w:shd w:val="clear" w:color="auto" w:fill="FFFFFF"/>
              <w:spacing w:after="0" w:line="31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683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Осуществлять приёмку и подготовку электровоза к рейсу</w:t>
            </w:r>
          </w:p>
        </w:tc>
      </w:tr>
      <w:tr w:rsidR="00D056B1" w:rsidRPr="00046830" w:rsidTr="003C5DD9">
        <w:trPr>
          <w:trHeight w:val="336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1" w:rsidRPr="004C048D" w:rsidRDefault="00D056B1" w:rsidP="003C5DD9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48D">
              <w:rPr>
                <w:rFonts w:ascii="Times New Roman" w:hAnsi="Times New Roman" w:cs="Times New Roman"/>
                <w:sz w:val="24"/>
                <w:szCs w:val="24"/>
              </w:rPr>
              <w:t>ПК 2.2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056B1" w:rsidRPr="00046830" w:rsidRDefault="00D056B1" w:rsidP="003C5DD9">
            <w:pPr>
              <w:shd w:val="clear" w:color="auto" w:fill="FFFFFF"/>
              <w:spacing w:after="0" w:line="317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046830">
              <w:rPr>
                <w:rFonts w:ascii="Times New Roman" w:hAnsi="Times New Roman" w:cs="Times New Roman"/>
                <w:sz w:val="28"/>
                <w:szCs w:val="28"/>
              </w:rPr>
              <w:t>Обеспечивать управления электровозом</w:t>
            </w:r>
          </w:p>
        </w:tc>
      </w:tr>
      <w:tr w:rsidR="00D056B1" w:rsidRPr="00046830" w:rsidTr="003C5DD9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1" w:rsidRPr="004C048D" w:rsidRDefault="00D056B1" w:rsidP="003C5DD9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48D"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056B1" w:rsidRPr="00046830" w:rsidRDefault="00D056B1" w:rsidP="003C5DD9">
            <w:pPr>
              <w:shd w:val="clear" w:color="auto" w:fill="FFFFFF"/>
              <w:spacing w:after="0" w:line="317" w:lineRule="exact"/>
              <w:rPr>
                <w:rFonts w:ascii="Times New Roman" w:hAnsi="Times New Roman" w:cs="Times New Roman"/>
                <w:spacing w:val="-8"/>
                <w:sz w:val="28"/>
                <w:szCs w:val="28"/>
              </w:rPr>
            </w:pPr>
            <w:r w:rsidRPr="00046830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>Осуществлять контроль работы устройств, узлов и агрегатов электровоза</w:t>
            </w:r>
          </w:p>
        </w:tc>
      </w:tr>
      <w:tr w:rsidR="00D056B1" w:rsidRPr="00046830" w:rsidTr="003C5DD9">
        <w:trPr>
          <w:trHeight w:val="7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1" w:rsidRPr="004C048D" w:rsidRDefault="00D056B1" w:rsidP="003C5DD9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48D">
              <w:rPr>
                <w:rFonts w:ascii="Times New Roman" w:hAnsi="Times New Roman" w:cs="Times New Roman"/>
                <w:sz w:val="24"/>
                <w:szCs w:val="24"/>
              </w:rPr>
              <w:t>ОК 1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056B1" w:rsidRPr="00774DCF" w:rsidRDefault="00D056B1" w:rsidP="003C5DD9">
            <w:pPr>
              <w:shd w:val="clear" w:color="auto" w:fill="FFFFFF"/>
              <w:spacing w:before="5" w:after="0" w:line="317" w:lineRule="exact"/>
              <w:ind w:right="43"/>
              <w:jc w:val="both"/>
              <w:rPr>
                <w:rFonts w:ascii="Times New Roman" w:hAnsi="Times New Roman" w:cs="Times New Roman"/>
              </w:rPr>
            </w:pPr>
            <w:r w:rsidRPr="0004683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Понимать сущность и социальную значимость своей будущей </w:t>
            </w:r>
            <w:r w:rsidRPr="00046830">
              <w:rPr>
                <w:rFonts w:ascii="Times New Roman" w:hAnsi="Times New Roman" w:cs="Times New Roman"/>
                <w:sz w:val="28"/>
                <w:szCs w:val="28"/>
              </w:rPr>
              <w:t>профессии, проявлять к ней устойчивый интерес.</w:t>
            </w:r>
          </w:p>
        </w:tc>
      </w:tr>
      <w:tr w:rsidR="00D056B1" w:rsidRPr="00046830" w:rsidTr="003C5DD9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1" w:rsidRPr="004C048D" w:rsidRDefault="00D056B1" w:rsidP="003C5DD9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48D">
              <w:rPr>
                <w:rFonts w:ascii="Times New Roman" w:hAnsi="Times New Roman" w:cs="Times New Roman"/>
                <w:sz w:val="24"/>
                <w:szCs w:val="24"/>
              </w:rPr>
              <w:t xml:space="preserve">ОК 2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056B1" w:rsidRPr="00046830" w:rsidRDefault="00D056B1" w:rsidP="003C5DD9">
            <w:pPr>
              <w:widowControl w:val="0"/>
              <w:suppressAutoHyphens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683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Организовывать собственную деятельность, исходя из цели и способов ее достижения, определенных руководителем.</w:t>
            </w:r>
          </w:p>
        </w:tc>
      </w:tr>
      <w:tr w:rsidR="00D056B1" w:rsidRPr="00046830" w:rsidTr="003C5DD9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1" w:rsidRPr="004C048D" w:rsidRDefault="00D056B1" w:rsidP="003C5DD9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48D">
              <w:rPr>
                <w:rFonts w:ascii="Times New Roman" w:hAnsi="Times New Roman" w:cs="Times New Roman"/>
                <w:sz w:val="24"/>
                <w:szCs w:val="24"/>
              </w:rPr>
              <w:t>ОК 3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056B1" w:rsidRPr="00774DCF" w:rsidRDefault="00D056B1" w:rsidP="003C5DD9">
            <w:pPr>
              <w:shd w:val="clear" w:color="auto" w:fill="FFFFFF"/>
              <w:spacing w:before="5" w:after="0" w:line="317" w:lineRule="exact"/>
              <w:ind w:left="48" w:right="53"/>
              <w:jc w:val="both"/>
              <w:rPr>
                <w:rFonts w:ascii="Times New Roman" w:hAnsi="Times New Roman" w:cs="Times New Roman"/>
              </w:rPr>
            </w:pPr>
            <w:r w:rsidRPr="0004683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Анализировать рабочую ситуацию,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осуществлять текущий и итоговый </w:t>
            </w:r>
            <w:r w:rsidRPr="0004683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контроль, оценку и коррекцию собственной деятельности, нести </w:t>
            </w:r>
            <w:r w:rsidRPr="00046830">
              <w:rPr>
                <w:rFonts w:ascii="Times New Roman" w:hAnsi="Times New Roman" w:cs="Times New Roman"/>
                <w:sz w:val="28"/>
                <w:szCs w:val="28"/>
              </w:rPr>
              <w:t>ответственность за результаты своей работы.</w:t>
            </w:r>
          </w:p>
        </w:tc>
      </w:tr>
      <w:tr w:rsidR="00D056B1" w:rsidRPr="00046830" w:rsidTr="003C5DD9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1" w:rsidRPr="004C048D" w:rsidRDefault="00D056B1" w:rsidP="003C5DD9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48D">
              <w:rPr>
                <w:rFonts w:ascii="Times New Roman" w:hAnsi="Times New Roman" w:cs="Times New Roman"/>
                <w:sz w:val="24"/>
                <w:szCs w:val="24"/>
              </w:rPr>
              <w:t xml:space="preserve">ОК 4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056B1" w:rsidRPr="00046830" w:rsidRDefault="00D056B1" w:rsidP="003C5DD9">
            <w:pPr>
              <w:shd w:val="clear" w:color="auto" w:fill="FFFFFF"/>
              <w:tabs>
                <w:tab w:val="left" w:pos="3869"/>
                <w:tab w:val="left" w:pos="5232"/>
                <w:tab w:val="left" w:pos="7507"/>
              </w:tabs>
              <w:spacing w:after="0" w:line="317" w:lineRule="exact"/>
              <w:jc w:val="both"/>
              <w:rPr>
                <w:rFonts w:ascii="Times New Roman" w:hAnsi="Times New Roman" w:cs="Times New Roman"/>
              </w:rPr>
            </w:pPr>
            <w:r w:rsidRPr="00046830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>Осуществлять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6830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>поиск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6830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информации,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46830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необходимой</w:t>
            </w:r>
          </w:p>
          <w:p w:rsidR="00D056B1" w:rsidRPr="00046830" w:rsidRDefault="00D056B1" w:rsidP="003C5DD9">
            <w:pPr>
              <w:widowControl w:val="0"/>
              <w:suppressAutoHyphens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683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для эффективного выполнения профессиональных задач</w:t>
            </w:r>
          </w:p>
        </w:tc>
      </w:tr>
      <w:tr w:rsidR="00D056B1" w:rsidRPr="00046830" w:rsidTr="003C5DD9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1" w:rsidRPr="004C048D" w:rsidRDefault="00D056B1" w:rsidP="003C5DD9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48D">
              <w:rPr>
                <w:rFonts w:ascii="Times New Roman" w:hAnsi="Times New Roman" w:cs="Times New Roman"/>
                <w:sz w:val="24"/>
                <w:szCs w:val="24"/>
              </w:rPr>
              <w:t>ОК5</w:t>
            </w:r>
            <w:r w:rsidRPr="004C048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056B1" w:rsidRPr="00046830" w:rsidRDefault="00D056B1" w:rsidP="003C5DD9">
            <w:pPr>
              <w:shd w:val="clear" w:color="auto" w:fill="FFFFFF"/>
              <w:tabs>
                <w:tab w:val="left" w:pos="3869"/>
                <w:tab w:val="left" w:pos="5232"/>
                <w:tab w:val="left" w:pos="7507"/>
              </w:tabs>
              <w:spacing w:after="0" w:line="317" w:lineRule="exact"/>
              <w:jc w:val="both"/>
              <w:rPr>
                <w:rFonts w:ascii="Times New Roman" w:hAnsi="Times New Roman" w:cs="Times New Roman"/>
                <w:spacing w:val="-4"/>
                <w:sz w:val="28"/>
                <w:szCs w:val="28"/>
              </w:rPr>
            </w:pPr>
            <w:r w:rsidRPr="0004683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Использовать информационно-коммуникационные технологии </w:t>
            </w:r>
            <w:r w:rsidRPr="00046830">
              <w:rPr>
                <w:rFonts w:ascii="Times New Roman" w:hAnsi="Times New Roman" w:cs="Times New Roman"/>
                <w:sz w:val="28"/>
                <w:szCs w:val="28"/>
              </w:rPr>
              <w:t>в профессиональной деятельности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056B1" w:rsidRPr="00046830" w:rsidTr="003C5DD9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56B1" w:rsidRPr="004C048D" w:rsidRDefault="00D056B1" w:rsidP="003C5DD9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48D">
              <w:rPr>
                <w:rFonts w:ascii="Times New Roman" w:hAnsi="Times New Roman" w:cs="Times New Roman"/>
                <w:sz w:val="24"/>
                <w:szCs w:val="24"/>
              </w:rPr>
              <w:t>ОК 6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056B1" w:rsidRPr="00046830" w:rsidRDefault="00D056B1" w:rsidP="003C5DD9">
            <w:pPr>
              <w:shd w:val="clear" w:color="auto" w:fill="FFFFFF"/>
              <w:tabs>
                <w:tab w:val="left" w:pos="3869"/>
                <w:tab w:val="left" w:pos="5232"/>
                <w:tab w:val="left" w:pos="7507"/>
              </w:tabs>
              <w:spacing w:after="0" w:line="317" w:lineRule="exact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046830">
              <w:rPr>
                <w:rFonts w:ascii="Times New Roman" w:hAnsi="Times New Roman" w:cs="Times New Roman"/>
                <w:sz w:val="28"/>
                <w:szCs w:val="28"/>
              </w:rPr>
              <w:t>Работать в коллективе и команде, эффективно общаться с коллегами, руководством, клиентами</w:t>
            </w:r>
          </w:p>
        </w:tc>
      </w:tr>
      <w:tr w:rsidR="00D056B1" w:rsidRPr="00046830" w:rsidTr="003C5DD9">
        <w:trPr>
          <w:trHeight w:val="673"/>
        </w:trPr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D056B1" w:rsidRPr="004C048D" w:rsidRDefault="00D056B1" w:rsidP="003C5DD9">
            <w:pPr>
              <w:widowControl w:val="0"/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C048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ОК 7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056B1" w:rsidRPr="00046830" w:rsidRDefault="00D056B1" w:rsidP="003C5DD9">
            <w:pPr>
              <w:shd w:val="clear" w:color="auto" w:fill="FFFFFF"/>
              <w:tabs>
                <w:tab w:val="left" w:pos="3869"/>
                <w:tab w:val="left" w:pos="5232"/>
                <w:tab w:val="left" w:pos="7507"/>
              </w:tabs>
              <w:spacing w:after="0" w:line="317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6830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Исполнять воинскую обязанность, в том числе с применением </w:t>
            </w:r>
            <w:r w:rsidRPr="00046830">
              <w:rPr>
                <w:rFonts w:ascii="Times New Roman" w:hAnsi="Times New Roman" w:cs="Times New Roman"/>
                <w:sz w:val="28"/>
                <w:szCs w:val="28"/>
              </w:rPr>
              <w:t>полученных профессиональных знаний (для юношей).</w:t>
            </w:r>
          </w:p>
        </w:tc>
      </w:tr>
    </w:tbl>
    <w:p w:rsidR="00D056B1" w:rsidRPr="00046830" w:rsidRDefault="00D056B1" w:rsidP="00D056B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  <w:sectPr w:rsidR="00D056B1" w:rsidRPr="00046830">
          <w:pgSz w:w="11907" w:h="16840"/>
          <w:pgMar w:top="1134" w:right="851" w:bottom="992" w:left="1418" w:header="709" w:footer="709" w:gutter="0"/>
          <w:cols w:space="720"/>
        </w:sectPr>
      </w:pPr>
    </w:p>
    <w:p w:rsidR="00D056B1" w:rsidRPr="00030392" w:rsidRDefault="00D056B1" w:rsidP="00D056B1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b/>
          <w:caps/>
          <w:szCs w:val="28"/>
        </w:rPr>
      </w:pPr>
      <w:r w:rsidRPr="00030392">
        <w:rPr>
          <w:b/>
          <w:caps/>
          <w:szCs w:val="28"/>
        </w:rPr>
        <w:lastRenderedPageBreak/>
        <w:t>3. СТРУКТУРА и содержание профессионального модуля</w:t>
      </w:r>
    </w:p>
    <w:p w:rsidR="00D056B1" w:rsidRPr="00030392" w:rsidRDefault="00D056B1" w:rsidP="00D056B1">
      <w:pPr>
        <w:spacing w:after="0"/>
        <w:rPr>
          <w:rFonts w:ascii="Times New Roman" w:hAnsi="Times New Roman" w:cs="Times New Roman"/>
          <w:sz w:val="20"/>
        </w:rPr>
      </w:pPr>
    </w:p>
    <w:p w:rsidR="00D056B1" w:rsidRPr="00030392" w:rsidRDefault="00F5583A" w:rsidP="00D056B1">
      <w:pPr>
        <w:spacing w:after="0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caps/>
          <w:sz w:val="20"/>
        </w:rPr>
        <w:t xml:space="preserve"> </w:t>
      </w:r>
    </w:p>
    <w:p w:rsidR="00D056B1" w:rsidRPr="00030392" w:rsidRDefault="00D056B1" w:rsidP="00D056B1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  <w:szCs w:val="28"/>
        </w:rPr>
      </w:pPr>
      <w:r w:rsidRPr="00030392">
        <w:rPr>
          <w:b/>
          <w:szCs w:val="28"/>
        </w:rPr>
        <w:t>3.1. Тематически</w:t>
      </w:r>
      <w:r w:rsidR="00030392" w:rsidRPr="00030392">
        <w:rPr>
          <w:b/>
          <w:szCs w:val="28"/>
        </w:rPr>
        <w:t>й план профессионального модуля</w:t>
      </w:r>
      <w:r w:rsidRPr="00030392">
        <w:rPr>
          <w:b/>
          <w:szCs w:val="28"/>
        </w:rPr>
        <w:t>.</w:t>
      </w:r>
    </w:p>
    <w:p w:rsidR="00D056B1" w:rsidRPr="00046830" w:rsidRDefault="00D056B1" w:rsidP="00D056B1">
      <w:pPr>
        <w:pStyle w:val="2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b/>
        </w:rPr>
      </w:pPr>
    </w:p>
    <w:tbl>
      <w:tblPr>
        <w:tblW w:w="5188" w:type="pct"/>
        <w:tblInd w:w="-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088"/>
        <w:gridCol w:w="2875"/>
        <w:gridCol w:w="1131"/>
        <w:gridCol w:w="1843"/>
        <w:gridCol w:w="1701"/>
        <w:gridCol w:w="1137"/>
        <w:gridCol w:w="1373"/>
        <w:gridCol w:w="1084"/>
        <w:gridCol w:w="2259"/>
      </w:tblGrid>
      <w:tr w:rsidR="006617C2" w:rsidRPr="00046830" w:rsidTr="006617C2">
        <w:trPr>
          <w:trHeight w:val="435"/>
        </w:trPr>
        <w:tc>
          <w:tcPr>
            <w:tcW w:w="674" w:type="pct"/>
            <w:vMerge w:val="restart"/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046830">
              <w:rPr>
                <w:b/>
                <w:sz w:val="20"/>
                <w:szCs w:val="20"/>
              </w:rPr>
              <w:t>Коды</w:t>
            </w:r>
            <w:r w:rsidRPr="00046830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046830">
              <w:rPr>
                <w:b/>
                <w:sz w:val="20"/>
                <w:szCs w:val="20"/>
              </w:rPr>
              <w:t>профессиональных</w:t>
            </w:r>
            <w:r w:rsidRPr="00046830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046830">
              <w:rPr>
                <w:b/>
                <w:sz w:val="20"/>
                <w:szCs w:val="20"/>
              </w:rPr>
              <w:t>компетенций</w:t>
            </w:r>
          </w:p>
        </w:tc>
        <w:tc>
          <w:tcPr>
            <w:tcW w:w="928" w:type="pct"/>
            <w:vMerge w:val="restart"/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046830">
              <w:rPr>
                <w:b/>
                <w:sz w:val="20"/>
                <w:szCs w:val="20"/>
              </w:rPr>
              <w:t>Наименования разделов профессионального модуля</w:t>
            </w:r>
            <w:r w:rsidRPr="00046830">
              <w:rPr>
                <w:rStyle w:val="a5"/>
                <w:b/>
                <w:sz w:val="20"/>
                <w:szCs w:val="20"/>
              </w:rPr>
              <w:footnoteReference w:customMarkFollows="1" w:id="2"/>
              <w:t>*</w:t>
            </w:r>
          </w:p>
        </w:tc>
        <w:tc>
          <w:tcPr>
            <w:tcW w:w="365" w:type="pct"/>
            <w:vMerge w:val="restart"/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  <w:r w:rsidRPr="00046830">
              <w:rPr>
                <w:b/>
                <w:iCs/>
                <w:sz w:val="20"/>
                <w:szCs w:val="20"/>
              </w:rPr>
              <w:t>Всего часов</w:t>
            </w:r>
          </w:p>
          <w:p w:rsidR="006617C2" w:rsidRPr="00046830" w:rsidRDefault="006617C2" w:rsidP="003C5DD9">
            <w:pPr>
              <w:pStyle w:val="2"/>
              <w:widowControl w:val="0"/>
              <w:ind w:left="0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  <w:tc>
          <w:tcPr>
            <w:tcW w:w="1511" w:type="pct"/>
            <w:gridSpan w:val="3"/>
            <w:shd w:val="clear" w:color="auto" w:fill="auto"/>
          </w:tcPr>
          <w:p w:rsidR="006617C2" w:rsidRPr="00046830" w:rsidRDefault="006617C2" w:rsidP="003C5DD9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046830">
              <w:rPr>
                <w:b/>
                <w:sz w:val="20"/>
                <w:szCs w:val="20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443" w:type="pct"/>
            <w:tcBorders>
              <w:right w:val="single" w:sz="4" w:space="0" w:color="auto"/>
            </w:tcBorders>
            <w:shd w:val="clear" w:color="auto" w:fill="auto"/>
          </w:tcPr>
          <w:p w:rsidR="006617C2" w:rsidRPr="006617C2" w:rsidRDefault="006617C2" w:rsidP="006617C2">
            <w:pPr>
              <w:pStyle w:val="2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  <w:r w:rsidRPr="006617C2">
              <w:rPr>
                <w:b/>
                <w:iCs/>
                <w:sz w:val="20"/>
                <w:szCs w:val="20"/>
              </w:rPr>
              <w:t>Консультации</w:t>
            </w:r>
          </w:p>
        </w:tc>
        <w:tc>
          <w:tcPr>
            <w:tcW w:w="1079" w:type="pct"/>
            <w:gridSpan w:val="2"/>
            <w:tcBorders>
              <w:left w:val="single" w:sz="4" w:space="0" w:color="auto"/>
            </w:tcBorders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0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046830">
              <w:rPr>
                <w:b/>
                <w:i/>
                <w:iCs/>
                <w:sz w:val="20"/>
                <w:szCs w:val="20"/>
              </w:rPr>
              <w:t xml:space="preserve">Практика </w:t>
            </w:r>
          </w:p>
        </w:tc>
      </w:tr>
      <w:tr w:rsidR="006617C2" w:rsidRPr="00046830" w:rsidTr="006617C2">
        <w:trPr>
          <w:trHeight w:val="435"/>
        </w:trPr>
        <w:tc>
          <w:tcPr>
            <w:tcW w:w="674" w:type="pct"/>
            <w:vMerge/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8" w:type="pct"/>
            <w:vMerge/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65" w:type="pct"/>
            <w:vMerge/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0" w:firstLine="0"/>
              <w:jc w:val="center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1144" w:type="pct"/>
            <w:gridSpan w:val="2"/>
            <w:shd w:val="clear" w:color="auto" w:fill="auto"/>
          </w:tcPr>
          <w:p w:rsidR="006617C2" w:rsidRPr="00046830" w:rsidRDefault="006617C2" w:rsidP="003C5DD9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046830">
              <w:rPr>
                <w:b/>
                <w:sz w:val="20"/>
                <w:szCs w:val="20"/>
              </w:rPr>
              <w:t>Обязательная аудиторная учебная нагрузка обучающегося</w:t>
            </w:r>
          </w:p>
        </w:tc>
        <w:tc>
          <w:tcPr>
            <w:tcW w:w="367" w:type="pct"/>
            <w:vMerge w:val="restart"/>
            <w:shd w:val="clear" w:color="auto" w:fill="auto"/>
          </w:tcPr>
          <w:p w:rsidR="006617C2" w:rsidRPr="00046830" w:rsidRDefault="006617C2" w:rsidP="003C5DD9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046830">
              <w:rPr>
                <w:b/>
                <w:sz w:val="20"/>
                <w:szCs w:val="20"/>
              </w:rPr>
              <w:t xml:space="preserve">Самостоятельная работа обучающегося, </w:t>
            </w:r>
          </w:p>
          <w:p w:rsidR="006617C2" w:rsidRPr="00046830" w:rsidRDefault="006617C2" w:rsidP="003C5DD9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046830">
              <w:rPr>
                <w:sz w:val="20"/>
                <w:szCs w:val="20"/>
              </w:rPr>
              <w:t>часов</w:t>
            </w:r>
          </w:p>
        </w:tc>
        <w:tc>
          <w:tcPr>
            <w:tcW w:w="443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6617C2" w:rsidRDefault="006617C2" w:rsidP="003C5DD9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  <w:p w:rsidR="006617C2" w:rsidRPr="00046830" w:rsidRDefault="006617C2" w:rsidP="006617C2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50" w:type="pct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046830">
              <w:rPr>
                <w:b/>
                <w:sz w:val="20"/>
                <w:szCs w:val="20"/>
              </w:rPr>
              <w:t>Учебная,</w:t>
            </w:r>
          </w:p>
          <w:p w:rsidR="006617C2" w:rsidRPr="00046830" w:rsidRDefault="006617C2" w:rsidP="003C5DD9">
            <w:pPr>
              <w:pStyle w:val="2"/>
              <w:widowControl w:val="0"/>
              <w:ind w:left="0"/>
              <w:jc w:val="center"/>
              <w:rPr>
                <w:b/>
                <w:sz w:val="20"/>
                <w:szCs w:val="20"/>
              </w:rPr>
            </w:pPr>
            <w:r w:rsidRPr="00046830">
              <w:rPr>
                <w:sz w:val="20"/>
                <w:szCs w:val="20"/>
              </w:rPr>
              <w:t>часов</w:t>
            </w:r>
          </w:p>
        </w:tc>
        <w:tc>
          <w:tcPr>
            <w:tcW w:w="729" w:type="pct"/>
            <w:vMerge w:val="restart"/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0" w:firstLine="0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046830">
              <w:rPr>
                <w:b/>
                <w:i/>
                <w:iCs/>
                <w:sz w:val="20"/>
                <w:szCs w:val="20"/>
              </w:rPr>
              <w:t>Производственная,</w:t>
            </w:r>
          </w:p>
          <w:p w:rsidR="006617C2" w:rsidRPr="00046830" w:rsidRDefault="006617C2" w:rsidP="003C5DD9">
            <w:pPr>
              <w:pStyle w:val="2"/>
              <w:widowControl w:val="0"/>
              <w:ind w:left="72" w:firstLine="0"/>
              <w:jc w:val="center"/>
              <w:rPr>
                <w:i/>
                <w:iCs/>
                <w:sz w:val="20"/>
                <w:szCs w:val="20"/>
              </w:rPr>
            </w:pPr>
            <w:r w:rsidRPr="00046830">
              <w:rPr>
                <w:i/>
                <w:iCs/>
                <w:sz w:val="20"/>
                <w:szCs w:val="20"/>
              </w:rPr>
              <w:t>часов</w:t>
            </w:r>
          </w:p>
          <w:p w:rsidR="006617C2" w:rsidRPr="00046830" w:rsidRDefault="006617C2" w:rsidP="003C5DD9">
            <w:pPr>
              <w:pStyle w:val="2"/>
              <w:widowControl w:val="0"/>
              <w:ind w:left="72" w:hanging="81"/>
              <w:jc w:val="center"/>
              <w:rPr>
                <w:b/>
                <w:i/>
                <w:iCs/>
                <w:sz w:val="20"/>
                <w:szCs w:val="20"/>
              </w:rPr>
            </w:pPr>
            <w:r w:rsidRPr="00046830">
              <w:rPr>
                <w:i/>
                <w:iCs/>
                <w:sz w:val="20"/>
                <w:szCs w:val="20"/>
              </w:rPr>
              <w:t>(если предусмотрена рассредоточенная практика)</w:t>
            </w:r>
          </w:p>
        </w:tc>
      </w:tr>
      <w:tr w:rsidR="006617C2" w:rsidRPr="00046830" w:rsidTr="006617C2">
        <w:trPr>
          <w:trHeight w:val="390"/>
        </w:trPr>
        <w:tc>
          <w:tcPr>
            <w:tcW w:w="674" w:type="pct"/>
            <w:vMerge/>
            <w:shd w:val="clear" w:color="auto" w:fill="auto"/>
          </w:tcPr>
          <w:p w:rsidR="006617C2" w:rsidRPr="00046830" w:rsidRDefault="006617C2" w:rsidP="003C5D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28" w:type="pct"/>
            <w:vMerge/>
            <w:shd w:val="clear" w:color="auto" w:fill="auto"/>
          </w:tcPr>
          <w:p w:rsidR="006617C2" w:rsidRPr="00046830" w:rsidRDefault="006617C2" w:rsidP="003C5D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5" w:type="pct"/>
            <w:vMerge/>
            <w:shd w:val="clear" w:color="auto" w:fill="auto"/>
          </w:tcPr>
          <w:p w:rsidR="006617C2" w:rsidRPr="00046830" w:rsidRDefault="006617C2" w:rsidP="003C5DD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95" w:type="pct"/>
            <w:shd w:val="clear" w:color="auto" w:fill="auto"/>
          </w:tcPr>
          <w:p w:rsidR="006617C2" w:rsidRPr="00046830" w:rsidRDefault="006617C2" w:rsidP="003C5DD9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046830">
              <w:rPr>
                <w:b/>
                <w:sz w:val="20"/>
                <w:szCs w:val="20"/>
              </w:rPr>
              <w:t>Всего,</w:t>
            </w:r>
          </w:p>
          <w:p w:rsidR="006617C2" w:rsidRPr="00046830" w:rsidRDefault="006617C2" w:rsidP="003C5DD9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046830">
              <w:rPr>
                <w:sz w:val="20"/>
                <w:szCs w:val="20"/>
              </w:rPr>
              <w:t>часов</w:t>
            </w:r>
          </w:p>
        </w:tc>
        <w:tc>
          <w:tcPr>
            <w:tcW w:w="549" w:type="pct"/>
            <w:shd w:val="clear" w:color="auto" w:fill="auto"/>
          </w:tcPr>
          <w:p w:rsidR="006617C2" w:rsidRPr="00046830" w:rsidRDefault="006617C2" w:rsidP="003C5DD9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046830">
              <w:rPr>
                <w:b/>
                <w:sz w:val="20"/>
                <w:szCs w:val="20"/>
              </w:rPr>
              <w:t>в т.ч. лабораторные работы и практические занятия,</w:t>
            </w:r>
          </w:p>
          <w:p w:rsidR="006617C2" w:rsidRPr="00046830" w:rsidRDefault="006617C2" w:rsidP="003C5DD9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046830">
              <w:rPr>
                <w:sz w:val="20"/>
                <w:szCs w:val="20"/>
              </w:rPr>
              <w:t>часов</w:t>
            </w:r>
          </w:p>
        </w:tc>
        <w:tc>
          <w:tcPr>
            <w:tcW w:w="367" w:type="pct"/>
            <w:vMerge/>
            <w:shd w:val="clear" w:color="auto" w:fill="auto"/>
          </w:tcPr>
          <w:p w:rsidR="006617C2" w:rsidRPr="00046830" w:rsidRDefault="006617C2" w:rsidP="003C5DD9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443" w:type="pct"/>
            <w:vMerge/>
            <w:tcBorders>
              <w:right w:val="single" w:sz="4" w:space="0" w:color="auto"/>
            </w:tcBorders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left w:val="single" w:sz="4" w:space="0" w:color="auto"/>
            </w:tcBorders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vMerge/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72" w:firstLine="0"/>
              <w:jc w:val="center"/>
              <w:rPr>
                <w:i/>
                <w:iCs/>
                <w:sz w:val="20"/>
                <w:szCs w:val="20"/>
              </w:rPr>
            </w:pPr>
          </w:p>
        </w:tc>
      </w:tr>
      <w:tr w:rsidR="006617C2" w:rsidRPr="00046830" w:rsidTr="006617C2">
        <w:tc>
          <w:tcPr>
            <w:tcW w:w="674" w:type="pct"/>
            <w:shd w:val="clear" w:color="auto" w:fill="auto"/>
          </w:tcPr>
          <w:p w:rsidR="006617C2" w:rsidRPr="00046830" w:rsidRDefault="006617C2" w:rsidP="003C5DD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830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928" w:type="pct"/>
            <w:shd w:val="clear" w:color="auto" w:fill="auto"/>
          </w:tcPr>
          <w:p w:rsidR="006617C2" w:rsidRPr="00046830" w:rsidRDefault="006617C2" w:rsidP="003C5DD9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6830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65" w:type="pct"/>
            <w:shd w:val="clear" w:color="auto" w:fill="auto"/>
          </w:tcPr>
          <w:p w:rsidR="006617C2" w:rsidRPr="00046830" w:rsidRDefault="006617C2" w:rsidP="003C5DD9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046830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595" w:type="pct"/>
            <w:shd w:val="clear" w:color="auto" w:fill="auto"/>
          </w:tcPr>
          <w:p w:rsidR="006617C2" w:rsidRPr="00046830" w:rsidRDefault="006617C2" w:rsidP="003C5DD9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046830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549" w:type="pct"/>
            <w:shd w:val="clear" w:color="auto" w:fill="auto"/>
          </w:tcPr>
          <w:p w:rsidR="006617C2" w:rsidRPr="00046830" w:rsidRDefault="006617C2" w:rsidP="003C5DD9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046830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67" w:type="pct"/>
            <w:tcBorders>
              <w:right w:val="single" w:sz="4" w:space="0" w:color="auto"/>
            </w:tcBorders>
            <w:shd w:val="clear" w:color="auto" w:fill="auto"/>
          </w:tcPr>
          <w:p w:rsidR="006617C2" w:rsidRPr="00046830" w:rsidRDefault="006617C2" w:rsidP="003C5DD9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b/>
                <w:sz w:val="20"/>
                <w:szCs w:val="20"/>
              </w:rPr>
            </w:pPr>
            <w:r w:rsidRPr="00046830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44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617C2" w:rsidRPr="00046830" w:rsidRDefault="006617C2" w:rsidP="006617C2">
            <w:pPr>
              <w:pStyle w:val="2"/>
              <w:widowControl w:val="0"/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50" w:type="pct"/>
            <w:tcBorders>
              <w:left w:val="single" w:sz="4" w:space="0" w:color="auto"/>
            </w:tcBorders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729" w:type="pct"/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0" w:firstLine="0"/>
              <w:jc w:val="center"/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iCs/>
                <w:sz w:val="20"/>
                <w:szCs w:val="20"/>
              </w:rPr>
              <w:t>9</w:t>
            </w:r>
          </w:p>
        </w:tc>
      </w:tr>
      <w:tr w:rsidR="006617C2" w:rsidRPr="00046830" w:rsidTr="006617C2">
        <w:trPr>
          <w:trHeight w:val="477"/>
        </w:trPr>
        <w:tc>
          <w:tcPr>
            <w:tcW w:w="674" w:type="pct"/>
            <w:shd w:val="clear" w:color="auto" w:fill="auto"/>
          </w:tcPr>
          <w:p w:rsidR="006617C2" w:rsidRPr="00046830" w:rsidRDefault="006617C2" w:rsidP="003C5D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ПК 2.1 – 2.3</w:t>
            </w:r>
          </w:p>
        </w:tc>
        <w:tc>
          <w:tcPr>
            <w:tcW w:w="928" w:type="pct"/>
            <w:shd w:val="clear" w:color="auto" w:fill="auto"/>
          </w:tcPr>
          <w:p w:rsidR="006617C2" w:rsidRDefault="006617C2" w:rsidP="003C5D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МДК 02.01 «Конструкция и управление локомотивом(электровозом)»</w:t>
            </w:r>
          </w:p>
          <w:p w:rsidR="006617C2" w:rsidRPr="00046830" w:rsidRDefault="006617C2" w:rsidP="003C5D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5" w:type="pct"/>
            <w:shd w:val="clear" w:color="auto" w:fill="auto"/>
          </w:tcPr>
          <w:p w:rsidR="006617C2" w:rsidRPr="00046830" w:rsidRDefault="008A2138" w:rsidP="003C5DD9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</w:t>
            </w:r>
          </w:p>
        </w:tc>
        <w:tc>
          <w:tcPr>
            <w:tcW w:w="595" w:type="pct"/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549" w:type="pct"/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367" w:type="pct"/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443" w:type="pct"/>
            <w:tcBorders>
              <w:right w:val="single" w:sz="4" w:space="0" w:color="auto"/>
            </w:tcBorders>
            <w:shd w:val="clear" w:color="auto" w:fill="auto"/>
          </w:tcPr>
          <w:p w:rsidR="006617C2" w:rsidRPr="00046830" w:rsidRDefault="006617C2" w:rsidP="006617C2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50" w:type="pct"/>
            <w:tcBorders>
              <w:left w:val="single" w:sz="4" w:space="0" w:color="auto"/>
            </w:tcBorders>
            <w:shd w:val="clear" w:color="auto" w:fill="auto"/>
          </w:tcPr>
          <w:p w:rsidR="006617C2" w:rsidRPr="00046830" w:rsidRDefault="006617C2" w:rsidP="003C5DD9">
            <w:pPr>
              <w:pStyle w:val="a6"/>
              <w:widowControl w:val="0"/>
              <w:suppressAutoHyphens/>
              <w:spacing w:after="0"/>
              <w:jc w:val="center"/>
              <w:rPr>
                <w:sz w:val="20"/>
                <w:szCs w:val="20"/>
              </w:rPr>
            </w:pPr>
            <w:r w:rsidRPr="00046830">
              <w:rPr>
                <w:sz w:val="20"/>
                <w:szCs w:val="20"/>
              </w:rPr>
              <w:t>*</w:t>
            </w:r>
          </w:p>
        </w:tc>
        <w:tc>
          <w:tcPr>
            <w:tcW w:w="729" w:type="pct"/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0" w:firstLine="0"/>
              <w:jc w:val="center"/>
              <w:rPr>
                <w:iCs/>
                <w:sz w:val="20"/>
                <w:szCs w:val="20"/>
              </w:rPr>
            </w:pPr>
          </w:p>
        </w:tc>
      </w:tr>
      <w:tr w:rsidR="006617C2" w:rsidRPr="00046830" w:rsidTr="006617C2">
        <w:trPr>
          <w:trHeight w:val="272"/>
        </w:trPr>
        <w:tc>
          <w:tcPr>
            <w:tcW w:w="674" w:type="pct"/>
            <w:shd w:val="clear" w:color="auto" w:fill="auto"/>
          </w:tcPr>
          <w:p w:rsidR="006617C2" w:rsidRPr="006617C2" w:rsidRDefault="006617C2" w:rsidP="003C5D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617C2">
              <w:rPr>
                <w:rFonts w:ascii="Times New Roman" w:hAnsi="Times New Roman" w:cs="Times New Roman"/>
                <w:b/>
                <w:sz w:val="20"/>
                <w:szCs w:val="20"/>
              </w:rPr>
              <w:t>ПК 2.1.-2.3.</w:t>
            </w:r>
          </w:p>
        </w:tc>
        <w:tc>
          <w:tcPr>
            <w:tcW w:w="928" w:type="pct"/>
            <w:shd w:val="clear" w:color="auto" w:fill="auto"/>
          </w:tcPr>
          <w:p w:rsidR="006617C2" w:rsidRPr="008A2138" w:rsidRDefault="006617C2" w:rsidP="003C5D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213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Учебная практика </w:t>
            </w:r>
          </w:p>
        </w:tc>
        <w:tc>
          <w:tcPr>
            <w:tcW w:w="365" w:type="pct"/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 w:rsidRPr="00046830">
              <w:rPr>
                <w:sz w:val="20"/>
                <w:szCs w:val="20"/>
              </w:rPr>
              <w:t>180</w:t>
            </w:r>
          </w:p>
        </w:tc>
        <w:tc>
          <w:tcPr>
            <w:tcW w:w="595" w:type="pct"/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 w:rsidRPr="00046830">
              <w:rPr>
                <w:sz w:val="20"/>
                <w:szCs w:val="20"/>
              </w:rPr>
              <w:t>*</w:t>
            </w:r>
          </w:p>
        </w:tc>
        <w:tc>
          <w:tcPr>
            <w:tcW w:w="549" w:type="pct"/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 w:rsidRPr="00046830">
              <w:rPr>
                <w:sz w:val="20"/>
                <w:szCs w:val="20"/>
              </w:rPr>
              <w:t>*</w:t>
            </w:r>
          </w:p>
        </w:tc>
        <w:tc>
          <w:tcPr>
            <w:tcW w:w="367" w:type="pct"/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 w:rsidRPr="00046830">
              <w:rPr>
                <w:sz w:val="20"/>
                <w:szCs w:val="20"/>
              </w:rPr>
              <w:t>*</w:t>
            </w:r>
          </w:p>
        </w:tc>
        <w:tc>
          <w:tcPr>
            <w:tcW w:w="443" w:type="pct"/>
            <w:tcBorders>
              <w:right w:val="single" w:sz="4" w:space="0" w:color="auto"/>
            </w:tcBorders>
            <w:shd w:val="clear" w:color="auto" w:fill="auto"/>
          </w:tcPr>
          <w:p w:rsidR="006617C2" w:rsidRPr="00046830" w:rsidRDefault="006617C2" w:rsidP="006617C2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left w:val="single" w:sz="4" w:space="0" w:color="auto"/>
            </w:tcBorders>
            <w:shd w:val="clear" w:color="auto" w:fill="auto"/>
          </w:tcPr>
          <w:p w:rsidR="006617C2" w:rsidRPr="00046830" w:rsidRDefault="006617C2" w:rsidP="003C5DD9">
            <w:pPr>
              <w:pStyle w:val="a6"/>
              <w:widowControl w:val="0"/>
              <w:suppressAutoHyphens/>
              <w:spacing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729" w:type="pct"/>
            <w:shd w:val="clear" w:color="auto" w:fill="auto"/>
          </w:tcPr>
          <w:p w:rsidR="006617C2" w:rsidRPr="00046830" w:rsidRDefault="006617C2" w:rsidP="000807EF">
            <w:pPr>
              <w:pStyle w:val="a6"/>
              <w:rPr>
                <w:iCs/>
                <w:sz w:val="20"/>
                <w:szCs w:val="20"/>
              </w:rPr>
            </w:pPr>
          </w:p>
        </w:tc>
      </w:tr>
      <w:tr w:rsidR="006617C2" w:rsidRPr="00046830" w:rsidTr="006617C2">
        <w:trPr>
          <w:trHeight w:val="272"/>
        </w:trPr>
        <w:tc>
          <w:tcPr>
            <w:tcW w:w="674" w:type="pct"/>
            <w:shd w:val="clear" w:color="auto" w:fill="auto"/>
          </w:tcPr>
          <w:p w:rsidR="006617C2" w:rsidRPr="00046830" w:rsidRDefault="006617C2" w:rsidP="003C5D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28" w:type="pct"/>
            <w:shd w:val="clear" w:color="auto" w:fill="auto"/>
          </w:tcPr>
          <w:p w:rsidR="006617C2" w:rsidRPr="008A2138" w:rsidRDefault="006617C2" w:rsidP="003C5DD9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A2138">
              <w:rPr>
                <w:rFonts w:ascii="Times New Roman" w:hAnsi="Times New Roman" w:cs="Times New Roman"/>
                <w:b/>
                <w:sz w:val="20"/>
                <w:szCs w:val="20"/>
              </w:rPr>
              <w:t>Производственная практика</w:t>
            </w:r>
          </w:p>
        </w:tc>
        <w:tc>
          <w:tcPr>
            <w:tcW w:w="365" w:type="pct"/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792</w:t>
            </w:r>
          </w:p>
        </w:tc>
        <w:tc>
          <w:tcPr>
            <w:tcW w:w="595" w:type="pct"/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549" w:type="pct"/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367" w:type="pct"/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43" w:type="pct"/>
            <w:tcBorders>
              <w:right w:val="single" w:sz="4" w:space="0" w:color="auto"/>
            </w:tcBorders>
            <w:shd w:val="clear" w:color="auto" w:fill="auto"/>
          </w:tcPr>
          <w:p w:rsidR="006617C2" w:rsidRPr="00046830" w:rsidRDefault="006617C2" w:rsidP="003C5DD9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350" w:type="pct"/>
            <w:tcBorders>
              <w:left w:val="single" w:sz="4" w:space="0" w:color="auto"/>
            </w:tcBorders>
            <w:shd w:val="clear" w:color="auto" w:fill="auto"/>
          </w:tcPr>
          <w:p w:rsidR="006617C2" w:rsidRPr="00046830" w:rsidRDefault="006617C2" w:rsidP="003C5DD9">
            <w:pPr>
              <w:pStyle w:val="a6"/>
              <w:widowControl w:val="0"/>
              <w:suppressAutoHyphens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729" w:type="pct"/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0" w:firstLine="0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792</w:t>
            </w:r>
          </w:p>
        </w:tc>
      </w:tr>
      <w:tr w:rsidR="006617C2" w:rsidRPr="00046830" w:rsidTr="006617C2">
        <w:tc>
          <w:tcPr>
            <w:tcW w:w="674" w:type="pct"/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0" w:firstLine="0"/>
              <w:jc w:val="both"/>
              <w:rPr>
                <w:b/>
                <w:iCs/>
                <w:sz w:val="20"/>
                <w:szCs w:val="20"/>
              </w:rPr>
            </w:pPr>
          </w:p>
        </w:tc>
        <w:tc>
          <w:tcPr>
            <w:tcW w:w="928" w:type="pct"/>
            <w:shd w:val="clear" w:color="auto" w:fill="auto"/>
          </w:tcPr>
          <w:p w:rsidR="006617C2" w:rsidRPr="00046830" w:rsidRDefault="006617C2" w:rsidP="003C5DD9">
            <w:pPr>
              <w:pStyle w:val="2"/>
              <w:widowControl w:val="0"/>
              <w:ind w:left="0" w:firstLine="0"/>
              <w:jc w:val="both"/>
              <w:rPr>
                <w:b/>
                <w:iCs/>
                <w:sz w:val="20"/>
                <w:szCs w:val="20"/>
              </w:rPr>
            </w:pPr>
            <w:r w:rsidRPr="00046830">
              <w:rPr>
                <w:b/>
                <w:iCs/>
                <w:sz w:val="20"/>
                <w:szCs w:val="20"/>
              </w:rPr>
              <w:t>Всего:</w:t>
            </w:r>
          </w:p>
        </w:tc>
        <w:tc>
          <w:tcPr>
            <w:tcW w:w="365" w:type="pct"/>
            <w:shd w:val="clear" w:color="auto" w:fill="auto"/>
          </w:tcPr>
          <w:p w:rsidR="006617C2" w:rsidRPr="00046830" w:rsidRDefault="006617C2" w:rsidP="003C5DD9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118</w:t>
            </w:r>
            <w:r w:rsidR="008A2138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3</w:t>
            </w:r>
          </w:p>
        </w:tc>
        <w:tc>
          <w:tcPr>
            <w:tcW w:w="595" w:type="pct"/>
            <w:shd w:val="clear" w:color="auto" w:fill="auto"/>
          </w:tcPr>
          <w:p w:rsidR="006617C2" w:rsidRPr="00046830" w:rsidRDefault="006617C2" w:rsidP="003C5DD9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4683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143</w:t>
            </w:r>
          </w:p>
        </w:tc>
        <w:tc>
          <w:tcPr>
            <w:tcW w:w="549" w:type="pct"/>
            <w:shd w:val="clear" w:color="auto" w:fill="auto"/>
          </w:tcPr>
          <w:p w:rsidR="006617C2" w:rsidRPr="00046830" w:rsidRDefault="006617C2" w:rsidP="003C5DD9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046830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98</w:t>
            </w:r>
          </w:p>
        </w:tc>
        <w:tc>
          <w:tcPr>
            <w:tcW w:w="367" w:type="pct"/>
            <w:shd w:val="clear" w:color="auto" w:fill="auto"/>
          </w:tcPr>
          <w:p w:rsidR="006617C2" w:rsidRPr="00046830" w:rsidRDefault="008A2138" w:rsidP="003C5DD9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48</w:t>
            </w:r>
          </w:p>
        </w:tc>
        <w:tc>
          <w:tcPr>
            <w:tcW w:w="443" w:type="pct"/>
            <w:tcBorders>
              <w:right w:val="single" w:sz="4" w:space="0" w:color="auto"/>
            </w:tcBorders>
            <w:shd w:val="clear" w:color="auto" w:fill="auto"/>
          </w:tcPr>
          <w:p w:rsidR="006617C2" w:rsidRPr="00046830" w:rsidRDefault="006617C2" w:rsidP="006617C2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20</w:t>
            </w:r>
          </w:p>
        </w:tc>
        <w:tc>
          <w:tcPr>
            <w:tcW w:w="350" w:type="pct"/>
            <w:tcBorders>
              <w:left w:val="single" w:sz="4" w:space="0" w:color="auto"/>
            </w:tcBorders>
            <w:shd w:val="clear" w:color="auto" w:fill="auto"/>
          </w:tcPr>
          <w:p w:rsidR="006617C2" w:rsidRPr="00046830" w:rsidRDefault="006617C2" w:rsidP="003C5DD9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180</w:t>
            </w:r>
          </w:p>
        </w:tc>
        <w:tc>
          <w:tcPr>
            <w:tcW w:w="729" w:type="pct"/>
            <w:shd w:val="clear" w:color="auto" w:fill="auto"/>
          </w:tcPr>
          <w:p w:rsidR="006617C2" w:rsidRPr="00046830" w:rsidRDefault="006617C2" w:rsidP="003C5DD9">
            <w:pPr>
              <w:jc w:val="center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792</w:t>
            </w:r>
          </w:p>
        </w:tc>
      </w:tr>
    </w:tbl>
    <w:p w:rsidR="00BE6352" w:rsidRDefault="006617C2" w:rsidP="00BE635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firstLine="0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    </w:t>
      </w:r>
    </w:p>
    <w:p w:rsidR="006617C2" w:rsidRDefault="006617C2" w:rsidP="006617C2"/>
    <w:p w:rsidR="006617C2" w:rsidRDefault="006617C2" w:rsidP="006617C2"/>
    <w:p w:rsidR="006617C2" w:rsidRDefault="006617C2" w:rsidP="006617C2"/>
    <w:p w:rsidR="006617C2" w:rsidRPr="006617C2" w:rsidRDefault="006617C2" w:rsidP="006617C2"/>
    <w:p w:rsidR="00D056B1" w:rsidRPr="00046830" w:rsidRDefault="00D056B1" w:rsidP="00BE635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firstLine="0"/>
        <w:rPr>
          <w:b/>
          <w:sz w:val="28"/>
          <w:szCs w:val="28"/>
        </w:rPr>
      </w:pPr>
      <w:r w:rsidRPr="00046830">
        <w:rPr>
          <w:b/>
          <w:caps/>
          <w:sz w:val="28"/>
          <w:szCs w:val="28"/>
        </w:rPr>
        <w:lastRenderedPageBreak/>
        <w:t xml:space="preserve">3.2. </w:t>
      </w:r>
      <w:r w:rsidRPr="00046830">
        <w:rPr>
          <w:b/>
          <w:sz w:val="28"/>
          <w:szCs w:val="28"/>
        </w:rPr>
        <w:t>Содержание обучения по профессиональному модулю (ПМ)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"/>
        <w:gridCol w:w="3165"/>
        <w:gridCol w:w="10126"/>
        <w:gridCol w:w="1134"/>
        <w:gridCol w:w="992"/>
      </w:tblGrid>
      <w:tr w:rsidR="002A0A17" w:rsidRPr="008412AA" w:rsidTr="00283E95">
        <w:trPr>
          <w:gridBefore w:val="1"/>
          <w:wBefore w:w="34" w:type="dxa"/>
          <w:trHeight w:val="1583"/>
        </w:trPr>
        <w:tc>
          <w:tcPr>
            <w:tcW w:w="3165" w:type="dxa"/>
          </w:tcPr>
          <w:p w:rsidR="002A0A17" w:rsidRPr="008412AA" w:rsidRDefault="00BD5A49" w:rsidP="003C5DD9">
            <w:pPr>
              <w:shd w:val="clear" w:color="auto" w:fill="FFFFFF"/>
              <w:spacing w:after="0" w:line="240" w:lineRule="auto"/>
              <w:ind w:left="221" w:right="21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11260" w:type="dxa"/>
            <w:gridSpan w:val="2"/>
          </w:tcPr>
          <w:p w:rsidR="00BD5A49" w:rsidRDefault="00BD5A49" w:rsidP="00B83B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D5A49" w:rsidRDefault="00BD5A49" w:rsidP="00B83B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A0A17" w:rsidRPr="008412AA" w:rsidRDefault="002A0A17" w:rsidP="00B83B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2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обучающихся, курсовая работа (проект)</w:t>
            </w:r>
            <w:r w:rsidRPr="008412AA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BD5A49" w:rsidRDefault="00BD5A49" w:rsidP="003C5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BD5A49" w:rsidRDefault="00BD5A49" w:rsidP="003C5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2A0A17" w:rsidRPr="008412AA" w:rsidRDefault="002A0A17" w:rsidP="003C5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412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Объем часов</w:t>
            </w:r>
          </w:p>
        </w:tc>
      </w:tr>
      <w:tr w:rsidR="002A0A17" w:rsidRPr="008412AA" w:rsidTr="00BD5A49">
        <w:trPr>
          <w:gridBefore w:val="1"/>
          <w:wBefore w:w="34" w:type="dxa"/>
          <w:trHeight w:val="263"/>
        </w:trPr>
        <w:tc>
          <w:tcPr>
            <w:tcW w:w="3165" w:type="dxa"/>
          </w:tcPr>
          <w:p w:rsidR="002A0A17" w:rsidRPr="008412AA" w:rsidRDefault="002A0A17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2AA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260" w:type="dxa"/>
            <w:gridSpan w:val="2"/>
          </w:tcPr>
          <w:p w:rsidR="002A0A17" w:rsidRPr="008412AA" w:rsidRDefault="002A0A17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12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2A0A17" w:rsidRPr="008412AA" w:rsidRDefault="002A0A17" w:rsidP="003C5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412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BD5A49" w:rsidRPr="008412AA" w:rsidTr="00BD5A49">
        <w:trPr>
          <w:gridBefore w:val="1"/>
          <w:wBefore w:w="34" w:type="dxa"/>
          <w:trHeight w:val="263"/>
        </w:trPr>
        <w:tc>
          <w:tcPr>
            <w:tcW w:w="14425" w:type="dxa"/>
            <w:gridSpan w:val="3"/>
          </w:tcPr>
          <w:p w:rsidR="00BD5A49" w:rsidRPr="007D2555" w:rsidRDefault="00BD5A49" w:rsidP="007D255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МДК.02.01. «</w:t>
            </w:r>
            <w:r w:rsidRPr="00BD5A49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Конструкция и управление локомотивом (электровозом)»</w:t>
            </w:r>
          </w:p>
        </w:tc>
        <w:tc>
          <w:tcPr>
            <w:tcW w:w="992" w:type="dxa"/>
          </w:tcPr>
          <w:p w:rsidR="00BD5A49" w:rsidRPr="008412AA" w:rsidRDefault="0098021E" w:rsidP="003C5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211</w:t>
            </w:r>
          </w:p>
        </w:tc>
      </w:tr>
      <w:tr w:rsidR="00BD5A49" w:rsidRPr="008412AA" w:rsidTr="00BD5A49">
        <w:trPr>
          <w:gridBefore w:val="1"/>
          <w:wBefore w:w="34" w:type="dxa"/>
          <w:trHeight w:val="263"/>
        </w:trPr>
        <w:tc>
          <w:tcPr>
            <w:tcW w:w="14425" w:type="dxa"/>
            <w:gridSpan w:val="3"/>
          </w:tcPr>
          <w:p w:rsidR="00BD5A49" w:rsidRPr="007D2555" w:rsidRDefault="007D2555" w:rsidP="007D255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412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  <w:r w:rsidRPr="008412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D255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«Приёмка, подготовка   электровоза к рейсу и сдача»</w:t>
            </w:r>
          </w:p>
        </w:tc>
        <w:tc>
          <w:tcPr>
            <w:tcW w:w="992" w:type="dxa"/>
          </w:tcPr>
          <w:p w:rsidR="00BD5A49" w:rsidRPr="008412AA" w:rsidRDefault="004251AD" w:rsidP="003C5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54</w:t>
            </w:r>
          </w:p>
        </w:tc>
      </w:tr>
      <w:tr w:rsidR="004E42AA" w:rsidRPr="008412AA" w:rsidTr="004E42AA">
        <w:trPr>
          <w:gridBefore w:val="1"/>
          <w:wBefore w:w="34" w:type="dxa"/>
          <w:trHeight w:val="1151"/>
        </w:trPr>
        <w:tc>
          <w:tcPr>
            <w:tcW w:w="3165" w:type="dxa"/>
            <w:vMerge w:val="restart"/>
          </w:tcPr>
          <w:p w:rsidR="004E42AA" w:rsidRDefault="004E42AA" w:rsidP="007D2555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7734">
              <w:rPr>
                <w:rFonts w:ascii="Times New Roman" w:hAnsi="Times New Roman" w:cs="Times New Roman"/>
                <w:b/>
                <w:sz w:val="24"/>
                <w:szCs w:val="24"/>
              </w:rPr>
              <w:t>Тема 1.1.</w:t>
            </w:r>
            <w:r w:rsidRPr="00D777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42AA" w:rsidRPr="008412AA" w:rsidRDefault="004E42AA" w:rsidP="003C5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412A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«Приёмка, подготовка электровоза к рейсу»</w:t>
            </w:r>
          </w:p>
        </w:tc>
        <w:tc>
          <w:tcPr>
            <w:tcW w:w="11260" w:type="dxa"/>
            <w:gridSpan w:val="2"/>
          </w:tcPr>
          <w:p w:rsidR="004E42AA" w:rsidRPr="008412AA" w:rsidRDefault="004E42AA" w:rsidP="004E42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2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510D57">
              <w:rPr>
                <w:rFonts w:ascii="Times New Roman" w:hAnsi="Times New Roman" w:cs="Times New Roman"/>
                <w:sz w:val="24"/>
                <w:szCs w:val="24"/>
              </w:rPr>
              <w:t>Сроки и нормы испытаний диэлектрических защитных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10D57">
              <w:rPr>
                <w:rFonts w:ascii="Times New Roman" w:hAnsi="Times New Roman" w:cs="Times New Roman"/>
                <w:sz w:val="24"/>
                <w:szCs w:val="24"/>
              </w:rPr>
              <w:t>Классификация защитных и противопожарных средств на электровозе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10D57">
              <w:rPr>
                <w:rFonts w:ascii="Times New Roman" w:hAnsi="Times New Roman" w:cs="Times New Roman"/>
                <w:sz w:val="24"/>
                <w:szCs w:val="24"/>
              </w:rPr>
              <w:t>Порядок приёма электровоза из деповского ремонта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О</w:t>
            </w:r>
            <w:r w:rsidRPr="00510D57">
              <w:rPr>
                <w:rFonts w:ascii="Times New Roman" w:hAnsi="Times New Roman" w:cs="Times New Roman"/>
                <w:sz w:val="24"/>
                <w:szCs w:val="24"/>
              </w:rPr>
              <w:t>бязанности лок. бригады при приёмке электровоза в оборотном депо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10D57">
              <w:rPr>
                <w:rFonts w:ascii="Times New Roman" w:hAnsi="Times New Roman" w:cs="Times New Roman"/>
                <w:sz w:val="24"/>
                <w:szCs w:val="24"/>
              </w:rPr>
              <w:t>Общие обязанности лок. бригады при приёмке электровоза на станционных путях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4E42AA" w:rsidRDefault="00857E76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4E42AA" w:rsidRPr="008412AA" w:rsidRDefault="004E42AA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510D57" w:rsidRPr="008412AA" w:rsidTr="004E42AA">
        <w:trPr>
          <w:gridBefore w:val="1"/>
          <w:wBefore w:w="34" w:type="dxa"/>
          <w:trHeight w:val="197"/>
        </w:trPr>
        <w:tc>
          <w:tcPr>
            <w:tcW w:w="3165" w:type="dxa"/>
            <w:vMerge/>
          </w:tcPr>
          <w:p w:rsidR="00510D57" w:rsidRPr="008412AA" w:rsidRDefault="00510D57" w:rsidP="003C5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60" w:type="dxa"/>
            <w:gridSpan w:val="2"/>
            <w:shd w:val="clear" w:color="auto" w:fill="auto"/>
          </w:tcPr>
          <w:p w:rsidR="00510D57" w:rsidRPr="004E42AA" w:rsidRDefault="004E42AA" w:rsidP="00510D5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42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работа: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992" w:type="dxa"/>
          </w:tcPr>
          <w:p w:rsidR="00510D57" w:rsidRPr="008412AA" w:rsidRDefault="0098021E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A0A17" w:rsidRPr="008412AA" w:rsidTr="004E42AA">
        <w:trPr>
          <w:gridBefore w:val="1"/>
          <w:wBefore w:w="34" w:type="dxa"/>
          <w:trHeight w:val="120"/>
        </w:trPr>
        <w:tc>
          <w:tcPr>
            <w:tcW w:w="3165" w:type="dxa"/>
            <w:vMerge w:val="restart"/>
          </w:tcPr>
          <w:p w:rsidR="004E42AA" w:rsidRDefault="004E42AA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Тема №1.2 </w:t>
            </w:r>
          </w:p>
          <w:p w:rsidR="002A0A17" w:rsidRPr="008412AA" w:rsidRDefault="004E42AA" w:rsidP="003C5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«Осмотр и сдача  электровоза»</w:t>
            </w:r>
          </w:p>
        </w:tc>
        <w:tc>
          <w:tcPr>
            <w:tcW w:w="11260" w:type="dxa"/>
            <w:gridSpan w:val="2"/>
          </w:tcPr>
          <w:p w:rsidR="004E42AA" w:rsidRPr="004E42AA" w:rsidRDefault="004E42AA" w:rsidP="004E42A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Содержание:  </w:t>
            </w:r>
            <w:r w:rsidRPr="004E42A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Карта смазки электровоза, виды смазки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  <w:r w:rsidRPr="004E42A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Порядок осмотра оборудования в пути следования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  <w:p w:rsidR="00E121DE" w:rsidRPr="004E42AA" w:rsidRDefault="004E42AA" w:rsidP="004E42A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E42A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Порядок сдачи электровоза после поездки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  <w:r w:rsidRPr="004E42A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Работы, выполняемые при сдаче электровоза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. </w:t>
            </w:r>
            <w:r w:rsidRPr="004E42A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Назначение маршрутного листа и порядок его хранения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992" w:type="dxa"/>
          </w:tcPr>
          <w:p w:rsidR="002A0A17" w:rsidRPr="008412AA" w:rsidRDefault="00D81559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</w:tr>
      <w:tr w:rsidR="004E42AA" w:rsidRPr="008412AA" w:rsidTr="00BD5A49">
        <w:trPr>
          <w:gridBefore w:val="1"/>
          <w:wBefore w:w="34" w:type="dxa"/>
          <w:trHeight w:val="2070"/>
        </w:trPr>
        <w:tc>
          <w:tcPr>
            <w:tcW w:w="3165" w:type="dxa"/>
            <w:vMerge/>
          </w:tcPr>
          <w:p w:rsidR="004E42AA" w:rsidRDefault="004E42AA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260" w:type="dxa"/>
            <w:gridSpan w:val="2"/>
          </w:tcPr>
          <w:p w:rsidR="004E42AA" w:rsidRDefault="004E42AA" w:rsidP="003C5D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2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Практические занятия</w:t>
            </w:r>
          </w:p>
          <w:p w:rsidR="004E42AA" w:rsidRDefault="004E42AA" w:rsidP="003C5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П/Р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«Исследование порядка заполнения журнала технического состояния локомотива формы ТУ-152»</w:t>
            </w:r>
          </w:p>
          <w:p w:rsidR="004E42AA" w:rsidRDefault="004E42AA" w:rsidP="003C5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П/Р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№2</w:t>
            </w:r>
            <w:r w:rsidRPr="008A4D46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8A4D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«Исследование порядка</w:t>
            </w:r>
            <w:r w:rsidRPr="008A4D46">
              <w:rPr>
                <w:rFonts w:ascii="Times New Roman" w:hAnsi="Times New Roman" w:cs="Times New Roman"/>
                <w:sz w:val="24"/>
                <w:szCs w:val="24"/>
              </w:rPr>
              <w:t xml:space="preserve"> заполнения маршрутного листа, основные положения и их определения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4E42AA" w:rsidRDefault="004E42AA" w:rsidP="003C5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6592">
              <w:rPr>
                <w:rFonts w:ascii="Times New Roman" w:hAnsi="Times New Roman" w:cs="Times New Roman"/>
                <w:b/>
                <w:sz w:val="24"/>
                <w:szCs w:val="24"/>
              </w:rPr>
              <w:t>П/Р №3:</w:t>
            </w:r>
            <w:r w:rsidRPr="00796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«Исследование</w:t>
            </w:r>
            <w:r w:rsidRPr="00796592">
              <w:rPr>
                <w:rFonts w:ascii="Times New Roman" w:hAnsi="Times New Roman" w:cs="Times New Roman"/>
                <w:sz w:val="24"/>
                <w:szCs w:val="24"/>
              </w:rPr>
              <w:t xml:space="preserve"> проверки диэлектрических защитных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E42AA" w:rsidRDefault="004E42AA" w:rsidP="003C5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П/Р №4</w:t>
            </w:r>
            <w:r w:rsidRPr="00796592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965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«Исследование</w:t>
            </w:r>
            <w:r w:rsidRPr="00796592">
              <w:rPr>
                <w:rFonts w:ascii="Times New Roman" w:hAnsi="Times New Roman" w:cs="Times New Roman"/>
                <w:sz w:val="24"/>
                <w:szCs w:val="24"/>
              </w:rPr>
              <w:t xml:space="preserve"> порядка замены летней смазки на зимнюю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E42AA" w:rsidRPr="008412AA" w:rsidRDefault="004E42AA" w:rsidP="004E6E0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П/Р №5: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«Исследование неисправностей автосцепных устройств после прицепки между электровозом и первым вагоном»</w:t>
            </w:r>
          </w:p>
        </w:tc>
        <w:tc>
          <w:tcPr>
            <w:tcW w:w="992" w:type="dxa"/>
          </w:tcPr>
          <w:p w:rsidR="004E42AA" w:rsidRPr="00D81559" w:rsidRDefault="00857E76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155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2A0A17" w:rsidRPr="008412AA" w:rsidTr="00BD5A49">
        <w:trPr>
          <w:gridBefore w:val="1"/>
          <w:wBefore w:w="34" w:type="dxa"/>
          <w:trHeight w:val="655"/>
        </w:trPr>
        <w:tc>
          <w:tcPr>
            <w:tcW w:w="3165" w:type="dxa"/>
            <w:vMerge/>
          </w:tcPr>
          <w:p w:rsidR="002A0A17" w:rsidRPr="008412AA" w:rsidRDefault="002A0A17" w:rsidP="003C5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60" w:type="dxa"/>
            <w:gridSpan w:val="2"/>
          </w:tcPr>
          <w:p w:rsidR="002A0A17" w:rsidRPr="00BE6352" w:rsidRDefault="00E121DE" w:rsidP="00BE63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992" w:type="dxa"/>
          </w:tcPr>
          <w:p w:rsidR="002A0A17" w:rsidRPr="008412AA" w:rsidRDefault="0098021E" w:rsidP="00E121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B83BEF" w:rsidRPr="008412AA" w:rsidTr="00BD5A49">
        <w:trPr>
          <w:gridBefore w:val="1"/>
          <w:wBefore w:w="34" w:type="dxa"/>
          <w:trHeight w:val="209"/>
        </w:trPr>
        <w:tc>
          <w:tcPr>
            <w:tcW w:w="3165" w:type="dxa"/>
          </w:tcPr>
          <w:p w:rsidR="00B83BEF" w:rsidRPr="008412AA" w:rsidRDefault="007D2555" w:rsidP="003C5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A133F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Текущий контроль</w:t>
            </w:r>
          </w:p>
        </w:tc>
        <w:tc>
          <w:tcPr>
            <w:tcW w:w="11260" w:type="dxa"/>
            <w:gridSpan w:val="2"/>
          </w:tcPr>
          <w:p w:rsidR="00B83BEF" w:rsidRPr="00B83BEF" w:rsidRDefault="00C5043C" w:rsidP="00CB7633">
            <w:pPr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Контрольная работа </w:t>
            </w:r>
            <w:r w:rsidR="00B83BEF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№1 </w:t>
            </w:r>
            <w:r w:rsidR="00B83BEF"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«Общие обязанности локомотивной бригады при приемке электровоза»</w:t>
            </w:r>
          </w:p>
        </w:tc>
        <w:tc>
          <w:tcPr>
            <w:tcW w:w="992" w:type="dxa"/>
          </w:tcPr>
          <w:p w:rsidR="00B83BEF" w:rsidRPr="004251AD" w:rsidRDefault="00B83BEF" w:rsidP="00E121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1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A45C2" w:rsidRPr="008412AA" w:rsidTr="00022503">
        <w:trPr>
          <w:gridBefore w:val="1"/>
          <w:wBefore w:w="34" w:type="dxa"/>
          <w:trHeight w:val="209"/>
        </w:trPr>
        <w:tc>
          <w:tcPr>
            <w:tcW w:w="14425" w:type="dxa"/>
            <w:gridSpan w:val="3"/>
          </w:tcPr>
          <w:p w:rsidR="00EA45C2" w:rsidRDefault="00EA45C2" w:rsidP="00EA45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№2 «Управление электровозом»</w:t>
            </w:r>
          </w:p>
        </w:tc>
        <w:tc>
          <w:tcPr>
            <w:tcW w:w="992" w:type="dxa"/>
          </w:tcPr>
          <w:p w:rsidR="00EA45C2" w:rsidRDefault="004251AD" w:rsidP="00E121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</w:tr>
      <w:tr w:rsidR="00EA45C2" w:rsidRPr="008412AA" w:rsidTr="00EA45C2">
        <w:trPr>
          <w:gridBefore w:val="1"/>
          <w:wBefore w:w="34" w:type="dxa"/>
          <w:trHeight w:val="1126"/>
        </w:trPr>
        <w:tc>
          <w:tcPr>
            <w:tcW w:w="3165" w:type="dxa"/>
            <w:vMerge w:val="restart"/>
          </w:tcPr>
          <w:p w:rsidR="00EA45C2" w:rsidRDefault="00EA45C2" w:rsidP="00EA45C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 xml:space="preserve">Тема №2.1 </w:t>
            </w:r>
          </w:p>
          <w:p w:rsidR="00EA45C2" w:rsidRDefault="00EA45C2" w:rsidP="00EA45C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«Управление электровозом»</w:t>
            </w:r>
          </w:p>
          <w:p w:rsidR="00EA45C2" w:rsidRPr="00C5043C" w:rsidRDefault="00EA45C2" w:rsidP="003C5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EA45C2" w:rsidRPr="008412AA" w:rsidRDefault="00EA45C2" w:rsidP="003C5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60" w:type="dxa"/>
            <w:gridSpan w:val="2"/>
          </w:tcPr>
          <w:p w:rsidR="00EA45C2" w:rsidRDefault="00EA45C2" w:rsidP="00EA45C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8412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Содержание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: </w:t>
            </w:r>
            <w:r w:rsidRPr="00EA45C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Расположение и назначение аппаратов в кабине управления. Назначение кнопок пультов ТЧМ и ТЧМП. Сигнально-расшифровочное табло пульта машиниста. Выход электровоза из депо и следование к составу. Порядок подхода электровоза к составу и прицепка. Порядок трогания электровоза с места и разгон.</w:t>
            </w:r>
          </w:p>
        </w:tc>
        <w:tc>
          <w:tcPr>
            <w:tcW w:w="992" w:type="dxa"/>
          </w:tcPr>
          <w:p w:rsidR="00EA45C2" w:rsidRDefault="004251AD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2A0A17" w:rsidRPr="008412AA" w:rsidTr="00BD5A49">
        <w:trPr>
          <w:gridBefore w:val="1"/>
          <w:wBefore w:w="34" w:type="dxa"/>
          <w:trHeight w:val="560"/>
        </w:trPr>
        <w:tc>
          <w:tcPr>
            <w:tcW w:w="3165" w:type="dxa"/>
            <w:vMerge/>
          </w:tcPr>
          <w:p w:rsidR="002A0A17" w:rsidRPr="008412AA" w:rsidRDefault="002A0A17" w:rsidP="003C5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60" w:type="dxa"/>
            <w:gridSpan w:val="2"/>
          </w:tcPr>
          <w:p w:rsidR="002A0A17" w:rsidRPr="008412AA" w:rsidRDefault="00E121DE" w:rsidP="003C5DD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992" w:type="dxa"/>
          </w:tcPr>
          <w:p w:rsidR="002A0A17" w:rsidRDefault="0098021E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2A0A17" w:rsidRPr="008412AA" w:rsidRDefault="002A0A17" w:rsidP="00BE63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A0A17" w:rsidRPr="008412AA" w:rsidTr="00283E95">
        <w:trPr>
          <w:gridBefore w:val="1"/>
          <w:wBefore w:w="34" w:type="dxa"/>
          <w:trHeight w:val="271"/>
        </w:trPr>
        <w:tc>
          <w:tcPr>
            <w:tcW w:w="3165" w:type="dxa"/>
          </w:tcPr>
          <w:p w:rsidR="002A0A17" w:rsidRPr="006617C2" w:rsidRDefault="006617C2" w:rsidP="003C5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CB7633">
              <w:rPr>
                <w:rFonts w:ascii="Times New Roman" w:hAnsi="Times New Roman" w:cs="Times New Roman"/>
                <w:b/>
                <w:sz w:val="24"/>
                <w:szCs w:val="32"/>
              </w:rPr>
              <w:t xml:space="preserve">Текущий контроль  </w:t>
            </w:r>
          </w:p>
        </w:tc>
        <w:tc>
          <w:tcPr>
            <w:tcW w:w="11260" w:type="dxa"/>
            <w:gridSpan w:val="2"/>
          </w:tcPr>
          <w:p w:rsidR="00403760" w:rsidRPr="00B83BEF" w:rsidRDefault="002A0A17" w:rsidP="00CB763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12A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  <w:r w:rsidR="00C504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83B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№2 </w:t>
            </w:r>
            <w:r w:rsidR="00B83BE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C5043C">
              <w:rPr>
                <w:rFonts w:ascii="Times New Roman" w:hAnsi="Times New Roman" w:cs="Times New Roman"/>
                <w:sz w:val="24"/>
                <w:szCs w:val="24"/>
              </w:rPr>
              <w:t>Регламент переговоров между ТЧМ и ТЧМП «Минута готовности»</w:t>
            </w:r>
          </w:p>
        </w:tc>
        <w:tc>
          <w:tcPr>
            <w:tcW w:w="992" w:type="dxa"/>
          </w:tcPr>
          <w:p w:rsidR="002A0A17" w:rsidRPr="004251AD" w:rsidRDefault="002A0A17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1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0909B0" w:rsidRPr="008412AA" w:rsidTr="00586C94">
        <w:trPr>
          <w:gridBefore w:val="1"/>
          <w:wBefore w:w="34" w:type="dxa"/>
          <w:trHeight w:val="1241"/>
        </w:trPr>
        <w:tc>
          <w:tcPr>
            <w:tcW w:w="3165" w:type="dxa"/>
            <w:vMerge w:val="restart"/>
          </w:tcPr>
          <w:p w:rsidR="000909B0" w:rsidRPr="008412AA" w:rsidRDefault="000909B0" w:rsidP="003C5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Тема 2.2 «Регламенты переговоров»</w:t>
            </w:r>
          </w:p>
        </w:tc>
        <w:tc>
          <w:tcPr>
            <w:tcW w:w="11260" w:type="dxa"/>
            <w:gridSpan w:val="2"/>
          </w:tcPr>
          <w:p w:rsidR="000909B0" w:rsidRPr="00510D57" w:rsidRDefault="000909B0" w:rsidP="00586C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Содержание: </w:t>
            </w:r>
            <w:r w:rsidRPr="00586C94">
              <w:rPr>
                <w:rFonts w:ascii="Times New Roman" w:hAnsi="Times New Roman" w:cs="Times New Roman"/>
                <w:sz w:val="24"/>
                <w:szCs w:val="24"/>
              </w:rPr>
              <w:t>Ведение поезда по участку с различным профилем пути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86C94">
              <w:rPr>
                <w:rFonts w:ascii="Times New Roman" w:hAnsi="Times New Roman" w:cs="Times New Roman"/>
                <w:sz w:val="24"/>
                <w:szCs w:val="24"/>
              </w:rPr>
              <w:t>Регламент переговоров между ТЧМ и ТЧМП «Минута готовности» (согласно инструкции ЦТ-876р)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86C94">
              <w:rPr>
                <w:rFonts w:ascii="Times New Roman" w:hAnsi="Times New Roman" w:cs="Times New Roman"/>
                <w:sz w:val="24"/>
                <w:szCs w:val="24"/>
              </w:rPr>
              <w:t>Регламент переговоров между ТЧМ и ТЧМП в пути следования (согласно инструкции ЦТ-876р)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86C94">
              <w:rPr>
                <w:rFonts w:ascii="Times New Roman" w:hAnsi="Times New Roman" w:cs="Times New Roman"/>
                <w:sz w:val="24"/>
                <w:szCs w:val="24"/>
              </w:rPr>
              <w:t>Регламент переговоров по поездной радиосвязи (согласно инструкции ЦТ-876р)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586C94">
              <w:rPr>
                <w:rFonts w:ascii="Times New Roman" w:hAnsi="Times New Roman" w:cs="Times New Roman"/>
                <w:sz w:val="24"/>
                <w:szCs w:val="24"/>
              </w:rPr>
              <w:t>Регламент переговоров и действий при маневровой работе.</w:t>
            </w:r>
          </w:p>
        </w:tc>
        <w:tc>
          <w:tcPr>
            <w:tcW w:w="992" w:type="dxa"/>
          </w:tcPr>
          <w:p w:rsidR="000909B0" w:rsidRPr="008412AA" w:rsidRDefault="004251AD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</w:tr>
      <w:tr w:rsidR="000909B0" w:rsidRPr="008412AA" w:rsidTr="000909B0">
        <w:trPr>
          <w:gridBefore w:val="1"/>
          <w:wBefore w:w="34" w:type="dxa"/>
          <w:trHeight w:val="1965"/>
        </w:trPr>
        <w:tc>
          <w:tcPr>
            <w:tcW w:w="3165" w:type="dxa"/>
            <w:vMerge/>
          </w:tcPr>
          <w:p w:rsidR="000909B0" w:rsidRPr="008412AA" w:rsidRDefault="000909B0" w:rsidP="003C5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60" w:type="dxa"/>
            <w:gridSpan w:val="2"/>
          </w:tcPr>
          <w:p w:rsidR="000909B0" w:rsidRDefault="000909B0" w:rsidP="00E121DE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412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Практические занятия </w:t>
            </w:r>
          </w:p>
          <w:p w:rsidR="000909B0" w:rsidRDefault="000909B0" w:rsidP="00586C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/Р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</w:t>
            </w:r>
            <w:r w:rsidRPr="00796592">
              <w:rPr>
                <w:rFonts w:ascii="Times New Roman" w:hAnsi="Times New Roman" w:cs="Times New Roman"/>
                <w:sz w:val="24"/>
                <w:szCs w:val="24"/>
              </w:rPr>
              <w:t xml:space="preserve"> режимных карт обслу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живаемых участков Лиски-Валуйки»</w:t>
            </w:r>
          </w:p>
          <w:p w:rsidR="000909B0" w:rsidRDefault="000909B0" w:rsidP="00586C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Л/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№2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33A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«Исследование</w:t>
            </w:r>
            <w:r w:rsidRPr="00796592">
              <w:rPr>
                <w:rFonts w:ascii="Times New Roman" w:hAnsi="Times New Roman" w:cs="Times New Roman"/>
                <w:sz w:val="24"/>
                <w:szCs w:val="24"/>
              </w:rPr>
              <w:t xml:space="preserve"> режимных карт обслуживаемых участков Лиски-Поворино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909B0" w:rsidRDefault="000909B0" w:rsidP="00586C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/Р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№3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33A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«Исследование</w:t>
            </w:r>
            <w:r w:rsidRPr="00796592">
              <w:rPr>
                <w:rFonts w:ascii="Times New Roman" w:hAnsi="Times New Roman" w:cs="Times New Roman"/>
                <w:sz w:val="24"/>
                <w:szCs w:val="24"/>
              </w:rPr>
              <w:t xml:space="preserve"> режимных карт обслуживаемых участков Лиски-Россошь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0909B0" w:rsidRDefault="000909B0" w:rsidP="00586C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/Р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№4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Исследование</w:t>
            </w:r>
            <w:r w:rsidRPr="00796592">
              <w:rPr>
                <w:rFonts w:ascii="Times New Roman" w:hAnsi="Times New Roman" w:cs="Times New Roman"/>
                <w:sz w:val="24"/>
                <w:szCs w:val="24"/>
              </w:rPr>
              <w:t xml:space="preserve"> режимных карт обслу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живаемых участков Лиски-Отрожка»</w:t>
            </w:r>
          </w:p>
          <w:p w:rsidR="000909B0" w:rsidRPr="00E121DE" w:rsidRDefault="000909B0" w:rsidP="00586C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/Р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№6</w:t>
            </w:r>
            <w:r w:rsidRPr="00533A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96592">
              <w:rPr>
                <w:rFonts w:ascii="Times New Roman" w:hAnsi="Times New Roman" w:cs="Times New Roman"/>
                <w:sz w:val="24"/>
                <w:szCs w:val="24"/>
              </w:rPr>
              <w:t>Работа на тренажёре ВЛ80с в лаборатории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тормоза подвижного состава</w:t>
            </w:r>
            <w:r w:rsidRPr="00796592">
              <w:rPr>
                <w:rFonts w:ascii="Times New Roman" w:hAnsi="Times New Roman" w:cs="Times New Roman"/>
                <w:sz w:val="24"/>
                <w:szCs w:val="24"/>
              </w:rPr>
              <w:t>». Отработка практических навыков ведения поезда»</w:t>
            </w:r>
          </w:p>
        </w:tc>
        <w:tc>
          <w:tcPr>
            <w:tcW w:w="992" w:type="dxa"/>
          </w:tcPr>
          <w:p w:rsidR="000909B0" w:rsidRPr="004251AD" w:rsidRDefault="000909B0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1A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0909B0" w:rsidRPr="008412AA" w:rsidTr="002A7C77">
        <w:trPr>
          <w:gridBefore w:val="1"/>
          <w:wBefore w:w="34" w:type="dxa"/>
          <w:trHeight w:val="228"/>
        </w:trPr>
        <w:tc>
          <w:tcPr>
            <w:tcW w:w="3165" w:type="dxa"/>
            <w:vMerge/>
          </w:tcPr>
          <w:p w:rsidR="000909B0" w:rsidRPr="008412AA" w:rsidRDefault="000909B0" w:rsidP="003C5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60" w:type="dxa"/>
            <w:gridSpan w:val="2"/>
          </w:tcPr>
          <w:p w:rsidR="000909B0" w:rsidRPr="008412AA" w:rsidRDefault="000909B0" w:rsidP="00586C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992" w:type="dxa"/>
          </w:tcPr>
          <w:p w:rsidR="000909B0" w:rsidRDefault="0098021E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A7C77" w:rsidRPr="008412AA" w:rsidTr="00283E95">
        <w:trPr>
          <w:gridBefore w:val="1"/>
          <w:wBefore w:w="34" w:type="dxa"/>
          <w:trHeight w:val="381"/>
        </w:trPr>
        <w:tc>
          <w:tcPr>
            <w:tcW w:w="14425" w:type="dxa"/>
            <w:gridSpan w:val="3"/>
          </w:tcPr>
          <w:p w:rsidR="002A7C77" w:rsidRPr="008412AA" w:rsidRDefault="002A7C77" w:rsidP="002A7C7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Раздел №3 «Осуществление контроля за работой устройств, узлов и агрегатов электровоза»</w:t>
            </w:r>
          </w:p>
        </w:tc>
        <w:tc>
          <w:tcPr>
            <w:tcW w:w="992" w:type="dxa"/>
          </w:tcPr>
          <w:p w:rsidR="002A7C77" w:rsidRDefault="00C20135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</w:t>
            </w:r>
          </w:p>
        </w:tc>
      </w:tr>
      <w:tr w:rsidR="000909B0" w:rsidRPr="008412AA" w:rsidTr="000909B0">
        <w:trPr>
          <w:gridBefore w:val="1"/>
          <w:wBefore w:w="34" w:type="dxa"/>
          <w:trHeight w:val="1185"/>
        </w:trPr>
        <w:tc>
          <w:tcPr>
            <w:tcW w:w="3165" w:type="dxa"/>
            <w:vMerge w:val="restart"/>
          </w:tcPr>
          <w:p w:rsidR="000909B0" w:rsidRPr="000909B0" w:rsidRDefault="000909B0" w:rsidP="000909B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№3.1 «Осуществление контроля за работой механического оборудования в пути следования» </w:t>
            </w:r>
          </w:p>
        </w:tc>
        <w:tc>
          <w:tcPr>
            <w:tcW w:w="11260" w:type="dxa"/>
            <w:gridSpan w:val="2"/>
          </w:tcPr>
          <w:p w:rsidR="000909B0" w:rsidRPr="008412AA" w:rsidRDefault="000909B0" w:rsidP="000909B0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Содержание: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Осуществление контроля за работой колёсных пар, буксовых узлов, тяговой передачи.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работой люлечного подвешивания кузова, гидравлических гасителей, шаровой связи. Осуществление контроля за работой автосцепных устройств и подвески ТД. Осуществление контроля за работой песочного хозяйства.</w:t>
            </w:r>
          </w:p>
        </w:tc>
        <w:tc>
          <w:tcPr>
            <w:tcW w:w="992" w:type="dxa"/>
          </w:tcPr>
          <w:p w:rsidR="000909B0" w:rsidRDefault="000909B0" w:rsidP="000909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0909B0" w:rsidRPr="008412AA" w:rsidTr="000909B0">
        <w:trPr>
          <w:gridBefore w:val="1"/>
          <w:wBefore w:w="34" w:type="dxa"/>
          <w:trHeight w:val="554"/>
        </w:trPr>
        <w:tc>
          <w:tcPr>
            <w:tcW w:w="3165" w:type="dxa"/>
            <w:vMerge/>
          </w:tcPr>
          <w:p w:rsidR="000909B0" w:rsidRDefault="000909B0" w:rsidP="000909B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0" w:type="dxa"/>
            <w:gridSpan w:val="2"/>
          </w:tcPr>
          <w:p w:rsidR="000909B0" w:rsidRDefault="000909B0" w:rsidP="000909B0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992" w:type="dxa"/>
          </w:tcPr>
          <w:p w:rsidR="000909B0" w:rsidRDefault="004251AD" w:rsidP="000909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0909B0" w:rsidRPr="008412AA" w:rsidTr="000909B0">
        <w:trPr>
          <w:gridBefore w:val="1"/>
          <w:wBefore w:w="34" w:type="dxa"/>
          <w:trHeight w:val="1835"/>
        </w:trPr>
        <w:tc>
          <w:tcPr>
            <w:tcW w:w="3165" w:type="dxa"/>
            <w:vMerge w:val="restart"/>
          </w:tcPr>
          <w:p w:rsidR="000909B0" w:rsidRDefault="000909B0" w:rsidP="000909B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Тема №3.2 </w:t>
            </w:r>
            <w:r w:rsidRPr="006435F4">
              <w:rPr>
                <w:rFonts w:ascii="Times New Roman" w:hAnsi="Times New Roman" w:cs="Times New Roman"/>
                <w:b/>
                <w:sz w:val="24"/>
                <w:szCs w:val="24"/>
              </w:rPr>
              <w:t>«Осуществление контроля за работой узлов и аппаратов высоковольтной и силовой цепи»</w:t>
            </w:r>
          </w:p>
          <w:p w:rsidR="000909B0" w:rsidRDefault="000909B0" w:rsidP="00FC0A8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0" w:type="dxa"/>
            <w:gridSpan w:val="2"/>
          </w:tcPr>
          <w:p w:rsidR="000909B0" w:rsidRDefault="000909B0" w:rsidP="000909B0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730D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Осуществление контроля за работой узлов крышевого оборудования. Осуществление контроля за работой токоприёмников.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Осуществление контроля за работой главных выключателей.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за работой  разрядников. Осуществление контроля за работой  трансформаторов. Осуществление контроля за работой электрического контроллера главного ЭКГ – 8Ж. </w:t>
            </w:r>
            <w:r>
              <w:rPr>
                <w:rFonts w:ascii="Times New Roman" w:hAnsi="Times New Roman"/>
                <w:sz w:val="24"/>
                <w:szCs w:val="24"/>
              </w:rPr>
              <w:t>Осуществление контроля за работой выпрямительных установок</w:t>
            </w:r>
            <w:r w:rsidRPr="009155A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типа ВУК – 4000Т и ВУВ-60. Осуществление контроля за работой сглаживающих и переходных реакторов.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Осуществление контроля за работой тяговых двигателей.</w:t>
            </w:r>
          </w:p>
        </w:tc>
        <w:tc>
          <w:tcPr>
            <w:tcW w:w="992" w:type="dxa"/>
          </w:tcPr>
          <w:p w:rsidR="000909B0" w:rsidRDefault="000909B0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</w:tr>
      <w:tr w:rsidR="000909B0" w:rsidRPr="008412AA" w:rsidTr="000909B0">
        <w:trPr>
          <w:gridBefore w:val="1"/>
          <w:wBefore w:w="34" w:type="dxa"/>
          <w:trHeight w:val="486"/>
        </w:trPr>
        <w:tc>
          <w:tcPr>
            <w:tcW w:w="3165" w:type="dxa"/>
            <w:vMerge/>
          </w:tcPr>
          <w:p w:rsidR="000909B0" w:rsidRDefault="000909B0" w:rsidP="00FC0A8F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0" w:type="dxa"/>
            <w:gridSpan w:val="2"/>
          </w:tcPr>
          <w:p w:rsidR="000909B0" w:rsidRPr="00B730D5" w:rsidRDefault="000909B0" w:rsidP="000909B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  <w:r w:rsidRPr="00B730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0909B0" w:rsidRDefault="00D81559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283E95" w:rsidRPr="008412AA" w:rsidTr="000909B0">
        <w:trPr>
          <w:gridBefore w:val="1"/>
          <w:wBefore w:w="34" w:type="dxa"/>
          <w:trHeight w:val="2430"/>
        </w:trPr>
        <w:tc>
          <w:tcPr>
            <w:tcW w:w="3165" w:type="dxa"/>
            <w:vMerge w:val="restart"/>
          </w:tcPr>
          <w:p w:rsidR="00283E95" w:rsidRDefault="00283E95" w:rsidP="002A7C7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3E95" w:rsidRDefault="00283E95" w:rsidP="002A7C7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3E95" w:rsidRDefault="00283E95" w:rsidP="002A7C7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3E95" w:rsidRDefault="00283E95" w:rsidP="002A7C7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3E95" w:rsidRDefault="00283E95" w:rsidP="000909B0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3E95" w:rsidRDefault="00283E95" w:rsidP="002A7C7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3E95" w:rsidRDefault="00283E95" w:rsidP="002A7C7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№3.3 </w:t>
            </w:r>
            <w:r w:rsidRPr="006435F4">
              <w:rPr>
                <w:rFonts w:ascii="Times New Roman" w:hAnsi="Times New Roman" w:cs="Times New Roman"/>
                <w:b/>
                <w:sz w:val="24"/>
                <w:szCs w:val="24"/>
              </w:rPr>
              <w:t>«Осуществление контроля за работой вспомогательных цепей и цепей управления»</w:t>
            </w:r>
          </w:p>
          <w:p w:rsidR="00283E95" w:rsidRDefault="00283E95" w:rsidP="002A7C7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83E95" w:rsidRDefault="00283E95" w:rsidP="002A7C77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0" w:type="dxa"/>
            <w:gridSpan w:val="2"/>
          </w:tcPr>
          <w:p w:rsidR="00283E95" w:rsidRDefault="00283E95" w:rsidP="000909B0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83E95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Осуществление контроля за работой фазорасщепителей ФР-1, ФР – 2. Осуществление контроля за работой мотор-вентиляторов МВ 1 - МВ 4. Осуществление контроля за работой маслонасоса МН . Осуществление контроля за работой мотор-компрессора МК. Осуществление контроля за работой</w:t>
            </w:r>
            <w:r w:rsidRPr="00BA1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двигателя постоянного тока типа ДМК – 1/50. Осуществление контроля за работой двигателя постоянного тока типа П-11М. </w:t>
            </w:r>
            <w:r w:rsidRPr="00B83BEF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устранение неисправностей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высоковольтных</w:t>
            </w:r>
            <w:r w:rsidRPr="00B83BEF">
              <w:rPr>
                <w:rFonts w:ascii="Times New Roman" w:hAnsi="Times New Roman" w:cs="Times New Roman"/>
                <w:sz w:val="24"/>
                <w:szCs w:val="24"/>
              </w:rPr>
              <w:t xml:space="preserve"> цепях.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3BEF">
              <w:rPr>
                <w:rFonts w:ascii="Times New Roman" w:hAnsi="Times New Roman" w:cs="Times New Roman"/>
                <w:sz w:val="24"/>
                <w:szCs w:val="24"/>
              </w:rPr>
              <w:t>Выявление и устранение неисправностей в силовых цепях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83BEF">
              <w:rPr>
                <w:rFonts w:ascii="Times New Roman" w:hAnsi="Times New Roman" w:cs="Times New Roman"/>
                <w:sz w:val="24"/>
                <w:szCs w:val="24"/>
              </w:rPr>
              <w:t>Выявление и устранение неисправностей в вспомогательных цепях.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83BEF">
              <w:rPr>
                <w:rFonts w:ascii="Times New Roman" w:hAnsi="Times New Roman" w:cs="Times New Roman"/>
                <w:sz w:val="24"/>
                <w:szCs w:val="24"/>
              </w:rPr>
              <w:t>Выявление и устранение неисправностей в цепях управления.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Порядок выполнения логических схем по определению неисправностей узлов и аппаратов.</w:t>
            </w:r>
          </w:p>
        </w:tc>
        <w:tc>
          <w:tcPr>
            <w:tcW w:w="992" w:type="dxa"/>
          </w:tcPr>
          <w:p w:rsidR="00283E95" w:rsidRDefault="004251AD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63</w:t>
            </w:r>
          </w:p>
        </w:tc>
      </w:tr>
      <w:tr w:rsidR="00283E95" w:rsidRPr="008412AA" w:rsidTr="002A7C77">
        <w:trPr>
          <w:gridBefore w:val="1"/>
          <w:wBefore w:w="34" w:type="dxa"/>
          <w:trHeight w:val="1395"/>
        </w:trPr>
        <w:tc>
          <w:tcPr>
            <w:tcW w:w="3165" w:type="dxa"/>
            <w:vMerge/>
          </w:tcPr>
          <w:p w:rsidR="00283E95" w:rsidRDefault="00283E95" w:rsidP="000909B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60" w:type="dxa"/>
            <w:gridSpan w:val="2"/>
          </w:tcPr>
          <w:p w:rsidR="00283E95" w:rsidRDefault="00283E95" w:rsidP="00283E9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Практические занятия: </w:t>
            </w:r>
          </w:p>
          <w:p w:rsidR="00283E95" w:rsidRDefault="00283E95" w:rsidP="00283E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П/Р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№7</w:t>
            </w:r>
            <w:r w:rsidRPr="00533A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«Обнаружение и устранение неисправностей в высоковольтной цепи электровоза».4</w:t>
            </w:r>
          </w:p>
          <w:p w:rsidR="00283E95" w:rsidRDefault="00283E95" w:rsidP="00283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П/Р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№8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33A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«Выполнение логической схемы определения и устранения неисправностей крышевого оборудования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».4</w:t>
            </w:r>
          </w:p>
          <w:p w:rsidR="00283E95" w:rsidRDefault="00283E95" w:rsidP="00283E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П/Р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№9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33A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«Обнаружение и устранение неисправностей в силовой цепи электровоза».4</w:t>
            </w:r>
          </w:p>
          <w:p w:rsidR="00283E95" w:rsidRDefault="00283E95" w:rsidP="00283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П/Р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№10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33A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«Обнаружение и устранение неисправностей при работе переходного реактора в режиме делителя тока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».4</w:t>
            </w:r>
          </w:p>
          <w:p w:rsidR="00283E95" w:rsidRDefault="00283E95" w:rsidP="00283E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П/Р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№11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33A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«Обнаружение и устранение неисправностей при работе переходного реактора в режиме делителя напряжения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».4</w:t>
            </w:r>
          </w:p>
          <w:p w:rsidR="00283E95" w:rsidRDefault="00283E95" w:rsidP="00283E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П/Р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№12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33A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«Обнаружение и устранение неисправностей в электрической цепи при реверсировании тяговых двигателей».4</w:t>
            </w:r>
          </w:p>
          <w:p w:rsidR="00283E95" w:rsidRDefault="00283E95" w:rsidP="00283E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/Р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№5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33A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«Выполнение логической схемы определения и устранения неисправностей в цепи токоприемников».2</w:t>
            </w:r>
          </w:p>
          <w:p w:rsidR="00283E95" w:rsidRDefault="00283E95" w:rsidP="00283E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/Р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№6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33A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«Выполнение логической схемы определения и устранения неисправностей в цепях управления главным выключателем».2</w:t>
            </w:r>
          </w:p>
          <w:p w:rsidR="00283E95" w:rsidRDefault="00283E95" w:rsidP="00283E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/Р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№7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33A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«Выполнение логической схемы определения и устранения неисправностей в цепях управления фазорасщепителями ФР-1; ФР-2».2</w:t>
            </w:r>
          </w:p>
          <w:p w:rsidR="00283E95" w:rsidRDefault="00283E95" w:rsidP="00283E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/Р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№8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33A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«Выполнение логической схемы определения и устранения неисправностей в цепях управления мотор-компрессором».2</w:t>
            </w:r>
          </w:p>
          <w:p w:rsidR="00283E95" w:rsidRDefault="00283E95" w:rsidP="00283E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№9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33A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«Выполнение логической схемы определения и устранения неисправностей в цепях управления мотор-вентиляторами МВ1-4».2</w:t>
            </w:r>
          </w:p>
          <w:p w:rsidR="00283E95" w:rsidRDefault="00283E95" w:rsidP="00283E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/Р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№10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33A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«Выполнение логической схемы определения и устранения неисправностей в цепях управления маслонасосом МН».2</w:t>
            </w:r>
          </w:p>
          <w:p w:rsidR="00283E95" w:rsidRDefault="00283E95" w:rsidP="00283E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/Р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№11:</w:t>
            </w:r>
            <w:r w:rsidRPr="00533A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«Выполнение логической схемы определения и устранения неисправностей в цепях управления линейными контакторами 51-54».2</w:t>
            </w:r>
          </w:p>
          <w:p w:rsidR="00283E95" w:rsidRDefault="00283E95" w:rsidP="00283E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/Р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№12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33A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«Выполнение логической схемы определения и устранения неисправностей в цепи набора позиций».2</w:t>
            </w:r>
          </w:p>
          <w:p w:rsidR="00283E95" w:rsidRDefault="00283E95" w:rsidP="00283E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/Р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№13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33A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«Выполнение логической схемы определения и устранения неисправностей в цепи сброса позиций».2</w:t>
            </w:r>
          </w:p>
          <w:p w:rsidR="00283E95" w:rsidRDefault="00283E95" w:rsidP="00283E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П/Р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№13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33A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«Обнаружение и устранение неисправностей в цепях трансформатора регулируемого подмагничиванием шунтов ТРПШ».4</w:t>
            </w:r>
          </w:p>
          <w:p w:rsidR="00283E95" w:rsidRDefault="00283E95" w:rsidP="00283E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П/Р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№14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33A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«Обнаружение и устранение неисправностей в цепях аккумуляторной батареи».4</w:t>
            </w:r>
          </w:p>
          <w:p w:rsidR="00283E95" w:rsidRDefault="00283E95" w:rsidP="00283E9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П/Р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№15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33A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«Обнаружение и устранение причин срабатывания систем защиты силовых цепей».4</w:t>
            </w:r>
          </w:p>
          <w:p w:rsidR="00283E95" w:rsidRDefault="00283E95" w:rsidP="00283E9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П/Р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№16</w:t>
            </w:r>
            <w:r w:rsidRPr="00533A71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533A7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«Обнаружение и устранение причин срабатывания систем защиты вспомогательных цепей».4</w:t>
            </w:r>
          </w:p>
        </w:tc>
        <w:tc>
          <w:tcPr>
            <w:tcW w:w="992" w:type="dxa"/>
          </w:tcPr>
          <w:p w:rsidR="00283E95" w:rsidRPr="004251AD" w:rsidRDefault="0098021E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1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</w:tr>
      <w:tr w:rsidR="00B730D5" w:rsidRPr="008412AA" w:rsidTr="00BD5A49">
        <w:trPr>
          <w:gridBefore w:val="1"/>
          <w:wBefore w:w="34" w:type="dxa"/>
          <w:trHeight w:val="527"/>
        </w:trPr>
        <w:tc>
          <w:tcPr>
            <w:tcW w:w="3165" w:type="dxa"/>
          </w:tcPr>
          <w:p w:rsidR="00B730D5" w:rsidRPr="008412AA" w:rsidRDefault="00B730D5" w:rsidP="003C5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60" w:type="dxa"/>
            <w:gridSpan w:val="2"/>
          </w:tcPr>
          <w:p w:rsidR="00B730D5" w:rsidRPr="008412AA" w:rsidRDefault="00B730D5" w:rsidP="003C5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A5014"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>Самостоятельная работа:</w:t>
            </w:r>
            <w:r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pacing w:val="-1"/>
                <w:sz w:val="24"/>
                <w:szCs w:val="24"/>
              </w:rPr>
              <w:t>самостоятельная работа по овладению знаниями, по закреплению и систематизации знаний, по формированию умений.</w:t>
            </w:r>
          </w:p>
        </w:tc>
        <w:tc>
          <w:tcPr>
            <w:tcW w:w="992" w:type="dxa"/>
          </w:tcPr>
          <w:p w:rsidR="00B730D5" w:rsidRPr="008412AA" w:rsidRDefault="00D81559" w:rsidP="009802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B730D5" w:rsidRPr="008412AA" w:rsidTr="00283E95">
        <w:trPr>
          <w:gridBefore w:val="1"/>
          <w:wBefore w:w="34" w:type="dxa"/>
          <w:trHeight w:val="293"/>
        </w:trPr>
        <w:tc>
          <w:tcPr>
            <w:tcW w:w="3165" w:type="dxa"/>
          </w:tcPr>
          <w:p w:rsidR="00B730D5" w:rsidRPr="008412AA" w:rsidRDefault="00B730D5" w:rsidP="003C5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60" w:type="dxa"/>
            <w:gridSpan w:val="2"/>
          </w:tcPr>
          <w:p w:rsidR="00B730D5" w:rsidRPr="00C5043C" w:rsidRDefault="00B730D5" w:rsidP="00240B17">
            <w:pPr>
              <w:spacing w:after="0" w:line="240" w:lineRule="auto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 w:rsidRPr="008412A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«Выявление и устранение неисправностей в силовых цепях».</w:t>
            </w:r>
          </w:p>
        </w:tc>
        <w:tc>
          <w:tcPr>
            <w:tcW w:w="992" w:type="dxa"/>
          </w:tcPr>
          <w:p w:rsidR="00B730D5" w:rsidRPr="004251AD" w:rsidRDefault="00B730D5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51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B730D5" w:rsidRPr="008412AA" w:rsidTr="00283E95">
        <w:trPr>
          <w:gridBefore w:val="1"/>
          <w:wBefore w:w="34" w:type="dxa"/>
          <w:trHeight w:val="269"/>
        </w:trPr>
        <w:tc>
          <w:tcPr>
            <w:tcW w:w="3165" w:type="dxa"/>
          </w:tcPr>
          <w:p w:rsidR="00B730D5" w:rsidRPr="008412AA" w:rsidRDefault="00B730D5" w:rsidP="003C5DD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60" w:type="dxa"/>
            <w:gridSpan w:val="2"/>
          </w:tcPr>
          <w:p w:rsidR="00B730D5" w:rsidRPr="008412AA" w:rsidRDefault="00B730D5" w:rsidP="00CB763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12AA">
              <w:rPr>
                <w:rFonts w:ascii="Times New Roman" w:hAnsi="Times New Roman" w:cs="Times New Roman"/>
                <w:b/>
                <w:sz w:val="24"/>
                <w:szCs w:val="24"/>
              </w:rPr>
              <w:t>Экзамен</w:t>
            </w:r>
          </w:p>
        </w:tc>
        <w:tc>
          <w:tcPr>
            <w:tcW w:w="992" w:type="dxa"/>
          </w:tcPr>
          <w:p w:rsidR="00B730D5" w:rsidRDefault="00B730D5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30D5" w:rsidRPr="00030392" w:rsidTr="00BD5A49">
        <w:trPr>
          <w:trHeight w:val="143"/>
        </w:trPr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D5" w:rsidRPr="00030392" w:rsidRDefault="00B730D5" w:rsidP="000807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  <w:t xml:space="preserve">Итого по </w:t>
            </w:r>
            <w:r w:rsidRPr="001D68BF"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  <w:t>МДК 02.01 «Конструкция и управление локомотивом(электровозом)»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D5" w:rsidRPr="00030392" w:rsidRDefault="00B730D5" w:rsidP="000807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en-US"/>
              </w:rPr>
            </w:pPr>
          </w:p>
        </w:tc>
      </w:tr>
      <w:tr w:rsidR="00B730D5" w:rsidRPr="00030392" w:rsidTr="00BD5A49">
        <w:trPr>
          <w:trHeight w:val="143"/>
        </w:trPr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D5" w:rsidRPr="001D68BF" w:rsidRDefault="00B730D5" w:rsidP="001D68B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</w:pPr>
            <w:r w:rsidRPr="001D68BF"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  <w:t xml:space="preserve">максимальная учебная нагрузка </w:t>
            </w:r>
            <w:r w:rsidRPr="00030392"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  <w:t xml:space="preserve"> по </w:t>
            </w:r>
            <w:r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  <w:t xml:space="preserve">МДК </w:t>
            </w:r>
            <w:r w:rsidRPr="00030392"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  <w:t>02</w:t>
            </w:r>
            <w:r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  <w:t>.01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D5" w:rsidRPr="00030392" w:rsidRDefault="00B730D5" w:rsidP="000807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en-US"/>
              </w:rPr>
              <w:t>1183</w:t>
            </w:r>
          </w:p>
        </w:tc>
      </w:tr>
      <w:tr w:rsidR="00B730D5" w:rsidRPr="00030392" w:rsidTr="00BD5A49">
        <w:trPr>
          <w:trHeight w:val="143"/>
        </w:trPr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D5" w:rsidRPr="001D68BF" w:rsidRDefault="00B730D5" w:rsidP="000807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</w:pPr>
            <w:r w:rsidRPr="001D68BF"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D5" w:rsidRPr="00030392" w:rsidRDefault="00B730D5" w:rsidP="000807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en-US"/>
              </w:rPr>
              <w:t>48</w:t>
            </w:r>
          </w:p>
        </w:tc>
      </w:tr>
      <w:tr w:rsidR="00B730D5" w:rsidTr="00BD5A49">
        <w:trPr>
          <w:trHeight w:val="143"/>
        </w:trPr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D5" w:rsidRPr="001D68BF" w:rsidRDefault="00B730D5" w:rsidP="000807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</w:pPr>
            <w:r w:rsidRPr="001D68BF"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  <w:t>консультации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D5" w:rsidRDefault="00B730D5" w:rsidP="000807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en-US"/>
              </w:rPr>
              <w:t>20</w:t>
            </w:r>
          </w:p>
        </w:tc>
      </w:tr>
      <w:tr w:rsidR="00B730D5" w:rsidRPr="00030392" w:rsidTr="00BD5A49">
        <w:trPr>
          <w:trHeight w:val="143"/>
        </w:trPr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D5" w:rsidRPr="001D68BF" w:rsidRDefault="00B730D5" w:rsidP="000807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</w:pPr>
            <w:r w:rsidRPr="001D68BF"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  <w:t xml:space="preserve">аудиторная учебная нагрузка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D5" w:rsidRPr="00030392" w:rsidRDefault="00B730D5" w:rsidP="000807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en-US"/>
              </w:rPr>
            </w:pPr>
            <w:r w:rsidRPr="00030392">
              <w:rPr>
                <w:rFonts w:ascii="Times New Roman" w:hAnsi="Times New Roman"/>
                <w:b/>
                <w:bCs/>
                <w:szCs w:val="24"/>
                <w:lang w:eastAsia="en-US"/>
              </w:rPr>
              <w:t>143</w:t>
            </w:r>
          </w:p>
        </w:tc>
      </w:tr>
      <w:tr w:rsidR="00B730D5" w:rsidRPr="00030392" w:rsidTr="00BD5A49">
        <w:trPr>
          <w:trHeight w:val="143"/>
        </w:trPr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D5" w:rsidRPr="001D68BF" w:rsidRDefault="00B730D5" w:rsidP="000807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</w:pPr>
            <w:r w:rsidRPr="001D68BF"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  <w:t>Учебная практика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D5" w:rsidRPr="00030392" w:rsidRDefault="00B730D5" w:rsidP="000807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en-US"/>
              </w:rPr>
            </w:pPr>
            <w:r w:rsidRPr="00030392">
              <w:rPr>
                <w:rFonts w:ascii="Times New Roman" w:hAnsi="Times New Roman"/>
                <w:b/>
                <w:bCs/>
                <w:szCs w:val="24"/>
                <w:lang w:eastAsia="en-US"/>
              </w:rPr>
              <w:t>180</w:t>
            </w:r>
          </w:p>
        </w:tc>
      </w:tr>
      <w:tr w:rsidR="00B730D5" w:rsidRPr="00030392" w:rsidTr="00BD5A49">
        <w:trPr>
          <w:trHeight w:val="143"/>
        </w:trPr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D5" w:rsidRPr="001D68BF" w:rsidRDefault="00B730D5" w:rsidP="000807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</w:pPr>
            <w:r w:rsidRPr="00030392"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  <w:lastRenderedPageBreak/>
              <w:t xml:space="preserve">Производственная практика </w:t>
            </w:r>
            <w:r w:rsidRPr="001D68BF"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  <w:t>(по профилю специальности)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D5" w:rsidRPr="00030392" w:rsidRDefault="00B730D5" w:rsidP="000807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en-US"/>
              </w:rPr>
            </w:pPr>
            <w:r w:rsidRPr="00030392">
              <w:rPr>
                <w:rFonts w:ascii="Times New Roman" w:hAnsi="Times New Roman"/>
                <w:b/>
                <w:bCs/>
                <w:szCs w:val="24"/>
                <w:lang w:eastAsia="en-US"/>
              </w:rPr>
              <w:t>792</w:t>
            </w:r>
          </w:p>
        </w:tc>
      </w:tr>
      <w:tr w:rsidR="00B730D5" w:rsidRPr="008412AA" w:rsidTr="0009192C">
        <w:trPr>
          <w:gridBefore w:val="1"/>
          <w:wBefore w:w="34" w:type="dxa"/>
          <w:trHeight w:val="1126"/>
        </w:trPr>
        <w:tc>
          <w:tcPr>
            <w:tcW w:w="13291" w:type="dxa"/>
            <w:gridSpan w:val="2"/>
            <w:tcBorders>
              <w:left w:val="single" w:sz="4" w:space="0" w:color="auto"/>
            </w:tcBorders>
          </w:tcPr>
          <w:p w:rsidR="00B730D5" w:rsidRPr="0009192C" w:rsidRDefault="00B730D5" w:rsidP="0009192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Учебная практика</w:t>
            </w:r>
          </w:p>
          <w:p w:rsidR="00B730D5" w:rsidRPr="001901F3" w:rsidRDefault="00B730D5" w:rsidP="003C5D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901F3">
              <w:rPr>
                <w:rFonts w:ascii="Times New Roman" w:hAnsi="Times New Roman"/>
                <w:sz w:val="24"/>
                <w:szCs w:val="24"/>
              </w:rPr>
              <w:t>Тема 1. Эксплуатация локомотива (электровоза):</w:t>
            </w:r>
          </w:p>
          <w:p w:rsidR="00B730D5" w:rsidRPr="00C5043C" w:rsidRDefault="00B730D5" w:rsidP="00C504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C5043C">
              <w:rPr>
                <w:rFonts w:ascii="Times New Roman" w:hAnsi="Times New Roman"/>
                <w:sz w:val="24"/>
                <w:szCs w:val="24"/>
              </w:rPr>
              <w:t>Техника безопасности и пожарные мероприятия при эксплуатации и обслуживании электровоза.</w:t>
            </w:r>
          </w:p>
          <w:p w:rsidR="00B730D5" w:rsidRPr="00C5043C" w:rsidRDefault="00B730D5" w:rsidP="00C504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C5043C">
              <w:rPr>
                <w:rFonts w:ascii="Times New Roman" w:hAnsi="Times New Roman"/>
                <w:sz w:val="24"/>
                <w:szCs w:val="24"/>
              </w:rPr>
              <w:t>Электрические схемы электровозов переменного тока.</w:t>
            </w:r>
          </w:p>
          <w:p w:rsidR="00B730D5" w:rsidRPr="00C5043C" w:rsidRDefault="00B730D5" w:rsidP="00C504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C5043C">
              <w:rPr>
                <w:rFonts w:ascii="Times New Roman" w:hAnsi="Times New Roman"/>
                <w:sz w:val="24"/>
                <w:szCs w:val="24"/>
              </w:rPr>
              <w:t>Расположение и назначение приборов в кабине электровоза.</w:t>
            </w:r>
          </w:p>
          <w:p w:rsidR="00B730D5" w:rsidRPr="00C5043C" w:rsidRDefault="00B730D5" w:rsidP="00C504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C5043C">
              <w:rPr>
                <w:rFonts w:ascii="Times New Roman" w:hAnsi="Times New Roman"/>
                <w:sz w:val="24"/>
                <w:szCs w:val="24"/>
              </w:rPr>
              <w:t>Порядок приёмки электровоза из деповского ремонта и на станционных путях.</w:t>
            </w:r>
          </w:p>
          <w:p w:rsidR="00B730D5" w:rsidRPr="00C5043C" w:rsidRDefault="00B730D5" w:rsidP="00C504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Pr="00C5043C">
              <w:rPr>
                <w:rFonts w:ascii="Times New Roman" w:hAnsi="Times New Roman"/>
                <w:sz w:val="24"/>
                <w:szCs w:val="24"/>
              </w:rPr>
              <w:t>Осмотр оборудования электровоза в пути следования.</w:t>
            </w:r>
          </w:p>
          <w:p w:rsidR="00B730D5" w:rsidRPr="00C5043C" w:rsidRDefault="00B730D5" w:rsidP="00C504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 w:rsidRPr="00C5043C">
              <w:rPr>
                <w:rFonts w:ascii="Times New Roman" w:hAnsi="Times New Roman"/>
                <w:sz w:val="24"/>
                <w:szCs w:val="24"/>
              </w:rPr>
              <w:t>Порядок трогания и осмотр оборудования в пути следования.</w:t>
            </w:r>
          </w:p>
          <w:p w:rsidR="00B730D5" w:rsidRDefault="00B730D5" w:rsidP="003C5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Pr="008412AA">
              <w:rPr>
                <w:rFonts w:ascii="Times New Roman" w:hAnsi="Times New Roman" w:cs="Times New Roman"/>
                <w:sz w:val="24"/>
                <w:szCs w:val="24"/>
              </w:rPr>
              <w:t>2.Обеспечение безопасности движения поездов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B730D5" w:rsidRDefault="00B730D5" w:rsidP="003C5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1.Приборы безопасности, находящиеся на электровозе.</w:t>
            </w:r>
          </w:p>
          <w:p w:rsidR="00B730D5" w:rsidRDefault="00B730D5" w:rsidP="003C5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2.Регламент «Минута готовности».</w:t>
            </w:r>
          </w:p>
          <w:p w:rsidR="00B730D5" w:rsidRDefault="00B730D5" w:rsidP="003C5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3.Регламент переговоров между машинистом и помощником в пути следования.</w:t>
            </w:r>
          </w:p>
          <w:p w:rsidR="00B730D5" w:rsidRDefault="00B730D5" w:rsidP="003C5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4.Регламент переговоров по радиосвязи.</w:t>
            </w:r>
          </w:p>
          <w:p w:rsidR="00B730D5" w:rsidRDefault="00B730D5" w:rsidP="003C5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5.Выявление и устранение неисправности в пути следования в силовых цепях.</w:t>
            </w:r>
          </w:p>
          <w:p w:rsidR="00B730D5" w:rsidRDefault="00B730D5" w:rsidP="003C5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6.Выявление и устранение неисправности в пути следования во вспомогательных цепях.</w:t>
            </w:r>
          </w:p>
          <w:p w:rsidR="00B730D5" w:rsidRPr="008412AA" w:rsidRDefault="00B730D5" w:rsidP="003C5DD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7.Выявление и устранение неисправности в пути следования в цепях управления.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8.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Изучение приказа 1Ц «О мерах по обеспечению безопасности движения поездов на железнодорожном транспорте»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9.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Изучение приказа 1Ц 3 «О планово-предупредительной системе обеспечения безопасности в локомотивном хозяйстве»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10.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Изучение инструкции ЦТ 291 «О порядке расследования порч, неисправностей, внепланового ремонта, повреждений и отказов локомотивов»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11.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Изучение инструкции ЦД-ЦТ-851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12.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Изучение правил учета, маркировки (клеймения), выдачи и хранения тормозных башмаков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13.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Изучение инструкции ЦТНО «Положение о локомотивной бригаде ОАО «РЖД»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14.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Изучение приказа 9Ц «Положение о порядке применения предупредительных сигналов машиниста и помощника машиниста локомотива»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15.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Изучение положения о Книге замечаний машиниста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16.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Изучение Ш-1209у «Регламент выполнения операций по закреплению подвижного состава»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17.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Изучение инструкции ЦТ-329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18.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Изучение инструкции ЦТ - 685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19.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Изучение распоряжения 3Р «О системе технического обслуживания и ремонта локомотивов ОАО «РЖД» 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20.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Изучение инструкции ЦТ_8/14 «Подготовка электровозов к работе и техническому обслуживанию в зимних и летних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lastRenderedPageBreak/>
              <w:t>условиях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21.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Действие в нестандартных ситуациях Г6435у</w:t>
            </w:r>
          </w:p>
          <w:p w:rsidR="00B730D5" w:rsidRDefault="00B730D5" w:rsidP="00A111EE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22.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Организация труда и отдыха локомотивных бригад</w:t>
            </w:r>
          </w:p>
          <w:p w:rsidR="00B730D5" w:rsidRPr="0009192C" w:rsidRDefault="00B730D5" w:rsidP="0009192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09192C"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  <w:t>Производственная практика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eastAsia="Calibri" w:hAnsi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1.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Техника безопасности при обслуживании и эксплуатации электровозов, пожарные мероприятия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2.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Прохождение профотбора на профпригодность помощника машиниста локомотива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3.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Прохождение медицинского освидетельствования на должность помощника машиниста электровоза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4.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Сдача экзаменов по ПТЭ и инструкциям на должность помощника машиниста электровоза в комиссии Эксплуатационного локомотивного депо Лиски-Узловая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5.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Постановка в наряд для поездки дублером помощника машиниста электровоза у нарядчика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6.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Явка локомотивной бригады на работу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7.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Приемка электровоза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8.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Технические занятия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9.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Выезд из депо и прицепка к составу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9.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Опробование автотормозов и подготовка к отправлению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10.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Технические занятия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11.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Отправление грузового поезда со станции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12.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Регламент переговоров между машинистом и помощником «Минутная готовность»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13.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Регламент переговоров между машинистом и помощником машиниста в пути следования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14.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Ведение поезда по различным элементам профиля пути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15.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Трогание поезда с места и разгон после отправления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16.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Следование поезда по площадке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17.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Следование поезда по спуску различной крутизны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18.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Посещение дня безопасности с локомотивными бригадами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19.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Технические занятия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20.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Переход со спуска через площадку на подъем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21.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Трогание поезда на подъем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22.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Посещение дня безопасности с локомотивными бригадами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23.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Прибытие грузового поезда на станцию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24.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Ведение поезда двойной тяги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25.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Выполнение маневровой работы поездным локомотивом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26.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Наблюдение за контактным проводом в пути следования</w:t>
            </w:r>
          </w:p>
          <w:p w:rsidR="00B730D5" w:rsidRPr="00A111EE" w:rsidRDefault="00B730D5" w:rsidP="00A111EE">
            <w:pPr>
              <w:spacing w:after="0" w:line="240" w:lineRule="auto"/>
              <w:ind w:left="-1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lastRenderedPageBreak/>
              <w:t xml:space="preserve">27.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Контроль за работой электровоза в пути следования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28.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Техническое обслуживание ТО-1 электровоза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29.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Приемка и сдача локомотива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30.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Средства защиты от поражения электрическим током на электровозе</w:t>
            </w:r>
          </w:p>
          <w:p w:rsidR="00B730D5" w:rsidRPr="00A111EE" w:rsidRDefault="00B730D5" w:rsidP="00A111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31. </w:t>
            </w:r>
            <w:r w:rsidRPr="00A111EE">
              <w:rPr>
                <w:rFonts w:ascii="Times New Roman" w:eastAsia="Calibri" w:hAnsi="Times New Roman"/>
                <w:bCs/>
                <w:sz w:val="24"/>
                <w:szCs w:val="24"/>
              </w:rPr>
              <w:t>Меры безопасности при обслуживании электровоза в пути следования, на станции и деповских путях</w:t>
            </w:r>
          </w:p>
          <w:p w:rsidR="00B730D5" w:rsidRPr="003C6652" w:rsidRDefault="00B730D5" w:rsidP="003C665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32. </w:t>
            </w:r>
            <w:r w:rsidRPr="003C6652">
              <w:rPr>
                <w:rFonts w:ascii="Times New Roman" w:eastAsia="Calibri" w:hAnsi="Times New Roman"/>
                <w:bCs/>
                <w:sz w:val="24"/>
                <w:szCs w:val="24"/>
              </w:rPr>
              <w:t>Выполнение пробных слесарных работ на 4-ый разряд по ремонту электровозов</w:t>
            </w:r>
          </w:p>
          <w:p w:rsidR="00B730D5" w:rsidRPr="003C6652" w:rsidRDefault="00B730D5" w:rsidP="003C665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33. </w:t>
            </w:r>
            <w:r w:rsidRPr="003C6652">
              <w:rPr>
                <w:rFonts w:ascii="Times New Roman" w:eastAsia="Calibri" w:hAnsi="Times New Roman"/>
                <w:bCs/>
                <w:sz w:val="24"/>
                <w:szCs w:val="24"/>
              </w:rPr>
              <w:t>Сдача дневников производственной практики</w:t>
            </w:r>
          </w:p>
        </w:tc>
        <w:tc>
          <w:tcPr>
            <w:tcW w:w="2126" w:type="dxa"/>
            <w:gridSpan w:val="2"/>
          </w:tcPr>
          <w:p w:rsidR="00B730D5" w:rsidRDefault="00B730D5" w:rsidP="00A111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Pr="008412AA" w:rsidRDefault="00B730D5" w:rsidP="00A111E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  <w:p w:rsidR="00B730D5" w:rsidRDefault="00B730D5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6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6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6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6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6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6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6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6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6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6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6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6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6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6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6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6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Default="00B730D5" w:rsidP="003C6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730D5" w:rsidRPr="008412AA" w:rsidRDefault="00B730D5" w:rsidP="003C6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792</w:t>
            </w:r>
          </w:p>
        </w:tc>
      </w:tr>
      <w:tr w:rsidR="00B730D5" w:rsidRPr="008412AA" w:rsidTr="00D46283">
        <w:trPr>
          <w:gridBefore w:val="1"/>
          <w:wBefore w:w="34" w:type="dxa"/>
          <w:trHeight w:val="165"/>
        </w:trPr>
        <w:tc>
          <w:tcPr>
            <w:tcW w:w="13291" w:type="dxa"/>
            <w:gridSpan w:val="2"/>
            <w:tcBorders>
              <w:left w:val="single" w:sz="4" w:space="0" w:color="auto"/>
            </w:tcBorders>
          </w:tcPr>
          <w:p w:rsidR="00B730D5" w:rsidRPr="00030392" w:rsidRDefault="00B730D5" w:rsidP="003C5DD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Cs w:val="32"/>
              </w:rPr>
            </w:pPr>
            <w:r w:rsidRPr="00030392">
              <w:rPr>
                <w:rFonts w:ascii="Times New Roman" w:hAnsi="Times New Roman" w:cs="Times New Roman"/>
                <w:b/>
                <w:szCs w:val="32"/>
              </w:rPr>
              <w:lastRenderedPageBreak/>
              <w:t>Экзамен квалификационный</w:t>
            </w:r>
          </w:p>
        </w:tc>
        <w:tc>
          <w:tcPr>
            <w:tcW w:w="2126" w:type="dxa"/>
            <w:gridSpan w:val="2"/>
          </w:tcPr>
          <w:p w:rsidR="00B730D5" w:rsidRPr="00030392" w:rsidRDefault="00B730D5" w:rsidP="003C5D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R="00B730D5" w:rsidRPr="00E14477" w:rsidTr="003C6652">
        <w:trPr>
          <w:trHeight w:val="143"/>
        </w:trPr>
        <w:tc>
          <w:tcPr>
            <w:tcW w:w="13325" w:type="dxa"/>
            <w:gridSpan w:val="3"/>
          </w:tcPr>
          <w:p w:rsidR="00B730D5" w:rsidRPr="00A111EE" w:rsidRDefault="00B730D5" w:rsidP="00EE45D3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</w:pPr>
            <w:r w:rsidRPr="00A111E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 xml:space="preserve">Итого по  </w:t>
            </w:r>
            <w:r w:rsidRPr="00A111E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 xml:space="preserve">МДК 02.01. </w:t>
            </w:r>
            <w:r w:rsidRPr="00A111EE">
              <w:rPr>
                <w:rFonts w:ascii="Times New Roman" w:eastAsia="Calibri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>«Конструкция и управление локомотивом (электровозом)»</w:t>
            </w:r>
          </w:p>
        </w:tc>
        <w:tc>
          <w:tcPr>
            <w:tcW w:w="2126" w:type="dxa"/>
            <w:gridSpan w:val="2"/>
          </w:tcPr>
          <w:p w:rsidR="00B730D5" w:rsidRPr="00A111EE" w:rsidRDefault="00B730D5" w:rsidP="00E121D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</w:pPr>
          </w:p>
        </w:tc>
      </w:tr>
      <w:tr w:rsidR="00B730D5" w:rsidRPr="00E14477" w:rsidTr="003C6652">
        <w:trPr>
          <w:trHeight w:val="143"/>
        </w:trPr>
        <w:tc>
          <w:tcPr>
            <w:tcW w:w="13325" w:type="dxa"/>
            <w:gridSpan w:val="3"/>
          </w:tcPr>
          <w:p w:rsidR="00B730D5" w:rsidRPr="00A111EE" w:rsidRDefault="00B730D5" w:rsidP="00D610C0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color w:val="000000" w:themeColor="text1"/>
                <w:szCs w:val="24"/>
                <w:lang w:eastAsia="en-US"/>
              </w:rPr>
            </w:pPr>
            <w:r w:rsidRPr="00A111EE">
              <w:rPr>
                <w:rFonts w:ascii="Times New Roman" w:eastAsia="Calibri" w:hAnsi="Times New Roman"/>
                <w:b/>
                <w:bCs/>
                <w:color w:val="000000" w:themeColor="text1"/>
                <w:szCs w:val="24"/>
                <w:lang w:eastAsia="en-US"/>
              </w:rPr>
              <w:t xml:space="preserve">максимальная учебная нагрузка </w:t>
            </w:r>
            <w:r w:rsidRPr="00A111EE"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  <w:t xml:space="preserve"> по ПМ.02</w:t>
            </w:r>
          </w:p>
        </w:tc>
        <w:tc>
          <w:tcPr>
            <w:tcW w:w="2126" w:type="dxa"/>
            <w:gridSpan w:val="2"/>
          </w:tcPr>
          <w:p w:rsidR="00B730D5" w:rsidRPr="00A111EE" w:rsidRDefault="00B730D5" w:rsidP="00E121D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</w:pPr>
            <w:r w:rsidRPr="00A111EE"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  <w:t>1183</w:t>
            </w:r>
          </w:p>
        </w:tc>
      </w:tr>
      <w:tr w:rsidR="00B730D5" w:rsidRPr="00E14477" w:rsidTr="003C6652">
        <w:trPr>
          <w:trHeight w:val="255"/>
        </w:trPr>
        <w:tc>
          <w:tcPr>
            <w:tcW w:w="13325" w:type="dxa"/>
            <w:gridSpan w:val="3"/>
          </w:tcPr>
          <w:p w:rsidR="00B730D5" w:rsidRPr="00A111EE" w:rsidRDefault="00B730D5" w:rsidP="00E121D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color w:val="000000" w:themeColor="text1"/>
                <w:szCs w:val="24"/>
                <w:lang w:eastAsia="en-US"/>
              </w:rPr>
            </w:pPr>
            <w:r w:rsidRPr="00A111EE">
              <w:rPr>
                <w:rFonts w:ascii="Times New Roman" w:eastAsia="Calibri" w:hAnsi="Times New Roman"/>
                <w:b/>
                <w:bCs/>
                <w:color w:val="000000" w:themeColor="text1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2126" w:type="dxa"/>
            <w:gridSpan w:val="2"/>
          </w:tcPr>
          <w:p w:rsidR="00B730D5" w:rsidRPr="00A111EE" w:rsidRDefault="00B730D5" w:rsidP="00E121D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</w:pPr>
            <w:r w:rsidRPr="00A111EE"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  <w:t>48</w:t>
            </w:r>
          </w:p>
        </w:tc>
      </w:tr>
      <w:tr w:rsidR="00B730D5" w:rsidRPr="00E14477" w:rsidTr="003C6652">
        <w:trPr>
          <w:trHeight w:val="236"/>
        </w:trPr>
        <w:tc>
          <w:tcPr>
            <w:tcW w:w="13325" w:type="dxa"/>
            <w:gridSpan w:val="3"/>
          </w:tcPr>
          <w:p w:rsidR="00B730D5" w:rsidRPr="00A111EE" w:rsidRDefault="00B730D5" w:rsidP="00E121D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color w:val="000000" w:themeColor="text1"/>
                <w:szCs w:val="24"/>
                <w:lang w:eastAsia="en-US"/>
              </w:rPr>
            </w:pPr>
            <w:r w:rsidRPr="00A111EE">
              <w:rPr>
                <w:rFonts w:ascii="Times New Roman" w:eastAsia="Calibri" w:hAnsi="Times New Roman"/>
                <w:b/>
                <w:bCs/>
                <w:color w:val="000000" w:themeColor="text1"/>
                <w:szCs w:val="24"/>
                <w:lang w:eastAsia="en-US"/>
              </w:rPr>
              <w:t>консультации</w:t>
            </w:r>
          </w:p>
        </w:tc>
        <w:tc>
          <w:tcPr>
            <w:tcW w:w="2126" w:type="dxa"/>
            <w:gridSpan w:val="2"/>
          </w:tcPr>
          <w:p w:rsidR="00B730D5" w:rsidRPr="00A111EE" w:rsidRDefault="00B730D5" w:rsidP="00E121D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</w:pPr>
            <w:r w:rsidRPr="00A111EE"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  <w:t>20</w:t>
            </w:r>
          </w:p>
        </w:tc>
      </w:tr>
      <w:tr w:rsidR="00B730D5" w:rsidRPr="00E14477" w:rsidTr="003C6652">
        <w:trPr>
          <w:trHeight w:val="143"/>
        </w:trPr>
        <w:tc>
          <w:tcPr>
            <w:tcW w:w="13325" w:type="dxa"/>
            <w:gridSpan w:val="3"/>
          </w:tcPr>
          <w:p w:rsidR="00B730D5" w:rsidRPr="00A111EE" w:rsidRDefault="00B730D5" w:rsidP="00E121DE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bCs/>
                <w:color w:val="000000" w:themeColor="text1"/>
                <w:szCs w:val="24"/>
                <w:lang w:eastAsia="en-US"/>
              </w:rPr>
            </w:pPr>
            <w:r w:rsidRPr="00A111EE">
              <w:rPr>
                <w:rFonts w:ascii="Times New Roman" w:eastAsia="Calibri" w:hAnsi="Times New Roman"/>
                <w:b/>
                <w:bCs/>
                <w:color w:val="000000" w:themeColor="text1"/>
                <w:szCs w:val="24"/>
                <w:lang w:eastAsia="en-US"/>
              </w:rPr>
              <w:t xml:space="preserve">аудиторная учебная нагрузка </w:t>
            </w:r>
          </w:p>
        </w:tc>
        <w:tc>
          <w:tcPr>
            <w:tcW w:w="2126" w:type="dxa"/>
            <w:gridSpan w:val="2"/>
          </w:tcPr>
          <w:p w:rsidR="00B730D5" w:rsidRPr="00A111EE" w:rsidRDefault="00B730D5" w:rsidP="00E121D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</w:pPr>
            <w:r w:rsidRPr="00A111EE"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  <w:t>143</w:t>
            </w:r>
          </w:p>
        </w:tc>
      </w:tr>
      <w:tr w:rsidR="00B730D5" w:rsidRPr="00030392" w:rsidTr="003C6652">
        <w:trPr>
          <w:trHeight w:val="143"/>
        </w:trPr>
        <w:tc>
          <w:tcPr>
            <w:tcW w:w="13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D5" w:rsidRPr="00030392" w:rsidRDefault="00B730D5" w:rsidP="000807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</w:pPr>
            <w:r w:rsidRPr="00030392"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  <w:t>Итого по ПМ.02 «Управление и техническая эксплуатация электровоза под руководством машиниста»: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D5" w:rsidRPr="00030392" w:rsidRDefault="00B730D5" w:rsidP="000807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en-US"/>
              </w:rPr>
            </w:pPr>
          </w:p>
        </w:tc>
      </w:tr>
      <w:tr w:rsidR="00B730D5" w:rsidRPr="00030392" w:rsidTr="003C6652">
        <w:trPr>
          <w:trHeight w:val="143"/>
        </w:trPr>
        <w:tc>
          <w:tcPr>
            <w:tcW w:w="13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D5" w:rsidRPr="001D68BF" w:rsidRDefault="00B730D5" w:rsidP="001D68B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</w:pPr>
            <w:r w:rsidRPr="001D68BF"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  <w:t xml:space="preserve">максимальная учебная нагрузка </w:t>
            </w:r>
            <w:r w:rsidRPr="00030392"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  <w:t xml:space="preserve"> по ПМ.02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D5" w:rsidRPr="00030392" w:rsidRDefault="00B730D5" w:rsidP="000807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en-US"/>
              </w:rPr>
              <w:t>1183</w:t>
            </w:r>
          </w:p>
        </w:tc>
      </w:tr>
      <w:tr w:rsidR="00B730D5" w:rsidRPr="00030392" w:rsidTr="003C6652">
        <w:trPr>
          <w:trHeight w:val="143"/>
        </w:trPr>
        <w:tc>
          <w:tcPr>
            <w:tcW w:w="13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D5" w:rsidRPr="001D68BF" w:rsidRDefault="00B730D5" w:rsidP="001D68B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</w:pPr>
            <w:r w:rsidRPr="001D68BF"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  <w:t>самостоятельная работа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D5" w:rsidRPr="00030392" w:rsidRDefault="00B730D5" w:rsidP="000807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en-US"/>
              </w:rPr>
              <w:t>48</w:t>
            </w:r>
          </w:p>
        </w:tc>
      </w:tr>
      <w:tr w:rsidR="00B730D5" w:rsidTr="003C6652">
        <w:trPr>
          <w:trHeight w:val="143"/>
        </w:trPr>
        <w:tc>
          <w:tcPr>
            <w:tcW w:w="13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D5" w:rsidRPr="001D68BF" w:rsidRDefault="00B730D5" w:rsidP="001D68B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</w:pPr>
            <w:r w:rsidRPr="001D68BF"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  <w:t>консультации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D5" w:rsidRDefault="00B730D5" w:rsidP="000807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szCs w:val="24"/>
                <w:lang w:eastAsia="en-US"/>
              </w:rPr>
              <w:t>20</w:t>
            </w:r>
          </w:p>
        </w:tc>
      </w:tr>
      <w:tr w:rsidR="00B730D5" w:rsidRPr="00030392" w:rsidTr="003C6652">
        <w:trPr>
          <w:trHeight w:val="143"/>
        </w:trPr>
        <w:tc>
          <w:tcPr>
            <w:tcW w:w="13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D5" w:rsidRPr="001D68BF" w:rsidRDefault="00B730D5" w:rsidP="001D68B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</w:pPr>
            <w:r w:rsidRPr="001D68BF"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  <w:t xml:space="preserve">аудиторная учебная нагрузка 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D5" w:rsidRPr="00030392" w:rsidRDefault="00B730D5" w:rsidP="000807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en-US"/>
              </w:rPr>
            </w:pPr>
            <w:r w:rsidRPr="00030392">
              <w:rPr>
                <w:rFonts w:ascii="Times New Roman" w:hAnsi="Times New Roman"/>
                <w:b/>
                <w:bCs/>
                <w:szCs w:val="24"/>
                <w:lang w:eastAsia="en-US"/>
              </w:rPr>
              <w:t>143</w:t>
            </w:r>
          </w:p>
        </w:tc>
      </w:tr>
      <w:tr w:rsidR="00B730D5" w:rsidRPr="00030392" w:rsidTr="003C6652">
        <w:trPr>
          <w:trHeight w:val="143"/>
        </w:trPr>
        <w:tc>
          <w:tcPr>
            <w:tcW w:w="13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D5" w:rsidRPr="001D68BF" w:rsidRDefault="00B730D5" w:rsidP="001D68B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</w:pPr>
            <w:r w:rsidRPr="001D68BF"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  <w:t>Учебная практика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D5" w:rsidRPr="00030392" w:rsidRDefault="00B730D5" w:rsidP="000807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en-US"/>
              </w:rPr>
            </w:pPr>
            <w:r w:rsidRPr="00030392">
              <w:rPr>
                <w:rFonts w:ascii="Times New Roman" w:hAnsi="Times New Roman"/>
                <w:b/>
                <w:bCs/>
                <w:szCs w:val="24"/>
                <w:lang w:eastAsia="en-US"/>
              </w:rPr>
              <w:t>180</w:t>
            </w:r>
          </w:p>
        </w:tc>
      </w:tr>
      <w:tr w:rsidR="00B730D5" w:rsidRPr="00030392" w:rsidTr="003C6652">
        <w:trPr>
          <w:trHeight w:val="143"/>
        </w:trPr>
        <w:tc>
          <w:tcPr>
            <w:tcW w:w="133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D5" w:rsidRPr="001D68BF" w:rsidRDefault="00B730D5" w:rsidP="000807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</w:pPr>
            <w:r w:rsidRPr="00030392"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  <w:t xml:space="preserve">Производственная практика </w:t>
            </w:r>
            <w:r w:rsidRPr="001D68BF">
              <w:rPr>
                <w:rFonts w:ascii="Times New Roman" w:hAnsi="Times New Roman"/>
                <w:b/>
                <w:bCs/>
                <w:color w:val="000000" w:themeColor="text1"/>
                <w:szCs w:val="24"/>
                <w:lang w:eastAsia="en-US"/>
              </w:rPr>
              <w:t>(по профилю специальности)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30D5" w:rsidRPr="00030392" w:rsidRDefault="00B730D5" w:rsidP="000807EF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  <w:lang w:eastAsia="en-US"/>
              </w:rPr>
            </w:pPr>
            <w:r w:rsidRPr="00030392">
              <w:rPr>
                <w:rFonts w:ascii="Times New Roman" w:hAnsi="Times New Roman"/>
                <w:b/>
                <w:bCs/>
                <w:szCs w:val="24"/>
                <w:lang w:eastAsia="en-US"/>
              </w:rPr>
              <w:t>792</w:t>
            </w:r>
          </w:p>
        </w:tc>
      </w:tr>
    </w:tbl>
    <w:p w:rsidR="00D056B1" w:rsidRPr="00046830" w:rsidRDefault="00D056B1" w:rsidP="00D056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i/>
        </w:rPr>
        <w:sectPr w:rsidR="00D056B1" w:rsidRPr="00046830" w:rsidSect="003C5DD9">
          <w:pgSz w:w="16840" w:h="11907" w:orient="landscape"/>
          <w:pgMar w:top="851" w:right="1134" w:bottom="1843" w:left="992" w:header="709" w:footer="1560" w:gutter="0"/>
          <w:cols w:space="720"/>
          <w:titlePg/>
        </w:sectPr>
      </w:pPr>
    </w:p>
    <w:p w:rsidR="005E4937" w:rsidRPr="0009192C" w:rsidRDefault="005E4937" w:rsidP="005E4937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b/>
          <w:bCs/>
          <w:sz w:val="24"/>
          <w:szCs w:val="24"/>
        </w:rPr>
      </w:pPr>
      <w:r w:rsidRPr="0009192C">
        <w:rPr>
          <w:rFonts w:ascii="Times New Roman" w:hAnsi="Times New Roman"/>
          <w:b/>
          <w:bCs/>
          <w:sz w:val="24"/>
          <w:szCs w:val="24"/>
        </w:rPr>
        <w:lastRenderedPageBreak/>
        <w:t>4. УСЛОВИЯ РЕАЛИЗАЦИИ ПРОГРАММЫ ПРОФЕССИОНАЛЬНОГО МОДУЛЯ.</w:t>
      </w:r>
    </w:p>
    <w:p w:rsidR="005E4937" w:rsidRPr="0009192C" w:rsidRDefault="005E4937" w:rsidP="005E4937">
      <w:pPr>
        <w:shd w:val="clear" w:color="auto" w:fill="FFFFFF"/>
        <w:spacing w:after="0" w:line="240" w:lineRule="auto"/>
        <w:ind w:left="5"/>
        <w:jc w:val="center"/>
        <w:rPr>
          <w:rFonts w:ascii="Times New Roman" w:hAnsi="Times New Roman"/>
          <w:sz w:val="24"/>
          <w:szCs w:val="24"/>
        </w:rPr>
      </w:pPr>
    </w:p>
    <w:p w:rsidR="005E4937" w:rsidRPr="0009192C" w:rsidRDefault="005E4937" w:rsidP="005E4937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b/>
          <w:bCs/>
          <w:spacing w:val="-3"/>
          <w:sz w:val="24"/>
          <w:szCs w:val="24"/>
        </w:rPr>
        <w:t xml:space="preserve">4.1. </w:t>
      </w:r>
      <w:r w:rsidRPr="0009192C">
        <w:rPr>
          <w:rFonts w:ascii="Times New Roman" w:hAnsi="Times New Roman"/>
          <w:b/>
          <w:bCs/>
          <w:sz w:val="24"/>
          <w:szCs w:val="24"/>
        </w:rPr>
        <w:t>Требования к минимальному материально-техническому обеспечению</w:t>
      </w:r>
    </w:p>
    <w:p w:rsidR="005E4937" w:rsidRDefault="005E4937" w:rsidP="005E49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241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5E4937" w:rsidRPr="00FB4896" w:rsidRDefault="005E4937" w:rsidP="005E49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241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FB489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Реализация программы учебного модуля требует наличия:</w:t>
      </w:r>
    </w:p>
    <w:p w:rsidR="005E4937" w:rsidRDefault="005E4937" w:rsidP="005E49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241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:rsidR="005E4937" w:rsidRDefault="005E4937" w:rsidP="005E49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241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FB489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Аудитория №124 </w:t>
      </w:r>
    </w:p>
    <w:p w:rsidR="005E4937" w:rsidRPr="00FB4896" w:rsidRDefault="005E4937" w:rsidP="005E4937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241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FB489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1. Кабинет конструкции подвижного состава</w:t>
      </w:r>
    </w:p>
    <w:p w:rsidR="005E4937" w:rsidRPr="00FB4896" w:rsidRDefault="005E4937" w:rsidP="005E49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2. </w:t>
      </w:r>
      <w:r w:rsidRPr="00FB489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Лаборатория электрических машин и преобразователей подвижного состава</w:t>
      </w:r>
    </w:p>
    <w:p w:rsidR="005E4937" w:rsidRPr="00FB4896" w:rsidRDefault="005E4937" w:rsidP="005E49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3. </w:t>
      </w:r>
      <w:r w:rsidRPr="00FB489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Лаборатория электрических аппаратов и цепей подвижного состава</w:t>
      </w:r>
    </w:p>
    <w:p w:rsidR="005E4937" w:rsidRPr="00FB4896" w:rsidRDefault="005E4937" w:rsidP="005E49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4. </w:t>
      </w:r>
      <w:r w:rsidRPr="00FB489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Лаборатория технического обслуживания и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ремонта подвижного состава.</w:t>
      </w:r>
    </w:p>
    <w:p w:rsidR="005E4937" w:rsidRDefault="005E4937" w:rsidP="005E49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E4937" w:rsidRPr="0009192C" w:rsidRDefault="005E4937" w:rsidP="005E49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192C">
        <w:rPr>
          <w:rFonts w:ascii="Times New Roman" w:eastAsia="Times New Roman" w:hAnsi="Times New Roman" w:cs="Times New Roman"/>
          <w:b/>
          <w:sz w:val="24"/>
          <w:szCs w:val="24"/>
        </w:rPr>
        <w:t>Оборудование кабинета:</w:t>
      </w:r>
    </w:p>
    <w:p w:rsidR="005E4937" w:rsidRPr="0009192C" w:rsidRDefault="005E4937" w:rsidP="005E4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92C">
        <w:rPr>
          <w:rFonts w:ascii="Times New Roman" w:eastAsia="Times New Roman" w:hAnsi="Times New Roman" w:cs="Times New Roman"/>
          <w:sz w:val="24"/>
          <w:szCs w:val="24"/>
        </w:rPr>
        <w:t>-посадочные  места по количеству обучающихся;</w:t>
      </w:r>
    </w:p>
    <w:p w:rsidR="005E4937" w:rsidRPr="0009192C" w:rsidRDefault="005E4937" w:rsidP="005E4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92C">
        <w:rPr>
          <w:rFonts w:ascii="Times New Roman" w:eastAsia="Times New Roman" w:hAnsi="Times New Roman" w:cs="Times New Roman"/>
          <w:sz w:val="24"/>
          <w:szCs w:val="24"/>
        </w:rPr>
        <w:t>-рабочее место преподавателя;</w:t>
      </w:r>
    </w:p>
    <w:p w:rsidR="005E4937" w:rsidRPr="0009192C" w:rsidRDefault="005E4937" w:rsidP="005E49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192C">
        <w:rPr>
          <w:rFonts w:ascii="Times New Roman" w:eastAsia="Times New Roman" w:hAnsi="Times New Roman" w:cs="Times New Roman"/>
          <w:b/>
          <w:sz w:val="24"/>
          <w:szCs w:val="24"/>
        </w:rPr>
        <w:t>Технические средства обучения:</w:t>
      </w:r>
    </w:p>
    <w:p w:rsidR="005E4937" w:rsidRPr="0009192C" w:rsidRDefault="005E4937" w:rsidP="005E4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92C">
        <w:rPr>
          <w:rFonts w:ascii="Times New Roman" w:eastAsia="Times New Roman" w:hAnsi="Times New Roman" w:cs="Times New Roman"/>
          <w:sz w:val="24"/>
          <w:szCs w:val="24"/>
        </w:rPr>
        <w:t xml:space="preserve">-многоплакатный перелистной стенд «Устройство </w:t>
      </w:r>
      <w:r>
        <w:rPr>
          <w:rFonts w:ascii="Times New Roman" w:eastAsia="Times New Roman" w:hAnsi="Times New Roman" w:cs="Times New Roman"/>
          <w:sz w:val="24"/>
          <w:szCs w:val="24"/>
        </w:rPr>
        <w:t>электровоз</w:t>
      </w:r>
      <w:r w:rsidRPr="0009192C">
        <w:rPr>
          <w:rFonts w:ascii="Times New Roman" w:eastAsia="Times New Roman" w:hAnsi="Times New Roman" w:cs="Times New Roman"/>
          <w:sz w:val="24"/>
          <w:szCs w:val="24"/>
        </w:rPr>
        <w:t>а ВЛ-80С».</w:t>
      </w:r>
    </w:p>
    <w:p w:rsidR="005E4937" w:rsidRPr="0009192C" w:rsidRDefault="005E4937" w:rsidP="005E4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92C">
        <w:rPr>
          <w:rFonts w:ascii="Times New Roman" w:eastAsia="Times New Roman" w:hAnsi="Times New Roman" w:cs="Times New Roman"/>
          <w:sz w:val="24"/>
          <w:szCs w:val="24"/>
        </w:rPr>
        <w:t>- многоплакатный перелисной стенд «Охрана труда при обслуживании и ремонте элекровоза».</w:t>
      </w:r>
    </w:p>
    <w:p w:rsidR="005E4937" w:rsidRPr="0009192C" w:rsidRDefault="005E4937" w:rsidP="005E4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92C">
        <w:rPr>
          <w:rFonts w:ascii="Times New Roman" w:eastAsia="Times New Roman" w:hAnsi="Times New Roman" w:cs="Times New Roman"/>
          <w:sz w:val="24"/>
          <w:szCs w:val="24"/>
        </w:rPr>
        <w:t>-дистанционная скролерная установка.</w:t>
      </w:r>
    </w:p>
    <w:p w:rsidR="005E4937" w:rsidRPr="0009192C" w:rsidRDefault="005E4937" w:rsidP="005E4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92C">
        <w:rPr>
          <w:rFonts w:ascii="Times New Roman" w:eastAsia="Times New Roman" w:hAnsi="Times New Roman" w:cs="Times New Roman"/>
          <w:sz w:val="24"/>
          <w:szCs w:val="24"/>
        </w:rPr>
        <w:t>-компьютер с лицензионным программным обеспечением и мультимедиапроектор.</w:t>
      </w:r>
    </w:p>
    <w:p w:rsidR="005E4937" w:rsidRPr="0009192C" w:rsidRDefault="005E4937" w:rsidP="005E49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9192C">
        <w:rPr>
          <w:rFonts w:ascii="Times New Roman" w:hAnsi="Times New Roman" w:cs="Times New Roman"/>
          <w:b/>
          <w:bCs/>
          <w:sz w:val="24"/>
          <w:szCs w:val="24"/>
        </w:rPr>
        <w:t>Комплект учебно-методической документации:</w:t>
      </w:r>
    </w:p>
    <w:p w:rsidR="005E4937" w:rsidRPr="0009192C" w:rsidRDefault="005E4937" w:rsidP="005E4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92C">
        <w:rPr>
          <w:rFonts w:ascii="Times New Roman" w:eastAsia="Times New Roman" w:hAnsi="Times New Roman" w:cs="Times New Roman"/>
          <w:sz w:val="24"/>
          <w:szCs w:val="24"/>
        </w:rPr>
        <w:t>-дидактический материал.</w:t>
      </w:r>
    </w:p>
    <w:p w:rsidR="005E4937" w:rsidRPr="0009192C" w:rsidRDefault="005E4937" w:rsidP="005E4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92C">
        <w:rPr>
          <w:rFonts w:ascii="Times New Roman" w:eastAsia="Times New Roman" w:hAnsi="Times New Roman" w:cs="Times New Roman"/>
          <w:sz w:val="24"/>
          <w:szCs w:val="24"/>
        </w:rPr>
        <w:t>-плакаты,</w:t>
      </w:r>
    </w:p>
    <w:p w:rsidR="005E4937" w:rsidRPr="0009192C" w:rsidRDefault="005E4937" w:rsidP="005E4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92C">
        <w:rPr>
          <w:rFonts w:ascii="Times New Roman" w:eastAsia="Times New Roman" w:hAnsi="Times New Roman" w:cs="Times New Roman"/>
          <w:sz w:val="24"/>
          <w:szCs w:val="24"/>
        </w:rPr>
        <w:t>-карточки задания,</w:t>
      </w:r>
    </w:p>
    <w:p w:rsidR="005E4937" w:rsidRPr="0009192C" w:rsidRDefault="005E4937" w:rsidP="005E4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92C">
        <w:rPr>
          <w:rFonts w:ascii="Times New Roman" w:eastAsia="Times New Roman" w:hAnsi="Times New Roman" w:cs="Times New Roman"/>
          <w:sz w:val="24"/>
          <w:szCs w:val="24"/>
        </w:rPr>
        <w:t>-тесты,</w:t>
      </w:r>
    </w:p>
    <w:p w:rsidR="005E4937" w:rsidRPr="0009192C" w:rsidRDefault="005E4937" w:rsidP="005E4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92C">
        <w:rPr>
          <w:rFonts w:ascii="Times New Roman" w:eastAsia="Times New Roman" w:hAnsi="Times New Roman" w:cs="Times New Roman"/>
          <w:sz w:val="24"/>
          <w:szCs w:val="24"/>
        </w:rPr>
        <w:t>-контрольные материалы.</w:t>
      </w:r>
    </w:p>
    <w:p w:rsidR="005E4937" w:rsidRPr="0009192C" w:rsidRDefault="005E4937" w:rsidP="005E4937">
      <w:pPr>
        <w:tabs>
          <w:tab w:val="left" w:pos="916"/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19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192C">
        <w:rPr>
          <w:rFonts w:ascii="Times New Roman" w:eastAsia="Times New Roman" w:hAnsi="Times New Roman" w:cs="Times New Roman"/>
          <w:b/>
          <w:sz w:val="24"/>
          <w:szCs w:val="24"/>
        </w:rPr>
        <w:t>Натуральные детали и аппараты: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 xml:space="preserve">Пульт управления </w:t>
      </w:r>
      <w:r>
        <w:rPr>
          <w:rFonts w:ascii="Times New Roman" w:hAnsi="Times New Roman"/>
          <w:sz w:val="24"/>
          <w:szCs w:val="24"/>
        </w:rPr>
        <w:t>электровоз</w:t>
      </w:r>
      <w:r w:rsidRPr="0009192C">
        <w:rPr>
          <w:rFonts w:ascii="Times New Roman" w:hAnsi="Times New Roman"/>
          <w:sz w:val="24"/>
          <w:szCs w:val="24"/>
        </w:rPr>
        <w:t>а ВЛ80.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Блок силовых аппаратов;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 xml:space="preserve">Токоприемник 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ГВ –ВОВ –25/4М.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Электровоз</w:t>
      </w:r>
      <w:r w:rsidRPr="0009192C">
        <w:rPr>
          <w:rFonts w:ascii="Times New Roman" w:hAnsi="Times New Roman"/>
          <w:sz w:val="24"/>
          <w:szCs w:val="24"/>
        </w:rPr>
        <w:t>ный контроллер главный ЭКГ-8 Ж.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Фазорасщепитель НБ-455А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Асинхронный двигатель АЭ-92-4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Переходной реактор ПРА-48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Выпрямительная установка ВУК-4000-Т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Панели управления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Регулятор давления АК-11Б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Реверсивный переключатель.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 xml:space="preserve">Контроллер машиниста </w:t>
      </w:r>
      <w:r>
        <w:rPr>
          <w:rFonts w:ascii="Times New Roman" w:hAnsi="Times New Roman"/>
          <w:sz w:val="24"/>
          <w:szCs w:val="24"/>
        </w:rPr>
        <w:t>электровоз</w:t>
      </w:r>
      <w:r w:rsidRPr="0009192C">
        <w:rPr>
          <w:rFonts w:ascii="Times New Roman" w:hAnsi="Times New Roman"/>
          <w:sz w:val="24"/>
          <w:szCs w:val="24"/>
        </w:rPr>
        <w:t>а.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Электромагнитные контакторы.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 xml:space="preserve">Электропневматические контакторы. 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Реле управления, перегрузки, боксования, заземления, времени.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Сопротивления.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Предохранители.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Провода.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Кабели.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Шины.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Шунты.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Резисторы.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Регуляторы давления.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lastRenderedPageBreak/>
        <w:t>РЩ-210.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 xml:space="preserve">Автосцепка СА-3 и ее детали. 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Воздухораспределитель грузового типа усл.№483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Кран машиниста усл.№395 и кран вспомогательного тормоза усл.№254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 xml:space="preserve">Регулятор давления АК11Б </w:t>
      </w:r>
    </w:p>
    <w:p w:rsidR="005E4937" w:rsidRPr="0009192C" w:rsidRDefault="005E4937" w:rsidP="005E4937">
      <w:pPr>
        <w:pStyle w:val="a7"/>
        <w:numPr>
          <w:ilvl w:val="0"/>
          <w:numId w:val="12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ЭПК-150</w:t>
      </w:r>
    </w:p>
    <w:p w:rsidR="005E4937" w:rsidRPr="0009192C" w:rsidRDefault="005E4937" w:rsidP="005E493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9192C">
        <w:rPr>
          <w:rFonts w:ascii="Times New Roman" w:hAnsi="Times New Roman" w:cs="Times New Roman"/>
          <w:b/>
          <w:sz w:val="24"/>
          <w:szCs w:val="24"/>
        </w:rPr>
        <w:t>Наглядные пособия:</w:t>
      </w:r>
    </w:p>
    <w:p w:rsidR="005E4937" w:rsidRPr="0009192C" w:rsidRDefault="005E4937" w:rsidP="005E4937">
      <w:pPr>
        <w:pStyle w:val="a7"/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Кран машиниста усл.№395</w:t>
      </w:r>
    </w:p>
    <w:p w:rsidR="005E4937" w:rsidRPr="0009192C" w:rsidRDefault="005E4937" w:rsidP="005E4937">
      <w:pPr>
        <w:pStyle w:val="a7"/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Кран вспомогательного тормоза усл.№254</w:t>
      </w:r>
    </w:p>
    <w:p w:rsidR="005E4937" w:rsidRPr="0009192C" w:rsidRDefault="005E4937" w:rsidP="005E4937">
      <w:pPr>
        <w:pStyle w:val="a7"/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Соеденительные рукава усл.№369.</w:t>
      </w:r>
    </w:p>
    <w:p w:rsidR="005E4937" w:rsidRPr="0009192C" w:rsidRDefault="005E4937" w:rsidP="005E4937">
      <w:pPr>
        <w:pStyle w:val="a7"/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Тормозные колодки чугунные</w:t>
      </w:r>
    </w:p>
    <w:p w:rsidR="005E4937" w:rsidRPr="0009192C" w:rsidRDefault="005E4937" w:rsidP="005E4937">
      <w:pPr>
        <w:pStyle w:val="a7"/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Авторежим усл.№265.</w:t>
      </w:r>
    </w:p>
    <w:p w:rsidR="005E4937" w:rsidRPr="0009192C" w:rsidRDefault="005E4937" w:rsidP="005E4937">
      <w:pPr>
        <w:pStyle w:val="a7"/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 xml:space="preserve">Скоростимер СЛ-2М </w:t>
      </w:r>
    </w:p>
    <w:p w:rsidR="005E4937" w:rsidRPr="0009192C" w:rsidRDefault="005E4937" w:rsidP="005E4937">
      <w:pPr>
        <w:pStyle w:val="a7"/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 xml:space="preserve">Рукоятка бдительности </w:t>
      </w:r>
    </w:p>
    <w:p w:rsidR="005E4937" w:rsidRPr="0009192C" w:rsidRDefault="005E4937" w:rsidP="005E4937">
      <w:pPr>
        <w:pStyle w:val="a7"/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Концевой кран усл.№190.</w:t>
      </w:r>
    </w:p>
    <w:p w:rsidR="005E4937" w:rsidRPr="0009192C" w:rsidRDefault="005E4937" w:rsidP="005E4937">
      <w:pPr>
        <w:pStyle w:val="a7"/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Разобщительный кран усл.№372.</w:t>
      </w:r>
    </w:p>
    <w:p w:rsidR="005E4937" w:rsidRPr="0009192C" w:rsidRDefault="005E4937" w:rsidP="005E4937">
      <w:pPr>
        <w:pStyle w:val="a7"/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Тормозной цилиндр усл.№1886</w:t>
      </w:r>
    </w:p>
    <w:p w:rsidR="005E4937" w:rsidRPr="0009192C" w:rsidRDefault="005E4937" w:rsidP="005E4937">
      <w:pPr>
        <w:pStyle w:val="a7"/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Соеденительный рукав усл.№ Р1</w:t>
      </w:r>
    </w:p>
    <w:p w:rsidR="005E4937" w:rsidRPr="0009192C" w:rsidRDefault="005E4937" w:rsidP="005E4937">
      <w:pPr>
        <w:pStyle w:val="a7"/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Электропневматический клапан ЭПК-150</w:t>
      </w:r>
    </w:p>
    <w:p w:rsidR="005E4937" w:rsidRPr="00FB4896" w:rsidRDefault="005E4937" w:rsidP="005E4937">
      <w:pPr>
        <w:pStyle w:val="a7"/>
        <w:numPr>
          <w:ilvl w:val="0"/>
          <w:numId w:val="13"/>
        </w:numPr>
        <w:tabs>
          <w:tab w:val="left" w:pos="426"/>
        </w:tabs>
        <w:spacing w:after="0" w:line="240" w:lineRule="auto"/>
        <w:ind w:left="0" w:firstLine="0"/>
        <w:rPr>
          <w:rFonts w:ascii="Times New Roman" w:hAnsi="Times New Roman"/>
          <w:b/>
          <w:bCs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Рукоятка бдительности РБ-80.</w:t>
      </w:r>
    </w:p>
    <w:p w:rsidR="005E4937" w:rsidRPr="0009192C" w:rsidRDefault="005E4937" w:rsidP="005E4937">
      <w:pPr>
        <w:pStyle w:val="a7"/>
        <w:tabs>
          <w:tab w:val="left" w:pos="426"/>
        </w:tabs>
        <w:spacing w:after="0" w:line="240" w:lineRule="auto"/>
        <w:ind w:left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09192C">
        <w:rPr>
          <w:rFonts w:ascii="Times New Roman" w:hAnsi="Times New Roman"/>
          <w:b/>
          <w:bCs/>
          <w:sz w:val="24"/>
          <w:szCs w:val="24"/>
        </w:rPr>
        <w:t xml:space="preserve">Оборудование </w:t>
      </w:r>
      <w:r w:rsidRPr="0009192C">
        <w:rPr>
          <w:rFonts w:ascii="Times New Roman" w:hAnsi="Times New Roman"/>
          <w:b/>
          <w:sz w:val="24"/>
          <w:szCs w:val="24"/>
        </w:rPr>
        <w:t xml:space="preserve">лаборатории </w:t>
      </w:r>
      <w:r w:rsidRPr="0009192C">
        <w:rPr>
          <w:rFonts w:ascii="Times New Roman" w:hAnsi="Times New Roman"/>
          <w:b/>
          <w:bCs/>
          <w:sz w:val="24"/>
          <w:szCs w:val="24"/>
        </w:rPr>
        <w:t>и рабочих мест лаборатории:</w:t>
      </w:r>
    </w:p>
    <w:p w:rsidR="005E4937" w:rsidRPr="0009192C" w:rsidRDefault="005E4937" w:rsidP="005E49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192C">
        <w:rPr>
          <w:rFonts w:ascii="Times New Roman" w:eastAsia="Times New Roman" w:hAnsi="Times New Roman" w:cs="Times New Roman"/>
          <w:bCs/>
          <w:sz w:val="24"/>
          <w:szCs w:val="24"/>
        </w:rPr>
        <w:t xml:space="preserve">действующий компьютерный тренажер «Кабина машиниста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электровоз</w:t>
      </w:r>
      <w:r w:rsidRPr="0009192C">
        <w:rPr>
          <w:rFonts w:ascii="Times New Roman" w:eastAsia="Times New Roman" w:hAnsi="Times New Roman" w:cs="Times New Roman"/>
          <w:bCs/>
          <w:sz w:val="24"/>
          <w:szCs w:val="24"/>
        </w:rPr>
        <w:t>а ВЛ-80С»,</w:t>
      </w:r>
    </w:p>
    <w:p w:rsidR="005E4937" w:rsidRPr="0009192C" w:rsidRDefault="005E4937" w:rsidP="005E49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192C">
        <w:rPr>
          <w:rFonts w:ascii="Times New Roman" w:eastAsia="Times New Roman" w:hAnsi="Times New Roman" w:cs="Times New Roman"/>
          <w:bCs/>
          <w:sz w:val="24"/>
          <w:szCs w:val="24"/>
        </w:rPr>
        <w:t>«Компьютерный тренажер по управлению автотормозами локомотива и состава».</w:t>
      </w:r>
    </w:p>
    <w:p w:rsidR="005E4937" w:rsidRPr="0009192C" w:rsidRDefault="005E4937" w:rsidP="005E493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</w:pPr>
      <w:r w:rsidRPr="0009192C">
        <w:rPr>
          <w:b/>
          <w:bCs/>
        </w:rPr>
        <w:t>Технические средства обучения:</w:t>
      </w:r>
      <w:r w:rsidRPr="0009192C">
        <w:t xml:space="preserve"> </w:t>
      </w:r>
    </w:p>
    <w:p w:rsidR="005E4937" w:rsidRPr="0009192C" w:rsidRDefault="005E4937" w:rsidP="005E4937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</w:pPr>
      <w:r w:rsidRPr="0009192C">
        <w:t>-мультимедиапроектор;</w:t>
      </w:r>
    </w:p>
    <w:p w:rsidR="005E4937" w:rsidRPr="0009192C" w:rsidRDefault="005E4937" w:rsidP="005E4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92C">
        <w:rPr>
          <w:rFonts w:ascii="Times New Roman" w:hAnsi="Times New Roman" w:cs="Times New Roman"/>
          <w:sz w:val="24"/>
          <w:szCs w:val="24"/>
        </w:rPr>
        <w:t>-</w:t>
      </w:r>
      <w:r w:rsidRPr="0009192C">
        <w:rPr>
          <w:rFonts w:ascii="Times New Roman" w:eastAsiaTheme="majorEastAsia" w:hAnsi="Times New Roman" w:cs="Times New Roman"/>
          <w:b/>
          <w:bCs/>
          <w:color w:val="365F91" w:themeColor="accent1" w:themeShade="BF"/>
          <w:sz w:val="24"/>
          <w:szCs w:val="24"/>
        </w:rPr>
        <w:t xml:space="preserve"> </w:t>
      </w:r>
      <w:r w:rsidRPr="0009192C">
        <w:rPr>
          <w:rFonts w:ascii="Times New Roman" w:eastAsia="Times New Roman" w:hAnsi="Times New Roman" w:cs="Times New Roman"/>
          <w:sz w:val="24"/>
          <w:szCs w:val="24"/>
        </w:rPr>
        <w:t>ПК,  принтер</w:t>
      </w:r>
      <w:r w:rsidRPr="0009192C">
        <w:rPr>
          <w:rFonts w:ascii="Times New Roman" w:hAnsi="Times New Roman" w:cs="Times New Roman"/>
          <w:sz w:val="24"/>
          <w:szCs w:val="24"/>
        </w:rPr>
        <w:t>;</w:t>
      </w:r>
    </w:p>
    <w:p w:rsidR="005E4937" w:rsidRPr="0009192C" w:rsidRDefault="005E4937" w:rsidP="005E493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92C">
        <w:rPr>
          <w:rFonts w:ascii="Times New Roman" w:hAnsi="Times New Roman" w:cs="Times New Roman"/>
          <w:sz w:val="24"/>
          <w:szCs w:val="24"/>
        </w:rPr>
        <w:t xml:space="preserve">- сканер </w:t>
      </w:r>
    </w:p>
    <w:p w:rsidR="005E4937" w:rsidRPr="0009192C" w:rsidRDefault="005E4937" w:rsidP="005E49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192C">
        <w:rPr>
          <w:rFonts w:ascii="Times New Roman" w:eastAsia="Times New Roman" w:hAnsi="Times New Roman" w:cs="Times New Roman"/>
          <w:sz w:val="24"/>
          <w:szCs w:val="24"/>
        </w:rPr>
        <w:t>-  набор компьютерных презентаций по тематике аудиторных занятий</w:t>
      </w:r>
    </w:p>
    <w:p w:rsidR="005E4937" w:rsidRDefault="005E4937" w:rsidP="005E4937">
      <w:pPr>
        <w:shd w:val="clear" w:color="auto" w:fill="FFFFFF"/>
        <w:tabs>
          <w:tab w:val="left" w:pos="490"/>
        </w:tabs>
        <w:spacing w:after="0" w:line="240" w:lineRule="auto"/>
        <w:rPr>
          <w:rFonts w:ascii="Times New Roman" w:hAnsi="Times New Roman"/>
          <w:b/>
          <w:bCs/>
          <w:spacing w:val="-4"/>
          <w:sz w:val="32"/>
          <w:szCs w:val="28"/>
          <w:highlight w:val="yellow"/>
        </w:rPr>
      </w:pPr>
    </w:p>
    <w:p w:rsidR="005E4937" w:rsidRDefault="005E4937" w:rsidP="005E4937">
      <w:pPr>
        <w:widowControl w:val="0"/>
        <w:tabs>
          <w:tab w:val="left" w:leader="underscore" w:pos="14601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Лаборатория автоматических тормозов подвижного состава (кабинет №102)</w:t>
      </w:r>
    </w:p>
    <w:p w:rsidR="005E4937" w:rsidRDefault="005E4937" w:rsidP="005E4937">
      <w:pPr>
        <w:widowControl w:val="0"/>
        <w:tabs>
          <w:tab w:val="left" w:leader="underscore" w:pos="14601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</w:rPr>
      </w:pPr>
    </w:p>
    <w:tbl>
      <w:tblPr>
        <w:tblW w:w="9781" w:type="dxa"/>
        <w:tblInd w:w="108" w:type="dxa"/>
        <w:tblLayout w:type="fixed"/>
        <w:tblLook w:val="04A0"/>
      </w:tblPr>
      <w:tblGrid>
        <w:gridCol w:w="9781"/>
      </w:tblGrid>
      <w:tr w:rsidR="005E4937" w:rsidTr="00FE2E98">
        <w:trPr>
          <w:trHeight w:val="283"/>
        </w:trPr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Оборудование: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Учебный низкошумный компрессор сжатого воздуха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Комплект оборудования рабочих мест учащихся (столы, стулья)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Комплект оборудования рабочего места учителя (стол, стул, графопроектор, ПК, принтер)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Тренажерный комплекс по управлению тормозами железнодорожного подвижного состава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Компьютерный тренажерный комплекс для обучения машинистов локомотива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Мультимедиапроектор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Компьютер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Стол компьютерный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Сплитсистема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Проекционный экран на треноге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МФУ 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бесперебойного питания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Проекционный столик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Шкаф для одежды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Шкаф металлический для инструментов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Доска аудиторная 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Кресло преподавателя 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 преподавателя 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 ученический 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Стул ученический 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Тумба выкатная 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Доска аудиторная 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jc w:val="both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Кресло преподавателя 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jc w:val="both"/>
              <w:outlineLvl w:val="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Стол преподавателя </w:t>
            </w:r>
          </w:p>
        </w:tc>
      </w:tr>
      <w:tr w:rsidR="005E4937" w:rsidTr="00FE2E98">
        <w:trPr>
          <w:trHeight w:val="170"/>
        </w:trPr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Наглядные пособия: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Многоплакатный перелистной стенд «Автотормоза подвижного состава»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Многоплакатный перелистной стенд «Охрана труда при обслуживании и ремонте автотормозов»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Автоматизированная демонстрационная установка скройлерного типа «Пневматические схемы локомотивов»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Программное обеспечение: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Операционная система  Windows 7</w:t>
            </w:r>
          </w:p>
        </w:tc>
      </w:tr>
      <w:tr w:rsidR="005E4937" w:rsidTr="00FE2E98">
        <w:tc>
          <w:tcPr>
            <w:tcW w:w="9781" w:type="dxa"/>
            <w:hideMark/>
          </w:tcPr>
          <w:p w:rsidR="005E4937" w:rsidRDefault="005E4937" w:rsidP="00FE2E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Adobe Photoshop</w:t>
            </w:r>
          </w:p>
        </w:tc>
      </w:tr>
    </w:tbl>
    <w:p w:rsidR="005E4937" w:rsidRPr="0009192C" w:rsidRDefault="005E4937" w:rsidP="005E493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E4937" w:rsidRDefault="005E4937" w:rsidP="005E493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E4937" w:rsidRDefault="005E4937" w:rsidP="005E49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E14326">
        <w:rPr>
          <w:rFonts w:ascii="Times New Roman" w:eastAsia="Times New Roman" w:hAnsi="Times New Roman" w:cs="Times New Roman"/>
          <w:b/>
          <w:sz w:val="24"/>
          <w:szCs w:val="28"/>
        </w:rPr>
        <w:t>«Слесарная  мастерская</w:t>
      </w:r>
      <w:r>
        <w:rPr>
          <w:rFonts w:ascii="Times New Roman" w:eastAsia="Times New Roman" w:hAnsi="Times New Roman" w:cs="Times New Roman"/>
          <w:b/>
          <w:sz w:val="24"/>
          <w:szCs w:val="28"/>
        </w:rPr>
        <w:t>», аудитория №116</w:t>
      </w:r>
    </w:p>
    <w:p w:rsidR="005E4937" w:rsidRPr="00E14326" w:rsidRDefault="005E4937" w:rsidP="005E49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5E4937" w:rsidRDefault="005E4937" w:rsidP="005E49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</w:pPr>
      <w:r w:rsidRPr="00F705D1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  <w:t>Оборудование  кабинета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:</w:t>
      </w:r>
    </w:p>
    <w:p w:rsidR="005E4937" w:rsidRPr="00F705D1" w:rsidRDefault="005E4937" w:rsidP="005E49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F705D1">
        <w:rPr>
          <w:rFonts w:ascii="Times New Roman" w:eastAsia="Times New Roman" w:hAnsi="Times New Roman" w:cs="Times New Roman"/>
          <w:bCs/>
          <w:sz w:val="24"/>
          <w:szCs w:val="28"/>
        </w:rPr>
        <w:t>- рабочее место преподавателя;</w:t>
      </w:r>
    </w:p>
    <w:p w:rsidR="005E4937" w:rsidRPr="00F705D1" w:rsidRDefault="005E4937" w:rsidP="005E49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F705D1">
        <w:rPr>
          <w:rFonts w:ascii="Times New Roman" w:eastAsia="Times New Roman" w:hAnsi="Times New Roman" w:cs="Times New Roman"/>
          <w:bCs/>
          <w:sz w:val="24"/>
          <w:szCs w:val="28"/>
        </w:rPr>
        <w:t>-посадочные места   для  обучающихся (по  количеству  обучающихся)</w:t>
      </w:r>
      <w:r>
        <w:rPr>
          <w:rFonts w:ascii="Times New Roman" w:eastAsia="Times New Roman" w:hAnsi="Times New Roman" w:cs="Times New Roman"/>
          <w:bCs/>
          <w:sz w:val="24"/>
          <w:szCs w:val="28"/>
        </w:rPr>
        <w:t>.</w:t>
      </w:r>
    </w:p>
    <w:p w:rsidR="005E4937" w:rsidRPr="00F848A6" w:rsidRDefault="005E4937" w:rsidP="005E493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8"/>
        </w:rPr>
      </w:pPr>
      <w:r w:rsidRPr="00F848A6">
        <w:rPr>
          <w:rFonts w:ascii="Times New Roman" w:eastAsia="Times New Roman" w:hAnsi="Times New Roman" w:cs="Times New Roman"/>
          <w:b/>
          <w:bCs/>
          <w:sz w:val="24"/>
          <w:szCs w:val="28"/>
        </w:rPr>
        <w:t>Технические  средства  обучения:</w:t>
      </w:r>
    </w:p>
    <w:p w:rsidR="005E4937" w:rsidRDefault="005E4937" w:rsidP="005E4937">
      <w:pPr>
        <w:spacing w:after="0" w:line="240" w:lineRule="auto"/>
        <w:rPr>
          <w:rFonts w:ascii="Times New Roman" w:hAnsi="Times New Roman" w:cs="Times New Roman"/>
          <w:sz w:val="24"/>
        </w:rPr>
      </w:pPr>
      <w:r w:rsidRPr="00F848A6">
        <w:rPr>
          <w:rFonts w:ascii="Times New Roman" w:hAnsi="Times New Roman" w:cs="Times New Roman"/>
          <w:sz w:val="24"/>
        </w:rPr>
        <w:t>- станок  2Г – 125;</w:t>
      </w: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                     - станок сверлильный  «Корвет – 242»;                                                                                               - станок </w:t>
      </w:r>
      <w:r w:rsidRPr="002D0258">
        <w:rPr>
          <w:rFonts w:ascii="Times New Roman" w:hAnsi="Times New Roman" w:cs="Times New Roman"/>
          <w:sz w:val="24"/>
        </w:rPr>
        <w:t xml:space="preserve">сверлильные </w:t>
      </w:r>
      <w:r>
        <w:rPr>
          <w:rFonts w:ascii="Times New Roman" w:hAnsi="Times New Roman" w:cs="Times New Roman"/>
          <w:sz w:val="24"/>
        </w:rPr>
        <w:t xml:space="preserve"> вертикальный;                                                                                                           - станок заточной ;                                                                                                                                               - </w:t>
      </w:r>
      <w:r w:rsidRPr="002D0258">
        <w:rPr>
          <w:rFonts w:ascii="Times New Roman" w:hAnsi="Times New Roman" w:cs="Times New Roman"/>
          <w:sz w:val="24"/>
        </w:rPr>
        <w:t>разметочная и проверочная плита</w:t>
      </w:r>
      <w:r>
        <w:rPr>
          <w:rFonts w:ascii="Times New Roman" w:hAnsi="Times New Roman" w:cs="Times New Roman"/>
          <w:sz w:val="24"/>
        </w:rPr>
        <w:t xml:space="preserve">;                                                                                                           - </w:t>
      </w:r>
      <w:r w:rsidRPr="002D0258">
        <w:rPr>
          <w:rFonts w:ascii="Times New Roman" w:hAnsi="Times New Roman" w:cs="Times New Roman"/>
          <w:sz w:val="24"/>
        </w:rPr>
        <w:t>плита для правки</w:t>
      </w:r>
      <w:r>
        <w:rPr>
          <w:rFonts w:ascii="Times New Roman" w:hAnsi="Times New Roman" w:cs="Times New Roman"/>
          <w:sz w:val="24"/>
        </w:rPr>
        <w:t xml:space="preserve">;                                                                                                                             - </w:t>
      </w:r>
      <w:r w:rsidRPr="002D0258">
        <w:rPr>
          <w:rFonts w:ascii="Times New Roman" w:hAnsi="Times New Roman" w:cs="Times New Roman"/>
          <w:sz w:val="24"/>
        </w:rPr>
        <w:t>винтовой пресс</w:t>
      </w:r>
      <w:r>
        <w:rPr>
          <w:rFonts w:ascii="Times New Roman" w:hAnsi="Times New Roman" w:cs="Times New Roman"/>
          <w:sz w:val="24"/>
        </w:rPr>
        <w:t xml:space="preserve">;                                                                                                                                     -  </w:t>
      </w:r>
      <w:r w:rsidRPr="002D0258">
        <w:rPr>
          <w:rFonts w:ascii="Times New Roman" w:hAnsi="Times New Roman" w:cs="Times New Roman"/>
          <w:sz w:val="24"/>
        </w:rPr>
        <w:t>рычажные ножницы.</w:t>
      </w:r>
    </w:p>
    <w:p w:rsidR="005E4937" w:rsidRDefault="005E4937" w:rsidP="005E4937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E4937" w:rsidRDefault="005E4937" w:rsidP="005E49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  <w:r w:rsidRPr="0009192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14326">
        <w:rPr>
          <w:rFonts w:ascii="Times New Roman" w:eastAsia="Times New Roman" w:hAnsi="Times New Roman" w:cs="Times New Roman"/>
          <w:b/>
          <w:sz w:val="24"/>
          <w:szCs w:val="28"/>
        </w:rPr>
        <w:t xml:space="preserve">«Электромонтажная  мастерская», </w:t>
      </w:r>
      <w:r>
        <w:rPr>
          <w:rFonts w:ascii="Times New Roman" w:eastAsia="Times New Roman" w:hAnsi="Times New Roman" w:cs="Times New Roman"/>
          <w:b/>
          <w:sz w:val="24"/>
          <w:szCs w:val="28"/>
        </w:rPr>
        <w:t>аудитория №117</w:t>
      </w:r>
    </w:p>
    <w:p w:rsidR="005E4937" w:rsidRPr="00E14326" w:rsidRDefault="005E4937" w:rsidP="005E49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</w:rPr>
      </w:pPr>
    </w:p>
    <w:p w:rsidR="005E4937" w:rsidRDefault="005E4937" w:rsidP="005E49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</w:pPr>
      <w:r w:rsidRPr="00F705D1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</w:rPr>
        <w:t>Оборудование  кабинета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8"/>
        </w:rPr>
        <w:t>:</w:t>
      </w:r>
    </w:p>
    <w:p w:rsidR="005E4937" w:rsidRPr="00F705D1" w:rsidRDefault="005E4937" w:rsidP="005E49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F705D1">
        <w:rPr>
          <w:rFonts w:ascii="Times New Roman" w:eastAsia="Times New Roman" w:hAnsi="Times New Roman" w:cs="Times New Roman"/>
          <w:bCs/>
          <w:sz w:val="24"/>
          <w:szCs w:val="28"/>
        </w:rPr>
        <w:t>- рабочее место преподавателя;</w:t>
      </w:r>
    </w:p>
    <w:p w:rsidR="005E4937" w:rsidRPr="00F705D1" w:rsidRDefault="005E4937" w:rsidP="005E49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F705D1">
        <w:rPr>
          <w:rFonts w:ascii="Times New Roman" w:eastAsia="Times New Roman" w:hAnsi="Times New Roman" w:cs="Times New Roman"/>
          <w:bCs/>
          <w:sz w:val="24"/>
          <w:szCs w:val="28"/>
        </w:rPr>
        <w:t>-посадочные места   для  обучающихся (по  количеству  обучающихся)</w:t>
      </w:r>
      <w:r>
        <w:rPr>
          <w:rFonts w:ascii="Times New Roman" w:eastAsia="Times New Roman" w:hAnsi="Times New Roman" w:cs="Times New Roman"/>
          <w:bCs/>
          <w:sz w:val="24"/>
          <w:szCs w:val="28"/>
        </w:rPr>
        <w:t>.</w:t>
      </w:r>
    </w:p>
    <w:p w:rsidR="005E4937" w:rsidRPr="00F848A6" w:rsidRDefault="005E4937" w:rsidP="005E49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  <w:r w:rsidRPr="00F848A6">
        <w:rPr>
          <w:rFonts w:ascii="Times New Roman" w:eastAsia="Times New Roman" w:hAnsi="Times New Roman" w:cs="Times New Roman"/>
          <w:b/>
          <w:bCs/>
          <w:sz w:val="24"/>
          <w:szCs w:val="28"/>
        </w:rPr>
        <w:t>Технические  средства  обучения:</w:t>
      </w:r>
      <w:r w:rsidRPr="00F848A6">
        <w:rPr>
          <w:rFonts w:ascii="Times New Roman" w:eastAsia="Times New Roman" w:hAnsi="Times New Roman" w:cs="Times New Roman"/>
          <w:b/>
          <w:sz w:val="24"/>
          <w:szCs w:val="28"/>
        </w:rPr>
        <w:t xml:space="preserve"> </w:t>
      </w:r>
    </w:p>
    <w:p w:rsidR="005E4937" w:rsidRDefault="005E4937" w:rsidP="005E493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</w:rPr>
      </w:pPr>
      <w:r w:rsidRPr="00326013">
        <w:rPr>
          <w:rFonts w:ascii="Times New Roman" w:hAnsi="Times New Roman" w:cs="Times New Roman"/>
          <w:sz w:val="24"/>
        </w:rPr>
        <w:t>- стол электромонтажника</w:t>
      </w:r>
      <w:r>
        <w:rPr>
          <w:rFonts w:ascii="Times New Roman" w:hAnsi="Times New Roman" w:cs="Times New Roman"/>
          <w:sz w:val="24"/>
        </w:rPr>
        <w:t xml:space="preserve">;                                                                                                                       - </w:t>
      </w:r>
      <w:r w:rsidRPr="00326013">
        <w:rPr>
          <w:rFonts w:ascii="Times New Roman" w:hAnsi="Times New Roman" w:cs="Times New Roman"/>
          <w:sz w:val="24"/>
          <w:szCs w:val="24"/>
        </w:rPr>
        <w:t>т</w:t>
      </w:r>
      <w:r w:rsidRPr="00326013">
        <w:rPr>
          <w:rFonts w:ascii="Times New Roman" w:eastAsia="Times New Roman" w:hAnsi="Times New Roman" w:cs="Times New Roman"/>
          <w:sz w:val="24"/>
          <w:szCs w:val="24"/>
        </w:rPr>
        <w:t>рансформатор силовой ТМ – 20 6/0, 4/0, 23 кВ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                                                                                            - </w:t>
      </w:r>
      <w:r w:rsidRPr="00326013">
        <w:rPr>
          <w:rFonts w:ascii="Times New Roman" w:eastAsia="Times New Roman" w:hAnsi="Times New Roman" w:cs="Times New Roman"/>
          <w:sz w:val="24"/>
          <w:szCs w:val="24"/>
        </w:rPr>
        <w:t>стенд регу</w:t>
      </w:r>
      <w:r>
        <w:rPr>
          <w:rFonts w:ascii="Times New Roman" w:eastAsia="Times New Roman" w:hAnsi="Times New Roman" w:cs="Times New Roman"/>
          <w:sz w:val="24"/>
          <w:szCs w:val="24"/>
        </w:rPr>
        <w:t>лирования и проверки электрообо</w:t>
      </w:r>
      <w:r w:rsidRPr="00326013">
        <w:rPr>
          <w:rFonts w:ascii="Times New Roman" w:eastAsia="Times New Roman" w:hAnsi="Times New Roman" w:cs="Times New Roman"/>
          <w:sz w:val="24"/>
          <w:szCs w:val="24"/>
        </w:rPr>
        <w:t>рудования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                                                                                             - </w:t>
      </w:r>
      <w:r w:rsidRPr="00326013">
        <w:rPr>
          <w:rFonts w:ascii="Times New Roman" w:eastAsia="Times New Roman" w:hAnsi="Times New Roman" w:cs="Times New Roman"/>
          <w:sz w:val="24"/>
          <w:szCs w:val="24"/>
        </w:rPr>
        <w:t xml:space="preserve"> отрезной ножовочный станок ВШ - 042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                                                                                                                                                      - </w:t>
      </w:r>
      <w:r w:rsidRPr="00326013">
        <w:rPr>
          <w:rFonts w:ascii="Times New Roman" w:eastAsia="Times New Roman" w:hAnsi="Times New Roman" w:cs="Times New Roman"/>
          <w:sz w:val="24"/>
          <w:szCs w:val="24"/>
        </w:rPr>
        <w:t>стол рабочий для демонстрации работы 36/220/380В</w:t>
      </w:r>
      <w:r>
        <w:rPr>
          <w:rFonts w:ascii="Times New Roman" w:eastAsia="Times New Roman" w:hAnsi="Times New Roman" w:cs="Times New Roman"/>
          <w:sz w:val="24"/>
          <w:szCs w:val="24"/>
        </w:rPr>
        <w:t>;                                                                       - паяльники.</w:t>
      </w:r>
    </w:p>
    <w:p w:rsidR="00D056B1" w:rsidRPr="000B4121" w:rsidRDefault="00D056B1" w:rsidP="00D056B1">
      <w:pPr>
        <w:shd w:val="clear" w:color="auto" w:fill="FFFFFF"/>
        <w:tabs>
          <w:tab w:val="left" w:pos="490"/>
        </w:tabs>
        <w:spacing w:after="0" w:line="240" w:lineRule="auto"/>
        <w:rPr>
          <w:rFonts w:ascii="Times New Roman" w:hAnsi="Times New Roman"/>
          <w:b/>
          <w:bCs/>
          <w:spacing w:val="-4"/>
          <w:sz w:val="32"/>
          <w:szCs w:val="28"/>
          <w:highlight w:val="yellow"/>
        </w:rPr>
      </w:pPr>
    </w:p>
    <w:p w:rsidR="000B4121" w:rsidRDefault="000B4121" w:rsidP="00D056B1">
      <w:pPr>
        <w:shd w:val="clear" w:color="auto" w:fill="FFFFFF"/>
        <w:tabs>
          <w:tab w:val="left" w:pos="490"/>
        </w:tabs>
        <w:spacing w:after="0" w:line="240" w:lineRule="auto"/>
        <w:rPr>
          <w:rFonts w:ascii="Times New Roman" w:hAnsi="Times New Roman"/>
          <w:b/>
          <w:bCs/>
          <w:spacing w:val="-4"/>
          <w:sz w:val="28"/>
          <w:szCs w:val="28"/>
          <w:highlight w:val="yellow"/>
        </w:rPr>
      </w:pPr>
    </w:p>
    <w:p w:rsidR="000B4121" w:rsidRDefault="000B4121" w:rsidP="00D056B1">
      <w:pPr>
        <w:shd w:val="clear" w:color="auto" w:fill="FFFFFF"/>
        <w:tabs>
          <w:tab w:val="left" w:pos="490"/>
        </w:tabs>
        <w:spacing w:after="0" w:line="240" w:lineRule="auto"/>
        <w:rPr>
          <w:rFonts w:ascii="Times New Roman" w:hAnsi="Times New Roman"/>
          <w:b/>
          <w:bCs/>
          <w:spacing w:val="-4"/>
          <w:sz w:val="28"/>
          <w:szCs w:val="28"/>
          <w:highlight w:val="yellow"/>
        </w:rPr>
      </w:pPr>
    </w:p>
    <w:p w:rsidR="000B4121" w:rsidRDefault="000B4121" w:rsidP="00D056B1">
      <w:pPr>
        <w:shd w:val="clear" w:color="auto" w:fill="FFFFFF"/>
        <w:tabs>
          <w:tab w:val="left" w:pos="490"/>
        </w:tabs>
        <w:spacing w:after="0" w:line="240" w:lineRule="auto"/>
        <w:rPr>
          <w:rFonts w:ascii="Times New Roman" w:hAnsi="Times New Roman"/>
          <w:b/>
          <w:bCs/>
          <w:spacing w:val="-4"/>
          <w:sz w:val="28"/>
          <w:szCs w:val="28"/>
          <w:highlight w:val="yellow"/>
        </w:rPr>
      </w:pPr>
    </w:p>
    <w:p w:rsidR="000B4121" w:rsidRDefault="000B4121" w:rsidP="00D056B1">
      <w:pPr>
        <w:shd w:val="clear" w:color="auto" w:fill="FFFFFF"/>
        <w:tabs>
          <w:tab w:val="left" w:pos="490"/>
        </w:tabs>
        <w:spacing w:after="0" w:line="240" w:lineRule="auto"/>
        <w:rPr>
          <w:rFonts w:ascii="Times New Roman" w:hAnsi="Times New Roman"/>
          <w:b/>
          <w:bCs/>
          <w:spacing w:val="-4"/>
          <w:sz w:val="28"/>
          <w:szCs w:val="28"/>
          <w:highlight w:val="yellow"/>
        </w:rPr>
      </w:pPr>
    </w:p>
    <w:p w:rsidR="000B4121" w:rsidRDefault="000B4121" w:rsidP="00D056B1">
      <w:pPr>
        <w:shd w:val="clear" w:color="auto" w:fill="FFFFFF"/>
        <w:tabs>
          <w:tab w:val="left" w:pos="490"/>
        </w:tabs>
        <w:spacing w:after="0" w:line="240" w:lineRule="auto"/>
        <w:rPr>
          <w:rFonts w:ascii="Times New Roman" w:hAnsi="Times New Roman"/>
          <w:b/>
          <w:bCs/>
          <w:spacing w:val="-4"/>
          <w:sz w:val="28"/>
          <w:szCs w:val="28"/>
          <w:highlight w:val="yellow"/>
        </w:rPr>
      </w:pPr>
    </w:p>
    <w:p w:rsidR="000B4121" w:rsidRDefault="000B4121" w:rsidP="00D056B1">
      <w:pPr>
        <w:shd w:val="clear" w:color="auto" w:fill="FFFFFF"/>
        <w:tabs>
          <w:tab w:val="left" w:pos="490"/>
        </w:tabs>
        <w:spacing w:after="0" w:line="240" w:lineRule="auto"/>
        <w:rPr>
          <w:rFonts w:ascii="Times New Roman" w:hAnsi="Times New Roman"/>
          <w:b/>
          <w:bCs/>
          <w:spacing w:val="-4"/>
          <w:sz w:val="28"/>
          <w:szCs w:val="28"/>
          <w:highlight w:val="yellow"/>
        </w:rPr>
      </w:pPr>
    </w:p>
    <w:p w:rsidR="000B4121" w:rsidRDefault="000B4121" w:rsidP="00D056B1">
      <w:pPr>
        <w:shd w:val="clear" w:color="auto" w:fill="FFFFFF"/>
        <w:tabs>
          <w:tab w:val="left" w:pos="490"/>
        </w:tabs>
        <w:spacing w:after="0" w:line="240" w:lineRule="auto"/>
        <w:rPr>
          <w:rFonts w:ascii="Times New Roman" w:hAnsi="Times New Roman"/>
          <w:b/>
          <w:bCs/>
          <w:spacing w:val="-4"/>
          <w:sz w:val="28"/>
          <w:szCs w:val="28"/>
          <w:highlight w:val="yellow"/>
        </w:rPr>
      </w:pPr>
    </w:p>
    <w:p w:rsidR="0009192C" w:rsidRDefault="0009192C" w:rsidP="0009192C">
      <w:pPr>
        <w:shd w:val="clear" w:color="auto" w:fill="FFFFFF"/>
        <w:tabs>
          <w:tab w:val="left" w:pos="490"/>
        </w:tabs>
        <w:spacing w:after="0" w:line="240" w:lineRule="auto"/>
        <w:rPr>
          <w:rFonts w:ascii="Times New Roman" w:hAnsi="Times New Roman"/>
          <w:b/>
          <w:bCs/>
          <w:spacing w:val="-4"/>
          <w:sz w:val="28"/>
          <w:szCs w:val="28"/>
        </w:rPr>
      </w:pPr>
    </w:p>
    <w:p w:rsidR="00D056B1" w:rsidRPr="0009192C" w:rsidRDefault="00D056B1" w:rsidP="0009192C">
      <w:pPr>
        <w:shd w:val="clear" w:color="auto" w:fill="FFFFFF"/>
        <w:tabs>
          <w:tab w:val="left" w:pos="4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192C">
        <w:rPr>
          <w:rFonts w:ascii="Times New Roman" w:hAnsi="Times New Roman" w:cs="Times New Roman"/>
          <w:b/>
          <w:bCs/>
          <w:spacing w:val="-4"/>
          <w:sz w:val="24"/>
          <w:szCs w:val="24"/>
        </w:rPr>
        <w:t>4.2.</w:t>
      </w:r>
      <w:r w:rsidRPr="0009192C">
        <w:rPr>
          <w:rFonts w:ascii="Times New Roman" w:hAnsi="Times New Roman" w:cs="Times New Roman"/>
          <w:b/>
          <w:bCs/>
          <w:sz w:val="24"/>
          <w:szCs w:val="24"/>
        </w:rPr>
        <w:tab/>
        <w:t>Информационное обеспечение обучения</w:t>
      </w:r>
    </w:p>
    <w:p w:rsidR="00F00180" w:rsidRPr="0009192C" w:rsidRDefault="00F00180" w:rsidP="00F00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09192C">
        <w:rPr>
          <w:rFonts w:ascii="Times New Roman" w:hAnsi="Times New Roman" w:cs="Times New Roman"/>
          <w:b/>
          <w:bCs/>
          <w:sz w:val="24"/>
          <w:szCs w:val="24"/>
        </w:rPr>
        <w:t>Перечень рекомендуемых учебных изданий, Интернет-ресурсов, дополнительной литературы</w:t>
      </w:r>
    </w:p>
    <w:p w:rsidR="00F00180" w:rsidRPr="0009192C" w:rsidRDefault="00F00180" w:rsidP="00F001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0B4121" w:rsidRPr="0009192C" w:rsidRDefault="000B4121" w:rsidP="000B41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192C">
        <w:rPr>
          <w:rFonts w:ascii="Times New Roman" w:hAnsi="Times New Roman" w:cs="Times New Roman"/>
          <w:bCs/>
          <w:sz w:val="24"/>
          <w:szCs w:val="24"/>
        </w:rPr>
        <w:t>Основные источники:</w:t>
      </w:r>
    </w:p>
    <w:p w:rsidR="000B4121" w:rsidRPr="0009192C" w:rsidRDefault="000B4121" w:rsidP="000B4121">
      <w:pPr>
        <w:numPr>
          <w:ilvl w:val="0"/>
          <w:numId w:val="9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9192C">
        <w:rPr>
          <w:rFonts w:ascii="Times New Roman" w:hAnsi="Times New Roman" w:cs="Times New Roman"/>
          <w:sz w:val="24"/>
          <w:szCs w:val="24"/>
        </w:rPr>
        <w:t xml:space="preserve">Н.В. Васько, А.С. Девятков, А.Ф. Кучеров и др. «Электровоз ВЛ-80С. Руководство по эксплуатации», М.: Транспорт. 1990 , - 454с.; (не переиздавался). </w:t>
      </w:r>
    </w:p>
    <w:p w:rsidR="000B4121" w:rsidRPr="0009192C" w:rsidRDefault="000B4121" w:rsidP="000B4121">
      <w:pPr>
        <w:numPr>
          <w:ilvl w:val="0"/>
          <w:numId w:val="9"/>
        </w:numPr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9192C">
        <w:rPr>
          <w:rFonts w:ascii="Times New Roman" w:hAnsi="Times New Roman" w:cs="Times New Roman"/>
          <w:sz w:val="24"/>
          <w:szCs w:val="24"/>
        </w:rPr>
        <w:t>В.М. Находкин, Р.Г. Черепашенец . «Технология ремонта тягового подвижного состава». Учеб. для техникумов железнодорожного транспорта, М.Транспорт. 1998, - 461с.; (не переиздавался).</w:t>
      </w:r>
    </w:p>
    <w:p w:rsidR="000B4121" w:rsidRPr="0009192C" w:rsidRDefault="000B4121" w:rsidP="000B4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4121" w:rsidRPr="0009192C" w:rsidRDefault="000B4121" w:rsidP="000B41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192C">
        <w:rPr>
          <w:rFonts w:ascii="Times New Roman" w:hAnsi="Times New Roman" w:cs="Times New Roman"/>
          <w:bCs/>
          <w:sz w:val="24"/>
          <w:szCs w:val="24"/>
        </w:rPr>
        <w:t>Дополнительные источники:</w:t>
      </w:r>
    </w:p>
    <w:p w:rsidR="000B4121" w:rsidRPr="0009192C" w:rsidRDefault="000B4121" w:rsidP="000B4121">
      <w:pPr>
        <w:pStyle w:val="a7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 xml:space="preserve">Г.С. Афонин. «Автоматические тормоза подвижного состава», М.: Транспорт.  2011. – 360с. (не переиздавался). </w:t>
      </w:r>
    </w:p>
    <w:p w:rsidR="000B4121" w:rsidRPr="0009192C" w:rsidRDefault="000B4121" w:rsidP="000B4121">
      <w:pPr>
        <w:pStyle w:val="a7"/>
        <w:numPr>
          <w:ilvl w:val="0"/>
          <w:numId w:val="14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 xml:space="preserve">А.Ю. Николаев., Сесявин Н.В. «Устройство и работа электровоза ВЛ-80с» Учебное пособие для учащихся образовательных учреждений жд транспорта, осуществляющих профессиональную подготовку М.: Маршрут, 2006. – 512 с.(не переиздавался, электронная версия).  </w:t>
      </w:r>
    </w:p>
    <w:p w:rsidR="000B4121" w:rsidRPr="0009192C" w:rsidRDefault="000B4121" w:rsidP="000B4121">
      <w:pPr>
        <w:pStyle w:val="a7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Инструкция ЦВ – ЦТЦЛ-ВНИИЖТ/277- 2010 г.</w:t>
      </w:r>
    </w:p>
    <w:p w:rsidR="000B4121" w:rsidRPr="0009192C" w:rsidRDefault="000B4121" w:rsidP="000B4121">
      <w:pPr>
        <w:pStyle w:val="a7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Инструкция ЦТ-533 «Ремонт и испытание автотормозного оборудования подвижного состава» - 2004 г.</w:t>
      </w:r>
    </w:p>
    <w:p w:rsidR="000B4121" w:rsidRPr="0009192C" w:rsidRDefault="000B4121" w:rsidP="000B4121">
      <w:pPr>
        <w:pStyle w:val="a7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Учебное пособие: «Рекомендации локомотивным бригадам по определению и устранению неисправностей в пути следования».</w:t>
      </w:r>
    </w:p>
    <w:p w:rsidR="000B4121" w:rsidRPr="0009192C" w:rsidRDefault="000B4121" w:rsidP="000B4121">
      <w:pPr>
        <w:pStyle w:val="a7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Журналы : «Локомотив», «Железнодорожный транспорт»</w:t>
      </w:r>
    </w:p>
    <w:p w:rsidR="000B4121" w:rsidRPr="0009192C" w:rsidRDefault="000B4121" w:rsidP="000B4121">
      <w:pPr>
        <w:pStyle w:val="a7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Э.С.Вохмянин «Пособие машинисту по обнаружению и устранению неисправностей в электрических цепях электровозов ВЛ11 и ВЛ11М М.2005</w:t>
      </w:r>
      <w:r w:rsidR="00D46283">
        <w:rPr>
          <w:rFonts w:ascii="Times New Roman" w:hAnsi="Times New Roman"/>
          <w:sz w:val="24"/>
          <w:szCs w:val="24"/>
        </w:rPr>
        <w:t xml:space="preserve"> </w:t>
      </w:r>
      <w:r w:rsidR="00D46283" w:rsidRPr="00D46283">
        <w:rPr>
          <w:rFonts w:ascii="Times New Roman" w:hAnsi="Times New Roman"/>
          <w:sz w:val="24"/>
          <w:szCs w:val="24"/>
        </w:rPr>
        <w:t>(электронная версия)</w:t>
      </w:r>
    </w:p>
    <w:p w:rsidR="000B4121" w:rsidRPr="0009192C" w:rsidRDefault="000B4121" w:rsidP="000B4121">
      <w:pPr>
        <w:pStyle w:val="a7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Н.И. Сидоров  «Как устроен и работает электровоз» М.1988</w:t>
      </w:r>
      <w:r w:rsidR="00D46283">
        <w:rPr>
          <w:rFonts w:ascii="Times New Roman" w:hAnsi="Times New Roman"/>
          <w:sz w:val="24"/>
          <w:szCs w:val="24"/>
        </w:rPr>
        <w:t xml:space="preserve"> </w:t>
      </w:r>
      <w:r w:rsidR="00D46283" w:rsidRPr="00D46283">
        <w:rPr>
          <w:rFonts w:ascii="Times New Roman" w:hAnsi="Times New Roman"/>
          <w:sz w:val="24"/>
          <w:szCs w:val="24"/>
        </w:rPr>
        <w:t>(электронная версия)</w:t>
      </w:r>
    </w:p>
    <w:p w:rsidR="000B4121" w:rsidRPr="0009192C" w:rsidRDefault="000B4121" w:rsidP="000B4121">
      <w:pPr>
        <w:pStyle w:val="a7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Р.Г. Черепашенец  «Вождение поездов» М.1994</w:t>
      </w:r>
      <w:r w:rsidR="00D46283">
        <w:rPr>
          <w:rFonts w:ascii="Times New Roman" w:hAnsi="Times New Roman"/>
          <w:sz w:val="24"/>
          <w:szCs w:val="24"/>
        </w:rPr>
        <w:t xml:space="preserve"> </w:t>
      </w:r>
      <w:r w:rsidR="00D46283" w:rsidRPr="00D46283">
        <w:rPr>
          <w:rFonts w:ascii="Times New Roman" w:hAnsi="Times New Roman"/>
          <w:sz w:val="24"/>
          <w:szCs w:val="24"/>
        </w:rPr>
        <w:t>(электронная версия)</w:t>
      </w:r>
    </w:p>
    <w:p w:rsidR="000B4121" w:rsidRPr="0009192C" w:rsidRDefault="000B4121" w:rsidP="000B4121">
      <w:pPr>
        <w:pStyle w:val="a7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В.К. Тихонычева  «Электровоз ВЛ11М; Руководство по эксплуатации» М.Транспорт 1994.</w:t>
      </w:r>
      <w:r w:rsidR="00D46283">
        <w:rPr>
          <w:rFonts w:ascii="Times New Roman" w:hAnsi="Times New Roman"/>
          <w:sz w:val="24"/>
          <w:szCs w:val="24"/>
        </w:rPr>
        <w:t xml:space="preserve"> </w:t>
      </w:r>
      <w:r w:rsidR="00D46283" w:rsidRPr="00D46283">
        <w:rPr>
          <w:rFonts w:ascii="Times New Roman" w:hAnsi="Times New Roman"/>
          <w:sz w:val="24"/>
          <w:szCs w:val="24"/>
        </w:rPr>
        <w:t>(электронная версия)</w:t>
      </w:r>
    </w:p>
    <w:p w:rsidR="000B4121" w:rsidRPr="0009192C" w:rsidRDefault="000B4121" w:rsidP="000B4121">
      <w:pPr>
        <w:pStyle w:val="a7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Шеремет Д.М. «Электропоезда переменного тока ЭД9М,ЭД9Т, ЭР9П»  М.2005</w:t>
      </w:r>
      <w:r w:rsidR="00D46283">
        <w:rPr>
          <w:rFonts w:ascii="Times New Roman" w:hAnsi="Times New Roman"/>
          <w:sz w:val="24"/>
          <w:szCs w:val="24"/>
        </w:rPr>
        <w:t xml:space="preserve"> </w:t>
      </w:r>
      <w:r w:rsidR="00D46283" w:rsidRPr="00D46283">
        <w:rPr>
          <w:rFonts w:ascii="Times New Roman" w:hAnsi="Times New Roman"/>
          <w:sz w:val="24"/>
          <w:szCs w:val="24"/>
        </w:rPr>
        <w:t>(электронная версия)</w:t>
      </w:r>
    </w:p>
    <w:p w:rsidR="000B4121" w:rsidRPr="0009192C" w:rsidRDefault="000B4121" w:rsidP="000B4121">
      <w:pPr>
        <w:pStyle w:val="a7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А. В. Грищенко «Электрические машины и преобразователи подвижного состава» М.2005</w:t>
      </w:r>
      <w:r w:rsidR="00D46283">
        <w:rPr>
          <w:rFonts w:ascii="Times New Roman" w:hAnsi="Times New Roman"/>
          <w:sz w:val="24"/>
          <w:szCs w:val="24"/>
        </w:rPr>
        <w:t xml:space="preserve"> </w:t>
      </w:r>
      <w:r w:rsidR="00D46283" w:rsidRPr="00D46283">
        <w:rPr>
          <w:rFonts w:ascii="Times New Roman" w:hAnsi="Times New Roman"/>
          <w:sz w:val="24"/>
          <w:szCs w:val="24"/>
        </w:rPr>
        <w:t>(электронная версия)</w:t>
      </w:r>
    </w:p>
    <w:p w:rsidR="000B4121" w:rsidRPr="0009192C" w:rsidRDefault="000B4121" w:rsidP="000B4121">
      <w:pPr>
        <w:pStyle w:val="a7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Э.С.Вохмянин «Электрические схемы электровозов ВЛ11 и ВЛ11М» М.2003</w:t>
      </w:r>
      <w:r w:rsidR="00D46283">
        <w:rPr>
          <w:rFonts w:ascii="Times New Roman" w:hAnsi="Times New Roman"/>
          <w:sz w:val="24"/>
          <w:szCs w:val="24"/>
        </w:rPr>
        <w:t xml:space="preserve"> </w:t>
      </w:r>
      <w:r w:rsidR="00D46283" w:rsidRPr="00D46283">
        <w:rPr>
          <w:rFonts w:ascii="Times New Roman" w:hAnsi="Times New Roman"/>
          <w:sz w:val="24"/>
          <w:szCs w:val="24"/>
        </w:rPr>
        <w:t>(электронная версия)</w:t>
      </w:r>
    </w:p>
    <w:p w:rsidR="000B4121" w:rsidRPr="0009192C" w:rsidRDefault="000B4121" w:rsidP="000B4121">
      <w:pPr>
        <w:pStyle w:val="a7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Н.И. Воронова «Локомотивные устройства безопасности» - 2010 г.</w:t>
      </w:r>
    </w:p>
    <w:p w:rsidR="000B4121" w:rsidRPr="0009192C" w:rsidRDefault="000B4121" w:rsidP="000B4121">
      <w:pPr>
        <w:pStyle w:val="a7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 xml:space="preserve">.Я. Быстрицкий. Устройство и работа электровозов переменного тока. Транспорт 1982г </w:t>
      </w:r>
      <w:r w:rsidR="00D46283">
        <w:rPr>
          <w:rFonts w:ascii="Times New Roman" w:hAnsi="Times New Roman"/>
          <w:sz w:val="24"/>
          <w:szCs w:val="24"/>
        </w:rPr>
        <w:t xml:space="preserve"> </w:t>
      </w:r>
      <w:r w:rsidR="00D46283" w:rsidRPr="00D46283">
        <w:rPr>
          <w:rFonts w:ascii="Times New Roman" w:hAnsi="Times New Roman"/>
          <w:sz w:val="24"/>
          <w:szCs w:val="24"/>
        </w:rPr>
        <w:t>(электронная версия)</w:t>
      </w:r>
    </w:p>
    <w:p w:rsidR="000B4121" w:rsidRPr="0009192C" w:rsidRDefault="000B4121" w:rsidP="000B4121">
      <w:pPr>
        <w:pStyle w:val="a7"/>
        <w:numPr>
          <w:ilvl w:val="0"/>
          <w:numId w:val="14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>Электровоз ЭП-1 Руководство по эксплуатации</w:t>
      </w:r>
      <w:r w:rsidRPr="0009192C">
        <w:rPr>
          <w:rFonts w:ascii="Times New Roman" w:hAnsi="Times New Roman"/>
          <w:spacing w:val="-9"/>
          <w:sz w:val="24"/>
          <w:szCs w:val="24"/>
        </w:rPr>
        <w:t xml:space="preserve"> . «ООО»  ПК  НЭВЗ 2013г </w:t>
      </w:r>
      <w:r w:rsidR="00D46283" w:rsidRPr="00D46283">
        <w:rPr>
          <w:rFonts w:ascii="Times New Roman" w:hAnsi="Times New Roman"/>
          <w:sz w:val="24"/>
          <w:szCs w:val="24"/>
        </w:rPr>
        <w:t>(электронная версия)</w:t>
      </w:r>
    </w:p>
    <w:p w:rsidR="000B4121" w:rsidRPr="00D46283" w:rsidRDefault="00D46283" w:rsidP="00D46283">
      <w:pPr>
        <w:pStyle w:val="a7"/>
        <w:numPr>
          <w:ilvl w:val="0"/>
          <w:numId w:val="14"/>
        </w:num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pacing w:val="-9"/>
          <w:sz w:val="24"/>
          <w:szCs w:val="24"/>
        </w:rPr>
        <w:t xml:space="preserve"> </w:t>
      </w:r>
      <w:r w:rsidR="000B4121" w:rsidRPr="0009192C">
        <w:rPr>
          <w:rFonts w:ascii="Times New Roman" w:hAnsi="Times New Roman"/>
          <w:spacing w:val="-9"/>
          <w:sz w:val="24"/>
          <w:szCs w:val="24"/>
        </w:rPr>
        <w:t>Яковлев Д.В. Управление грузовым электровозом и его обслуживание Транспорт-1985</w:t>
      </w:r>
      <w:r>
        <w:rPr>
          <w:rFonts w:ascii="Times New Roman" w:hAnsi="Times New Roman"/>
          <w:spacing w:val="-9"/>
          <w:sz w:val="24"/>
          <w:szCs w:val="24"/>
        </w:rPr>
        <w:t>, 298с.</w:t>
      </w:r>
    </w:p>
    <w:p w:rsidR="000B4121" w:rsidRPr="0009192C" w:rsidRDefault="000B4121" w:rsidP="000B4121">
      <w:pPr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</w:p>
    <w:p w:rsidR="000B4121" w:rsidRPr="0009192C" w:rsidRDefault="000B4121" w:rsidP="000B4121">
      <w:pPr>
        <w:pStyle w:val="a7"/>
        <w:spacing w:after="0" w:line="240" w:lineRule="auto"/>
        <w:ind w:left="142"/>
        <w:rPr>
          <w:rFonts w:ascii="Times New Roman" w:hAnsi="Times New Roman"/>
          <w:b/>
          <w:sz w:val="24"/>
          <w:szCs w:val="24"/>
        </w:rPr>
      </w:pPr>
      <w:r w:rsidRPr="0009192C">
        <w:rPr>
          <w:rFonts w:ascii="Times New Roman" w:hAnsi="Times New Roman"/>
          <w:b/>
          <w:sz w:val="24"/>
          <w:szCs w:val="24"/>
        </w:rPr>
        <w:t>Интернет-ресурсы</w:t>
      </w:r>
    </w:p>
    <w:p w:rsidR="000B4121" w:rsidRPr="0009192C" w:rsidRDefault="000B4121" w:rsidP="000B4121">
      <w:pPr>
        <w:pStyle w:val="a7"/>
        <w:numPr>
          <w:ilvl w:val="0"/>
          <w:numId w:val="11"/>
        </w:numPr>
        <w:spacing w:after="0" w:line="240" w:lineRule="auto"/>
        <w:ind w:left="360"/>
        <w:rPr>
          <w:rFonts w:ascii="Times New Roman" w:hAnsi="Times New Roman"/>
          <w:b/>
          <w:sz w:val="24"/>
          <w:szCs w:val="24"/>
        </w:rPr>
      </w:pPr>
      <w:r w:rsidRPr="0009192C">
        <w:rPr>
          <w:rFonts w:ascii="Times New Roman" w:hAnsi="Times New Roman"/>
          <w:sz w:val="24"/>
          <w:szCs w:val="24"/>
        </w:rPr>
        <w:t xml:space="preserve"> </w:t>
      </w:r>
      <w:r w:rsidRPr="0009192C">
        <w:rPr>
          <w:rFonts w:ascii="Times New Roman" w:hAnsi="Times New Roman"/>
          <w:sz w:val="24"/>
          <w:szCs w:val="24"/>
          <w:lang w:val="en-US"/>
        </w:rPr>
        <w:t>poezdvl</w:t>
      </w:r>
      <w:r w:rsidRPr="0009192C">
        <w:rPr>
          <w:rFonts w:ascii="Times New Roman" w:hAnsi="Times New Roman"/>
          <w:sz w:val="24"/>
          <w:szCs w:val="24"/>
        </w:rPr>
        <w:t>.</w:t>
      </w:r>
      <w:r w:rsidRPr="0009192C">
        <w:rPr>
          <w:rFonts w:ascii="Times New Roman" w:hAnsi="Times New Roman"/>
          <w:sz w:val="24"/>
          <w:szCs w:val="24"/>
          <w:lang w:val="en-US"/>
        </w:rPr>
        <w:t>com</w:t>
      </w:r>
    </w:p>
    <w:p w:rsidR="000B4121" w:rsidRPr="00454C5F" w:rsidRDefault="000B4121" w:rsidP="000B4121">
      <w:pPr>
        <w:spacing w:after="0" w:line="240" w:lineRule="auto"/>
        <w:rPr>
          <w:rFonts w:ascii="Times New Roman" w:hAnsi="Times New Roman"/>
          <w:sz w:val="28"/>
        </w:rPr>
      </w:pPr>
    </w:p>
    <w:p w:rsidR="00D056B1" w:rsidRDefault="00D056B1" w:rsidP="00D056B1">
      <w:pPr>
        <w:rPr>
          <w:rFonts w:ascii="Times New Roman" w:hAnsi="Times New Roman" w:cs="Times New Roman"/>
        </w:rPr>
      </w:pPr>
    </w:p>
    <w:p w:rsidR="00AB3DCA" w:rsidRDefault="00AB3DCA" w:rsidP="00322745">
      <w:pPr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 xml:space="preserve">5. </w:t>
      </w:r>
      <w:r>
        <w:rPr>
          <w:rFonts w:ascii="Times New Roman" w:hAnsi="Times New Roman"/>
          <w:b/>
          <w:sz w:val="24"/>
          <w:szCs w:val="24"/>
        </w:rPr>
        <w:t>КОНТРОЛЬ И ОЦЕНКА РЕЗУЛЬТАТОВ ОСВОЕНИЯ ПРОФЕССИОНАЛЬНОГО МОДУЛЯ (ВИДА ПРОФЕССИОНАЛЬНОЙ ДЕЯТЕЛЬНОСТИ)</w:t>
      </w:r>
    </w:p>
    <w:p w:rsidR="00EF4610" w:rsidRPr="00EF4610" w:rsidRDefault="00EF4610" w:rsidP="00EF4610">
      <w:pPr>
        <w:ind w:left="-426" w:right="-143" w:firstLine="852"/>
        <w:jc w:val="both"/>
        <w:rPr>
          <w:rFonts w:ascii="Times New Roman" w:hAnsi="Times New Roman" w:cs="Times New Roman"/>
          <w:sz w:val="24"/>
          <w:szCs w:val="24"/>
        </w:rPr>
      </w:pPr>
      <w:r w:rsidRPr="00EF4610">
        <w:rPr>
          <w:rFonts w:ascii="Times New Roman" w:hAnsi="Times New Roman" w:cs="Times New Roman"/>
          <w:b/>
          <w:sz w:val="24"/>
          <w:szCs w:val="24"/>
        </w:rPr>
        <w:t>Контроль и оценка</w:t>
      </w:r>
      <w:r w:rsidRPr="00EF4610">
        <w:rPr>
          <w:rFonts w:ascii="Times New Roman" w:hAnsi="Times New Roman" w:cs="Times New Roman"/>
          <w:sz w:val="24"/>
          <w:szCs w:val="24"/>
        </w:rPr>
        <w:t xml:space="preserve"> результатов освоения ПМ осуществляется преподавателем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F4610">
        <w:rPr>
          <w:rFonts w:ascii="Times New Roman" w:hAnsi="Times New Roman" w:cs="Times New Roman"/>
          <w:sz w:val="24"/>
          <w:szCs w:val="24"/>
        </w:rPr>
        <w:t xml:space="preserve"> в процессе текущего (рубежного) контроля, промежуточной аттестации в форме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F4610">
        <w:rPr>
          <w:rFonts w:ascii="Times New Roman" w:hAnsi="Times New Roman" w:cs="Times New Roman"/>
          <w:sz w:val="24"/>
          <w:szCs w:val="24"/>
        </w:rPr>
        <w:t xml:space="preserve"> экзамена и экзамена квалификационного.</w:t>
      </w:r>
    </w:p>
    <w:p w:rsidR="00EF4610" w:rsidRDefault="00EF4610" w:rsidP="00AB3DCA">
      <w:pPr>
        <w:ind w:left="1070"/>
        <w:contextualSpacing/>
        <w:rPr>
          <w:rFonts w:ascii="Times New Roman" w:hAnsi="Times New Roman"/>
          <w:b/>
          <w:sz w:val="24"/>
          <w:szCs w:val="24"/>
        </w:rPr>
      </w:pPr>
    </w:p>
    <w:p w:rsidR="00AB3DCA" w:rsidRDefault="00AB3DCA" w:rsidP="00AB3DCA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AB3DCA" w:rsidRDefault="00AB3DCA" w:rsidP="00AB3DCA">
      <w:pPr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Таблица 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070"/>
        <w:gridCol w:w="4394"/>
      </w:tblGrid>
      <w:tr w:rsidR="00AB3DCA" w:rsidTr="00AB3D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CA" w:rsidRDefault="00AB3DCA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Требования к результатам освоения </w:t>
            </w:r>
          </w:p>
          <w:p w:rsidR="00AB3DCA" w:rsidRDefault="00AB3DCA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(иметь практический опыт, должен уметь, знать)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CA" w:rsidRDefault="00AB3DCA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Средства проверки</w:t>
            </w:r>
          </w:p>
        </w:tc>
      </w:tr>
      <w:tr w:rsidR="00AB3DCA" w:rsidTr="00AB3DCA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CA" w:rsidRDefault="00AB3DCA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иметь практический опыт:</w:t>
            </w:r>
          </w:p>
        </w:tc>
      </w:tr>
      <w:tr w:rsidR="00AB3DCA" w:rsidTr="00B722DD">
        <w:trPr>
          <w:trHeight w:val="697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CA" w:rsidRDefault="00AB3DCA">
            <w:pPr>
              <w:widowControl w:val="0"/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contextualSpacing/>
              <w:rPr>
                <w:rFonts w:ascii="Times New Roman" w:hAnsi="Times New Roman"/>
              </w:rPr>
            </w:pPr>
            <w:r w:rsidRPr="00AB3DCA">
              <w:rPr>
                <w:rFonts w:ascii="Times New Roman" w:hAnsi="Times New Roman"/>
              </w:rPr>
              <w:t>Эксплуатации локомотива и обеспечения безопасности движения поездов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CA" w:rsidRDefault="000807EF" w:rsidP="000807E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</w:t>
            </w:r>
          </w:p>
          <w:p w:rsidR="000807EF" w:rsidRDefault="00A67365" w:rsidP="000807EF">
            <w:pPr>
              <w:spacing w:after="0"/>
              <w:rPr>
                <w:rFonts w:ascii="Times New Roman" w:hAnsi="Times New Roman"/>
              </w:rPr>
            </w:pPr>
            <w:r w:rsidRPr="00A67365">
              <w:rPr>
                <w:rFonts w:ascii="Times New Roman" w:hAnsi="Times New Roman"/>
                <w:b/>
              </w:rPr>
              <w:t>П/р №1:</w:t>
            </w:r>
            <w:r>
              <w:rPr>
                <w:rFonts w:ascii="Times New Roman" w:hAnsi="Times New Roman"/>
              </w:rPr>
              <w:t xml:space="preserve"> «Порядок осмотра оборудования в пути следования»</w:t>
            </w:r>
          </w:p>
        </w:tc>
      </w:tr>
      <w:tr w:rsidR="00B722DD" w:rsidTr="00AB3D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2DD" w:rsidRDefault="00B722DD">
            <w:pPr>
              <w:widowControl w:val="0"/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Осуществления контроля за работой устройств, узлов и агрегатов электровоза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22DD" w:rsidRDefault="00B722DD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</w:t>
            </w:r>
            <w:r w:rsidR="000807EF">
              <w:rPr>
                <w:rFonts w:ascii="Times New Roman" w:hAnsi="Times New Roman"/>
              </w:rPr>
              <w:t>занятие</w:t>
            </w:r>
          </w:p>
          <w:p w:rsidR="00A67365" w:rsidRDefault="00A6736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П/р №2</w:t>
            </w:r>
            <w:r w:rsidRPr="00A67365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A67365">
              <w:rPr>
                <w:rFonts w:ascii="Times New Roman" w:hAnsi="Times New Roman"/>
              </w:rPr>
              <w:t>«Порядок осуществления контроля за работой тяговых двигателей»</w:t>
            </w:r>
          </w:p>
        </w:tc>
      </w:tr>
      <w:tr w:rsidR="00AB3DCA" w:rsidTr="00AB3D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CA" w:rsidRDefault="00AB3DCA">
            <w:pPr>
              <w:widowControl w:val="0"/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Управления электровозом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CA" w:rsidRDefault="000807EF" w:rsidP="000807E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</w:t>
            </w:r>
          </w:p>
          <w:p w:rsidR="00A67365" w:rsidRDefault="00A67365" w:rsidP="00A6736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П/р №3</w:t>
            </w:r>
            <w:r w:rsidRPr="00A67365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</w:rPr>
              <w:t xml:space="preserve"> «Порядок управления электровозом при трогании с места»</w:t>
            </w:r>
          </w:p>
        </w:tc>
      </w:tr>
      <w:tr w:rsidR="00AB3DCA" w:rsidTr="00AB3D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CA" w:rsidRDefault="00AB3DCA">
            <w:pPr>
              <w:widowControl w:val="0"/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Приемки, подготовки электровоза к рейсу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CA" w:rsidRDefault="00AB3DCA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</w:t>
            </w:r>
            <w:r w:rsidR="000807EF">
              <w:rPr>
                <w:rFonts w:ascii="Times New Roman" w:hAnsi="Times New Roman"/>
              </w:rPr>
              <w:t>занятие</w:t>
            </w:r>
          </w:p>
          <w:p w:rsidR="00A67365" w:rsidRDefault="00A67365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П/р №4</w:t>
            </w:r>
            <w:r w:rsidRPr="00A67365">
              <w:rPr>
                <w:rFonts w:ascii="Times New Roman" w:hAnsi="Times New Roman"/>
                <w:b/>
              </w:rPr>
              <w:t>: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A67365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</w:rPr>
              <w:t>Порядок подготовки электровоза к рейсу»</w:t>
            </w:r>
          </w:p>
        </w:tc>
      </w:tr>
      <w:tr w:rsidR="00AB3DCA" w:rsidTr="00AB3DCA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CA" w:rsidRDefault="00AB3DCA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Уметь</w:t>
            </w:r>
          </w:p>
        </w:tc>
      </w:tr>
      <w:tr w:rsidR="00AB3DCA" w:rsidTr="00AB3D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CA" w:rsidRDefault="00B722DD">
            <w:pPr>
              <w:widowControl w:val="0"/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Определять конструктивные особенности узлов и деталей подвижного состава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CA" w:rsidRDefault="004B5FCE" w:rsidP="004B5FCE">
            <w:pPr>
              <w:pStyle w:val="a9"/>
              <w:spacing w:line="276" w:lineRule="auto"/>
              <w:ind w:firstLine="0"/>
              <w:jc w:val="left"/>
              <w:rPr>
                <w:bCs/>
                <w:spacing w:val="-1"/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 xml:space="preserve">Контрольная работа №1 </w:t>
            </w:r>
            <w:r>
              <w:rPr>
                <w:bCs/>
                <w:spacing w:val="-1"/>
                <w:sz w:val="24"/>
                <w:szCs w:val="24"/>
              </w:rPr>
              <w:t>«Общие обязанности локомотивной бригады при приемке электровоза»</w:t>
            </w:r>
          </w:p>
          <w:p w:rsidR="00322745" w:rsidRPr="00322745" w:rsidRDefault="00322745" w:rsidP="004B5FCE">
            <w:pPr>
              <w:pStyle w:val="a9"/>
              <w:spacing w:line="276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322745">
              <w:rPr>
                <w:b/>
                <w:bCs/>
                <w:spacing w:val="-1"/>
                <w:sz w:val="24"/>
                <w:szCs w:val="24"/>
              </w:rPr>
              <w:t>Экзамен</w:t>
            </w:r>
          </w:p>
        </w:tc>
      </w:tr>
      <w:tr w:rsidR="00AB3DCA" w:rsidTr="00AB3D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CA" w:rsidRDefault="00B722DD" w:rsidP="00B722DD">
            <w:pPr>
              <w:widowControl w:val="0"/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Выполнять основные виды работ по эксплуатации локомотива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CA" w:rsidRDefault="004B5FCE" w:rsidP="004B5FCE">
            <w:pPr>
              <w:shd w:val="clear" w:color="auto" w:fill="FFFFFF"/>
              <w:spacing w:after="0" w:line="240" w:lineRule="auto"/>
              <w:ind w:right="542"/>
              <w:rPr>
                <w:rFonts w:ascii="Times New Roman" w:hAnsi="Times New Roman" w:cs="Times New Roman"/>
                <w:sz w:val="24"/>
                <w:szCs w:val="24"/>
              </w:rPr>
            </w:pPr>
            <w:r w:rsidRPr="008412A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«Расположение и назначение электрических аппаратов на панелях управления»</w:t>
            </w:r>
          </w:p>
          <w:p w:rsidR="00322745" w:rsidRDefault="00322745" w:rsidP="004B5FCE">
            <w:pPr>
              <w:shd w:val="clear" w:color="auto" w:fill="FFFFFF"/>
              <w:spacing w:after="0" w:line="240" w:lineRule="auto"/>
              <w:ind w:right="542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322745">
              <w:rPr>
                <w:b/>
                <w:bCs/>
                <w:spacing w:val="-1"/>
                <w:sz w:val="24"/>
                <w:szCs w:val="24"/>
              </w:rPr>
              <w:t>Экзамен</w:t>
            </w:r>
          </w:p>
        </w:tc>
      </w:tr>
      <w:tr w:rsidR="00AB3DCA" w:rsidTr="00AB3D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CA" w:rsidRDefault="00B722DD">
            <w:pPr>
              <w:widowControl w:val="0"/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Управлять системами подвижного состава в соответствии с установленными требованиями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CA" w:rsidRDefault="004B5FCE" w:rsidP="004B5FCE">
            <w:pPr>
              <w:shd w:val="clear" w:color="auto" w:fill="FFFFFF"/>
              <w:spacing w:after="0" w:line="240" w:lineRule="auto"/>
              <w:ind w:right="542"/>
              <w:rPr>
                <w:rFonts w:ascii="Times New Roman" w:hAnsi="Times New Roman" w:cs="Times New Roman"/>
                <w:sz w:val="24"/>
                <w:szCs w:val="24"/>
              </w:rPr>
            </w:pPr>
            <w:r w:rsidRPr="008412A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«Порядок управления локомотивом в режиме тяги»</w:t>
            </w:r>
          </w:p>
          <w:p w:rsidR="00322745" w:rsidRDefault="00322745" w:rsidP="004B5FCE">
            <w:pPr>
              <w:shd w:val="clear" w:color="auto" w:fill="FFFFFF"/>
              <w:spacing w:after="0" w:line="240" w:lineRule="auto"/>
              <w:ind w:right="542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322745">
              <w:rPr>
                <w:b/>
                <w:bCs/>
                <w:spacing w:val="-1"/>
                <w:sz w:val="24"/>
                <w:szCs w:val="24"/>
              </w:rPr>
              <w:t>Экзамен</w:t>
            </w:r>
          </w:p>
        </w:tc>
      </w:tr>
      <w:tr w:rsidR="00AB3DCA" w:rsidTr="00AB3D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CA" w:rsidRDefault="00B722DD">
            <w:pPr>
              <w:widowControl w:val="0"/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Определять соответствие технического состояния оборудования подвижного состава, требованиям нормативных документов.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CA" w:rsidRDefault="004B5FCE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 w:cs="Times New Roman"/>
                <w:sz w:val="24"/>
                <w:szCs w:val="24"/>
              </w:rPr>
            </w:pPr>
            <w:r w:rsidRPr="008412A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«Регламент переговоров между ТЧМ и ТЧМП в пути следования</w:t>
            </w:r>
            <w:r w:rsidR="00505B24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 иснтр. ЦТ-876р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322745" w:rsidRDefault="00322745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/>
                <w:bCs/>
                <w:spacing w:val="-1"/>
                <w:sz w:val="24"/>
                <w:szCs w:val="24"/>
              </w:rPr>
            </w:pPr>
            <w:r w:rsidRPr="00322745">
              <w:rPr>
                <w:b/>
                <w:bCs/>
                <w:spacing w:val="-1"/>
                <w:sz w:val="24"/>
                <w:szCs w:val="24"/>
              </w:rPr>
              <w:t>Экзамен</w:t>
            </w:r>
          </w:p>
        </w:tc>
      </w:tr>
      <w:tr w:rsidR="00AB3DCA" w:rsidTr="00AB3DCA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CA" w:rsidRDefault="00AB3DC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Знать</w:t>
            </w:r>
          </w:p>
        </w:tc>
      </w:tr>
      <w:tr w:rsidR="00AB3DCA" w:rsidTr="00AB3D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CA" w:rsidRDefault="00B722DD">
            <w:pPr>
              <w:widowControl w:val="0"/>
              <w:tabs>
                <w:tab w:val="left" w:pos="28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Конструкцию, принцип действия и технические характеристики оборудования подвижного состава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CA" w:rsidRDefault="004B5FCE" w:rsidP="004B5FCE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 w:cs="Times New Roman"/>
                <w:sz w:val="24"/>
                <w:szCs w:val="24"/>
              </w:rPr>
            </w:pPr>
            <w:r w:rsidRPr="008412A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№4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«Расположение и назначение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электрических аппаратов на блоке силовых аппаратов №1,2»</w:t>
            </w:r>
          </w:p>
          <w:p w:rsidR="00322745" w:rsidRPr="004B5FCE" w:rsidRDefault="00322745" w:rsidP="004B5FCE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 w:rsidRPr="00322745">
              <w:rPr>
                <w:b/>
                <w:bCs/>
                <w:spacing w:val="-1"/>
                <w:sz w:val="24"/>
                <w:szCs w:val="24"/>
              </w:rPr>
              <w:t>Экзамен</w:t>
            </w:r>
          </w:p>
        </w:tc>
      </w:tr>
      <w:tr w:rsidR="00AB3DCA" w:rsidTr="00AB3D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CA" w:rsidRDefault="00B722DD" w:rsidP="00AB3DCA">
            <w:pPr>
              <w:pStyle w:val="a7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ind w:left="0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Правила эксплуатации и управления локомотивом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CA" w:rsidRDefault="004B5FCE" w:rsidP="004B5F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412A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№6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«Порядок управления электровозом в режиме электрического реостатного торможения»</w:t>
            </w:r>
          </w:p>
          <w:p w:rsidR="00322745" w:rsidRDefault="00322745" w:rsidP="004B5FC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</w:rPr>
            </w:pPr>
            <w:r w:rsidRPr="00322745">
              <w:rPr>
                <w:b/>
                <w:bCs/>
                <w:spacing w:val="-1"/>
                <w:sz w:val="24"/>
                <w:szCs w:val="24"/>
              </w:rPr>
              <w:t>Экзамен</w:t>
            </w:r>
          </w:p>
        </w:tc>
      </w:tr>
      <w:tr w:rsidR="00AB3DCA" w:rsidTr="00AB3D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CA" w:rsidRDefault="00B722DD" w:rsidP="00AB3DCA">
            <w:pPr>
              <w:pStyle w:val="a7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ind w:left="0" w:hanging="35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Нормативные документы по обеспечению безопасности движения поездов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CA" w:rsidRDefault="004B5FCE" w:rsidP="004B5FCE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 w:cs="Times New Roman"/>
                <w:sz w:val="24"/>
                <w:szCs w:val="24"/>
              </w:rPr>
            </w:pPr>
            <w:r w:rsidRPr="008412AA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Контрольная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«Регламент переговоров между ТЧМ и ТЧМП «Минута готовности»</w:t>
            </w:r>
            <w:r w:rsidR="00505B24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 иснтр. ЦТ-876р»</w:t>
            </w:r>
          </w:p>
          <w:p w:rsidR="00322745" w:rsidRDefault="00322745" w:rsidP="004B5FCE">
            <w:pPr>
              <w:shd w:val="clear" w:color="auto" w:fill="FFFFFF"/>
              <w:spacing w:after="0" w:line="240" w:lineRule="auto"/>
              <w:ind w:right="394"/>
              <w:rPr>
                <w:rFonts w:ascii="Times New Roman" w:hAnsi="Times New Roman"/>
                <w:bCs/>
                <w:spacing w:val="-1"/>
                <w:sz w:val="24"/>
                <w:szCs w:val="24"/>
              </w:rPr>
            </w:pPr>
            <w:r w:rsidRPr="00322745">
              <w:rPr>
                <w:b/>
                <w:bCs/>
                <w:spacing w:val="-1"/>
                <w:sz w:val="24"/>
                <w:szCs w:val="24"/>
              </w:rPr>
              <w:t>Экзамен</w:t>
            </w:r>
          </w:p>
        </w:tc>
      </w:tr>
      <w:tr w:rsidR="00AB3DCA" w:rsidTr="00AB3DC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CA" w:rsidRDefault="00AB3DCA">
            <w:pPr>
              <w:spacing w:after="0"/>
              <w:rPr>
                <w:rFonts w:cs="Times New Roman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3DCA" w:rsidRDefault="00AB3DCA">
            <w:pPr>
              <w:spacing w:after="0"/>
              <w:rPr>
                <w:rFonts w:cs="Times New Roman"/>
              </w:rPr>
            </w:pPr>
          </w:p>
        </w:tc>
      </w:tr>
    </w:tbl>
    <w:p w:rsidR="00AB3DCA" w:rsidRDefault="00AB3DCA" w:rsidP="00AB3DCA">
      <w:pPr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AB3DCA" w:rsidRDefault="00AB3DCA" w:rsidP="00AB3DCA">
      <w:pPr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4B5FCE" w:rsidRDefault="004B5FCE" w:rsidP="00AB3DCA">
      <w:pPr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4B5FCE" w:rsidRDefault="004B5FCE" w:rsidP="00AB3DCA">
      <w:pPr>
        <w:jc w:val="right"/>
        <w:rPr>
          <w:rFonts w:ascii="Times New Roman" w:hAnsi="Times New Roman"/>
          <w:color w:val="000000" w:themeColor="text1"/>
          <w:sz w:val="24"/>
          <w:szCs w:val="24"/>
        </w:rPr>
      </w:pPr>
    </w:p>
    <w:p w:rsidR="00AB3DCA" w:rsidRDefault="00AB3DCA" w:rsidP="00AB3DCA">
      <w:pPr>
        <w:jc w:val="right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Таблица 2</w:t>
      </w:r>
    </w:p>
    <w:tbl>
      <w:tblPr>
        <w:tblW w:w="907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62"/>
        <w:gridCol w:w="5811"/>
      </w:tblGrid>
      <w:tr w:rsidR="000807EF" w:rsidTr="000807EF"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7EF" w:rsidRDefault="000807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Требования к результатам </w:t>
            </w:r>
          </w:p>
          <w:p w:rsidR="000807EF" w:rsidRDefault="000807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освоения </w:t>
            </w:r>
          </w:p>
          <w:p w:rsidR="000807EF" w:rsidRDefault="000807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(профессиональные  компетенции)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07EF" w:rsidRDefault="000807E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Средства проверки</w:t>
            </w:r>
          </w:p>
        </w:tc>
      </w:tr>
      <w:tr w:rsidR="005E4937" w:rsidTr="000807EF"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937" w:rsidRDefault="005E4937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ПК 2.1. </w:t>
            </w:r>
            <w:r w:rsidRPr="00AB3DCA">
              <w:rPr>
                <w:rFonts w:ascii="Times New Roman" w:hAnsi="Times New Roman"/>
                <w:color w:val="000000" w:themeColor="text1"/>
                <w:lang w:eastAsia="en-US"/>
              </w:rPr>
              <w:t>Осуществлять приёмку и подготовку электровоза к рейсу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937" w:rsidRPr="00483665" w:rsidRDefault="005E4937" w:rsidP="00FE2E9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483665">
              <w:rPr>
                <w:rFonts w:ascii="Times New Roman" w:hAnsi="Times New Roman"/>
                <w:b/>
                <w:lang w:eastAsia="en-US"/>
              </w:rPr>
              <w:t xml:space="preserve">Дифференцированный зачет по учебной практике </w:t>
            </w:r>
          </w:p>
          <w:p w:rsidR="005E4937" w:rsidRPr="00483665" w:rsidRDefault="005E4937" w:rsidP="00FE2E9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  <w:p w:rsidR="005E4937" w:rsidRPr="00483665" w:rsidRDefault="005E4937" w:rsidP="00FE2E9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483665">
              <w:rPr>
                <w:rFonts w:ascii="Times New Roman" w:hAnsi="Times New Roman"/>
                <w:b/>
                <w:lang w:eastAsia="en-US"/>
              </w:rPr>
              <w:t xml:space="preserve">Дифференцированный зачет по производственной практике </w:t>
            </w:r>
          </w:p>
          <w:p w:rsidR="005E4937" w:rsidRPr="00483665" w:rsidRDefault="005E4937" w:rsidP="00FE2E9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  <w:p w:rsidR="005E4937" w:rsidRPr="00483665" w:rsidRDefault="005E4937" w:rsidP="00FE2E9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483665">
              <w:rPr>
                <w:rFonts w:ascii="Times New Roman" w:hAnsi="Times New Roman"/>
                <w:b/>
                <w:lang w:eastAsia="en-US"/>
              </w:rPr>
              <w:t>Экзамен (квалификационный)</w:t>
            </w:r>
          </w:p>
          <w:p w:rsidR="005E4937" w:rsidRPr="00483665" w:rsidRDefault="005E4937" w:rsidP="00FE2E98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eastAsia="en-US"/>
              </w:rPr>
            </w:pPr>
            <w:r w:rsidRPr="00483665">
              <w:rPr>
                <w:rFonts w:ascii="Times New Roman" w:hAnsi="Times New Roman"/>
                <w:b/>
                <w:color w:val="000000" w:themeColor="text1"/>
                <w:lang w:eastAsia="en-US"/>
              </w:rPr>
              <w:t xml:space="preserve"> </w:t>
            </w:r>
          </w:p>
        </w:tc>
      </w:tr>
      <w:tr w:rsidR="005E4937" w:rsidTr="000807EF">
        <w:trPr>
          <w:trHeight w:val="1778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937" w:rsidRDefault="005E493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ПК 2.2.</w:t>
            </w:r>
            <w:r>
              <w:t xml:space="preserve"> </w:t>
            </w:r>
            <w:r w:rsidRPr="00AB3DCA">
              <w:rPr>
                <w:rFonts w:ascii="Times New Roman" w:hAnsi="Times New Roman"/>
                <w:color w:val="000000" w:themeColor="text1"/>
                <w:lang w:eastAsia="en-US"/>
              </w:rPr>
              <w:t>Обеспечивать управления электровозом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937" w:rsidRPr="00483665" w:rsidRDefault="005E4937" w:rsidP="00FE2E9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483665">
              <w:rPr>
                <w:rFonts w:ascii="Times New Roman" w:hAnsi="Times New Roman"/>
                <w:b/>
                <w:lang w:eastAsia="en-US"/>
              </w:rPr>
              <w:t xml:space="preserve">Дифференцированный зачет по учебной практике </w:t>
            </w:r>
          </w:p>
          <w:p w:rsidR="005E4937" w:rsidRPr="00483665" w:rsidRDefault="005E4937" w:rsidP="00FE2E9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  <w:p w:rsidR="005E4937" w:rsidRPr="00483665" w:rsidRDefault="005E4937" w:rsidP="00FE2E9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483665">
              <w:rPr>
                <w:rFonts w:ascii="Times New Roman" w:hAnsi="Times New Roman"/>
                <w:b/>
                <w:lang w:eastAsia="en-US"/>
              </w:rPr>
              <w:t xml:space="preserve">Дифференцированный зачет по производственной практике </w:t>
            </w:r>
          </w:p>
          <w:p w:rsidR="005E4937" w:rsidRPr="00483665" w:rsidRDefault="005E4937" w:rsidP="00FE2E9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  <w:p w:rsidR="005E4937" w:rsidRPr="00483665" w:rsidRDefault="005E4937" w:rsidP="00FE2E9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483665">
              <w:rPr>
                <w:rFonts w:ascii="Times New Roman" w:hAnsi="Times New Roman"/>
                <w:b/>
                <w:lang w:eastAsia="en-US"/>
              </w:rPr>
              <w:t>Экзамен (квалификационный)</w:t>
            </w:r>
          </w:p>
          <w:p w:rsidR="005E4937" w:rsidRPr="00483665" w:rsidRDefault="005E4937" w:rsidP="00FE2E98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eastAsia="en-US"/>
              </w:rPr>
            </w:pPr>
            <w:r w:rsidRPr="00483665">
              <w:rPr>
                <w:rFonts w:ascii="Times New Roman" w:hAnsi="Times New Roman"/>
                <w:b/>
                <w:color w:val="000000" w:themeColor="text1"/>
                <w:lang w:eastAsia="en-US"/>
              </w:rPr>
              <w:t xml:space="preserve"> </w:t>
            </w:r>
          </w:p>
        </w:tc>
      </w:tr>
      <w:tr w:rsidR="005E4937" w:rsidTr="000807EF">
        <w:trPr>
          <w:trHeight w:val="1394"/>
        </w:trPr>
        <w:tc>
          <w:tcPr>
            <w:tcW w:w="3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937" w:rsidRDefault="005E4937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ПК 2.3. </w:t>
            </w:r>
            <w:r w:rsidRPr="00AB3DCA">
              <w:rPr>
                <w:rFonts w:ascii="Times New Roman" w:hAnsi="Times New Roman"/>
                <w:color w:val="000000" w:themeColor="text1"/>
                <w:lang w:eastAsia="en-US"/>
              </w:rPr>
              <w:t>Осуществлять контроль работы устройств, узлов и агрегатов электровоза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937" w:rsidRPr="00483665" w:rsidRDefault="005E4937" w:rsidP="00FE2E9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483665">
              <w:rPr>
                <w:rFonts w:ascii="Times New Roman" w:hAnsi="Times New Roman"/>
                <w:b/>
                <w:lang w:eastAsia="en-US"/>
              </w:rPr>
              <w:t xml:space="preserve">Дифференцированный зачет по учебной практике </w:t>
            </w:r>
          </w:p>
          <w:p w:rsidR="005E4937" w:rsidRPr="00483665" w:rsidRDefault="005E4937" w:rsidP="00FE2E9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  <w:p w:rsidR="005E4937" w:rsidRPr="00483665" w:rsidRDefault="005E4937" w:rsidP="00FE2E9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483665">
              <w:rPr>
                <w:rFonts w:ascii="Times New Roman" w:hAnsi="Times New Roman"/>
                <w:b/>
                <w:lang w:eastAsia="en-US"/>
              </w:rPr>
              <w:t xml:space="preserve">Дифференцированный зачет по производственной практике </w:t>
            </w:r>
          </w:p>
          <w:p w:rsidR="005E4937" w:rsidRPr="00483665" w:rsidRDefault="005E4937" w:rsidP="00FE2E9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</w:p>
          <w:p w:rsidR="005E4937" w:rsidRPr="00483665" w:rsidRDefault="005E4937" w:rsidP="00FE2E98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483665">
              <w:rPr>
                <w:rFonts w:ascii="Times New Roman" w:hAnsi="Times New Roman"/>
                <w:b/>
                <w:lang w:eastAsia="en-US"/>
              </w:rPr>
              <w:t>Экзамен (квалификационный)</w:t>
            </w:r>
          </w:p>
          <w:p w:rsidR="005E4937" w:rsidRPr="00483665" w:rsidRDefault="005E4937" w:rsidP="00FE2E98">
            <w:pPr>
              <w:spacing w:after="0" w:line="240" w:lineRule="auto"/>
              <w:jc w:val="center"/>
              <w:rPr>
                <w:rFonts w:ascii="Times New Roman" w:hAnsi="Times New Roman"/>
                <w:b/>
                <w:highlight w:val="yellow"/>
                <w:lang w:eastAsia="en-US"/>
              </w:rPr>
            </w:pPr>
            <w:r w:rsidRPr="00483665">
              <w:rPr>
                <w:rFonts w:ascii="Times New Roman" w:hAnsi="Times New Roman"/>
                <w:b/>
                <w:color w:val="000000" w:themeColor="text1"/>
                <w:lang w:eastAsia="en-US"/>
              </w:rPr>
              <w:t xml:space="preserve"> </w:t>
            </w:r>
          </w:p>
        </w:tc>
      </w:tr>
    </w:tbl>
    <w:p w:rsidR="00AB3DCA" w:rsidRDefault="00AB3DCA" w:rsidP="00AB3D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4"/>
          <w:szCs w:val="28"/>
        </w:rPr>
      </w:pPr>
    </w:p>
    <w:p w:rsidR="00322745" w:rsidRDefault="00322745" w:rsidP="00AB3D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4"/>
          <w:szCs w:val="28"/>
        </w:rPr>
      </w:pPr>
    </w:p>
    <w:p w:rsidR="00322745" w:rsidRDefault="00322745" w:rsidP="00AB3D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4"/>
          <w:szCs w:val="28"/>
        </w:rPr>
      </w:pPr>
    </w:p>
    <w:p w:rsidR="00322745" w:rsidRDefault="00322745" w:rsidP="00AB3D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4"/>
          <w:szCs w:val="28"/>
        </w:rPr>
      </w:pPr>
    </w:p>
    <w:p w:rsidR="002C7610" w:rsidRDefault="002C7610" w:rsidP="00AB3D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4"/>
          <w:szCs w:val="28"/>
        </w:rPr>
      </w:pPr>
    </w:p>
    <w:p w:rsidR="00AB3DCA" w:rsidRDefault="00AB3DCA" w:rsidP="00AB3DC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lastRenderedPageBreak/>
        <w:t>Таблица 3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37"/>
        <w:gridCol w:w="5245"/>
      </w:tblGrid>
      <w:tr w:rsidR="00030392" w:rsidRPr="00303A33" w:rsidTr="000B4121">
        <w:tc>
          <w:tcPr>
            <w:tcW w:w="4537" w:type="dxa"/>
            <w:vAlign w:val="center"/>
            <w:hideMark/>
          </w:tcPr>
          <w:p w:rsidR="00030392" w:rsidRPr="00303A33" w:rsidRDefault="00030392" w:rsidP="000B412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03A33">
              <w:rPr>
                <w:rFonts w:ascii="Times New Roman" w:eastAsia="Times New Roman" w:hAnsi="Times New Roman" w:cs="Times New Roman"/>
                <w:b/>
                <w:bCs/>
              </w:rPr>
              <w:t xml:space="preserve">Требования к результатам </w:t>
            </w:r>
          </w:p>
          <w:p w:rsidR="00030392" w:rsidRPr="00303A33" w:rsidRDefault="00030392" w:rsidP="000B412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03A33">
              <w:rPr>
                <w:rFonts w:ascii="Times New Roman" w:eastAsia="Times New Roman" w:hAnsi="Times New Roman" w:cs="Times New Roman"/>
                <w:b/>
                <w:bCs/>
              </w:rPr>
              <w:t xml:space="preserve">освоения </w:t>
            </w:r>
          </w:p>
          <w:p w:rsidR="00030392" w:rsidRPr="00303A33" w:rsidRDefault="00030392" w:rsidP="000B412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03A33">
              <w:rPr>
                <w:rFonts w:ascii="Times New Roman" w:eastAsia="Times New Roman" w:hAnsi="Times New Roman" w:cs="Times New Roman"/>
                <w:b/>
                <w:bCs/>
              </w:rPr>
              <w:t>(общие компетенции)</w:t>
            </w:r>
          </w:p>
        </w:tc>
        <w:tc>
          <w:tcPr>
            <w:tcW w:w="5245" w:type="dxa"/>
            <w:vAlign w:val="center"/>
            <w:hideMark/>
          </w:tcPr>
          <w:p w:rsidR="00030392" w:rsidRPr="00303A33" w:rsidRDefault="00030392" w:rsidP="000B4121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03A33">
              <w:rPr>
                <w:rFonts w:ascii="Times New Roman" w:eastAsia="Times New Roman" w:hAnsi="Times New Roman" w:cs="Times New Roman"/>
                <w:b/>
              </w:rPr>
              <w:t>Формы и методы</w:t>
            </w:r>
            <w:r w:rsidRPr="00303A33">
              <w:rPr>
                <w:rFonts w:ascii="Times New Roman" w:eastAsia="Times New Roman" w:hAnsi="Times New Roman" w:cs="Times New Roman"/>
                <w:b/>
              </w:rPr>
              <w:br/>
              <w:t>сформированности компетенций</w:t>
            </w:r>
          </w:p>
        </w:tc>
      </w:tr>
      <w:tr w:rsidR="00030392" w:rsidRPr="00303A33" w:rsidTr="000B4121">
        <w:trPr>
          <w:trHeight w:val="65"/>
        </w:trPr>
        <w:tc>
          <w:tcPr>
            <w:tcW w:w="4537" w:type="dxa"/>
            <w:hideMark/>
          </w:tcPr>
          <w:p w:rsidR="00030392" w:rsidRPr="00303A33" w:rsidRDefault="00030392" w:rsidP="000B4121">
            <w:pPr>
              <w:shd w:val="clear" w:color="auto" w:fill="FFFFFF"/>
              <w:ind w:left="62" w:right="43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03A33">
              <w:rPr>
                <w:rFonts w:ascii="Times New Roman" w:eastAsia="Times New Roman" w:hAnsi="Times New Roman" w:cs="Times New Roman"/>
                <w:spacing w:val="-1"/>
                <w:szCs w:val="28"/>
              </w:rPr>
              <w:t xml:space="preserve">ОК 1. Понимать сущность и социальную значимость своей будущей </w:t>
            </w:r>
            <w:r w:rsidRPr="00303A33">
              <w:rPr>
                <w:rFonts w:ascii="Times New Roman" w:eastAsia="Times New Roman" w:hAnsi="Times New Roman" w:cs="Times New Roman"/>
                <w:szCs w:val="28"/>
              </w:rPr>
              <w:t>профессии, проявлять к ней устойчивый интерес</w:t>
            </w:r>
            <w:r w:rsidRPr="00303A33">
              <w:rPr>
                <w:rFonts w:ascii="Times New Roman" w:eastAsia="Times New Roman" w:hAnsi="Times New Roman" w:cs="Times New Roman"/>
                <w:spacing w:val="-4"/>
                <w:szCs w:val="28"/>
              </w:rPr>
              <w:t xml:space="preserve"> </w:t>
            </w:r>
          </w:p>
        </w:tc>
        <w:tc>
          <w:tcPr>
            <w:tcW w:w="5245" w:type="dxa"/>
          </w:tcPr>
          <w:p w:rsidR="00030392" w:rsidRPr="00303A33" w:rsidRDefault="00030392" w:rsidP="000B4121">
            <w:pPr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303A33">
              <w:rPr>
                <w:rFonts w:ascii="Times New Roman" w:eastAsia="Times New Roman" w:hAnsi="Times New Roman" w:cs="Times New Roman"/>
                <w:lang w:eastAsia="en-US"/>
              </w:rPr>
              <w:t>Оценка преподавателя в участии студента в учебных, образовательных, воспитательных мероприятиях  в рамках профессии.</w:t>
            </w:r>
          </w:p>
        </w:tc>
      </w:tr>
      <w:tr w:rsidR="00030392" w:rsidRPr="00303A33" w:rsidTr="000B4121">
        <w:trPr>
          <w:trHeight w:val="65"/>
        </w:trPr>
        <w:tc>
          <w:tcPr>
            <w:tcW w:w="4537" w:type="dxa"/>
            <w:hideMark/>
          </w:tcPr>
          <w:p w:rsidR="00030392" w:rsidRPr="00303A33" w:rsidRDefault="00030392" w:rsidP="000B412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303A33">
              <w:rPr>
                <w:rFonts w:ascii="Times New Roman" w:eastAsia="Times New Roman" w:hAnsi="Times New Roman" w:cs="Times New Roman"/>
                <w:spacing w:val="-1"/>
                <w:szCs w:val="28"/>
              </w:rPr>
              <w:t>ОК 2. Организовывать собственную деятельность, исходя из цели и способов ее достижения, определенных руководителем</w:t>
            </w:r>
          </w:p>
        </w:tc>
        <w:tc>
          <w:tcPr>
            <w:tcW w:w="5245" w:type="dxa"/>
          </w:tcPr>
          <w:p w:rsidR="00030392" w:rsidRPr="00303A33" w:rsidRDefault="00030392" w:rsidP="000B4121">
            <w:pPr>
              <w:jc w:val="both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  <w:r w:rsidRPr="00303A33">
              <w:rPr>
                <w:rFonts w:ascii="Times New Roman" w:eastAsia="Times New Roman" w:hAnsi="Times New Roman" w:cs="Times New Roman"/>
                <w:bCs/>
                <w:lang w:eastAsia="en-US"/>
              </w:rPr>
              <w:t>Наблюдение за соблюдением технологии изготовления продукта, оказания услуг и др.</w:t>
            </w:r>
          </w:p>
        </w:tc>
      </w:tr>
      <w:tr w:rsidR="00030392" w:rsidRPr="00303A33" w:rsidTr="000B4121">
        <w:trPr>
          <w:trHeight w:val="65"/>
        </w:trPr>
        <w:tc>
          <w:tcPr>
            <w:tcW w:w="4537" w:type="dxa"/>
            <w:hideMark/>
          </w:tcPr>
          <w:p w:rsidR="00030392" w:rsidRPr="00303A33" w:rsidRDefault="00030392" w:rsidP="000B412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303A33">
              <w:rPr>
                <w:rFonts w:ascii="Times New Roman" w:eastAsia="Times New Roman" w:hAnsi="Times New Roman" w:cs="Times New Roman"/>
                <w:spacing w:val="-1"/>
                <w:szCs w:val="28"/>
              </w:rPr>
              <w:t xml:space="preserve">ОК 3. Анализировать рабочую ситуацию, осуществлять текущий и итоговый контроль, оценку и коррекцию собственной деятельности, нести </w:t>
            </w:r>
            <w:r w:rsidRPr="00303A33">
              <w:rPr>
                <w:rFonts w:ascii="Times New Roman" w:eastAsia="Times New Roman" w:hAnsi="Times New Roman" w:cs="Times New Roman"/>
                <w:szCs w:val="28"/>
              </w:rPr>
              <w:t>ответственность за результаты своей работы</w:t>
            </w:r>
          </w:p>
        </w:tc>
        <w:tc>
          <w:tcPr>
            <w:tcW w:w="5245" w:type="dxa"/>
            <w:vAlign w:val="center"/>
          </w:tcPr>
          <w:p w:rsidR="00030392" w:rsidRPr="00303A33" w:rsidRDefault="00030392" w:rsidP="000B4121">
            <w:pPr>
              <w:rPr>
                <w:rFonts w:ascii="Times New Roman" w:eastAsia="Times New Roman" w:hAnsi="Times New Roman" w:cs="Times New Roman"/>
                <w:b/>
              </w:rPr>
            </w:pPr>
            <w:r w:rsidRPr="00303A33">
              <w:rPr>
                <w:rFonts w:ascii="Times New Roman" w:eastAsia="Times New Roman" w:hAnsi="Times New Roman" w:cs="Times New Roman"/>
                <w:bCs/>
                <w:lang w:eastAsia="en-US"/>
              </w:rPr>
              <w:t>Оценка преподавателем в стремлении улучшить студентом свою успеваемость и в исправлении сложившейся академической задолженности</w:t>
            </w:r>
          </w:p>
        </w:tc>
      </w:tr>
      <w:tr w:rsidR="00030392" w:rsidRPr="00303A33" w:rsidTr="000B4121">
        <w:trPr>
          <w:trHeight w:val="65"/>
        </w:trPr>
        <w:tc>
          <w:tcPr>
            <w:tcW w:w="4537" w:type="dxa"/>
            <w:hideMark/>
          </w:tcPr>
          <w:p w:rsidR="00030392" w:rsidRPr="00303A33" w:rsidRDefault="00030392" w:rsidP="000B4121">
            <w:pPr>
              <w:shd w:val="clear" w:color="auto" w:fill="FFFFFF"/>
              <w:tabs>
                <w:tab w:val="left" w:pos="3869"/>
                <w:tab w:val="left" w:pos="5232"/>
                <w:tab w:val="left" w:pos="7507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  <w:r w:rsidRPr="00303A33">
              <w:rPr>
                <w:rFonts w:ascii="Times New Roman" w:eastAsia="Times New Roman" w:hAnsi="Times New Roman" w:cs="Times New Roman"/>
                <w:spacing w:val="-1"/>
                <w:szCs w:val="28"/>
              </w:rPr>
              <w:t xml:space="preserve">ОК 4. </w:t>
            </w:r>
            <w:r w:rsidRPr="00303A33">
              <w:rPr>
                <w:rFonts w:ascii="Times New Roman" w:eastAsia="Times New Roman" w:hAnsi="Times New Roman" w:cs="Times New Roman"/>
                <w:spacing w:val="-4"/>
                <w:szCs w:val="28"/>
              </w:rPr>
              <w:t xml:space="preserve">Осуществлять поиск и использование информации </w:t>
            </w:r>
            <w:r w:rsidRPr="00303A33">
              <w:rPr>
                <w:rFonts w:ascii="Times New Roman" w:eastAsia="Times New Roman" w:hAnsi="Times New Roman" w:cs="Times New Roman"/>
                <w:spacing w:val="-7"/>
                <w:szCs w:val="28"/>
              </w:rPr>
              <w:t xml:space="preserve">поиск </w:t>
            </w:r>
            <w:r w:rsidRPr="00303A33">
              <w:rPr>
                <w:rFonts w:ascii="Times New Roman" w:eastAsia="Times New Roman" w:hAnsi="Times New Roman" w:cs="Times New Roman"/>
                <w:spacing w:val="-3"/>
                <w:szCs w:val="28"/>
              </w:rPr>
              <w:t xml:space="preserve">информации, необходимой </w:t>
            </w:r>
            <w:r w:rsidRPr="00303A33">
              <w:rPr>
                <w:rFonts w:ascii="Times New Roman" w:eastAsia="Times New Roman" w:hAnsi="Times New Roman" w:cs="Times New Roman"/>
                <w:spacing w:val="-1"/>
                <w:szCs w:val="28"/>
              </w:rPr>
              <w:t>для эффективного выполнения профессиональных задач</w:t>
            </w:r>
          </w:p>
        </w:tc>
        <w:tc>
          <w:tcPr>
            <w:tcW w:w="5245" w:type="dxa"/>
          </w:tcPr>
          <w:p w:rsidR="00030392" w:rsidRPr="00303A33" w:rsidRDefault="00030392" w:rsidP="000B4121">
            <w:pPr>
              <w:rPr>
                <w:rFonts w:ascii="Times New Roman" w:eastAsia="Times New Roman" w:hAnsi="Times New Roman" w:cs="Times New Roman"/>
                <w:bCs/>
                <w:lang w:eastAsia="en-US"/>
              </w:rPr>
            </w:pPr>
            <w:r w:rsidRPr="00303A33">
              <w:rPr>
                <w:rFonts w:ascii="Times New Roman" w:eastAsia="Times New Roman" w:hAnsi="Times New Roman" w:cs="Times New Roman"/>
                <w:bCs/>
                <w:lang w:eastAsia="en-US"/>
              </w:rPr>
              <w:t xml:space="preserve">Оценка преподавателем выполнения заданий   самостоятельной работы в поиске и использовании информации. </w:t>
            </w:r>
          </w:p>
          <w:p w:rsidR="00030392" w:rsidRPr="00303A33" w:rsidRDefault="00030392" w:rsidP="000B4121">
            <w:pPr>
              <w:jc w:val="both"/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</w:p>
        </w:tc>
      </w:tr>
      <w:tr w:rsidR="00030392" w:rsidRPr="00303A33" w:rsidTr="000B4121">
        <w:trPr>
          <w:trHeight w:val="65"/>
        </w:trPr>
        <w:tc>
          <w:tcPr>
            <w:tcW w:w="4537" w:type="dxa"/>
            <w:hideMark/>
          </w:tcPr>
          <w:p w:rsidR="00030392" w:rsidRPr="00303A33" w:rsidRDefault="00030392" w:rsidP="000B412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303A33">
              <w:rPr>
                <w:rFonts w:ascii="Times New Roman" w:eastAsia="Times New Roman" w:hAnsi="Times New Roman" w:cs="Times New Roman"/>
                <w:spacing w:val="-1"/>
                <w:szCs w:val="28"/>
              </w:rPr>
              <w:t xml:space="preserve">ОК 5. Использовать информационно-коммуникационные технологии </w:t>
            </w:r>
            <w:r w:rsidRPr="00303A33">
              <w:rPr>
                <w:rFonts w:ascii="Times New Roman" w:eastAsia="Times New Roman" w:hAnsi="Times New Roman" w:cs="Times New Roman"/>
                <w:szCs w:val="28"/>
              </w:rPr>
              <w:t>в профессиональной деятельности</w:t>
            </w:r>
          </w:p>
        </w:tc>
        <w:tc>
          <w:tcPr>
            <w:tcW w:w="5245" w:type="dxa"/>
          </w:tcPr>
          <w:p w:rsidR="00030392" w:rsidRPr="00303A33" w:rsidRDefault="00030392" w:rsidP="000B4121">
            <w:pP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  <w:r w:rsidRPr="00303A33">
              <w:rPr>
                <w:rFonts w:ascii="Times New Roman" w:eastAsia="Times New Roman" w:hAnsi="Times New Roman" w:cs="Times New Roman"/>
              </w:rPr>
              <w:t xml:space="preserve">Наблюдение преподавателем за процессом использование </w:t>
            </w:r>
            <w:r w:rsidRPr="00303A33">
              <w:rPr>
                <w:rFonts w:ascii="Times New Roman" w:eastAsia="Times New Roman" w:hAnsi="Times New Roman" w:cs="Times New Roman"/>
                <w:spacing w:val="-1"/>
                <w:szCs w:val="28"/>
              </w:rPr>
              <w:t xml:space="preserve">информационно-коммуникационные технологии </w:t>
            </w:r>
            <w:r w:rsidRPr="00303A33">
              <w:rPr>
                <w:rFonts w:ascii="Times New Roman" w:eastAsia="Times New Roman" w:hAnsi="Times New Roman" w:cs="Times New Roman"/>
                <w:szCs w:val="28"/>
              </w:rPr>
              <w:t>в профессиональной деятельности</w:t>
            </w:r>
          </w:p>
        </w:tc>
      </w:tr>
      <w:tr w:rsidR="00030392" w:rsidRPr="00303A33" w:rsidTr="000B4121">
        <w:trPr>
          <w:trHeight w:val="65"/>
        </w:trPr>
        <w:tc>
          <w:tcPr>
            <w:tcW w:w="4537" w:type="dxa"/>
            <w:hideMark/>
          </w:tcPr>
          <w:p w:rsidR="00030392" w:rsidRPr="00303A33" w:rsidRDefault="00030392" w:rsidP="000B412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303A33">
              <w:rPr>
                <w:rFonts w:ascii="Times New Roman" w:eastAsia="Times New Roman" w:hAnsi="Times New Roman" w:cs="Times New Roman"/>
                <w:spacing w:val="-1"/>
                <w:szCs w:val="28"/>
              </w:rPr>
              <w:t xml:space="preserve">ОК 6. </w:t>
            </w:r>
            <w:r w:rsidRPr="00303A33">
              <w:rPr>
                <w:rFonts w:ascii="Times New Roman" w:eastAsia="Times New Roman" w:hAnsi="Times New Roman" w:cs="Times New Roman"/>
                <w:szCs w:val="28"/>
              </w:rPr>
              <w:t>Работать в коллективе и команде, эффективно общаться с коллегами, руководством, клиентами</w:t>
            </w:r>
          </w:p>
        </w:tc>
        <w:tc>
          <w:tcPr>
            <w:tcW w:w="5245" w:type="dxa"/>
          </w:tcPr>
          <w:p w:rsidR="00030392" w:rsidRPr="00303A33" w:rsidRDefault="00030392" w:rsidP="000B4121">
            <w:pPr>
              <w:rPr>
                <w:rFonts w:ascii="Times New Roman" w:eastAsia="Times New Roman" w:hAnsi="Times New Roman" w:cs="Times New Roman"/>
                <w:bCs/>
                <w:i/>
                <w:lang w:eastAsia="en-US"/>
              </w:rPr>
            </w:pPr>
            <w:r w:rsidRPr="00303A3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en-US"/>
              </w:rPr>
              <w:t>Определение преподавателем лидерских качеств, наблюдение за отношениями внутри группы.</w:t>
            </w:r>
            <w:r w:rsidRPr="00303A33">
              <w:rPr>
                <w:rFonts w:ascii="Times New Roman" w:eastAsia="Times New Roman" w:hAnsi="Times New Roman" w:cs="Times New Roman"/>
                <w:lang w:eastAsia="en-US"/>
              </w:rPr>
              <w:t xml:space="preserve"> Наблюдение за организацией коллективной деятельности, общением с преподавателем и руководителями.</w:t>
            </w:r>
          </w:p>
        </w:tc>
      </w:tr>
      <w:tr w:rsidR="00030392" w:rsidRPr="00303A33" w:rsidTr="000B4121">
        <w:trPr>
          <w:trHeight w:val="65"/>
        </w:trPr>
        <w:tc>
          <w:tcPr>
            <w:tcW w:w="4537" w:type="dxa"/>
            <w:hideMark/>
          </w:tcPr>
          <w:p w:rsidR="00030392" w:rsidRPr="00303A33" w:rsidRDefault="00030392" w:rsidP="000B4121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303A33">
              <w:rPr>
                <w:rFonts w:ascii="Times New Roman" w:eastAsia="Times New Roman" w:hAnsi="Times New Roman" w:cs="Times New Roman"/>
                <w:spacing w:val="-1"/>
                <w:szCs w:val="28"/>
              </w:rPr>
              <w:t xml:space="preserve">ОК 7. Исполнять воинскую обязанность, в том числе с применением </w:t>
            </w:r>
            <w:r w:rsidRPr="00303A33">
              <w:rPr>
                <w:rFonts w:ascii="Times New Roman" w:eastAsia="Times New Roman" w:hAnsi="Times New Roman" w:cs="Times New Roman"/>
                <w:szCs w:val="28"/>
              </w:rPr>
              <w:t>полученных профессиональных знаний (для юношей)</w:t>
            </w:r>
          </w:p>
        </w:tc>
        <w:tc>
          <w:tcPr>
            <w:tcW w:w="5245" w:type="dxa"/>
          </w:tcPr>
          <w:p w:rsidR="00030392" w:rsidRPr="00303A33" w:rsidRDefault="00030392" w:rsidP="000B4121">
            <w:pPr>
              <w:spacing w:after="0" w:line="240" w:lineRule="auto"/>
              <w:rPr>
                <w:rFonts w:ascii="Times New Roman" w:hAnsi="Times New Roman" w:cs="Times New Roman"/>
                <w:bCs/>
                <w:lang w:eastAsia="en-US"/>
              </w:rPr>
            </w:pPr>
            <w:r w:rsidRPr="00303A33">
              <w:rPr>
                <w:rFonts w:ascii="Times New Roman" w:hAnsi="Times New Roman" w:cs="Times New Roman"/>
                <w:bCs/>
                <w:lang w:eastAsia="en-US"/>
              </w:rPr>
              <w:t>Способность выполнять воинскую обязанность с применением полученных профессиональных знаний</w:t>
            </w:r>
          </w:p>
        </w:tc>
      </w:tr>
    </w:tbl>
    <w:p w:rsidR="00D056B1" w:rsidRPr="00046830" w:rsidRDefault="00D056B1" w:rsidP="00D056B1">
      <w:pPr>
        <w:rPr>
          <w:rFonts w:ascii="Times New Roman" w:hAnsi="Times New Roman" w:cs="Times New Roman"/>
        </w:rPr>
      </w:pPr>
    </w:p>
    <w:p w:rsidR="00D056B1" w:rsidRDefault="00D056B1" w:rsidP="00D056B1"/>
    <w:p w:rsidR="006B2117" w:rsidRDefault="006B2117"/>
    <w:sectPr w:rsidR="006B2117" w:rsidSect="003C5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05503" w:rsidRDefault="00305503" w:rsidP="00D056B1">
      <w:pPr>
        <w:spacing w:after="0" w:line="240" w:lineRule="auto"/>
      </w:pPr>
      <w:r>
        <w:separator/>
      </w:r>
    </w:p>
  </w:endnote>
  <w:endnote w:type="continuationSeparator" w:id="1">
    <w:p w:rsidR="00305503" w:rsidRDefault="00305503" w:rsidP="00D056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69907"/>
      <w:docPartObj>
        <w:docPartGallery w:val="Page Numbers (Bottom of Page)"/>
        <w:docPartUnique/>
      </w:docPartObj>
    </w:sdtPr>
    <w:sdtContent>
      <w:p w:rsidR="006C1714" w:rsidRDefault="007160A4">
        <w:pPr>
          <w:pStyle w:val="ad"/>
          <w:jc w:val="center"/>
        </w:pPr>
        <w:fldSimple w:instr=" PAGE   \* MERGEFORMAT ">
          <w:r w:rsidR="00CC2C26">
            <w:rPr>
              <w:noProof/>
            </w:rPr>
            <w:t>13</w:t>
          </w:r>
        </w:fldSimple>
      </w:p>
    </w:sdtContent>
  </w:sdt>
  <w:p w:rsidR="006C1714" w:rsidRDefault="006C1714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05503" w:rsidRDefault="00305503" w:rsidP="00D056B1">
      <w:pPr>
        <w:spacing w:after="0" w:line="240" w:lineRule="auto"/>
      </w:pPr>
      <w:r>
        <w:separator/>
      </w:r>
    </w:p>
  </w:footnote>
  <w:footnote w:type="continuationSeparator" w:id="1">
    <w:p w:rsidR="00305503" w:rsidRDefault="00305503" w:rsidP="00D056B1">
      <w:pPr>
        <w:spacing w:after="0" w:line="240" w:lineRule="auto"/>
      </w:pPr>
      <w:r>
        <w:continuationSeparator/>
      </w:r>
    </w:p>
  </w:footnote>
  <w:footnote w:id="2">
    <w:p w:rsidR="00BD5A49" w:rsidRPr="00CA2983" w:rsidRDefault="00BD5A49" w:rsidP="00D056B1">
      <w:pPr>
        <w:spacing w:line="200" w:lineRule="exact"/>
        <w:jc w:val="both"/>
        <w:rPr>
          <w:i/>
          <w:sz w:val="20"/>
          <w:szCs w:val="20"/>
        </w:rPr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436C0"/>
    <w:multiLevelType w:val="hybridMultilevel"/>
    <w:tmpl w:val="CC3E0804"/>
    <w:lvl w:ilvl="0" w:tplc="BFFE274A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6E731D"/>
    <w:multiLevelType w:val="hybridMultilevel"/>
    <w:tmpl w:val="DB4C790E"/>
    <w:lvl w:ilvl="0" w:tplc="6DA029CC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385787"/>
    <w:multiLevelType w:val="hybridMultilevel"/>
    <w:tmpl w:val="3BF80D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DD550C"/>
    <w:multiLevelType w:val="hybridMultilevel"/>
    <w:tmpl w:val="F50ED3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7A1BBE"/>
    <w:multiLevelType w:val="hybridMultilevel"/>
    <w:tmpl w:val="C0004C12"/>
    <w:lvl w:ilvl="0" w:tplc="D126549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FB44057"/>
    <w:multiLevelType w:val="hybridMultilevel"/>
    <w:tmpl w:val="3290379E"/>
    <w:lvl w:ilvl="0" w:tplc="51965AA2">
      <w:start w:val="65535"/>
      <w:numFmt w:val="bullet"/>
      <w:lvlText w:val="-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9D3606"/>
    <w:multiLevelType w:val="hybridMultilevel"/>
    <w:tmpl w:val="A452763A"/>
    <w:lvl w:ilvl="0" w:tplc="1F3480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345418"/>
    <w:multiLevelType w:val="hybridMultilevel"/>
    <w:tmpl w:val="76029526"/>
    <w:lvl w:ilvl="0" w:tplc="6DA029CC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647A34"/>
    <w:multiLevelType w:val="hybridMultilevel"/>
    <w:tmpl w:val="41D2A0E0"/>
    <w:lvl w:ilvl="0" w:tplc="C032B13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53912750"/>
    <w:multiLevelType w:val="hybridMultilevel"/>
    <w:tmpl w:val="DA32669A"/>
    <w:lvl w:ilvl="0" w:tplc="51965AA2">
      <w:start w:val="65535"/>
      <w:numFmt w:val="bullet"/>
      <w:lvlText w:val="-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3FE1103"/>
    <w:multiLevelType w:val="hybridMultilevel"/>
    <w:tmpl w:val="D1565902"/>
    <w:lvl w:ilvl="0" w:tplc="2E62BB18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59AF55FA"/>
    <w:multiLevelType w:val="hybridMultilevel"/>
    <w:tmpl w:val="476C6438"/>
    <w:lvl w:ilvl="0" w:tplc="88B886DC">
      <w:start w:val="1"/>
      <w:numFmt w:val="decimal"/>
      <w:lvlText w:val="%1."/>
      <w:lvlJc w:val="left"/>
      <w:pPr>
        <w:ind w:left="86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C1564C8"/>
    <w:multiLevelType w:val="hybridMultilevel"/>
    <w:tmpl w:val="3B5453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441E57"/>
    <w:multiLevelType w:val="multilevel"/>
    <w:tmpl w:val="35F68348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6D285722"/>
    <w:multiLevelType w:val="hybridMultilevel"/>
    <w:tmpl w:val="DD2EEC1C"/>
    <w:lvl w:ilvl="0" w:tplc="1F34808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344A2E"/>
    <w:multiLevelType w:val="hybridMultilevel"/>
    <w:tmpl w:val="1AC45720"/>
    <w:lvl w:ilvl="0" w:tplc="51965AA2">
      <w:start w:val="65535"/>
      <w:numFmt w:val="bullet"/>
      <w:lvlText w:val="-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9731CD"/>
    <w:multiLevelType w:val="hybridMultilevel"/>
    <w:tmpl w:val="AA180744"/>
    <w:lvl w:ilvl="0" w:tplc="68E20AB4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8"/>
  </w:num>
  <w:num w:numId="3">
    <w:abstractNumId w:val="4"/>
  </w:num>
  <w:num w:numId="4">
    <w:abstractNumId w:val="13"/>
  </w:num>
  <w:num w:numId="5">
    <w:abstractNumId w:val="12"/>
  </w:num>
  <w:num w:numId="6">
    <w:abstractNumId w:val="1"/>
  </w:num>
  <w:num w:numId="7">
    <w:abstractNumId w:val="7"/>
  </w:num>
  <w:num w:numId="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14"/>
  </w:num>
  <w:num w:numId="14">
    <w:abstractNumId w:val="0"/>
  </w:num>
  <w:num w:numId="15">
    <w:abstractNumId w:val="3"/>
  </w:num>
  <w:num w:numId="16">
    <w:abstractNumId w:val="15"/>
  </w:num>
  <w:num w:numId="17">
    <w:abstractNumId w:val="5"/>
  </w:num>
  <w:num w:numId="18">
    <w:abstractNumId w:val="9"/>
  </w:num>
  <w:num w:numId="1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056B1"/>
    <w:rsid w:val="00030392"/>
    <w:rsid w:val="00053191"/>
    <w:rsid w:val="000807EF"/>
    <w:rsid w:val="0008375B"/>
    <w:rsid w:val="000909B0"/>
    <w:rsid w:val="0009192C"/>
    <w:rsid w:val="000B168D"/>
    <w:rsid w:val="000B4121"/>
    <w:rsid w:val="000E1D5B"/>
    <w:rsid w:val="001241A6"/>
    <w:rsid w:val="00126402"/>
    <w:rsid w:val="00141D01"/>
    <w:rsid w:val="0014514B"/>
    <w:rsid w:val="0015791F"/>
    <w:rsid w:val="001A3B85"/>
    <w:rsid w:val="001D68BF"/>
    <w:rsid w:val="00240B17"/>
    <w:rsid w:val="0026219E"/>
    <w:rsid w:val="002806B9"/>
    <w:rsid w:val="00283E95"/>
    <w:rsid w:val="002A0A17"/>
    <w:rsid w:val="002A7C77"/>
    <w:rsid w:val="002C7610"/>
    <w:rsid w:val="002D5EE8"/>
    <w:rsid w:val="00305503"/>
    <w:rsid w:val="00320DD8"/>
    <w:rsid w:val="00322745"/>
    <w:rsid w:val="00354529"/>
    <w:rsid w:val="00371777"/>
    <w:rsid w:val="003B1F04"/>
    <w:rsid w:val="003B2FA4"/>
    <w:rsid w:val="003C5DD9"/>
    <w:rsid w:val="003C6652"/>
    <w:rsid w:val="003E2A4D"/>
    <w:rsid w:val="00403760"/>
    <w:rsid w:val="00420B62"/>
    <w:rsid w:val="004251AD"/>
    <w:rsid w:val="00470A40"/>
    <w:rsid w:val="004B5FCE"/>
    <w:rsid w:val="004C048D"/>
    <w:rsid w:val="004E42AA"/>
    <w:rsid w:val="004E6E07"/>
    <w:rsid w:val="00505B24"/>
    <w:rsid w:val="00510D57"/>
    <w:rsid w:val="00547115"/>
    <w:rsid w:val="00586C94"/>
    <w:rsid w:val="005B142A"/>
    <w:rsid w:val="005E4937"/>
    <w:rsid w:val="00605125"/>
    <w:rsid w:val="00643FBE"/>
    <w:rsid w:val="006617C2"/>
    <w:rsid w:val="00673DE7"/>
    <w:rsid w:val="00690377"/>
    <w:rsid w:val="006B2117"/>
    <w:rsid w:val="006C1714"/>
    <w:rsid w:val="006E34DD"/>
    <w:rsid w:val="007132D8"/>
    <w:rsid w:val="007160A4"/>
    <w:rsid w:val="00720045"/>
    <w:rsid w:val="007428D8"/>
    <w:rsid w:val="00747C86"/>
    <w:rsid w:val="00764156"/>
    <w:rsid w:val="00781EEA"/>
    <w:rsid w:val="00784A7C"/>
    <w:rsid w:val="007D2555"/>
    <w:rsid w:val="007E43F8"/>
    <w:rsid w:val="007E6A00"/>
    <w:rsid w:val="007F0940"/>
    <w:rsid w:val="008110DB"/>
    <w:rsid w:val="00825AEA"/>
    <w:rsid w:val="00857E76"/>
    <w:rsid w:val="008A2138"/>
    <w:rsid w:val="008A5EBE"/>
    <w:rsid w:val="008D6FF7"/>
    <w:rsid w:val="008D7E08"/>
    <w:rsid w:val="008E5B37"/>
    <w:rsid w:val="008F7B09"/>
    <w:rsid w:val="008F7EF8"/>
    <w:rsid w:val="00935A9C"/>
    <w:rsid w:val="00940599"/>
    <w:rsid w:val="009522A5"/>
    <w:rsid w:val="0096499B"/>
    <w:rsid w:val="00965FC2"/>
    <w:rsid w:val="0098021E"/>
    <w:rsid w:val="009810D5"/>
    <w:rsid w:val="00A111EE"/>
    <w:rsid w:val="00A218E6"/>
    <w:rsid w:val="00A25407"/>
    <w:rsid w:val="00A631D3"/>
    <w:rsid w:val="00A67365"/>
    <w:rsid w:val="00AB3DCA"/>
    <w:rsid w:val="00AD023F"/>
    <w:rsid w:val="00B16092"/>
    <w:rsid w:val="00B626ED"/>
    <w:rsid w:val="00B722DD"/>
    <w:rsid w:val="00B730D5"/>
    <w:rsid w:val="00B75F23"/>
    <w:rsid w:val="00B83BEF"/>
    <w:rsid w:val="00BA2EA7"/>
    <w:rsid w:val="00BA66F8"/>
    <w:rsid w:val="00BB7843"/>
    <w:rsid w:val="00BD5A49"/>
    <w:rsid w:val="00BE6352"/>
    <w:rsid w:val="00C20135"/>
    <w:rsid w:val="00C236CD"/>
    <w:rsid w:val="00C259FD"/>
    <w:rsid w:val="00C5043C"/>
    <w:rsid w:val="00C533F2"/>
    <w:rsid w:val="00C57341"/>
    <w:rsid w:val="00C8275B"/>
    <w:rsid w:val="00CB7633"/>
    <w:rsid w:val="00CC2C26"/>
    <w:rsid w:val="00CE5B9F"/>
    <w:rsid w:val="00D056B1"/>
    <w:rsid w:val="00D31EE0"/>
    <w:rsid w:val="00D31F2E"/>
    <w:rsid w:val="00D33368"/>
    <w:rsid w:val="00D46283"/>
    <w:rsid w:val="00D610C0"/>
    <w:rsid w:val="00D62FEB"/>
    <w:rsid w:val="00D81559"/>
    <w:rsid w:val="00DC397F"/>
    <w:rsid w:val="00DE2886"/>
    <w:rsid w:val="00E00D3D"/>
    <w:rsid w:val="00E121DE"/>
    <w:rsid w:val="00E22BFD"/>
    <w:rsid w:val="00E442EE"/>
    <w:rsid w:val="00E475BF"/>
    <w:rsid w:val="00E57262"/>
    <w:rsid w:val="00E6210C"/>
    <w:rsid w:val="00E8743B"/>
    <w:rsid w:val="00E939EB"/>
    <w:rsid w:val="00EA061E"/>
    <w:rsid w:val="00EA45C2"/>
    <w:rsid w:val="00EC667D"/>
    <w:rsid w:val="00EE45D3"/>
    <w:rsid w:val="00EF4610"/>
    <w:rsid w:val="00F00180"/>
    <w:rsid w:val="00F3119B"/>
    <w:rsid w:val="00F50216"/>
    <w:rsid w:val="00F5583A"/>
    <w:rsid w:val="00F84DB1"/>
    <w:rsid w:val="00FB3EAB"/>
    <w:rsid w:val="00FB5217"/>
    <w:rsid w:val="00FC5297"/>
    <w:rsid w:val="00FD3D40"/>
    <w:rsid w:val="00FD67D5"/>
    <w:rsid w:val="00FE6F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A6"/>
  </w:style>
  <w:style w:type="paragraph" w:styleId="1">
    <w:name w:val="heading 1"/>
    <w:basedOn w:val="a"/>
    <w:next w:val="a"/>
    <w:link w:val="10"/>
    <w:qFormat/>
    <w:rsid w:val="00D056B1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56B1"/>
    <w:rPr>
      <w:rFonts w:ascii="Times New Roman" w:eastAsia="Times New Roman" w:hAnsi="Times New Roman" w:cs="Times New Roman"/>
      <w:sz w:val="24"/>
      <w:szCs w:val="24"/>
    </w:rPr>
  </w:style>
  <w:style w:type="character" w:customStyle="1" w:styleId="a3">
    <w:name w:val="Текст сноски Знак"/>
    <w:basedOn w:val="a0"/>
    <w:link w:val="a4"/>
    <w:semiHidden/>
    <w:rsid w:val="00D056B1"/>
    <w:rPr>
      <w:sz w:val="24"/>
      <w:szCs w:val="24"/>
    </w:rPr>
  </w:style>
  <w:style w:type="paragraph" w:styleId="a4">
    <w:name w:val="footnote text"/>
    <w:basedOn w:val="a"/>
    <w:link w:val="a3"/>
    <w:semiHidden/>
    <w:rsid w:val="00D056B1"/>
    <w:pPr>
      <w:spacing w:after="0" w:line="240" w:lineRule="auto"/>
    </w:pPr>
    <w:rPr>
      <w:sz w:val="24"/>
      <w:szCs w:val="24"/>
    </w:rPr>
  </w:style>
  <w:style w:type="character" w:customStyle="1" w:styleId="11">
    <w:name w:val="Текст сноски Знак1"/>
    <w:basedOn w:val="a0"/>
    <w:link w:val="a4"/>
    <w:uiPriority w:val="99"/>
    <w:semiHidden/>
    <w:rsid w:val="00D056B1"/>
    <w:rPr>
      <w:sz w:val="20"/>
      <w:szCs w:val="20"/>
    </w:rPr>
  </w:style>
  <w:style w:type="character" w:styleId="a5">
    <w:name w:val="footnote reference"/>
    <w:basedOn w:val="a0"/>
    <w:semiHidden/>
    <w:rsid w:val="00D056B1"/>
    <w:rPr>
      <w:vertAlign w:val="superscript"/>
    </w:rPr>
  </w:style>
  <w:style w:type="paragraph" w:styleId="a6">
    <w:name w:val="Normal (Web)"/>
    <w:basedOn w:val="a"/>
    <w:rsid w:val="00D05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List 2"/>
    <w:basedOn w:val="a"/>
    <w:rsid w:val="00D056B1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List Paragraph"/>
    <w:aliases w:val="Список2"/>
    <w:basedOn w:val="a"/>
    <w:link w:val="a8"/>
    <w:uiPriority w:val="34"/>
    <w:qFormat/>
    <w:rsid w:val="00D056B1"/>
    <w:pPr>
      <w:ind w:left="720"/>
      <w:contextualSpacing/>
    </w:pPr>
    <w:rPr>
      <w:rFonts w:ascii="Calibri" w:eastAsia="Times New Roman" w:hAnsi="Calibri" w:cs="Times New Roman"/>
    </w:rPr>
  </w:style>
  <w:style w:type="paragraph" w:styleId="a9">
    <w:name w:val="Body Text Indent"/>
    <w:basedOn w:val="a"/>
    <w:link w:val="aa"/>
    <w:unhideWhenUsed/>
    <w:rsid w:val="00AB3DC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a">
    <w:name w:val="Основной текст с отступом Знак"/>
    <w:basedOn w:val="a0"/>
    <w:link w:val="a9"/>
    <w:rsid w:val="00AB3DCA"/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Абзац списка Знак"/>
    <w:aliases w:val="Список2 Знак"/>
    <w:basedOn w:val="a0"/>
    <w:link w:val="a7"/>
    <w:uiPriority w:val="34"/>
    <w:rsid w:val="000B4121"/>
    <w:rPr>
      <w:rFonts w:ascii="Calibri" w:eastAsia="Times New Roman" w:hAnsi="Calibri" w:cs="Times New Roman"/>
    </w:rPr>
  </w:style>
  <w:style w:type="paragraph" w:customStyle="1" w:styleId="Style193">
    <w:name w:val="Style193"/>
    <w:basedOn w:val="a"/>
    <w:uiPriority w:val="99"/>
    <w:rsid w:val="000B4121"/>
    <w:pPr>
      <w:widowControl w:val="0"/>
      <w:autoSpaceDE w:val="0"/>
      <w:autoSpaceDN w:val="0"/>
      <w:adjustRightInd w:val="0"/>
      <w:spacing w:after="0" w:line="250" w:lineRule="exact"/>
      <w:ind w:firstLine="283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298">
    <w:name w:val="Font Style298"/>
    <w:basedOn w:val="a0"/>
    <w:uiPriority w:val="99"/>
    <w:rsid w:val="000B4121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299">
    <w:name w:val="Font Style299"/>
    <w:basedOn w:val="a0"/>
    <w:uiPriority w:val="99"/>
    <w:rsid w:val="000B4121"/>
    <w:rPr>
      <w:rFonts w:ascii="Times New Roman" w:hAnsi="Times New Roman" w:cs="Times New Roman"/>
      <w:sz w:val="18"/>
      <w:szCs w:val="18"/>
    </w:rPr>
  </w:style>
  <w:style w:type="paragraph" w:styleId="ab">
    <w:name w:val="header"/>
    <w:basedOn w:val="a"/>
    <w:link w:val="ac"/>
    <w:uiPriority w:val="99"/>
    <w:semiHidden/>
    <w:unhideWhenUsed/>
    <w:rsid w:val="006C1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6C1714"/>
  </w:style>
  <w:style w:type="paragraph" w:styleId="ad">
    <w:name w:val="footer"/>
    <w:basedOn w:val="a"/>
    <w:link w:val="ae"/>
    <w:uiPriority w:val="99"/>
    <w:unhideWhenUsed/>
    <w:rsid w:val="006C17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6C17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2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753D46-95CA-4A08-BFC8-A8C8D1311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1</Pages>
  <Words>4738</Words>
  <Characters>27013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31688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MetodKab</cp:lastModifiedBy>
  <cp:revision>43</cp:revision>
  <cp:lastPrinted>2017-04-26T06:29:00Z</cp:lastPrinted>
  <dcterms:created xsi:type="dcterms:W3CDTF">2015-06-08T05:44:00Z</dcterms:created>
  <dcterms:modified xsi:type="dcterms:W3CDTF">2017-12-11T08:40:00Z</dcterms:modified>
</cp:coreProperties>
</file>