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Тема урока: </w:t>
      </w:r>
      <w:r w:rsidRPr="00CC7192">
        <w:rPr>
          <w:rFonts w:ascii="Times New Roman" w:hAnsi="Times New Roman" w:cs="Times New Roman"/>
          <w:sz w:val="28"/>
        </w:rPr>
        <w:t xml:space="preserve">Практическая работа № 8 </w:t>
      </w:r>
      <w:r>
        <w:rPr>
          <w:rFonts w:ascii="Times New Roman" w:hAnsi="Times New Roman" w:cs="Times New Roman"/>
          <w:sz w:val="28"/>
        </w:rPr>
        <w:t>«</w:t>
      </w:r>
      <w:r w:rsidRPr="00CC7192">
        <w:rPr>
          <w:rFonts w:ascii="Times New Roman" w:hAnsi="Times New Roman" w:cs="Times New Roman"/>
          <w:sz w:val="28"/>
        </w:rPr>
        <w:t>ТИПЫ ПРОСТЫХ И СЛОЖНЫХ СОЦВЕТИЙ</w:t>
      </w:r>
      <w:r>
        <w:rPr>
          <w:rFonts w:ascii="Times New Roman" w:hAnsi="Times New Roman" w:cs="Times New Roman"/>
          <w:sz w:val="28"/>
        </w:rPr>
        <w:t>»</w:t>
      </w:r>
      <w:r w:rsidRPr="00CC7192">
        <w:rPr>
          <w:rFonts w:ascii="Times New Roman" w:hAnsi="Times New Roman" w:cs="Times New Roman"/>
          <w:sz w:val="28"/>
        </w:rPr>
        <w:t xml:space="preserve"> </w:t>
      </w:r>
    </w:p>
    <w:p w:rsidR="00CC7192" w:rsidRP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Класс: 7</w:t>
      </w:r>
    </w:p>
    <w:p w:rsid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7192">
        <w:rPr>
          <w:rFonts w:ascii="Times New Roman" w:hAnsi="Times New Roman" w:cs="Times New Roman"/>
          <w:sz w:val="28"/>
        </w:rPr>
        <w:t xml:space="preserve">Цель работы: изучить строение различных типов соцветий и установить их значение в жизни растений. </w:t>
      </w:r>
    </w:p>
    <w:p w:rsid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Задачи: научиться определять типы соцветий у растений.</w:t>
      </w:r>
    </w:p>
    <w:p w:rsid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7192">
        <w:rPr>
          <w:rFonts w:ascii="Times New Roman" w:hAnsi="Times New Roman" w:cs="Times New Roman"/>
          <w:sz w:val="28"/>
        </w:rPr>
        <w:t xml:space="preserve">Материалы и оборудование: гербарные и живые образцы разных растений с соцветиями, лупа. </w:t>
      </w:r>
    </w:p>
    <w:p w:rsid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Тип урока: обобщение знаний</w:t>
      </w:r>
    </w:p>
    <w:p w:rsidR="00CC7192" w:rsidRDefault="00CC7192" w:rsidP="00CC719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Ход урока</w:t>
      </w:r>
    </w:p>
    <w:p w:rsidR="00CC7192" w:rsidRDefault="00CC7192" w:rsidP="00CC71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Организационный м</w:t>
      </w:r>
      <w:r w:rsidRPr="00CC7192">
        <w:rPr>
          <w:rFonts w:ascii="Times New Roman" w:hAnsi="Times New Roman" w:cs="Times New Roman"/>
          <w:sz w:val="28"/>
        </w:rPr>
        <w:t>омент</w:t>
      </w:r>
    </w:p>
    <w:p w:rsidR="00CC7192" w:rsidRPr="00CC7192" w:rsidRDefault="00CC7192" w:rsidP="00CC719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Приветствие, проверка готовности класса к уроку.</w:t>
      </w:r>
    </w:p>
    <w:p w:rsidR="00CC7192" w:rsidRDefault="00CC7192" w:rsidP="00CC71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Актуализация знаний</w:t>
      </w:r>
    </w:p>
    <w:p w:rsidR="00CC7192" w:rsidRP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Фронтальная беседа с учащимися по вопросам в конце домашнего параграфа</w:t>
      </w:r>
    </w:p>
    <w:p w:rsidR="00CC7192" w:rsidRDefault="00CC7192" w:rsidP="00CC71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Обобщение знаний</w:t>
      </w:r>
    </w:p>
    <w:p w:rsidR="00CC7192" w:rsidRPr="00CC7192" w:rsidRDefault="00CC7192" w:rsidP="00CC719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Выполнение лабораторной работы</w:t>
      </w:r>
    </w:p>
    <w:p w:rsidR="00CC7192" w:rsidRPr="00CC7192" w:rsidRDefault="00CC7192" w:rsidP="00CC719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C7192">
        <w:rPr>
          <w:rFonts w:ascii="Times New Roman" w:hAnsi="Times New Roman" w:cs="Times New Roman"/>
          <w:sz w:val="28"/>
        </w:rPr>
        <w:t>Ход работы</w:t>
      </w:r>
    </w:p>
    <w:p w:rsidR="00CC7192" w:rsidRP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7192">
        <w:rPr>
          <w:rFonts w:ascii="Times New Roman" w:hAnsi="Times New Roman" w:cs="Times New Roman"/>
          <w:sz w:val="28"/>
        </w:rPr>
        <w:t xml:space="preserve">1. </w:t>
      </w:r>
      <w:r w:rsidRPr="00CC7192">
        <w:rPr>
          <w:rFonts w:ascii="Times New Roman" w:hAnsi="Times New Roman" w:cs="Times New Roman"/>
          <w:sz w:val="28"/>
        </w:rPr>
        <w:t>Рассмотрите предложенные вам растения с</w:t>
      </w:r>
      <w:r w:rsidRPr="00CC7192">
        <w:rPr>
          <w:rFonts w:ascii="Times New Roman" w:hAnsi="Times New Roman" w:cs="Times New Roman"/>
          <w:sz w:val="28"/>
        </w:rPr>
        <w:t xml:space="preserve"> </w:t>
      </w:r>
      <w:r w:rsidRPr="00CC7192">
        <w:rPr>
          <w:rFonts w:ascii="Times New Roman" w:hAnsi="Times New Roman" w:cs="Times New Roman"/>
          <w:sz w:val="28"/>
        </w:rPr>
        <w:t xml:space="preserve">соцветиями. Найдите в соцветиях главные и боковые оси. Разделите все соцветия </w:t>
      </w:r>
      <w:proofErr w:type="gramStart"/>
      <w:r w:rsidRPr="00CC7192">
        <w:rPr>
          <w:rFonts w:ascii="Times New Roman" w:hAnsi="Times New Roman" w:cs="Times New Roman"/>
          <w:sz w:val="28"/>
        </w:rPr>
        <w:t>на</w:t>
      </w:r>
      <w:proofErr w:type="gramEnd"/>
      <w:r w:rsidRPr="00CC7192">
        <w:rPr>
          <w:rFonts w:ascii="Times New Roman" w:hAnsi="Times New Roman" w:cs="Times New Roman"/>
          <w:sz w:val="28"/>
        </w:rPr>
        <w:t xml:space="preserve"> простые и сложные. </w:t>
      </w:r>
    </w:p>
    <w:p w:rsidR="002C128E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7192">
        <w:rPr>
          <w:rFonts w:ascii="Times New Roman" w:hAnsi="Times New Roman" w:cs="Times New Roman"/>
          <w:sz w:val="28"/>
        </w:rPr>
        <w:t>2.</w:t>
      </w:r>
      <w:r w:rsidRPr="00CC7192">
        <w:rPr>
          <w:rFonts w:ascii="Times New Roman" w:hAnsi="Times New Roman" w:cs="Times New Roman"/>
          <w:sz w:val="28"/>
        </w:rPr>
        <w:t xml:space="preserve"> Проанализируйте размещение цветков нескольких про</w:t>
      </w:r>
      <w:r w:rsidRPr="00CC7192">
        <w:rPr>
          <w:rFonts w:ascii="Times New Roman" w:hAnsi="Times New Roman" w:cs="Times New Roman"/>
          <w:sz w:val="28"/>
        </w:rPr>
        <w:softHyphen/>
        <w:t>стых соцветий и определите их тип. Зарисуйте в таб</w:t>
      </w:r>
      <w:r w:rsidRPr="00CC7192">
        <w:rPr>
          <w:rFonts w:ascii="Times New Roman" w:hAnsi="Times New Roman" w:cs="Times New Roman"/>
          <w:sz w:val="28"/>
        </w:rPr>
        <w:softHyphen/>
        <w:t>лице схемы соцветий, которые соответствуют вашим растениям. Приведите примеры растений, имеющих соответствующие соцветия. Заполните таблицу.</w:t>
      </w:r>
    </w:p>
    <w:p w:rsidR="00CC7192" w:rsidRDefault="004933DE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791325" cy="3086100"/>
            <wp:effectExtent l="0" t="0" r="9525" b="0"/>
            <wp:docPr id="3" name="Рисунок 3" descr="C:\Users\Наташа\Desktop\Screenshot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ша\Desktop\Screenshot_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7192">
        <w:rPr>
          <w:rFonts w:ascii="Times New Roman" w:hAnsi="Times New Roman" w:cs="Times New Roman"/>
          <w:sz w:val="28"/>
        </w:rPr>
        <w:t>3.</w:t>
      </w:r>
      <w:r>
        <w:rPr>
          <w:rFonts w:ascii="Times New Roman" w:hAnsi="Times New Roman" w:cs="Times New Roman"/>
          <w:sz w:val="28"/>
        </w:rPr>
        <w:t xml:space="preserve"> </w:t>
      </w:r>
      <w:r w:rsidRPr="00CC7192">
        <w:rPr>
          <w:rFonts w:ascii="Times New Roman" w:hAnsi="Times New Roman" w:cs="Times New Roman"/>
          <w:sz w:val="28"/>
        </w:rPr>
        <w:t>Рассмотрите сложные соцветия, найдите главную</w:t>
      </w:r>
      <w:r>
        <w:rPr>
          <w:rFonts w:ascii="Times New Roman" w:hAnsi="Times New Roman" w:cs="Times New Roman"/>
          <w:sz w:val="28"/>
        </w:rPr>
        <w:t xml:space="preserve"> </w:t>
      </w:r>
      <w:r w:rsidRPr="00CC7192">
        <w:rPr>
          <w:rFonts w:ascii="Times New Roman" w:hAnsi="Times New Roman" w:cs="Times New Roman"/>
          <w:sz w:val="28"/>
        </w:rPr>
        <w:t>ось, боковые оси. Определите типы представленных</w:t>
      </w:r>
      <w:r>
        <w:rPr>
          <w:rFonts w:ascii="Times New Roman" w:hAnsi="Times New Roman" w:cs="Times New Roman"/>
          <w:sz w:val="28"/>
        </w:rPr>
        <w:t xml:space="preserve"> </w:t>
      </w:r>
      <w:r w:rsidRPr="00CC7192">
        <w:rPr>
          <w:rFonts w:ascii="Times New Roman" w:hAnsi="Times New Roman" w:cs="Times New Roman"/>
          <w:sz w:val="28"/>
        </w:rPr>
        <w:t>соцветий. Зарисуйте схемы сложных соцветий. Приведите примеры растений, для которых характерны</w:t>
      </w:r>
      <w:r>
        <w:rPr>
          <w:rFonts w:ascii="Times New Roman" w:hAnsi="Times New Roman" w:cs="Times New Roman"/>
          <w:sz w:val="28"/>
        </w:rPr>
        <w:t xml:space="preserve"> </w:t>
      </w:r>
      <w:r w:rsidRPr="00CC7192">
        <w:rPr>
          <w:rFonts w:ascii="Times New Roman" w:hAnsi="Times New Roman" w:cs="Times New Roman"/>
          <w:sz w:val="28"/>
        </w:rPr>
        <w:t>такие соцветия.</w:t>
      </w:r>
    </w:p>
    <w:p w:rsidR="004933DE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Pr="00CC7192">
        <w:rPr>
          <w:rFonts w:ascii="Times New Roman" w:hAnsi="Times New Roman" w:cs="Times New Roman"/>
          <w:sz w:val="28"/>
        </w:rPr>
        <w:t>Отметьте размеры и окраску цветков,</w:t>
      </w:r>
      <w:r w:rsidR="004933DE" w:rsidRPr="004933DE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Pr="00CC7192">
        <w:rPr>
          <w:rFonts w:ascii="Times New Roman" w:hAnsi="Times New Roman" w:cs="Times New Roman"/>
          <w:sz w:val="28"/>
        </w:rPr>
        <w:t>из которых состоят изученные вами соцветия. Определите, каким</w:t>
      </w:r>
      <w:r>
        <w:rPr>
          <w:rFonts w:ascii="Times New Roman" w:hAnsi="Times New Roman" w:cs="Times New Roman"/>
          <w:sz w:val="28"/>
        </w:rPr>
        <w:t xml:space="preserve"> </w:t>
      </w:r>
      <w:r w:rsidRPr="00CC7192">
        <w:rPr>
          <w:rFonts w:ascii="Times New Roman" w:hAnsi="Times New Roman" w:cs="Times New Roman"/>
          <w:sz w:val="28"/>
        </w:rPr>
        <w:t>образом осуществляется опыление растений, которым</w:t>
      </w:r>
      <w:r>
        <w:rPr>
          <w:rFonts w:ascii="Times New Roman" w:hAnsi="Times New Roman" w:cs="Times New Roman"/>
          <w:sz w:val="28"/>
        </w:rPr>
        <w:t xml:space="preserve"> </w:t>
      </w:r>
      <w:r w:rsidR="004933DE">
        <w:rPr>
          <w:rFonts w:ascii="Times New Roman" w:hAnsi="Times New Roman" w:cs="Times New Roman"/>
          <w:sz w:val="28"/>
        </w:rPr>
        <w:t xml:space="preserve">они принадлежат. </w:t>
      </w:r>
      <w:r w:rsidRPr="00CC7192">
        <w:rPr>
          <w:rFonts w:ascii="Times New Roman" w:hAnsi="Times New Roman" w:cs="Times New Roman"/>
          <w:sz w:val="28"/>
        </w:rPr>
        <w:t>Результаты занесите в таблицу.</w:t>
      </w:r>
      <w:r w:rsidR="004933DE" w:rsidRPr="004933DE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</w:p>
    <w:p w:rsidR="00CC7192" w:rsidRDefault="004933DE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C1AF9A2" wp14:editId="71E7990F">
            <wp:extent cx="6858000" cy="1285875"/>
            <wp:effectExtent l="0" t="0" r="0" b="9525"/>
            <wp:docPr id="2" name="Рисунок 2" descr="C:\Users\Наташа\Desktop\Screensho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\Desktop\Screenshot_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635" cy="1287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DE" w:rsidRPr="004933DE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5. </w:t>
      </w:r>
      <w:r w:rsidRPr="004933DE">
        <w:rPr>
          <w:rFonts w:ascii="Times New Roman" w:hAnsi="Times New Roman" w:cs="Times New Roman"/>
          <w:sz w:val="28"/>
        </w:rPr>
        <w:t>Определите степень вероятности опыления мелких</w:t>
      </w:r>
      <w:r>
        <w:rPr>
          <w:rFonts w:ascii="Times New Roman" w:hAnsi="Times New Roman" w:cs="Times New Roman"/>
          <w:sz w:val="28"/>
        </w:rPr>
        <w:t xml:space="preserve"> </w:t>
      </w:r>
      <w:r w:rsidRPr="004933DE">
        <w:rPr>
          <w:rFonts w:ascii="Times New Roman" w:hAnsi="Times New Roman" w:cs="Times New Roman"/>
          <w:sz w:val="28"/>
        </w:rPr>
        <w:t>невзрачных одиночных цветков ветром, водой либо</w:t>
      </w:r>
      <w:r>
        <w:rPr>
          <w:rFonts w:ascii="Times New Roman" w:hAnsi="Times New Roman" w:cs="Times New Roman"/>
          <w:sz w:val="28"/>
        </w:rPr>
        <w:t xml:space="preserve"> </w:t>
      </w:r>
      <w:r w:rsidRPr="004933DE">
        <w:rPr>
          <w:rFonts w:ascii="Times New Roman" w:hAnsi="Times New Roman" w:cs="Times New Roman"/>
          <w:sz w:val="28"/>
        </w:rPr>
        <w:t>насекомыми (обведите нужную букву):</w:t>
      </w:r>
    </w:p>
    <w:p w:rsidR="004933DE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933DE">
        <w:rPr>
          <w:rFonts w:ascii="Times New Roman" w:hAnsi="Times New Roman" w:cs="Times New Roman"/>
          <w:sz w:val="28"/>
        </w:rPr>
        <w:t>а) невероятно; б) маловероятно;</w:t>
      </w:r>
      <w:r>
        <w:rPr>
          <w:rFonts w:ascii="Times New Roman" w:hAnsi="Times New Roman" w:cs="Times New Roman"/>
          <w:sz w:val="28"/>
        </w:rPr>
        <w:t xml:space="preserve">  </w:t>
      </w:r>
      <w:r w:rsidRPr="004933DE">
        <w:rPr>
          <w:rFonts w:ascii="Times New Roman" w:hAnsi="Times New Roman" w:cs="Times New Roman"/>
          <w:sz w:val="28"/>
        </w:rPr>
        <w:t>в) вероятно;</w:t>
      </w:r>
      <w:r>
        <w:rPr>
          <w:rFonts w:ascii="Times New Roman" w:hAnsi="Times New Roman" w:cs="Times New Roman"/>
          <w:sz w:val="28"/>
        </w:rPr>
        <w:t xml:space="preserve">  </w:t>
      </w:r>
      <w:r w:rsidRPr="004933DE">
        <w:rPr>
          <w:rFonts w:ascii="Times New Roman" w:hAnsi="Times New Roman" w:cs="Times New Roman"/>
          <w:sz w:val="28"/>
        </w:rPr>
        <w:t>г) высокая вероятность.</w:t>
      </w:r>
    </w:p>
    <w:p w:rsidR="004933DE" w:rsidRPr="004933DE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Pr="004933DE">
        <w:rPr>
          <w:rFonts w:ascii="Times New Roman" w:hAnsi="Times New Roman" w:cs="Times New Roman"/>
          <w:sz w:val="28"/>
        </w:rPr>
        <w:t>Сделайте вывод о том, что такое соцветие и какова</w:t>
      </w:r>
      <w:r>
        <w:rPr>
          <w:rFonts w:ascii="Times New Roman" w:hAnsi="Times New Roman" w:cs="Times New Roman"/>
          <w:sz w:val="28"/>
        </w:rPr>
        <w:t xml:space="preserve"> </w:t>
      </w:r>
      <w:r w:rsidRPr="004933DE">
        <w:rPr>
          <w:rFonts w:ascii="Times New Roman" w:hAnsi="Times New Roman" w:cs="Times New Roman"/>
          <w:sz w:val="28"/>
        </w:rPr>
        <w:t>роль соцветий в жизни растений.</w:t>
      </w:r>
    </w:p>
    <w:p w:rsidR="004933DE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933DE">
        <w:rPr>
          <w:rFonts w:ascii="Times New Roman" w:hAnsi="Times New Roman" w:cs="Times New Roman"/>
          <w:sz w:val="28"/>
        </w:rPr>
        <w:t>Вывод:</w:t>
      </w:r>
    </w:p>
    <w:p w:rsidR="004933DE" w:rsidRPr="004933DE" w:rsidRDefault="004933DE" w:rsidP="004933D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4933DE">
        <w:rPr>
          <w:rFonts w:ascii="Times New Roman" w:hAnsi="Times New Roman" w:cs="Times New Roman"/>
          <w:sz w:val="28"/>
        </w:rPr>
        <w:t>Дайте краткие ответы на вопросы</w:t>
      </w:r>
    </w:p>
    <w:p w:rsidR="004933DE" w:rsidRPr="004933DE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933DE">
        <w:rPr>
          <w:rFonts w:ascii="Times New Roman" w:hAnsi="Times New Roman" w:cs="Times New Roman"/>
          <w:sz w:val="28"/>
        </w:rPr>
        <w:t>1. Сравните строение колоса и початка. В чем заключается сходство в их строении, а в чем — различие?</w:t>
      </w:r>
    </w:p>
    <w:p w:rsidR="004933DE" w:rsidRPr="004933DE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933DE">
        <w:rPr>
          <w:rFonts w:ascii="Times New Roman" w:hAnsi="Times New Roman" w:cs="Times New Roman"/>
          <w:sz w:val="28"/>
        </w:rPr>
        <w:t>2. Как вы думаете, чем можно объяснить тот факт, что</w:t>
      </w:r>
      <w:r>
        <w:rPr>
          <w:rFonts w:ascii="Times New Roman" w:hAnsi="Times New Roman" w:cs="Times New Roman"/>
          <w:sz w:val="28"/>
        </w:rPr>
        <w:t xml:space="preserve"> </w:t>
      </w:r>
      <w:r w:rsidRPr="004933DE">
        <w:rPr>
          <w:rFonts w:ascii="Times New Roman" w:hAnsi="Times New Roman" w:cs="Times New Roman"/>
          <w:sz w:val="28"/>
        </w:rPr>
        <w:t>одни растения имеют одиночные цветки, а другие —</w:t>
      </w:r>
      <w:r>
        <w:rPr>
          <w:rFonts w:ascii="Times New Roman" w:hAnsi="Times New Roman" w:cs="Times New Roman"/>
          <w:sz w:val="28"/>
        </w:rPr>
        <w:t xml:space="preserve"> </w:t>
      </w:r>
      <w:r w:rsidRPr="004933DE">
        <w:rPr>
          <w:rFonts w:ascii="Times New Roman" w:hAnsi="Times New Roman" w:cs="Times New Roman"/>
          <w:sz w:val="28"/>
        </w:rPr>
        <w:t>соцветия?</w:t>
      </w:r>
    </w:p>
    <w:p w:rsidR="004933DE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933DE">
        <w:rPr>
          <w:rFonts w:ascii="Times New Roman" w:hAnsi="Times New Roman" w:cs="Times New Roman"/>
          <w:sz w:val="28"/>
        </w:rPr>
        <w:t>3. Как вы думаете, у каких растений (с одиночными</w:t>
      </w:r>
      <w:r>
        <w:rPr>
          <w:rFonts w:ascii="Times New Roman" w:hAnsi="Times New Roman" w:cs="Times New Roman"/>
          <w:sz w:val="28"/>
        </w:rPr>
        <w:t xml:space="preserve"> </w:t>
      </w:r>
      <w:r w:rsidRPr="004933DE">
        <w:rPr>
          <w:rFonts w:ascii="Times New Roman" w:hAnsi="Times New Roman" w:cs="Times New Roman"/>
          <w:sz w:val="28"/>
        </w:rPr>
        <w:t>цветками или соцве</w:t>
      </w:r>
      <w:r>
        <w:rPr>
          <w:rFonts w:ascii="Times New Roman" w:hAnsi="Times New Roman" w:cs="Times New Roman"/>
          <w:sz w:val="28"/>
        </w:rPr>
        <w:t>тиями) большая вероятность завя</w:t>
      </w:r>
      <w:r w:rsidRPr="004933DE">
        <w:rPr>
          <w:rFonts w:ascii="Times New Roman" w:hAnsi="Times New Roman" w:cs="Times New Roman"/>
          <w:sz w:val="28"/>
        </w:rPr>
        <w:t>зывания плодов после поздних (в конце мая — начале</w:t>
      </w:r>
      <w:r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  <w:r w:rsidRPr="004933DE">
        <w:rPr>
          <w:rFonts w:ascii="Times New Roman" w:hAnsi="Times New Roman" w:cs="Times New Roman"/>
          <w:sz w:val="28"/>
        </w:rPr>
        <w:t>июня) заморозков? Почему?</w:t>
      </w:r>
      <w:r w:rsidRPr="004933DE">
        <w:rPr>
          <w:rFonts w:ascii="Times New Roman" w:hAnsi="Times New Roman" w:cs="Times New Roman"/>
          <w:sz w:val="28"/>
        </w:rPr>
        <w:cr/>
      </w:r>
    </w:p>
    <w:p w:rsidR="004933DE" w:rsidRDefault="004933DE" w:rsidP="004933D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7192" w:rsidRPr="00CC7192" w:rsidRDefault="00CC7192" w:rsidP="00CC71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CC7192" w:rsidRPr="00CC7192" w:rsidSect="00CC71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44EBE"/>
    <w:multiLevelType w:val="hybridMultilevel"/>
    <w:tmpl w:val="CADAC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192"/>
    <w:rsid w:val="002C128E"/>
    <w:rsid w:val="004933DE"/>
    <w:rsid w:val="00CC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1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7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71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1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7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7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2018-03-18T20:24:00Z</dcterms:created>
  <dcterms:modified xsi:type="dcterms:W3CDTF">2018-03-18T20:39:00Z</dcterms:modified>
</cp:coreProperties>
</file>