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919" w:rsidRDefault="007C71C7" w:rsidP="008D1ADF">
      <w:pPr>
        <w:pStyle w:val="a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Запрещайте правильно!</w:t>
      </w:r>
      <w:bookmarkStart w:id="0" w:name="_GoBack"/>
      <w:bookmarkEnd w:id="0"/>
    </w:p>
    <w:p w:rsidR="008D1ADF" w:rsidRDefault="008D1ADF" w:rsidP="008D1ADF">
      <w:pPr>
        <w:pStyle w:val="a9"/>
        <w:jc w:val="center"/>
        <w:rPr>
          <w:rFonts w:ascii="Times New Roman" w:hAnsi="Times New Roman" w:cs="Times New Roman"/>
          <w:sz w:val="24"/>
        </w:rPr>
      </w:pPr>
    </w:p>
    <w:p w:rsidR="008D1ADF" w:rsidRDefault="008D1ADF" w:rsidP="008D1ADF">
      <w:pPr>
        <w:pStyle w:val="a9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Дети – наше продолжение, экзамен, который мы сдаем всю жизнь. Каждый из нас хочет быть отличником и надеется на то, что следующее поколение унаследует только наши самые лучшие качества. Мы очень много вкладываем в детей, но не всегда довольны результатом. Знаем, что хотим донести до своих детей, но часто не понимаем, как это сделать.</w:t>
      </w:r>
    </w:p>
    <w:p w:rsidR="008D1ADF" w:rsidRDefault="008D1ADF" w:rsidP="008D1ADF">
      <w:pPr>
        <w:pStyle w:val="a9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Иногда возникает ощущение, что ребенок нас только не слышит, но и не хочет слышать. Мы стремимся уберечь его от опасностей и ошибок, говорим правильные вещи, а он поступает совсем по-другому.</w:t>
      </w:r>
    </w:p>
    <w:p w:rsidR="004B76B6" w:rsidRDefault="004B76B6" w:rsidP="008D1ADF">
      <w:pPr>
        <w:pStyle w:val="a9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Стремление к развитию заложено в природе ребенка. Запрет корректирует направление и качество этого процесса.</w:t>
      </w:r>
    </w:p>
    <w:p w:rsidR="004B76B6" w:rsidRDefault="004B76B6" w:rsidP="008D1ADF">
      <w:pPr>
        <w:pStyle w:val="a9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Если мы создаем для своих детей тепличные условия, предоставляя по их первому требованию все необходимое, они вырастут не приспособленными к реальной жизни, с ее возможными трудностями и невзгодами. Если ограничений слишком много, энергия развития малыша будет потрачена на выживание. Воспитывая ребенка, мы сознательно или неосознанно создаем ему ограничения.</w:t>
      </w:r>
    </w:p>
    <w:p w:rsidR="004B76B6" w:rsidRDefault="004B76B6" w:rsidP="001D7521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Первое правило: будьте целостны!</w:t>
      </w:r>
    </w:p>
    <w:p w:rsidR="004B76B6" w:rsidRDefault="004B76B6" w:rsidP="008D1ADF">
      <w:pPr>
        <w:pStyle w:val="a9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Очень важно не только говорит ребенку слова «нет» или «нельзя», но и показывать это и голосом, и мимикой.</w:t>
      </w:r>
    </w:p>
    <w:p w:rsidR="001D7521" w:rsidRDefault="001D7521" w:rsidP="001D7521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Второе правило: прекрати немедленно!</w:t>
      </w:r>
    </w:p>
    <w:p w:rsidR="001D7521" w:rsidRDefault="001D7521" w:rsidP="001D7521">
      <w:pPr>
        <w:pStyle w:val="a9"/>
        <w:ind w:left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Запрещаемое действие должно быть прервано немедленно. </w:t>
      </w:r>
    </w:p>
    <w:p w:rsidR="001D7521" w:rsidRDefault="001D7521" w:rsidP="001D7521">
      <w:pPr>
        <w:pStyle w:val="a9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Если вы говорите, что нельзя что-то трогать, то предполагается, что ребенок прекратит это делать сразу. Как только возникает торг, очень велика вероятность того, что диалог продлиться. Ваше чадо потом попросит еще что-нибудь, потом еще и еще. В результате запрет превратиться в игру.</w:t>
      </w:r>
    </w:p>
    <w:p w:rsidR="001D7521" w:rsidRDefault="001D7521" w:rsidP="001D7521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Третье правило: никаких «не»</w:t>
      </w:r>
    </w:p>
    <w:p w:rsidR="001D7521" w:rsidRDefault="001D7521" w:rsidP="001D7521">
      <w:pPr>
        <w:pStyle w:val="a9"/>
        <w:ind w:left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Запрещайте в утвердительной форме.</w:t>
      </w:r>
    </w:p>
    <w:p w:rsidR="00492297" w:rsidRDefault="00492297" w:rsidP="00492297">
      <w:pPr>
        <w:pStyle w:val="a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Мы реагируем на речь сознательно и подсознательно. Подсознательно мы понимаем только смысл слова, сопутствующего частице «не». Из словосочетания «не шуми» - подсознание реагирует на слово «шуми», «не лезь в лужу» - «лезь в лужу» и т.д. Поэтому желательно </w:t>
      </w:r>
      <w:r w:rsidR="00CA0FCE">
        <w:rPr>
          <w:rFonts w:ascii="Times New Roman" w:hAnsi="Times New Roman" w:cs="Times New Roman"/>
          <w:sz w:val="24"/>
        </w:rPr>
        <w:t>запрещать в утвердительной форме, не используя частицу «не».</w:t>
      </w:r>
    </w:p>
    <w:p w:rsidR="00CF2C23" w:rsidRDefault="00CF2C23" w:rsidP="00CF2C23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Четвертое правило: три «да».</w:t>
      </w:r>
    </w:p>
    <w:p w:rsidR="00CF2C23" w:rsidRDefault="00CF2C23" w:rsidP="00CF2C23">
      <w:pPr>
        <w:pStyle w:val="a9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Если вы можете задать подряд три бесспорных вопроса, отвечая на которые ваше чадо скажет «да», то с очень большой вероятностью можно предположить, что и на четвертый небесспорный вопрос малыш ответит утвердительно.  Ребенок не обязательно должен произносить слово «да». Важно, чтобы в его ответах звучало согласие с тем, что вы говорите.</w:t>
      </w:r>
    </w:p>
    <w:p w:rsidR="00CF2C23" w:rsidRDefault="00CF2C23" w:rsidP="00CF2C23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Пятое правило: запрещая, разрешай!</w:t>
      </w:r>
    </w:p>
    <w:p w:rsidR="00CF2C23" w:rsidRDefault="00CF2C23" w:rsidP="00CF2C23">
      <w:pPr>
        <w:pStyle w:val="a9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Если вы что-то запрещаете ребенку, ему обязательно нужно разрешить сделать что-то другое.</w:t>
      </w:r>
    </w:p>
    <w:p w:rsidR="00CF2C23" w:rsidRDefault="007C71C7" w:rsidP="00CF2C23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Шестое</w:t>
      </w:r>
      <w:r w:rsidR="00CF2C23">
        <w:rPr>
          <w:rFonts w:ascii="Times New Roman" w:hAnsi="Times New Roman" w:cs="Times New Roman"/>
          <w:sz w:val="24"/>
        </w:rPr>
        <w:t xml:space="preserve"> правило: запрещая, сочувствуй!</w:t>
      </w:r>
    </w:p>
    <w:p w:rsidR="00CF2C23" w:rsidRDefault="00CF2C23" w:rsidP="00CF2C23">
      <w:pPr>
        <w:pStyle w:val="a9"/>
        <w:ind w:left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Помогите ребенку пережить отказ.</w:t>
      </w:r>
    </w:p>
    <w:p w:rsidR="00CF2C23" w:rsidRDefault="005B118B" w:rsidP="005B118B">
      <w:pPr>
        <w:pStyle w:val="a9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Любой запрет чреват разочарованием. Чем слаще был запретный плод, тем сильнее ощущение утраты. После того как вы отказали ребенку в его просьбе, ему надо обязательно посочувствовать. Можно рассказать, что когда вы сами были маленькими, у вас тоже были такие ситуации.</w:t>
      </w:r>
    </w:p>
    <w:p w:rsidR="005B118B" w:rsidRDefault="005B118B" w:rsidP="005B118B">
      <w:pPr>
        <w:pStyle w:val="a9"/>
        <w:ind w:firstLine="708"/>
        <w:jc w:val="both"/>
        <w:rPr>
          <w:rFonts w:ascii="Times New Roman" w:hAnsi="Times New Roman" w:cs="Times New Roman"/>
          <w:sz w:val="24"/>
        </w:rPr>
      </w:pPr>
    </w:p>
    <w:p w:rsidR="007C71C7" w:rsidRPr="008D1ADF" w:rsidRDefault="007C71C7" w:rsidP="005B118B">
      <w:pPr>
        <w:pStyle w:val="a9"/>
        <w:ind w:firstLine="708"/>
        <w:jc w:val="both"/>
        <w:rPr>
          <w:rFonts w:ascii="Times New Roman" w:hAnsi="Times New Roman" w:cs="Times New Roman"/>
          <w:sz w:val="24"/>
        </w:rPr>
      </w:pPr>
    </w:p>
    <w:sectPr w:rsidR="007C71C7" w:rsidRPr="008D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pt;height:11.2pt" o:bullet="t">
        <v:imagedata r:id="rId1" o:title="mso641B"/>
      </v:shape>
    </w:pict>
  </w:numPicBullet>
  <w:abstractNum w:abstractNumId="0">
    <w:nsid w:val="3ED12841"/>
    <w:multiLevelType w:val="hybridMultilevel"/>
    <w:tmpl w:val="AEF6C8F2"/>
    <w:lvl w:ilvl="0" w:tplc="0419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870"/>
    <w:rsid w:val="001D7521"/>
    <w:rsid w:val="003B4870"/>
    <w:rsid w:val="00492297"/>
    <w:rsid w:val="004B76B6"/>
    <w:rsid w:val="005B118B"/>
    <w:rsid w:val="00696CA6"/>
    <w:rsid w:val="007C71C7"/>
    <w:rsid w:val="008D1ADF"/>
    <w:rsid w:val="00CA0FCE"/>
    <w:rsid w:val="00CF2C23"/>
    <w:rsid w:val="00F44735"/>
    <w:rsid w:val="00FA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CA6"/>
  </w:style>
  <w:style w:type="paragraph" w:styleId="1">
    <w:name w:val="heading 1"/>
    <w:basedOn w:val="a"/>
    <w:next w:val="a"/>
    <w:link w:val="10"/>
    <w:uiPriority w:val="9"/>
    <w:qFormat/>
    <w:rsid w:val="00696CA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6CA6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6CA6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6CA6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6CA6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6CA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6CA6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6CA6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6CA6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6CA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96CA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96CA6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696CA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696CA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696CA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696CA6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696CA6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96CA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696CA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696CA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696CA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96CA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696CA6"/>
    <w:rPr>
      <w:b/>
      <w:bCs/>
    </w:rPr>
  </w:style>
  <w:style w:type="character" w:styleId="a8">
    <w:name w:val="Emphasis"/>
    <w:uiPriority w:val="20"/>
    <w:qFormat/>
    <w:rsid w:val="00696CA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link w:val="aa"/>
    <w:uiPriority w:val="1"/>
    <w:qFormat/>
    <w:rsid w:val="00696CA6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696CA6"/>
  </w:style>
  <w:style w:type="paragraph" w:styleId="ab">
    <w:name w:val="List Paragraph"/>
    <w:basedOn w:val="a"/>
    <w:uiPriority w:val="34"/>
    <w:qFormat/>
    <w:rsid w:val="00696CA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96CA6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96CA6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696CA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696CA6"/>
    <w:rPr>
      <w:b/>
      <w:bCs/>
      <w:i/>
      <w:iCs/>
    </w:rPr>
  </w:style>
  <w:style w:type="character" w:styleId="ae">
    <w:name w:val="Subtle Emphasis"/>
    <w:uiPriority w:val="19"/>
    <w:qFormat/>
    <w:rsid w:val="00696CA6"/>
    <w:rPr>
      <w:i/>
      <w:iCs/>
    </w:rPr>
  </w:style>
  <w:style w:type="character" w:styleId="af">
    <w:name w:val="Intense Emphasis"/>
    <w:uiPriority w:val="21"/>
    <w:qFormat/>
    <w:rsid w:val="00696CA6"/>
    <w:rPr>
      <w:b/>
      <w:bCs/>
    </w:rPr>
  </w:style>
  <w:style w:type="character" w:styleId="af0">
    <w:name w:val="Subtle Reference"/>
    <w:uiPriority w:val="31"/>
    <w:qFormat/>
    <w:rsid w:val="00696CA6"/>
    <w:rPr>
      <w:smallCaps/>
    </w:rPr>
  </w:style>
  <w:style w:type="character" w:styleId="af1">
    <w:name w:val="Intense Reference"/>
    <w:uiPriority w:val="32"/>
    <w:qFormat/>
    <w:rsid w:val="00696CA6"/>
    <w:rPr>
      <w:smallCaps/>
      <w:spacing w:val="5"/>
      <w:u w:val="single"/>
    </w:rPr>
  </w:style>
  <w:style w:type="character" w:styleId="af2">
    <w:name w:val="Book Title"/>
    <w:uiPriority w:val="33"/>
    <w:qFormat/>
    <w:rsid w:val="00696CA6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96CA6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CA6"/>
  </w:style>
  <w:style w:type="paragraph" w:styleId="1">
    <w:name w:val="heading 1"/>
    <w:basedOn w:val="a"/>
    <w:next w:val="a"/>
    <w:link w:val="10"/>
    <w:uiPriority w:val="9"/>
    <w:qFormat/>
    <w:rsid w:val="00696CA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6CA6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6CA6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6CA6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6CA6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6CA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6CA6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6CA6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6CA6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6CA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96CA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96CA6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696CA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696CA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696CA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696CA6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696CA6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96CA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696CA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696CA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696CA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96CA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696CA6"/>
    <w:rPr>
      <w:b/>
      <w:bCs/>
    </w:rPr>
  </w:style>
  <w:style w:type="character" w:styleId="a8">
    <w:name w:val="Emphasis"/>
    <w:uiPriority w:val="20"/>
    <w:qFormat/>
    <w:rsid w:val="00696CA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link w:val="aa"/>
    <w:uiPriority w:val="1"/>
    <w:qFormat/>
    <w:rsid w:val="00696CA6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696CA6"/>
  </w:style>
  <w:style w:type="paragraph" w:styleId="ab">
    <w:name w:val="List Paragraph"/>
    <w:basedOn w:val="a"/>
    <w:uiPriority w:val="34"/>
    <w:qFormat/>
    <w:rsid w:val="00696CA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96CA6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96CA6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696CA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696CA6"/>
    <w:rPr>
      <w:b/>
      <w:bCs/>
      <w:i/>
      <w:iCs/>
    </w:rPr>
  </w:style>
  <w:style w:type="character" w:styleId="ae">
    <w:name w:val="Subtle Emphasis"/>
    <w:uiPriority w:val="19"/>
    <w:qFormat/>
    <w:rsid w:val="00696CA6"/>
    <w:rPr>
      <w:i/>
      <w:iCs/>
    </w:rPr>
  </w:style>
  <w:style w:type="character" w:styleId="af">
    <w:name w:val="Intense Emphasis"/>
    <w:uiPriority w:val="21"/>
    <w:qFormat/>
    <w:rsid w:val="00696CA6"/>
    <w:rPr>
      <w:b/>
      <w:bCs/>
    </w:rPr>
  </w:style>
  <w:style w:type="character" w:styleId="af0">
    <w:name w:val="Subtle Reference"/>
    <w:uiPriority w:val="31"/>
    <w:qFormat/>
    <w:rsid w:val="00696CA6"/>
    <w:rPr>
      <w:smallCaps/>
    </w:rPr>
  </w:style>
  <w:style w:type="character" w:styleId="af1">
    <w:name w:val="Intense Reference"/>
    <w:uiPriority w:val="32"/>
    <w:qFormat/>
    <w:rsid w:val="00696CA6"/>
    <w:rPr>
      <w:smallCaps/>
      <w:spacing w:val="5"/>
      <w:u w:val="single"/>
    </w:rPr>
  </w:style>
  <w:style w:type="character" w:styleId="af2">
    <w:name w:val="Book Title"/>
    <w:uiPriority w:val="33"/>
    <w:qFormat/>
    <w:rsid w:val="00696CA6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96CA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Апекс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4</cp:revision>
  <dcterms:created xsi:type="dcterms:W3CDTF">2017-03-21T06:35:00Z</dcterms:created>
  <dcterms:modified xsi:type="dcterms:W3CDTF">2018-03-26T14:48:00Z</dcterms:modified>
</cp:coreProperties>
</file>