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BEA" w:rsidRDefault="002D4BEA" w:rsidP="002D4BEA">
      <w:pPr>
        <w:jc w:val="center"/>
      </w:pPr>
      <w:bookmarkStart w:id="0" w:name="_GoBack"/>
      <w:r>
        <w:t>ТЕХНОЛОГИЧЕСКАЯ КАРТА УРОКА</w:t>
      </w:r>
    </w:p>
    <w:p w:rsidR="002D4BEA" w:rsidRPr="002D4BEA" w:rsidRDefault="002D4BEA" w:rsidP="002D4BEA">
      <w:pPr>
        <w:jc w:val="center"/>
        <w:rPr>
          <w:sz w:val="16"/>
          <w:szCs w:val="16"/>
        </w:rPr>
      </w:pPr>
    </w:p>
    <w:p w:rsidR="002D4BEA" w:rsidRPr="002D4BEA" w:rsidRDefault="002D4BEA" w:rsidP="002D4BEA">
      <w:pPr>
        <w:jc w:val="center"/>
        <w:rPr>
          <w:sz w:val="28"/>
          <w:szCs w:val="28"/>
        </w:rPr>
      </w:pPr>
      <w:r w:rsidRPr="002D4BEA">
        <w:rPr>
          <w:sz w:val="28"/>
          <w:szCs w:val="28"/>
        </w:rPr>
        <w:t xml:space="preserve">(изобразительное искусство 7 класс по программе </w:t>
      </w:r>
      <w:proofErr w:type="spellStart"/>
      <w:r w:rsidRPr="002D4BEA">
        <w:rPr>
          <w:sz w:val="28"/>
          <w:szCs w:val="28"/>
        </w:rPr>
        <w:t>Б.М.</w:t>
      </w:r>
      <w:r>
        <w:rPr>
          <w:sz w:val="28"/>
          <w:szCs w:val="28"/>
        </w:rPr>
        <w:t>Неменского</w:t>
      </w:r>
      <w:proofErr w:type="spellEnd"/>
      <w:r w:rsidRPr="002D4BEA">
        <w:rPr>
          <w:sz w:val="28"/>
          <w:szCs w:val="28"/>
        </w:rPr>
        <w:t>)</w:t>
      </w:r>
    </w:p>
    <w:bookmarkEnd w:id="0"/>
    <w:p w:rsidR="002D4BEA" w:rsidRPr="002D4BEA" w:rsidRDefault="002D4BEA" w:rsidP="002D4BEA">
      <w:pPr>
        <w:jc w:val="center"/>
        <w:rPr>
          <w:sz w:val="16"/>
          <w:szCs w:val="16"/>
          <w:vertAlign w:val="subscript"/>
        </w:rPr>
      </w:pPr>
    </w:p>
    <w:tbl>
      <w:tblPr>
        <w:tblpPr w:leftFromText="180" w:rightFromText="180" w:bottomFromText="200" w:vertAnchor="text" w:horzAnchor="page" w:tblpX="501" w:tblpY="17"/>
        <w:tblW w:w="11160" w:type="dxa"/>
        <w:tblLayout w:type="fixed"/>
        <w:tblLook w:val="04A0" w:firstRow="1" w:lastRow="0" w:firstColumn="1" w:lastColumn="0" w:noHBand="0" w:noVBand="1"/>
      </w:tblPr>
      <w:tblGrid>
        <w:gridCol w:w="3542"/>
        <w:gridCol w:w="7618"/>
      </w:tblGrid>
      <w:tr w:rsidR="008B765E" w:rsidRPr="002D4BEA" w:rsidTr="008B765E">
        <w:trPr>
          <w:trHeight w:val="41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t>Тема</w:t>
            </w:r>
          </w:p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tabs>
                <w:tab w:val="left" w:pos="6645"/>
              </w:tabs>
              <w:jc w:val="both"/>
              <w:rPr>
                <w:lang w:eastAsia="en-US"/>
              </w:rPr>
            </w:pPr>
            <w:r w:rsidRPr="002D4BEA">
              <w:rPr>
                <w:lang w:eastAsia="en-US"/>
              </w:rPr>
              <w:t>Интерьер, который мы создаем</w:t>
            </w:r>
            <w:r w:rsidRPr="002D4BEA">
              <w:rPr>
                <w:bCs/>
                <w:lang w:eastAsia="en-US"/>
              </w:rPr>
              <w:tab/>
            </w:r>
          </w:p>
        </w:tc>
      </w:tr>
      <w:tr w:rsidR="008B765E" w:rsidRPr="002D4BEA" w:rsidTr="008B765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t>Педагогическая цель:</w:t>
            </w:r>
          </w:p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E938B8" w:rsidP="00194D1A">
            <w:pPr>
              <w:pStyle w:val="p2"/>
              <w:shd w:val="clear" w:color="auto" w:fill="FFFFFF"/>
              <w:spacing w:before="0" w:beforeAutospacing="0" w:after="0" w:afterAutospacing="0"/>
              <w:jc w:val="both"/>
              <w:rPr>
                <w:rStyle w:val="s3"/>
                <w:u w:val="single"/>
                <w:lang w:eastAsia="en-US"/>
              </w:rPr>
            </w:pPr>
            <w:r w:rsidRPr="002D4BEA">
              <w:rPr>
                <w:rStyle w:val="s3"/>
                <w:u w:val="single"/>
                <w:lang w:eastAsia="en-US"/>
              </w:rPr>
              <w:t>1.</w:t>
            </w:r>
            <w:r w:rsidR="008B765E" w:rsidRPr="002D4BEA">
              <w:rPr>
                <w:rStyle w:val="s3"/>
                <w:u w:val="single"/>
                <w:lang w:eastAsia="en-US"/>
              </w:rPr>
              <w:t>Образовательные:</w:t>
            </w:r>
          </w:p>
          <w:p w:rsidR="00E938B8" w:rsidRPr="002D4BEA" w:rsidRDefault="00E938B8" w:rsidP="00194D1A">
            <w:pPr>
              <w:pStyle w:val="c1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rStyle w:val="c0"/>
                <w:color w:val="000000"/>
              </w:rPr>
              <w:t xml:space="preserve">- </w:t>
            </w:r>
            <w:r w:rsidR="003B1F13" w:rsidRPr="002D4BEA">
              <w:rPr>
                <w:rStyle w:val="c0"/>
                <w:color w:val="000000"/>
              </w:rPr>
              <w:t>с</w:t>
            </w:r>
            <w:r w:rsidRPr="002D4BEA">
              <w:rPr>
                <w:rStyle w:val="c0"/>
                <w:color w:val="000000"/>
              </w:rPr>
              <w:t>формировать представления о цветовой доске интерьера как первоначальном этапе работы дизайнера над цветовым решением помещения;</w:t>
            </w:r>
          </w:p>
          <w:p w:rsidR="00E938B8" w:rsidRPr="002D4BEA" w:rsidRDefault="00E938B8" w:rsidP="00194D1A">
            <w:pPr>
              <w:pStyle w:val="c18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rStyle w:val="c0"/>
                <w:color w:val="000000"/>
              </w:rPr>
              <w:t xml:space="preserve">- </w:t>
            </w:r>
            <w:r w:rsidR="003B1F13" w:rsidRPr="002D4BEA">
              <w:rPr>
                <w:rStyle w:val="c0"/>
                <w:color w:val="000000"/>
              </w:rPr>
              <w:t>с</w:t>
            </w:r>
            <w:r w:rsidRPr="002D4BEA">
              <w:rPr>
                <w:rStyle w:val="c0"/>
                <w:color w:val="000000"/>
              </w:rPr>
              <w:t>формировать представления о коллаже как наиболее наглядной технике для эскиза;</w:t>
            </w:r>
          </w:p>
          <w:p w:rsidR="00E938B8" w:rsidRPr="002D4BEA" w:rsidRDefault="00E938B8" w:rsidP="00194D1A">
            <w:pPr>
              <w:pStyle w:val="c16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2D4BEA">
              <w:rPr>
                <w:rStyle w:val="c0"/>
                <w:color w:val="000000"/>
              </w:rPr>
              <w:t>-</w:t>
            </w:r>
            <w:r w:rsidR="003B1F13" w:rsidRPr="002D4BEA">
              <w:rPr>
                <w:rStyle w:val="c0"/>
                <w:color w:val="000000"/>
              </w:rPr>
              <w:t xml:space="preserve"> сформировать</w:t>
            </w:r>
            <w:r w:rsidRPr="002D4BEA">
              <w:rPr>
                <w:rStyle w:val="c0"/>
                <w:color w:val="000000"/>
              </w:rPr>
              <w:t xml:space="preserve"> понятие цветовой гармонии;</w:t>
            </w:r>
          </w:p>
          <w:p w:rsidR="00E938B8" w:rsidRPr="002D4BEA" w:rsidRDefault="00E938B8" w:rsidP="00194D1A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rStyle w:val="c0"/>
                <w:color w:val="000000"/>
              </w:rPr>
              <w:t xml:space="preserve">- </w:t>
            </w:r>
            <w:r w:rsidR="003B1F13" w:rsidRPr="002D4BEA">
              <w:rPr>
                <w:rStyle w:val="c0"/>
                <w:color w:val="000000"/>
              </w:rPr>
              <w:t>с</w:t>
            </w:r>
            <w:r w:rsidRPr="002D4BEA">
              <w:rPr>
                <w:rStyle w:val="c0"/>
                <w:color w:val="000000"/>
              </w:rPr>
              <w:t>формировать умения определять цветовые гармонии с помощью цветового круга.</w:t>
            </w:r>
          </w:p>
          <w:p w:rsidR="008B765E" w:rsidRPr="002D4BEA" w:rsidRDefault="008B765E" w:rsidP="00194D1A">
            <w:pPr>
              <w:pStyle w:val="p2"/>
              <w:shd w:val="clear" w:color="auto" w:fill="FFFFFF"/>
              <w:spacing w:before="0" w:beforeAutospacing="0" w:after="0" w:afterAutospacing="0"/>
              <w:jc w:val="both"/>
              <w:rPr>
                <w:rStyle w:val="s3"/>
                <w:u w:val="single"/>
                <w:lang w:eastAsia="en-US"/>
              </w:rPr>
            </w:pPr>
            <w:r w:rsidRPr="002D4BEA">
              <w:rPr>
                <w:rStyle w:val="s2"/>
                <w:lang w:eastAsia="en-US"/>
              </w:rPr>
              <w:t>2. </w:t>
            </w:r>
            <w:r w:rsidRPr="002D4BEA">
              <w:rPr>
                <w:rStyle w:val="s3"/>
                <w:u w:val="single"/>
                <w:lang w:eastAsia="en-US"/>
              </w:rPr>
              <w:t>Развивающие:</w:t>
            </w:r>
          </w:p>
          <w:p w:rsidR="00E938B8" w:rsidRPr="002D4BEA" w:rsidRDefault="00E938B8" w:rsidP="00194D1A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rStyle w:val="c0"/>
                <w:color w:val="000000"/>
              </w:rPr>
              <w:t xml:space="preserve">- </w:t>
            </w:r>
            <w:r w:rsidR="003B1F13" w:rsidRPr="002D4BEA">
              <w:rPr>
                <w:rStyle w:val="c0"/>
                <w:color w:val="000000"/>
              </w:rPr>
              <w:t>р</w:t>
            </w:r>
            <w:r w:rsidRPr="002D4BEA">
              <w:rPr>
                <w:rStyle w:val="c0"/>
                <w:color w:val="000000"/>
              </w:rPr>
              <w:t>азвивать умения работать в технике коллажа;</w:t>
            </w:r>
          </w:p>
          <w:p w:rsidR="00E938B8" w:rsidRPr="002D4BEA" w:rsidRDefault="00E938B8" w:rsidP="00194D1A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2D4BEA">
              <w:rPr>
                <w:rStyle w:val="c0"/>
                <w:color w:val="000000"/>
              </w:rPr>
              <w:t xml:space="preserve">- </w:t>
            </w:r>
            <w:r w:rsidR="003B1F13" w:rsidRPr="002D4BEA">
              <w:rPr>
                <w:rStyle w:val="c0"/>
                <w:color w:val="000000"/>
              </w:rPr>
              <w:t>р</w:t>
            </w:r>
            <w:r w:rsidRPr="002D4BEA">
              <w:rPr>
                <w:rStyle w:val="c0"/>
                <w:color w:val="000000"/>
              </w:rPr>
              <w:t>азвивать умения и навыки  работы над цветовой доской;</w:t>
            </w:r>
          </w:p>
          <w:p w:rsidR="00E938B8" w:rsidRPr="002D4BEA" w:rsidRDefault="00E938B8" w:rsidP="00194D1A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rStyle w:val="c0"/>
              </w:rPr>
              <w:t xml:space="preserve">- </w:t>
            </w:r>
            <w:r w:rsidR="003B1F13" w:rsidRPr="002D4BEA">
              <w:rPr>
                <w:rStyle w:val="c0"/>
              </w:rPr>
              <w:t>р</w:t>
            </w:r>
            <w:r w:rsidRPr="002D4BEA">
              <w:rPr>
                <w:rStyle w:val="c0"/>
              </w:rPr>
              <w:t>азвивать расширение кругозора.</w:t>
            </w:r>
          </w:p>
          <w:p w:rsidR="008B765E" w:rsidRPr="002D4BEA" w:rsidRDefault="008B765E" w:rsidP="00194D1A">
            <w:pPr>
              <w:pStyle w:val="p2"/>
              <w:shd w:val="clear" w:color="auto" w:fill="FFFFFF"/>
              <w:tabs>
                <w:tab w:val="left" w:pos="4740"/>
              </w:tabs>
              <w:spacing w:before="0" w:beforeAutospacing="0" w:after="0" w:afterAutospacing="0"/>
              <w:jc w:val="both"/>
              <w:rPr>
                <w:rStyle w:val="s3"/>
                <w:u w:val="single"/>
                <w:lang w:eastAsia="en-US"/>
              </w:rPr>
            </w:pPr>
            <w:r w:rsidRPr="002D4BEA">
              <w:rPr>
                <w:rStyle w:val="s2"/>
                <w:lang w:eastAsia="en-US"/>
              </w:rPr>
              <w:t>3. </w:t>
            </w:r>
            <w:r w:rsidRPr="002D4BEA">
              <w:rPr>
                <w:rStyle w:val="s3"/>
                <w:u w:val="single"/>
                <w:lang w:eastAsia="en-US"/>
              </w:rPr>
              <w:t>Воспитательные:</w:t>
            </w:r>
          </w:p>
          <w:p w:rsidR="00E938B8" w:rsidRPr="002D4BEA" w:rsidRDefault="00E938B8" w:rsidP="00194D1A">
            <w:pPr>
              <w:pStyle w:val="c1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rStyle w:val="c0"/>
                <w:color w:val="000000"/>
              </w:rPr>
              <w:t xml:space="preserve">- </w:t>
            </w:r>
            <w:r w:rsidR="003B1F13" w:rsidRPr="002D4BEA">
              <w:rPr>
                <w:rStyle w:val="c0"/>
                <w:color w:val="000000"/>
              </w:rPr>
              <w:t>в</w:t>
            </w:r>
            <w:r w:rsidRPr="002D4BEA">
              <w:rPr>
                <w:rStyle w:val="c0"/>
                <w:color w:val="000000"/>
              </w:rPr>
              <w:t>оспитывать эстетическое отношение к окружающему;</w:t>
            </w:r>
          </w:p>
          <w:p w:rsidR="008B765E" w:rsidRPr="002D4BEA" w:rsidRDefault="00E938B8" w:rsidP="003B1F13">
            <w:pPr>
              <w:pStyle w:val="c1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rStyle w:val="c0"/>
                <w:color w:val="000000"/>
              </w:rPr>
              <w:t xml:space="preserve">- </w:t>
            </w:r>
            <w:r w:rsidR="003B1F13" w:rsidRPr="002D4BEA">
              <w:rPr>
                <w:rStyle w:val="c0"/>
                <w:color w:val="000000"/>
              </w:rPr>
              <w:t>в</w:t>
            </w:r>
            <w:r w:rsidRPr="002D4BEA">
              <w:rPr>
                <w:rStyle w:val="c0"/>
                <w:color w:val="000000"/>
              </w:rPr>
              <w:t>оспитывать коммуникативные отношения, аккуратность, терпение, внимательность.</w:t>
            </w:r>
          </w:p>
        </w:tc>
      </w:tr>
      <w:tr w:rsidR="008B765E" w:rsidRPr="002D4BEA" w:rsidTr="008B765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t>Тип урока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E938B8" w:rsidP="00074166">
            <w:pPr>
              <w:jc w:val="both"/>
              <w:rPr>
                <w:lang w:eastAsia="en-US"/>
              </w:rPr>
            </w:pPr>
            <w:r w:rsidRPr="002D4BEA">
              <w:rPr>
                <w:color w:val="FF0000"/>
                <w:lang w:eastAsia="en-US"/>
              </w:rPr>
              <w:t xml:space="preserve"> </w:t>
            </w:r>
            <w:r w:rsidR="003B1F13" w:rsidRPr="002D4BEA">
              <w:rPr>
                <w:lang w:eastAsia="en-US"/>
              </w:rPr>
              <w:t>Урок  открытия новых  знаний.</w:t>
            </w:r>
          </w:p>
        </w:tc>
      </w:tr>
      <w:tr w:rsidR="008B765E" w:rsidRPr="002D4BEA" w:rsidTr="008B765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t>Вид урока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EE2975" w:rsidP="00194D1A">
            <w:pPr>
              <w:jc w:val="both"/>
              <w:rPr>
                <w:lang w:eastAsia="en-US"/>
              </w:rPr>
            </w:pPr>
            <w:r w:rsidRPr="002D4BEA">
              <w:rPr>
                <w:lang w:eastAsia="en-US"/>
              </w:rPr>
              <w:t>Смешанный</w:t>
            </w:r>
          </w:p>
        </w:tc>
      </w:tr>
      <w:tr w:rsidR="008B765E" w:rsidRPr="002D4BEA" w:rsidTr="008B765E">
        <w:trPr>
          <w:trHeight w:val="4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t>Методы и приемы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lang w:eastAsia="en-US"/>
              </w:rPr>
            </w:pPr>
            <w:r w:rsidRPr="002D4BEA">
              <w:rPr>
                <w:lang w:eastAsia="en-US"/>
              </w:rPr>
              <w:t>Мето</w:t>
            </w:r>
            <w:r w:rsidR="00E938B8" w:rsidRPr="002D4BEA">
              <w:rPr>
                <w:lang w:eastAsia="en-US"/>
              </w:rPr>
              <w:t>д: объяснительно-иллюстративный, наглядно-иллюстративный</w:t>
            </w:r>
          </w:p>
          <w:p w:rsidR="008B765E" w:rsidRPr="002D4BEA" w:rsidRDefault="008B765E" w:rsidP="00194D1A">
            <w:pPr>
              <w:jc w:val="both"/>
              <w:rPr>
                <w:lang w:eastAsia="en-US"/>
              </w:rPr>
            </w:pPr>
            <w:r w:rsidRPr="002D4BEA">
              <w:rPr>
                <w:lang w:eastAsia="en-US"/>
              </w:rPr>
              <w:t>Приемы: беседа, устный опрос, показ презентации, раздаточный материл</w:t>
            </w:r>
          </w:p>
        </w:tc>
      </w:tr>
      <w:tr w:rsidR="008B765E" w:rsidRPr="002D4BEA" w:rsidTr="008B765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t xml:space="preserve">Планируемые результаты (предметные </w:t>
            </w:r>
            <w:proofErr w:type="gramStart"/>
            <w:r w:rsidRPr="002D4BEA">
              <w:rPr>
                <w:b/>
                <w:bCs/>
                <w:lang w:eastAsia="en-US"/>
              </w:rPr>
              <w:t>ПР</w:t>
            </w:r>
            <w:proofErr w:type="gramEnd"/>
            <w:r w:rsidRPr="002D4BEA">
              <w:rPr>
                <w:b/>
                <w:bCs/>
                <w:lang w:eastAsia="en-US"/>
              </w:rPr>
              <w:t>)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EE2975" w:rsidP="00EE2975">
            <w:pPr>
              <w:pStyle w:val="p4"/>
              <w:shd w:val="clear" w:color="auto" w:fill="FFFFFF"/>
              <w:jc w:val="both"/>
              <w:rPr>
                <w:lang w:eastAsia="en-US"/>
              </w:rPr>
            </w:pPr>
            <w:r w:rsidRPr="002D4BEA">
              <w:rPr>
                <w:b/>
                <w:lang w:eastAsia="en-US"/>
              </w:rPr>
              <w:t>Понимать и объяснять</w:t>
            </w:r>
            <w:r w:rsidRPr="002D4BEA">
              <w:rPr>
                <w:lang w:eastAsia="en-US"/>
              </w:rPr>
              <w:t xml:space="preserve"> задачи зонирования помещения и уметь найти способ зонирования. </w:t>
            </w:r>
            <w:r w:rsidRPr="002D4BEA">
              <w:rPr>
                <w:b/>
                <w:lang w:eastAsia="en-US"/>
              </w:rPr>
              <w:t>Отражать</w:t>
            </w:r>
            <w:r w:rsidRPr="002D4BEA">
              <w:rPr>
                <w:lang w:eastAsia="en-US"/>
              </w:rPr>
              <w:t xml:space="preserve"> в эскизном проекте дизайна интерьера своей собственной комнаты или квартиры образно-архитектурный композиционный замысел.</w:t>
            </w:r>
          </w:p>
        </w:tc>
      </w:tr>
      <w:tr w:rsidR="008B765E" w:rsidRPr="002D4BEA" w:rsidTr="008B765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t>Личностные (ЛР)</w:t>
            </w:r>
          </w:p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EB" w:rsidRPr="002D4BEA" w:rsidRDefault="009A45EB" w:rsidP="009A45EB">
            <w:pPr>
              <w:pStyle w:val="p4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 w:rsidRPr="002D4BEA">
              <w:rPr>
                <w:lang w:eastAsia="en-US"/>
              </w:rPr>
              <w:t>- уметь наблюдать и фантазировать при создании образных форм;</w:t>
            </w:r>
          </w:p>
          <w:p w:rsidR="008B765E" w:rsidRPr="002D4BEA" w:rsidRDefault="009A45EB" w:rsidP="009A45EB">
            <w:pPr>
              <w:pStyle w:val="p4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 w:rsidRPr="002D4BEA">
              <w:rPr>
                <w:lang w:eastAsia="en-US"/>
              </w:rPr>
              <w:t>- уметь обсуждать и анализировать собственную проектную деятельность и работу одноклассников с позиций задач данной темы, с точки зрения содержания и средств его выражения.</w:t>
            </w:r>
          </w:p>
        </w:tc>
      </w:tr>
      <w:tr w:rsidR="008B765E" w:rsidRPr="002D4BEA" w:rsidTr="008B765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t xml:space="preserve">УУД   </w:t>
            </w:r>
            <w:proofErr w:type="spellStart"/>
            <w:r w:rsidRPr="002D4BEA">
              <w:rPr>
                <w:b/>
                <w:bCs/>
                <w:lang w:eastAsia="en-US"/>
              </w:rPr>
              <w:t>Метапредметные</w:t>
            </w:r>
            <w:proofErr w:type="spellEnd"/>
            <w:r w:rsidRPr="002D4BEA">
              <w:rPr>
                <w:b/>
                <w:bCs/>
                <w:lang w:eastAsia="en-US"/>
              </w:rPr>
              <w:t xml:space="preserve"> (МПР)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3"/>
                <w:u w:val="single"/>
                <w:lang w:eastAsia="en-US"/>
              </w:rPr>
            </w:pPr>
            <w:r w:rsidRPr="002D4BEA">
              <w:rPr>
                <w:rStyle w:val="s3"/>
                <w:u w:val="single"/>
                <w:lang w:eastAsia="en-US"/>
              </w:rPr>
              <w:t>Познавательные:</w:t>
            </w:r>
          </w:p>
          <w:p w:rsidR="00E938B8" w:rsidRPr="002D4BEA" w:rsidRDefault="00E938B8" w:rsidP="00194D1A">
            <w:r w:rsidRPr="002D4BEA">
              <w:rPr>
                <w:color w:val="000000"/>
              </w:rPr>
              <w:t>﻿• понимать и объяснять задачи зонирования помещения и уметь найти способ зонирования, определённое композиционно-стилевое начало и эклектику;</w:t>
            </w:r>
          </w:p>
          <w:p w:rsidR="00E938B8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t>• отражать в эскизном проекте дизайна интерьера своей комнаты или квартиры образно-архитектурный композиционный замысел;</w:t>
            </w:r>
          </w:p>
          <w:p w:rsidR="00E938B8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t>• развивать индивидуальные творческие способности учащихся, формировать устойчивый интерес к творческой деятельности.</w:t>
            </w:r>
          </w:p>
          <w:p w:rsidR="008B765E" w:rsidRPr="002D4BEA" w:rsidRDefault="008B765E" w:rsidP="00194D1A">
            <w:pPr>
              <w:pStyle w:val="p2"/>
              <w:shd w:val="clear" w:color="auto" w:fill="FFFFFF"/>
              <w:spacing w:before="0" w:beforeAutospacing="0" w:after="0" w:afterAutospacing="0"/>
              <w:jc w:val="both"/>
              <w:rPr>
                <w:rStyle w:val="s3"/>
                <w:u w:val="single"/>
                <w:lang w:eastAsia="en-US"/>
              </w:rPr>
            </w:pPr>
            <w:r w:rsidRPr="002D4BEA">
              <w:rPr>
                <w:rStyle w:val="s3"/>
                <w:u w:val="single"/>
                <w:lang w:eastAsia="en-US"/>
              </w:rPr>
              <w:t>Коммуникативные:</w:t>
            </w:r>
          </w:p>
          <w:p w:rsidR="00E938B8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t>• контролировать и корректировать свои действия в соответствии с поставленной задачей;</w:t>
            </w:r>
          </w:p>
          <w:p w:rsidR="00E938B8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t>• развивать образно-архитектурное мышление;</w:t>
            </w:r>
          </w:p>
          <w:p w:rsidR="00E938B8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t>﻿• осознавать свои интересы (добиваться поставленной цели);</w:t>
            </w:r>
          </w:p>
          <w:p w:rsidR="00E938B8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t>• самостоятельно определять цели своей деятельности;</w:t>
            </w:r>
          </w:p>
          <w:p w:rsidR="00E938B8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t>• понимать значение знаний для человека, выбирать свой образ и отвечать за свой выбор;</w:t>
            </w:r>
          </w:p>
          <w:p w:rsidR="00E938B8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lastRenderedPageBreak/>
              <w:t>• формировать коммуникативную компетентность в общении и сотрудничестве со сверстниками, взрослыми в процессе образовательной, творческой деятельности.</w:t>
            </w:r>
          </w:p>
          <w:p w:rsidR="008B765E" w:rsidRPr="002D4BEA" w:rsidRDefault="008B765E" w:rsidP="00194D1A">
            <w:pPr>
              <w:pStyle w:val="p2"/>
              <w:shd w:val="clear" w:color="auto" w:fill="FFFFFF"/>
              <w:spacing w:before="0" w:beforeAutospacing="0" w:after="0" w:afterAutospacing="0"/>
              <w:jc w:val="both"/>
              <w:rPr>
                <w:rStyle w:val="s3"/>
                <w:u w:val="single"/>
                <w:lang w:eastAsia="en-US"/>
              </w:rPr>
            </w:pPr>
            <w:r w:rsidRPr="002D4BEA">
              <w:rPr>
                <w:rStyle w:val="s3"/>
                <w:u w:val="single"/>
                <w:lang w:eastAsia="en-US"/>
              </w:rPr>
              <w:t>Регулятивные:</w:t>
            </w:r>
          </w:p>
          <w:p w:rsidR="00E938B8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t>• планировать самостоятельно путь достижения целей;</w:t>
            </w:r>
          </w:p>
          <w:p w:rsidR="008B765E" w:rsidRPr="002D4BEA" w:rsidRDefault="00E938B8" w:rsidP="00194D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2D4BEA">
              <w:rPr>
                <w:color w:val="000000"/>
              </w:rPr>
              <w:t>• планировать деятельность, излагать своё мнение в диалоге о достижении эмоциональной образности, корректировать своё мнение (в соответствии с мнением своих товарищей).</w:t>
            </w:r>
          </w:p>
        </w:tc>
      </w:tr>
      <w:tr w:rsidR="008B765E" w:rsidRPr="002D4BEA" w:rsidTr="008B765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lastRenderedPageBreak/>
              <w:t>Основное содержание темы, понятия, термины.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lang w:eastAsia="en-US"/>
              </w:rPr>
            </w:pPr>
            <w:r w:rsidRPr="002D4BEA">
              <w:rPr>
                <w:rStyle w:val="s2"/>
                <w:lang w:eastAsia="en-US"/>
              </w:rPr>
              <w:t>Определение интерьер, композиция интерьера, зонирование, составляющее интерьера, требования к интерьеру, функциональные зоны, декоративное убранство, стили интерьера.</w:t>
            </w:r>
          </w:p>
        </w:tc>
      </w:tr>
      <w:tr w:rsidR="008B765E" w:rsidRPr="002D4BEA" w:rsidTr="008B765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b/>
                <w:bCs/>
                <w:lang w:eastAsia="en-US"/>
              </w:rPr>
            </w:pPr>
            <w:r w:rsidRPr="002D4BEA">
              <w:rPr>
                <w:b/>
                <w:bCs/>
                <w:lang w:eastAsia="en-US"/>
              </w:rPr>
              <w:t>Образовательные ресурсы.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2D4BEA" w:rsidRDefault="008B765E" w:rsidP="00194D1A">
            <w:pPr>
              <w:jc w:val="both"/>
              <w:rPr>
                <w:lang w:eastAsia="en-US"/>
              </w:rPr>
            </w:pPr>
            <w:r w:rsidRPr="002D4BEA">
              <w:rPr>
                <w:u w:val="single"/>
                <w:lang w:eastAsia="en-US"/>
              </w:rPr>
              <w:t>Презентация:</w:t>
            </w:r>
            <w:r w:rsidRPr="002D4BEA">
              <w:rPr>
                <w:lang w:eastAsia="en-US"/>
              </w:rPr>
              <w:t xml:space="preserve"> Интерьер, который мы создаем.</w:t>
            </w:r>
            <w:r w:rsidRPr="002D4BEA">
              <w:rPr>
                <w:lang w:eastAsia="en-US"/>
              </w:rPr>
              <w:tab/>
            </w:r>
            <w:r w:rsidRPr="002D4BEA">
              <w:rPr>
                <w:lang w:eastAsia="en-US"/>
              </w:rPr>
              <w:br/>
            </w:r>
            <w:r w:rsidRPr="002D4BEA">
              <w:rPr>
                <w:rStyle w:val="s2"/>
                <w:u w:val="single"/>
                <w:lang w:eastAsia="en-US"/>
              </w:rPr>
              <w:t>Учебник:</w:t>
            </w:r>
            <w:r w:rsidRPr="002D4BEA">
              <w:rPr>
                <w:rStyle w:val="s2"/>
                <w:lang w:eastAsia="en-US"/>
              </w:rPr>
              <w:t xml:space="preserve"> Изобразительное искусство: дизайн и архитектура в жизни человека 7 класс. Авторы: А.С. </w:t>
            </w:r>
            <w:proofErr w:type="gramStart"/>
            <w:r w:rsidRPr="002D4BEA">
              <w:rPr>
                <w:rStyle w:val="s2"/>
                <w:lang w:eastAsia="en-US"/>
              </w:rPr>
              <w:t>Питерских</w:t>
            </w:r>
            <w:proofErr w:type="gramEnd"/>
            <w:r w:rsidRPr="002D4BEA">
              <w:rPr>
                <w:rStyle w:val="s2"/>
                <w:lang w:eastAsia="en-US"/>
              </w:rPr>
              <w:t>, Г.Е. Гуров. Изд-во: «Просвещение» 2017 г.</w:t>
            </w:r>
          </w:p>
        </w:tc>
      </w:tr>
    </w:tbl>
    <w:p w:rsidR="008B765E" w:rsidRDefault="008B765E" w:rsidP="008B765E">
      <w:pPr>
        <w:jc w:val="both"/>
        <w:rPr>
          <w:sz w:val="22"/>
          <w:szCs w:val="22"/>
        </w:rPr>
      </w:pPr>
    </w:p>
    <w:p w:rsidR="008B765E" w:rsidRDefault="008B765E" w:rsidP="008B765E">
      <w:pPr>
        <w:ind w:firstLine="425"/>
        <w:jc w:val="center"/>
        <w:rPr>
          <w:sz w:val="22"/>
          <w:szCs w:val="22"/>
        </w:rPr>
      </w:pPr>
      <w:r>
        <w:rPr>
          <w:sz w:val="22"/>
          <w:szCs w:val="22"/>
        </w:rPr>
        <w:t>ОФОРМЛЕНИЕ ДОСКИ</w:t>
      </w:r>
    </w:p>
    <w:p w:rsidR="008B765E" w:rsidRDefault="008B765E" w:rsidP="008B765E">
      <w:pPr>
        <w:ind w:firstLine="425"/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440"/>
      </w:tblGrid>
      <w:tr w:rsidR="008B765E" w:rsidTr="008B765E">
        <w:trPr>
          <w:cantSplit/>
          <w:trHeight w:val="1649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65E" w:rsidRDefault="008B765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BB9E87A" wp14:editId="061883F0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545465</wp:posOffset>
                      </wp:positionV>
                      <wp:extent cx="1663065" cy="455295"/>
                      <wp:effectExtent l="13335" t="12065" r="9525" b="8890"/>
                      <wp:wrapNone/>
                      <wp:docPr id="12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3065" cy="455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765E" w:rsidRDefault="008B765E" w:rsidP="008B765E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Педагогический рисунок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94.05pt;margin-top:42.95pt;width:130.95pt;height:3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" o:allowincell="f">
                      <v:textbox>
                        <w:txbxContent>
                          <w:p w:rsidR="008B765E" w:rsidRDefault="008B765E" w:rsidP="008B765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Педагогический рисунок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58A4C13" wp14:editId="55957674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13335</wp:posOffset>
                      </wp:positionV>
                      <wp:extent cx="979805" cy="457200"/>
                      <wp:effectExtent l="8890" t="13335" r="11430" b="5715"/>
                      <wp:wrapNone/>
                      <wp:docPr id="11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980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765E" w:rsidRDefault="008B765E" w:rsidP="008B765E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Основные понятия урока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27" type="#_x0000_t202" style="position:absolute;left:0;text-align:left;margin-left:-1.55pt;margin-top:1.05pt;width:77.1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" o:allowincell="f">
                      <v:textbox>
                        <w:txbxContent>
                          <w:p w:rsidR="008B765E" w:rsidRDefault="008B765E" w:rsidP="008B765E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Основные понятия урока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61EE1C3A" wp14:editId="06BDBFFB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593090</wp:posOffset>
                      </wp:positionV>
                      <wp:extent cx="982980" cy="457200"/>
                      <wp:effectExtent l="7620" t="12065" r="9525" b="6985"/>
                      <wp:wrapNone/>
                      <wp:docPr id="10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298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765E" w:rsidRDefault="008B765E" w:rsidP="008B765E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Репродуктивный материал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28" type="#_x0000_t202" style="position:absolute;left:0;text-align:left;margin-left:3.6pt;margin-top:46.7pt;width:77.4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" o:allowincell="f">
                      <v:textbox>
                        <w:txbxContent>
                          <w:p w:rsidR="008B765E" w:rsidRDefault="008B765E" w:rsidP="008B765E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Репродуктивный материал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387AAAAB" wp14:editId="54F23B96">
                      <wp:simplePos x="0" y="0"/>
                      <wp:positionH relativeFrom="column">
                        <wp:posOffset>3023235</wp:posOffset>
                      </wp:positionH>
                      <wp:positionV relativeFrom="paragraph">
                        <wp:posOffset>362585</wp:posOffset>
                      </wp:positionV>
                      <wp:extent cx="685800" cy="685800"/>
                      <wp:effectExtent l="13335" t="10160" r="5715" b="8890"/>
                      <wp:wrapNone/>
                      <wp:docPr id="9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765E" w:rsidRDefault="008B765E" w:rsidP="008B765E">
                                  <w:pPr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методические схемы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29" type="#_x0000_t202" style="position:absolute;left:0;text-align:left;margin-left:238.05pt;margin-top:28.55pt;width:54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" o:allowincell="f">
                      <v:textbox>
                        <w:txbxContent>
                          <w:p w:rsidR="008B765E" w:rsidRDefault="008B765E" w:rsidP="008B765E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методические схемы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65E" w:rsidRDefault="008B765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Тема урока</w:t>
            </w:r>
          </w:p>
          <w:p w:rsidR="008B765E" w:rsidRDefault="008B765E">
            <w:pPr>
              <w:spacing w:line="276" w:lineRule="auto"/>
              <w:jc w:val="both"/>
              <w:rPr>
                <w:lang w:eastAsia="en-US"/>
              </w:rPr>
            </w:pPr>
          </w:p>
          <w:p w:rsidR="008B765E" w:rsidRDefault="008B765E">
            <w:pPr>
              <w:spacing w:line="276" w:lineRule="auto"/>
              <w:jc w:val="both"/>
              <w:rPr>
                <w:lang w:eastAsia="en-US"/>
              </w:rPr>
            </w:pPr>
          </w:p>
          <w:p w:rsidR="008B765E" w:rsidRDefault="008B765E">
            <w:pPr>
              <w:spacing w:line="276" w:lineRule="auto"/>
              <w:jc w:val="both"/>
              <w:rPr>
                <w:lang w:eastAsia="en-US"/>
              </w:rPr>
            </w:pPr>
          </w:p>
          <w:p w:rsidR="008B765E" w:rsidRDefault="008B765E">
            <w:pPr>
              <w:spacing w:line="276" w:lineRule="auto"/>
              <w:jc w:val="both"/>
              <w:rPr>
                <w:lang w:eastAsia="en-US"/>
              </w:rPr>
            </w:pPr>
          </w:p>
          <w:p w:rsidR="008B765E" w:rsidRDefault="008B765E">
            <w:pPr>
              <w:spacing w:line="276" w:lineRule="auto"/>
              <w:jc w:val="both"/>
              <w:rPr>
                <w:lang w:eastAsia="en-US"/>
              </w:rPr>
            </w:pPr>
          </w:p>
          <w:p w:rsidR="008B765E" w:rsidRDefault="008B765E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65E" w:rsidRDefault="008B765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8B765E" w:rsidRDefault="008B765E" w:rsidP="008B765E">
      <w:pPr>
        <w:rPr>
          <w:i/>
          <w:sz w:val="22"/>
          <w:szCs w:val="22"/>
        </w:rPr>
      </w:pPr>
    </w:p>
    <w:p w:rsidR="008B765E" w:rsidRDefault="008B765E" w:rsidP="008B765E">
      <w:pPr>
        <w:rPr>
          <w:sz w:val="22"/>
          <w:szCs w:val="22"/>
        </w:rPr>
      </w:pPr>
    </w:p>
    <w:p w:rsidR="008B765E" w:rsidRDefault="008B765E" w:rsidP="008B765E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План урока:</w:t>
      </w:r>
    </w:p>
    <w:p w:rsidR="008B765E" w:rsidRDefault="008B765E" w:rsidP="008B765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Организационный момент. </w:t>
      </w:r>
    </w:p>
    <w:p w:rsidR="008B765E" w:rsidRDefault="008B765E" w:rsidP="008B765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Актуализация прошлого художественного опыта учащихся.</w:t>
      </w:r>
    </w:p>
    <w:p w:rsidR="008B765E" w:rsidRDefault="008B765E" w:rsidP="008B765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3. Изучение нового учебного материала.</w:t>
      </w:r>
    </w:p>
    <w:p w:rsidR="008B765E" w:rsidRDefault="008B765E" w:rsidP="008B765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4. Формулировка практического задания.</w:t>
      </w:r>
    </w:p>
    <w:p w:rsidR="008B765E" w:rsidRDefault="008B765E" w:rsidP="008B765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5. Инструктаж</w:t>
      </w:r>
    </w:p>
    <w:p w:rsidR="008B765E" w:rsidRDefault="008B765E" w:rsidP="008B765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6. Практическое решение учебной задачи.</w:t>
      </w:r>
    </w:p>
    <w:p w:rsidR="008B765E" w:rsidRDefault="008B765E" w:rsidP="008B765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7. Закрепление нового материала. Этап проверки понимания учащимися нового материала.</w:t>
      </w:r>
    </w:p>
    <w:p w:rsidR="008B765E" w:rsidRDefault="008B765E" w:rsidP="008B765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8. Подведение итогов урока. Визуализация решения практической задачи.</w:t>
      </w:r>
    </w:p>
    <w:p w:rsidR="008B765E" w:rsidRDefault="008B765E" w:rsidP="008B765E">
      <w:pPr>
        <w:rPr>
          <w:sz w:val="22"/>
          <w:szCs w:val="22"/>
        </w:rPr>
      </w:pPr>
      <w:r>
        <w:rPr>
          <w:sz w:val="22"/>
          <w:szCs w:val="22"/>
        </w:rPr>
        <w:t>9. Сообщение домашнего задания</w:t>
      </w:r>
    </w:p>
    <w:p w:rsidR="008B765E" w:rsidRDefault="008B765E" w:rsidP="008B765E">
      <w:pPr>
        <w:ind w:firstLine="425"/>
        <w:jc w:val="center"/>
        <w:rPr>
          <w:i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rPr>
          <w:b/>
          <w:sz w:val="22"/>
          <w:szCs w:val="22"/>
        </w:rPr>
      </w:pPr>
    </w:p>
    <w:p w:rsidR="008B765E" w:rsidRDefault="008B765E" w:rsidP="008B765E">
      <w:pPr>
        <w:rPr>
          <w:b/>
          <w:sz w:val="22"/>
          <w:szCs w:val="22"/>
        </w:rPr>
      </w:pPr>
    </w:p>
    <w:p w:rsidR="008B765E" w:rsidRDefault="008B765E" w:rsidP="008B765E">
      <w:pPr>
        <w:rPr>
          <w:b/>
          <w:sz w:val="22"/>
          <w:szCs w:val="22"/>
        </w:rPr>
      </w:pPr>
    </w:p>
    <w:p w:rsidR="008B765E" w:rsidRDefault="008B765E" w:rsidP="008B765E">
      <w:pPr>
        <w:rPr>
          <w:b/>
          <w:sz w:val="22"/>
          <w:szCs w:val="22"/>
        </w:rPr>
      </w:pPr>
    </w:p>
    <w:p w:rsidR="008B765E" w:rsidRDefault="008B765E" w:rsidP="008B765E">
      <w:pPr>
        <w:rPr>
          <w:b/>
          <w:sz w:val="22"/>
          <w:szCs w:val="22"/>
        </w:rPr>
      </w:pPr>
    </w:p>
    <w:p w:rsidR="008B765E" w:rsidRDefault="008B765E" w:rsidP="008B765E">
      <w:pPr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</w:p>
    <w:p w:rsidR="008B765E" w:rsidRDefault="008B765E" w:rsidP="00E34E53">
      <w:pPr>
        <w:rPr>
          <w:b/>
          <w:sz w:val="22"/>
          <w:szCs w:val="22"/>
        </w:rPr>
      </w:pPr>
    </w:p>
    <w:p w:rsidR="00E34E53" w:rsidRDefault="00E34E53" w:rsidP="00E34E53">
      <w:pPr>
        <w:rPr>
          <w:b/>
          <w:sz w:val="22"/>
          <w:szCs w:val="22"/>
        </w:rPr>
      </w:pPr>
    </w:p>
    <w:p w:rsidR="008B765E" w:rsidRDefault="008B765E" w:rsidP="008B765E">
      <w:pPr>
        <w:rPr>
          <w:b/>
          <w:sz w:val="22"/>
          <w:szCs w:val="22"/>
        </w:rPr>
      </w:pPr>
    </w:p>
    <w:p w:rsidR="008B765E" w:rsidRDefault="008B765E" w:rsidP="00194D1A">
      <w:pPr>
        <w:rPr>
          <w:b/>
          <w:sz w:val="22"/>
          <w:szCs w:val="22"/>
        </w:rPr>
      </w:pPr>
    </w:p>
    <w:p w:rsidR="00194D1A" w:rsidRDefault="00194D1A" w:rsidP="00194D1A">
      <w:pPr>
        <w:rPr>
          <w:b/>
          <w:sz w:val="22"/>
          <w:szCs w:val="22"/>
        </w:rPr>
      </w:pPr>
    </w:p>
    <w:p w:rsidR="008B765E" w:rsidRDefault="008B765E" w:rsidP="008B765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Ход урока:</w:t>
      </w:r>
    </w:p>
    <w:p w:rsidR="008B765E" w:rsidRDefault="008B765E" w:rsidP="008B765E">
      <w:pPr>
        <w:jc w:val="center"/>
        <w:rPr>
          <w:b/>
          <w:sz w:val="22"/>
          <w:szCs w:val="22"/>
        </w:rPr>
      </w:pPr>
    </w:p>
    <w:tbl>
      <w:tblPr>
        <w:tblW w:w="5850" w:type="pct"/>
        <w:tblInd w:w="-1168" w:type="dxa"/>
        <w:tblLook w:val="04A0" w:firstRow="1" w:lastRow="0" w:firstColumn="1" w:lastColumn="0" w:noHBand="0" w:noVBand="1"/>
      </w:tblPr>
      <w:tblGrid>
        <w:gridCol w:w="531"/>
        <w:gridCol w:w="1736"/>
        <w:gridCol w:w="2009"/>
        <w:gridCol w:w="1697"/>
        <w:gridCol w:w="3384"/>
        <w:gridCol w:w="1841"/>
      </w:tblGrid>
      <w:tr w:rsidR="008B765E" w:rsidRPr="009A45EB" w:rsidTr="00CE2FF1"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9A45EB">
              <w:rPr>
                <w:b/>
                <w:bCs/>
                <w:sz w:val="22"/>
                <w:szCs w:val="22"/>
                <w:lang w:eastAsia="en-US"/>
              </w:rPr>
              <w:t>п</w:t>
            </w:r>
            <w:proofErr w:type="gramEnd"/>
            <w:r w:rsidRPr="009A45EB">
              <w:rPr>
                <w:b/>
                <w:bCs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7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Этап урока /</w:t>
            </w:r>
          </w:p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учебная ситуация</w:t>
            </w:r>
          </w:p>
        </w:tc>
        <w:tc>
          <w:tcPr>
            <w:tcW w:w="8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Результат этапа</w:t>
            </w:r>
          </w:p>
        </w:tc>
        <w:tc>
          <w:tcPr>
            <w:tcW w:w="7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Цель этапа</w:t>
            </w:r>
          </w:p>
        </w:tc>
        <w:tc>
          <w:tcPr>
            <w:tcW w:w="2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Взаимодействие в образовательном процессе</w:t>
            </w:r>
          </w:p>
        </w:tc>
      </w:tr>
      <w:tr w:rsidR="008B765E" w:rsidRPr="009A45EB" w:rsidTr="00CE2FF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765E" w:rsidRPr="009A45EB" w:rsidRDefault="008B765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765E" w:rsidRPr="009A45EB" w:rsidRDefault="008B765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765E" w:rsidRPr="009A45EB" w:rsidRDefault="008B765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765E" w:rsidRPr="009A45EB" w:rsidRDefault="008B765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Действия педагога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 xml:space="preserve">Действия </w:t>
            </w:r>
            <w:proofErr w:type="gramStart"/>
            <w:r w:rsidRPr="009A45EB">
              <w:rPr>
                <w:b/>
                <w:bCs/>
                <w:sz w:val="22"/>
                <w:szCs w:val="22"/>
                <w:lang w:eastAsia="en-US"/>
              </w:rPr>
              <w:t>обучающихся</w:t>
            </w:r>
            <w:proofErr w:type="gramEnd"/>
          </w:p>
        </w:tc>
      </w:tr>
      <w:tr w:rsidR="008B765E" w:rsidRPr="009A45EB" w:rsidTr="00CE2FF1"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</w:tr>
      <w:tr w:rsidR="008B765E" w:rsidRPr="009A45EB" w:rsidTr="00CE2FF1"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Организация начала занятия</w:t>
            </w:r>
          </w:p>
          <w:p w:rsidR="008B765E" w:rsidRPr="009A45EB" w:rsidRDefault="008B765E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Полная готовность класса и оборудования, быстрое включение учащихся в деловой ритм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Подготовка учащихся к работе на занятии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Приветствие. Проверить готовность учащихся к работе на уроке.</w:t>
            </w:r>
          </w:p>
          <w:p w:rsidR="008B765E" w:rsidRPr="009A45EB" w:rsidRDefault="008B765E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 xml:space="preserve">Приветствуют учителя. 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Проверяют готовность к уроку, настраиваются на урок</w:t>
            </w:r>
          </w:p>
        </w:tc>
      </w:tr>
      <w:tr w:rsidR="008B765E" w:rsidRPr="009A45EB" w:rsidTr="00CE2FF1">
        <w:trPr>
          <w:trHeight w:val="1120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9A45EB">
              <w:rPr>
                <w:b/>
                <w:sz w:val="22"/>
                <w:szCs w:val="22"/>
                <w:lang w:eastAsia="en-US"/>
              </w:rPr>
              <w:t>Сообщение домашнего задания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 xml:space="preserve">Запишем домашнее задание: </w:t>
            </w:r>
          </w:p>
          <w:p w:rsidR="00194D1A" w:rsidRPr="009A45EB" w:rsidRDefault="00194D1A" w:rsidP="00194D1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Принести: альбом, карандаш, ластик, ручку с черной пастой, фломастер черный.</w:t>
            </w:r>
          </w:p>
          <w:p w:rsidR="00194D1A" w:rsidRPr="009A45EB" w:rsidRDefault="00194D1A" w:rsidP="00194D1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ЛИБО</w:t>
            </w:r>
          </w:p>
          <w:p w:rsidR="008B765E" w:rsidRPr="009A45EB" w:rsidRDefault="00194D1A" w:rsidP="00194D1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Принести: ножницы, клей, для основы альбом, журналы или открытки с изображением цветов, или распечатать с интернета.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Учащиеся открывают дневники и записывают домашнее задание.</w:t>
            </w:r>
          </w:p>
        </w:tc>
      </w:tr>
      <w:tr w:rsidR="008B765E" w:rsidRPr="009A45EB" w:rsidTr="00CE2FF1">
        <w:trPr>
          <w:trHeight w:val="2853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Подготовка к основному этапу занятия</w:t>
            </w:r>
          </w:p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Готовность учащихся к активной учебно-познавательной деятельности на основе опорных знаний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Обеспечение мотивации и принятия учащимися цели, учебно-познавательной деятельности, актуализация опорных знаний и умений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D1A" w:rsidRPr="009A45EB" w:rsidRDefault="00194D1A" w:rsidP="00194D1A">
            <w:pPr>
              <w:pStyle w:val="a3"/>
              <w:spacing w:before="0" w:beforeAutospacing="0" w:after="0" w:afterAutospacing="0"/>
              <w:rPr>
                <w:iCs/>
                <w:sz w:val="22"/>
                <w:szCs w:val="22"/>
                <w:lang w:eastAsia="en-US"/>
              </w:rPr>
            </w:pPr>
            <w:r w:rsidRPr="009A45EB">
              <w:rPr>
                <w:iCs/>
                <w:sz w:val="22"/>
                <w:szCs w:val="22"/>
                <w:lang w:eastAsia="en-US"/>
              </w:rPr>
              <w:t>- Поговорим о том, в каких квартирах и домах мы живём!</w:t>
            </w:r>
          </w:p>
          <w:p w:rsidR="00194D1A" w:rsidRPr="009A45EB" w:rsidRDefault="00194D1A" w:rsidP="00194D1A">
            <w:pPr>
              <w:pStyle w:val="a3"/>
              <w:spacing w:before="0" w:beforeAutospacing="0" w:after="0" w:afterAutospacing="0"/>
              <w:rPr>
                <w:iCs/>
                <w:sz w:val="22"/>
                <w:szCs w:val="22"/>
                <w:lang w:eastAsia="en-US"/>
              </w:rPr>
            </w:pPr>
            <w:r w:rsidRPr="009A45EB">
              <w:rPr>
                <w:iCs/>
                <w:sz w:val="22"/>
                <w:szCs w:val="22"/>
                <w:lang w:eastAsia="en-US"/>
              </w:rPr>
              <w:t>- Есть ли у вас своя комната? Какая она? Как вы создаёте в ней уют?</w:t>
            </w:r>
          </w:p>
          <w:p w:rsidR="00194D1A" w:rsidRPr="009A45EB" w:rsidRDefault="00194D1A" w:rsidP="00194D1A">
            <w:pPr>
              <w:pStyle w:val="a3"/>
              <w:spacing w:before="0" w:beforeAutospacing="0" w:after="0" w:afterAutospacing="0"/>
              <w:rPr>
                <w:iCs/>
                <w:sz w:val="22"/>
                <w:szCs w:val="22"/>
                <w:lang w:eastAsia="en-US"/>
              </w:rPr>
            </w:pPr>
            <w:r w:rsidRPr="009A45EB">
              <w:rPr>
                <w:iCs/>
                <w:sz w:val="22"/>
                <w:szCs w:val="22"/>
                <w:lang w:eastAsia="en-US"/>
              </w:rPr>
              <w:t>- Есть ли в вашем доме комната для гостей, какая она? Какая мебель стоит на вашей кухне?</w:t>
            </w:r>
          </w:p>
          <w:p w:rsidR="008B765E" w:rsidRPr="009A45EB" w:rsidRDefault="00194D1A" w:rsidP="00194D1A">
            <w:pPr>
              <w:pStyle w:val="a3"/>
              <w:spacing w:before="0" w:beforeAutospacing="0" w:after="0" w:afterAutospacing="0"/>
              <w:rPr>
                <w:iCs/>
                <w:sz w:val="22"/>
                <w:szCs w:val="22"/>
                <w:lang w:eastAsia="en-US"/>
              </w:rPr>
            </w:pPr>
            <w:r w:rsidRPr="009A45EB">
              <w:rPr>
                <w:iCs/>
                <w:sz w:val="22"/>
                <w:szCs w:val="22"/>
                <w:lang w:eastAsia="en-US"/>
              </w:rPr>
              <w:t>﻿Обсуждают своё личное пространство в квартире, функциональные возможности своих комнат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9A45EB" w:rsidRDefault="00194D1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Беседа с учителем.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B765E" w:rsidRPr="009A45EB" w:rsidTr="00CE2FF1"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sz w:val="22"/>
                <w:szCs w:val="22"/>
                <w:lang w:eastAsia="en-US"/>
              </w:rPr>
              <w:t xml:space="preserve">Изучение нового учебного </w:t>
            </w:r>
            <w:r w:rsidRPr="009A45EB">
              <w:rPr>
                <w:b/>
                <w:sz w:val="22"/>
                <w:szCs w:val="22"/>
                <w:lang w:eastAsia="en-US"/>
              </w:rPr>
              <w:lastRenderedPageBreak/>
              <w:t>материала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lastRenderedPageBreak/>
              <w:t xml:space="preserve">Активные действия учащихся с </w:t>
            </w:r>
            <w:r w:rsidRPr="009A45EB">
              <w:rPr>
                <w:sz w:val="22"/>
                <w:szCs w:val="22"/>
                <w:lang w:eastAsia="en-US"/>
              </w:rPr>
              <w:lastRenderedPageBreak/>
              <w:t>объемом изучения; максимальное использование самостоятельности в добывании знаний и овладении способами действий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lastRenderedPageBreak/>
              <w:t xml:space="preserve">Обеспечение восприятия осмысления и </w:t>
            </w:r>
            <w:r w:rsidRPr="009A45EB">
              <w:rPr>
                <w:sz w:val="22"/>
                <w:szCs w:val="22"/>
                <w:lang w:eastAsia="en-US"/>
              </w:rPr>
              <w:lastRenderedPageBreak/>
              <w:t>первичного запоминания знаний и способов действий, связей и отношений в объекте изучения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lastRenderedPageBreak/>
              <w:t xml:space="preserve">Итак, тема нашего урока – </w:t>
            </w:r>
          </w:p>
          <w:p w:rsidR="008B765E" w:rsidRPr="009A45EB" w:rsidRDefault="00194D1A">
            <w:pPr>
              <w:pStyle w:val="a3"/>
              <w:spacing w:before="0" w:beforeAutospacing="0" w:after="0" w:afterAutospacing="0" w:line="276" w:lineRule="auto"/>
              <w:rPr>
                <w:b/>
                <w:sz w:val="22"/>
                <w:szCs w:val="22"/>
                <w:u w:val="single"/>
                <w:lang w:eastAsia="en-US"/>
              </w:rPr>
            </w:pPr>
            <w:r w:rsidRPr="009A45EB">
              <w:rPr>
                <w:b/>
                <w:sz w:val="22"/>
                <w:szCs w:val="22"/>
                <w:u w:val="single"/>
                <w:lang w:eastAsia="en-US"/>
              </w:rPr>
              <w:t>Интерьер, который мы создаем.</w:t>
            </w:r>
          </w:p>
          <w:p w:rsidR="008B765E" w:rsidRPr="009A45EB" w:rsidRDefault="008B765E">
            <w:pPr>
              <w:pStyle w:val="a3"/>
              <w:spacing w:before="0" w:beforeAutospacing="0" w:after="0" w:afterAutospacing="0" w:line="276" w:lineRule="auto"/>
              <w:rPr>
                <w:i/>
                <w:sz w:val="22"/>
                <w:szCs w:val="22"/>
                <w:lang w:eastAsia="en-US"/>
              </w:rPr>
            </w:pPr>
            <w:r w:rsidRPr="009A45EB">
              <w:rPr>
                <w:i/>
                <w:sz w:val="22"/>
                <w:szCs w:val="22"/>
                <w:lang w:eastAsia="en-US"/>
              </w:rPr>
              <w:lastRenderedPageBreak/>
              <w:t>(Учащиеся прописывают новую тему в альбомах).</w:t>
            </w:r>
          </w:p>
          <w:p w:rsidR="008B765E" w:rsidRPr="009A45EB" w:rsidRDefault="00194D1A">
            <w:pPr>
              <w:pStyle w:val="a3"/>
              <w:spacing w:before="0" w:beforeAutospacing="0" w:after="0" w:afterAutospacing="0" w:line="276" w:lineRule="auto"/>
              <w:rPr>
                <w:i/>
                <w:sz w:val="22"/>
                <w:szCs w:val="22"/>
                <w:lang w:eastAsia="en-US"/>
              </w:rPr>
            </w:pPr>
            <w:r w:rsidRPr="009A45EB">
              <w:rPr>
                <w:i/>
                <w:sz w:val="22"/>
                <w:szCs w:val="22"/>
                <w:lang w:eastAsia="en-US"/>
              </w:rPr>
              <w:t>Что такое интерьер</w:t>
            </w:r>
            <w:r w:rsidR="008B765E" w:rsidRPr="009A45EB">
              <w:rPr>
                <w:i/>
                <w:sz w:val="22"/>
                <w:szCs w:val="22"/>
                <w:lang w:eastAsia="en-US"/>
              </w:rPr>
              <w:t>?</w:t>
            </w:r>
          </w:p>
          <w:p w:rsidR="008B765E" w:rsidRPr="009A45EB" w:rsidRDefault="008B765E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 xml:space="preserve">И так, </w:t>
            </w:r>
          </w:p>
          <w:p w:rsidR="00194D1A" w:rsidRPr="009A45EB" w:rsidRDefault="008B765E" w:rsidP="00194D1A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 xml:space="preserve">▪ </w:t>
            </w:r>
            <w:r w:rsidR="00194D1A" w:rsidRPr="009A45EB">
              <w:rPr>
                <w:bCs/>
                <w:sz w:val="22"/>
                <w:szCs w:val="22"/>
                <w:lang w:eastAsia="en-US"/>
              </w:rPr>
              <w:t>Интерьер от франц. сл.(</w:t>
            </w:r>
            <w:proofErr w:type="spellStart"/>
            <w:r w:rsidR="00194D1A" w:rsidRPr="009A45EB">
              <w:rPr>
                <w:bCs/>
                <w:sz w:val="22"/>
                <w:szCs w:val="22"/>
                <w:lang w:eastAsia="en-US"/>
              </w:rPr>
              <w:t>in-térieur</w:t>
            </w:r>
            <w:proofErr w:type="spellEnd"/>
            <w:r w:rsidR="00194D1A" w:rsidRPr="009A45EB">
              <w:rPr>
                <w:bCs/>
                <w:sz w:val="22"/>
                <w:szCs w:val="22"/>
                <w:lang w:eastAsia="en-US"/>
              </w:rPr>
              <w:t xml:space="preserve">), а также </w:t>
            </w:r>
            <w:proofErr w:type="spellStart"/>
            <w:r w:rsidR="00194D1A" w:rsidRPr="009A45EB">
              <w:rPr>
                <w:bCs/>
                <w:sz w:val="22"/>
                <w:szCs w:val="22"/>
                <w:lang w:eastAsia="en-US"/>
              </w:rPr>
              <w:t>лат</w:t>
            </w:r>
            <w:proofErr w:type="gramStart"/>
            <w:r w:rsidR="00194D1A" w:rsidRPr="009A45EB">
              <w:rPr>
                <w:bCs/>
                <w:sz w:val="22"/>
                <w:szCs w:val="22"/>
                <w:lang w:eastAsia="en-US"/>
              </w:rPr>
              <w:t>.с</w:t>
            </w:r>
            <w:proofErr w:type="gramEnd"/>
            <w:r w:rsidR="00194D1A" w:rsidRPr="009A45EB">
              <w:rPr>
                <w:bCs/>
                <w:sz w:val="22"/>
                <w:szCs w:val="22"/>
                <w:lang w:eastAsia="en-US"/>
              </w:rPr>
              <w:t>л</w:t>
            </w:r>
            <w:proofErr w:type="spellEnd"/>
            <w:r w:rsidR="00194D1A" w:rsidRPr="009A45EB">
              <w:rPr>
                <w:bCs/>
                <w:sz w:val="22"/>
                <w:szCs w:val="22"/>
                <w:lang w:eastAsia="en-US"/>
              </w:rPr>
              <w:t>. (</w:t>
            </w:r>
            <w:proofErr w:type="spellStart"/>
            <w:r w:rsidR="00194D1A" w:rsidRPr="009A45EB">
              <w:rPr>
                <w:bCs/>
                <w:sz w:val="22"/>
                <w:szCs w:val="22"/>
                <w:lang w:eastAsia="en-US"/>
              </w:rPr>
              <w:t>in-terior</w:t>
            </w:r>
            <w:proofErr w:type="spellEnd"/>
            <w:r w:rsidR="00194D1A" w:rsidRPr="009A45EB">
              <w:rPr>
                <w:bCs/>
                <w:sz w:val="22"/>
                <w:szCs w:val="22"/>
                <w:lang w:eastAsia="en-US"/>
              </w:rPr>
              <w:t>) переводится как «внутренний вид» — оформление, украшение внутреннего пространства здания или автомобиля и т.д. Архитектурный и художественный подход, обеспечивающий человеку эстетическое восприятие и комфортные условия жизнедеятельности.</w:t>
            </w:r>
          </w:p>
          <w:p w:rsidR="00194D1A" w:rsidRPr="009A45EB" w:rsidRDefault="00194D1A" w:rsidP="00194D1A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Интерье</w:t>
            </w:r>
            <w:proofErr w:type="gramStart"/>
            <w:r w:rsidRPr="009A45EB">
              <w:rPr>
                <w:bCs/>
                <w:sz w:val="22"/>
                <w:szCs w:val="22"/>
                <w:lang w:eastAsia="en-US"/>
              </w:rPr>
              <w:t>р-</w:t>
            </w:r>
            <w:proofErr w:type="gramEnd"/>
            <w:r w:rsidRPr="009A45EB">
              <w:rPr>
                <w:bCs/>
                <w:sz w:val="22"/>
                <w:szCs w:val="22"/>
                <w:lang w:eastAsia="en-US"/>
              </w:rPr>
              <w:t xml:space="preserve"> это оформление помещения в определенном художественном стиле, а также внутренний вид помещения.</w:t>
            </w:r>
          </w:p>
          <w:p w:rsidR="00194D1A" w:rsidRPr="009A45EB" w:rsidRDefault="00194D1A">
            <w:pPr>
              <w:pStyle w:val="a3"/>
              <w:spacing w:before="0" w:beforeAutospacing="0" w:after="0" w:afterAutospacing="0" w:line="276" w:lineRule="auto"/>
              <w:rPr>
                <w:bCs/>
                <w:i/>
                <w:sz w:val="22"/>
                <w:szCs w:val="22"/>
                <w:lang w:eastAsia="en-US"/>
              </w:rPr>
            </w:pPr>
            <w:r w:rsidRPr="009A45EB">
              <w:rPr>
                <w:bCs/>
                <w:i/>
                <w:sz w:val="22"/>
                <w:szCs w:val="22"/>
                <w:lang w:eastAsia="en-US"/>
              </w:rPr>
              <w:t>Поговорим о важных составляющих любого интерьера:</w:t>
            </w:r>
          </w:p>
          <w:p w:rsidR="00194D1A" w:rsidRPr="009A45EB" w:rsidRDefault="008B765E" w:rsidP="00194D1A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 xml:space="preserve">▪ </w:t>
            </w:r>
            <w:r w:rsidR="00194D1A" w:rsidRPr="009A45EB">
              <w:rPr>
                <w:bCs/>
                <w:sz w:val="22"/>
                <w:szCs w:val="22"/>
                <w:lang w:eastAsia="en-US"/>
              </w:rPr>
              <w:t>Строительная основа (оформление стен, пола, потолка);</w:t>
            </w:r>
          </w:p>
          <w:p w:rsidR="00194D1A" w:rsidRPr="009A45EB" w:rsidRDefault="00194D1A" w:rsidP="00194D1A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Предметная наполненность (мебель, бытовая техника);</w:t>
            </w:r>
          </w:p>
          <w:p w:rsidR="00194D1A" w:rsidRPr="009A45EB" w:rsidRDefault="00194D1A" w:rsidP="00194D1A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Функциональность и психологическая атмосфера.</w:t>
            </w:r>
          </w:p>
          <w:p w:rsidR="00194D1A" w:rsidRPr="009A45EB" w:rsidRDefault="00194D1A" w:rsidP="00194D1A">
            <w:pPr>
              <w:pStyle w:val="a3"/>
              <w:spacing w:before="0" w:beforeAutospacing="0" w:after="0" w:afterAutospacing="0" w:line="276" w:lineRule="auto"/>
              <w:rPr>
                <w:bCs/>
                <w:i/>
                <w:sz w:val="22"/>
                <w:szCs w:val="22"/>
                <w:lang w:eastAsia="en-US"/>
              </w:rPr>
            </w:pPr>
            <w:r w:rsidRPr="009A45EB">
              <w:rPr>
                <w:bCs/>
                <w:i/>
                <w:sz w:val="22"/>
                <w:szCs w:val="22"/>
                <w:lang w:eastAsia="en-US"/>
              </w:rPr>
              <w:t>Кто-нибудь знает, какие требования предъявляют интерьеру?</w:t>
            </w:r>
          </w:p>
          <w:p w:rsidR="00194D1A" w:rsidRPr="009A45EB" w:rsidRDefault="00CE2FF1" w:rsidP="00194D1A">
            <w:pPr>
              <w:pStyle w:val="a3"/>
              <w:spacing w:before="0" w:beforeAutospacing="0" w:after="0" w:afterAutospacing="0" w:line="276" w:lineRule="auto"/>
              <w:rPr>
                <w:bCs/>
                <w:i/>
                <w:sz w:val="22"/>
                <w:szCs w:val="22"/>
                <w:lang w:eastAsia="en-US"/>
              </w:rPr>
            </w:pPr>
            <w:r w:rsidRPr="009A45EB">
              <w:rPr>
                <w:bCs/>
                <w:i/>
                <w:sz w:val="22"/>
                <w:szCs w:val="22"/>
                <w:lang w:eastAsia="en-US"/>
              </w:rPr>
              <w:t xml:space="preserve">- </w:t>
            </w:r>
            <w:r w:rsidR="00194D1A" w:rsidRPr="009A45EB">
              <w:rPr>
                <w:b/>
                <w:bCs/>
                <w:sz w:val="22"/>
                <w:szCs w:val="22"/>
                <w:lang w:eastAsia="en-US"/>
              </w:rPr>
              <w:t>Функциональные</w:t>
            </w:r>
            <w:r w:rsidR="00194D1A" w:rsidRPr="009A45EB">
              <w:rPr>
                <w:bCs/>
                <w:sz w:val="22"/>
                <w:szCs w:val="22"/>
                <w:lang w:eastAsia="en-US"/>
              </w:rPr>
              <w:t xml:space="preserve"> требования (удобство) - это когда каждая зона служит своему назначению (зона для сна, отдыха, работы и т. д.)</w:t>
            </w:r>
          </w:p>
          <w:p w:rsidR="00CE2FF1" w:rsidRPr="009A45EB" w:rsidRDefault="00194D1A" w:rsidP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Функциональные качества интерьера определяют условия нормального осуществления бытовых процессов. Оборудо</w:t>
            </w:r>
            <w:r w:rsidR="00CE2FF1" w:rsidRPr="009A45EB">
              <w:rPr>
                <w:bCs/>
                <w:sz w:val="22"/>
                <w:szCs w:val="22"/>
                <w:lang w:eastAsia="en-US"/>
              </w:rPr>
              <w:t xml:space="preserve">ванные и </w:t>
            </w:r>
            <w:r w:rsidRPr="009A45EB">
              <w:rPr>
                <w:bCs/>
                <w:sz w:val="22"/>
                <w:szCs w:val="22"/>
                <w:lang w:eastAsia="en-US"/>
              </w:rPr>
              <w:t xml:space="preserve">оформленные пространства должны, в первую очередь, служить интересам семьи в удовлетворении функций индивидуального и коллективного отдыха, личной гигиены, сна, питания, учебы, любительских занятий. </w:t>
            </w:r>
            <w:r w:rsidRPr="009A45EB">
              <w:rPr>
                <w:bCs/>
                <w:sz w:val="22"/>
                <w:szCs w:val="22"/>
                <w:lang w:eastAsia="en-US"/>
              </w:rPr>
              <w:lastRenderedPageBreak/>
              <w:t>Практичность и элементарные удобства в использовании - главные функциональные качества жилого пространства.</w:t>
            </w:r>
          </w:p>
          <w:p w:rsidR="00CE2FF1" w:rsidRPr="009A45EB" w:rsidRDefault="00CE2FF1" w:rsidP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 xml:space="preserve">- </w:t>
            </w:r>
            <w:r w:rsidRPr="009A45EB">
              <w:rPr>
                <w:b/>
                <w:bCs/>
                <w:sz w:val="22"/>
                <w:szCs w:val="22"/>
                <w:lang w:eastAsia="en-US"/>
              </w:rPr>
              <w:t>Гигиенические</w:t>
            </w:r>
            <w:r w:rsidRPr="009A45EB">
              <w:rPr>
                <w:bCs/>
                <w:sz w:val="22"/>
                <w:szCs w:val="22"/>
                <w:lang w:eastAsia="en-US"/>
              </w:rPr>
              <w:t xml:space="preserve"> – звукоизоляция, воздухообмен, теплозащитные качества, работа санитарно – гигиенического оборудования и </w:t>
            </w:r>
            <w:proofErr w:type="gramStart"/>
            <w:r w:rsidRPr="009A45EB">
              <w:rPr>
                <w:bCs/>
                <w:sz w:val="22"/>
                <w:szCs w:val="22"/>
                <w:lang w:eastAsia="en-US"/>
              </w:rPr>
              <w:t>другое</w:t>
            </w:r>
            <w:proofErr w:type="gramEnd"/>
            <w:r w:rsidRPr="009A45EB">
              <w:rPr>
                <w:bCs/>
                <w:sz w:val="22"/>
                <w:szCs w:val="22"/>
                <w:lang w:eastAsia="en-US"/>
              </w:rPr>
              <w:t>.</w:t>
            </w:r>
          </w:p>
          <w:p w:rsidR="00194D1A" w:rsidRPr="009A45EB" w:rsidRDefault="00CE2FF1" w:rsidP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Гигиенические требования предполагают использование в предметах интерьера безопасных и нетоксичных материалов. Они должны обладать малым количеством участков и зон, на которых оседает пыль. Особенно строгие гигиенические требования предъявляются к изделиям, которые используются для хранения продуктов, для отдыха и сна.</w:t>
            </w:r>
          </w:p>
          <w:p w:rsidR="00194D1A" w:rsidRPr="009A45EB" w:rsidRDefault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 xml:space="preserve">- </w:t>
            </w:r>
            <w:r w:rsidRPr="009A45EB">
              <w:rPr>
                <w:b/>
                <w:bCs/>
                <w:sz w:val="22"/>
                <w:szCs w:val="22"/>
                <w:lang w:eastAsia="en-US"/>
              </w:rPr>
              <w:t>Эстетические</w:t>
            </w:r>
            <w:r w:rsidRPr="009A45EB">
              <w:rPr>
                <w:bCs/>
                <w:sz w:val="22"/>
                <w:szCs w:val="22"/>
                <w:lang w:eastAsia="en-US"/>
              </w:rPr>
              <w:t xml:space="preserve"> – гармония вещей и пространства, их целостность и согласованность.</w:t>
            </w:r>
          </w:p>
          <w:p w:rsidR="00CE2FF1" w:rsidRPr="009A45EB" w:rsidRDefault="00CE2FF1">
            <w:pPr>
              <w:pStyle w:val="a3"/>
              <w:spacing w:before="0" w:beforeAutospacing="0" w:after="0" w:afterAutospacing="0" w:line="276" w:lineRule="auto"/>
              <w:rPr>
                <w:bCs/>
                <w:i/>
                <w:sz w:val="22"/>
                <w:szCs w:val="22"/>
                <w:lang w:eastAsia="en-US"/>
              </w:rPr>
            </w:pPr>
            <w:r w:rsidRPr="009A45EB">
              <w:rPr>
                <w:bCs/>
                <w:i/>
                <w:sz w:val="22"/>
                <w:szCs w:val="22"/>
                <w:lang w:eastAsia="en-US"/>
              </w:rPr>
              <w:t>Далее мы с вами обсудим композицию интерьера:</w:t>
            </w:r>
          </w:p>
          <w:p w:rsidR="00CE2FF1" w:rsidRPr="009A45EB" w:rsidRDefault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▪ Композиция интерьера - это особое размещение мебели, светильников, бытового оборудования. С помощью включения в композицию интерьера цветовых сочетаний можно целенаправленно создавать эмоциональный климат помещения, регулировать воздействие освещения, зрительно увеличивать или уменьшать его размеры.</w:t>
            </w:r>
          </w:p>
          <w:p w:rsidR="00CE2FF1" w:rsidRPr="009A45EB" w:rsidRDefault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▪ Функциональные зоны:</w:t>
            </w:r>
          </w:p>
          <w:p w:rsidR="00CE2FF1" w:rsidRPr="009A45EB" w:rsidRDefault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Все помещения в любом жилище можно поделить на две большие группы: те, которые предназначены для сна и отдыха и те, которые созданы для общения и дневной активности</w:t>
            </w:r>
            <w:proofErr w:type="gramStart"/>
            <w:r w:rsidRPr="009A45EB">
              <w:rPr>
                <w:bCs/>
                <w:sz w:val="22"/>
                <w:szCs w:val="22"/>
                <w:lang w:eastAsia="en-US"/>
              </w:rPr>
              <w:t>.</w:t>
            </w:r>
            <w:proofErr w:type="gramEnd"/>
            <w:r w:rsidRPr="009A45EB">
              <w:rPr>
                <w:bCs/>
                <w:sz w:val="22"/>
                <w:szCs w:val="22"/>
                <w:lang w:eastAsia="en-US"/>
              </w:rPr>
              <w:t xml:space="preserve"> (</w:t>
            </w:r>
            <w:proofErr w:type="gramStart"/>
            <w:r w:rsidRPr="009A45EB">
              <w:rPr>
                <w:bCs/>
                <w:sz w:val="22"/>
                <w:szCs w:val="22"/>
                <w:lang w:eastAsia="en-US"/>
              </w:rPr>
              <w:t>п</w:t>
            </w:r>
            <w:proofErr w:type="gramEnd"/>
            <w:r w:rsidRPr="009A45EB">
              <w:rPr>
                <w:bCs/>
                <w:sz w:val="22"/>
                <w:szCs w:val="22"/>
                <w:lang w:eastAsia="en-US"/>
              </w:rPr>
              <w:t>оказ слайдов)</w:t>
            </w:r>
          </w:p>
          <w:p w:rsidR="00CE2FF1" w:rsidRPr="009A45EB" w:rsidRDefault="00CE2FF1">
            <w:pPr>
              <w:pStyle w:val="a3"/>
              <w:spacing w:before="0" w:beforeAutospacing="0" w:after="0" w:afterAutospacing="0" w:line="276" w:lineRule="auto"/>
              <w:rPr>
                <w:bCs/>
                <w:i/>
                <w:sz w:val="22"/>
                <w:szCs w:val="22"/>
                <w:lang w:eastAsia="en-US"/>
              </w:rPr>
            </w:pPr>
            <w:r w:rsidRPr="009A45EB">
              <w:rPr>
                <w:bCs/>
                <w:i/>
                <w:sz w:val="22"/>
                <w:szCs w:val="22"/>
                <w:lang w:eastAsia="en-US"/>
              </w:rPr>
              <w:t>Когда вы делали проект своего дома (</w:t>
            </w:r>
            <w:proofErr w:type="gramStart"/>
            <w:r w:rsidRPr="009A45EB">
              <w:rPr>
                <w:bCs/>
                <w:i/>
                <w:sz w:val="22"/>
                <w:szCs w:val="22"/>
                <w:lang w:eastAsia="en-US"/>
              </w:rPr>
              <w:t xml:space="preserve">квартиры) </w:t>
            </w:r>
            <w:proofErr w:type="gramEnd"/>
            <w:r w:rsidRPr="009A45EB">
              <w:rPr>
                <w:bCs/>
                <w:i/>
                <w:sz w:val="22"/>
                <w:szCs w:val="22"/>
                <w:lang w:eastAsia="en-US"/>
              </w:rPr>
              <w:t>вы ссылались на эти большие группы?</w:t>
            </w:r>
          </w:p>
          <w:p w:rsidR="00CE2FF1" w:rsidRPr="009A45EB" w:rsidRDefault="00CE2FF1" w:rsidP="00CE2FF1">
            <w:pPr>
              <w:pStyle w:val="a3"/>
              <w:spacing w:before="0" w:beforeAutospacing="0" w:after="0" w:afterAutospacing="0" w:line="276" w:lineRule="auto"/>
              <w:rPr>
                <w:bCs/>
                <w:i/>
                <w:sz w:val="22"/>
                <w:szCs w:val="22"/>
                <w:lang w:eastAsia="en-US"/>
              </w:rPr>
            </w:pPr>
            <w:r w:rsidRPr="009A45EB">
              <w:rPr>
                <w:bCs/>
                <w:i/>
                <w:sz w:val="22"/>
                <w:szCs w:val="22"/>
                <w:lang w:eastAsia="en-US"/>
              </w:rPr>
              <w:t xml:space="preserve">Кто расскажет мне, что такое </w:t>
            </w:r>
            <w:r w:rsidRPr="009A45EB">
              <w:rPr>
                <w:bCs/>
                <w:i/>
                <w:sz w:val="22"/>
                <w:szCs w:val="22"/>
                <w:lang w:eastAsia="en-US"/>
              </w:rPr>
              <w:lastRenderedPageBreak/>
              <w:t>зонирование?</w:t>
            </w:r>
          </w:p>
          <w:p w:rsidR="008B765E" w:rsidRPr="009A45EB" w:rsidRDefault="00CE2FF1" w:rsidP="00CE2FF1">
            <w:pPr>
              <w:pStyle w:val="a3"/>
              <w:spacing w:before="0" w:beforeAutospacing="0" w:after="0" w:afterAutospacing="0" w:line="276" w:lineRule="auto"/>
              <w:rPr>
                <w:bCs/>
                <w:i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Разделение пространства на отдельны зоны.</w:t>
            </w:r>
            <w:r w:rsidRPr="009A45EB">
              <w:rPr>
                <w:bCs/>
                <w:i/>
                <w:sz w:val="22"/>
                <w:szCs w:val="22"/>
                <w:lang w:eastAsia="en-US"/>
              </w:rPr>
              <w:t xml:space="preserve"> </w:t>
            </w:r>
            <w:r w:rsidRPr="009A45EB">
              <w:rPr>
                <w:bCs/>
                <w:sz w:val="22"/>
                <w:szCs w:val="22"/>
                <w:lang w:eastAsia="en-US"/>
              </w:rPr>
              <w:t>Для выделения нескольких зон в одном помещении можно использовать:</w:t>
            </w:r>
            <w:r w:rsidRPr="009A45EB">
              <w:rPr>
                <w:bCs/>
                <w:i/>
                <w:sz w:val="22"/>
                <w:szCs w:val="22"/>
                <w:lang w:eastAsia="en-US"/>
              </w:rPr>
              <w:t xml:space="preserve"> (информация на слайде)</w:t>
            </w:r>
          </w:p>
          <w:p w:rsidR="00CE2FF1" w:rsidRPr="009A45EB" w:rsidRDefault="00CE2FF1" w:rsidP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Декоративное убранство (слайд)</w:t>
            </w:r>
          </w:p>
          <w:p w:rsidR="00CE2FF1" w:rsidRPr="009A45EB" w:rsidRDefault="00CE2FF1" w:rsidP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Стили в интерьере:</w:t>
            </w:r>
          </w:p>
          <w:p w:rsidR="00CE2FF1" w:rsidRPr="009A45EB" w:rsidRDefault="00CE2FF1" w:rsidP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 xml:space="preserve">Классический, модерн, минимализм, конструктивизм, кантри, </w:t>
            </w:r>
            <w:proofErr w:type="gramStart"/>
            <w:r w:rsidRPr="009A45EB">
              <w:rPr>
                <w:bCs/>
                <w:sz w:val="22"/>
                <w:szCs w:val="22"/>
                <w:lang w:eastAsia="en-US"/>
              </w:rPr>
              <w:t>хай-тек</w:t>
            </w:r>
            <w:proofErr w:type="gramEnd"/>
            <w:r w:rsidRPr="009A45EB">
              <w:rPr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lastRenderedPageBreak/>
              <w:t>Слушают учителя.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 xml:space="preserve">Воспринимают </w:t>
            </w:r>
            <w:r w:rsidRPr="009A45EB">
              <w:rPr>
                <w:sz w:val="22"/>
                <w:szCs w:val="22"/>
                <w:lang w:eastAsia="en-US"/>
              </w:rPr>
              <w:lastRenderedPageBreak/>
              <w:t xml:space="preserve">презентацию. 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94D1A" w:rsidRPr="009A45EB" w:rsidRDefault="00194D1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Говорят своими словами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Рассуждение.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B765E" w:rsidRPr="009A45EB" w:rsidTr="00CE2FF1"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9A45EB">
              <w:rPr>
                <w:b/>
                <w:sz w:val="22"/>
                <w:szCs w:val="22"/>
                <w:lang w:eastAsia="en-US"/>
              </w:rPr>
              <w:t>Инструктаж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Поэтапное объяснение задания (демонстрация на доске)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Обеспечение усвоения новых знаний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CE2FF1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Чтобы создать комнату, нужно провести горизонт, далее найти точку схода, потом от углов вашего листа вы проводите линии к точке схода, затем вы определяете глубину вашей комнаты.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Внимательно слушают учителя, смотря на доску. Задают вопросы.</w:t>
            </w:r>
          </w:p>
        </w:tc>
      </w:tr>
      <w:tr w:rsidR="008B765E" w:rsidRPr="009A45EB" w:rsidTr="00CE2FF1">
        <w:trPr>
          <w:trHeight w:val="1360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9A45EB">
              <w:rPr>
                <w:b/>
                <w:sz w:val="22"/>
                <w:szCs w:val="22"/>
                <w:lang w:eastAsia="en-US"/>
              </w:rPr>
              <w:t>Формулировка практического задания.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Самостоятельное выполнение задания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 xml:space="preserve">Обеспечение усвоения новых знаний 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FF1" w:rsidRPr="009A45EB" w:rsidRDefault="008B765E" w:rsidP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 xml:space="preserve">►Задание учащимся: </w:t>
            </w:r>
            <w:r w:rsidR="00CE2FF1" w:rsidRPr="009A45EB">
              <w:rPr>
                <w:bCs/>
                <w:sz w:val="22"/>
                <w:szCs w:val="22"/>
                <w:lang w:eastAsia="en-US"/>
              </w:rPr>
              <w:t xml:space="preserve">Выполнить изображение интерьера в технике коллажа с использованием вырезок из рекламных проспектов, журналов и т.п. Не забывайте при этом о композиционной доминанте! Ваша комната не служебный офис. Сделайте в интерьере цветовой акцент (покрывало, подушки, коврик, декоративный постер на стене и т.п.). </w:t>
            </w:r>
            <w:proofErr w:type="spellStart"/>
            <w:r w:rsidR="00CE2FF1" w:rsidRPr="009A45EB">
              <w:rPr>
                <w:bCs/>
                <w:sz w:val="22"/>
                <w:szCs w:val="22"/>
                <w:lang w:eastAsia="en-US"/>
              </w:rPr>
              <w:t>Зонировать</w:t>
            </w:r>
            <w:proofErr w:type="spellEnd"/>
            <w:r w:rsidR="00CE2FF1" w:rsidRPr="009A45EB">
              <w:rPr>
                <w:bCs/>
                <w:sz w:val="22"/>
                <w:szCs w:val="22"/>
                <w:lang w:eastAsia="en-US"/>
              </w:rPr>
              <w:t xml:space="preserve"> комнату можно и цветом стен, повторив цвет </w:t>
            </w:r>
            <w:proofErr w:type="gramStart"/>
            <w:r w:rsidR="00CE2FF1" w:rsidRPr="009A45EB">
              <w:rPr>
                <w:bCs/>
                <w:sz w:val="22"/>
                <w:szCs w:val="22"/>
                <w:lang w:eastAsia="en-US"/>
              </w:rPr>
              <w:t>в</w:t>
            </w:r>
            <w:proofErr w:type="gramEnd"/>
          </w:p>
          <w:p w:rsidR="008B765E" w:rsidRPr="009A45EB" w:rsidRDefault="00CE2FF1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proofErr w:type="gramStart"/>
            <w:r w:rsidRPr="009A45EB">
              <w:rPr>
                <w:bCs/>
                <w:sz w:val="22"/>
                <w:szCs w:val="22"/>
                <w:lang w:eastAsia="en-US"/>
              </w:rPr>
              <w:t>предметах</w:t>
            </w:r>
            <w:proofErr w:type="gramEnd"/>
            <w:r w:rsidRPr="009A45EB">
              <w:rPr>
                <w:bCs/>
                <w:sz w:val="22"/>
                <w:szCs w:val="22"/>
                <w:lang w:eastAsia="en-US"/>
              </w:rPr>
              <w:t xml:space="preserve"> обстановки этой зоны.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Приступают к выполнению.</w:t>
            </w:r>
          </w:p>
        </w:tc>
      </w:tr>
      <w:tr w:rsidR="008B765E" w:rsidRPr="009A45EB" w:rsidTr="00CE2FF1">
        <w:trPr>
          <w:trHeight w:val="1220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9A45EB" w:rsidRDefault="008B765E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9A45EB">
              <w:rPr>
                <w:b/>
                <w:sz w:val="22"/>
                <w:szCs w:val="22"/>
                <w:lang w:eastAsia="en-US"/>
              </w:rPr>
              <w:t>Практическое решение учебной задачи.</w:t>
            </w:r>
          </w:p>
          <w:p w:rsidR="008B765E" w:rsidRPr="009A45EB" w:rsidRDefault="008B765E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Выполненная работа в цвете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Закрепление усвоений новых знаний в практической части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pStyle w:val="a3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9A45EB">
              <w:rPr>
                <w:bCs/>
                <w:sz w:val="22"/>
                <w:szCs w:val="22"/>
                <w:lang w:eastAsia="en-US"/>
              </w:rPr>
              <w:t>Учитель проходит и смотрит готовность учащихся, в процессе самостоятельной работы – поправляет.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Выполняют практическую работу.</w:t>
            </w:r>
          </w:p>
        </w:tc>
      </w:tr>
      <w:tr w:rsidR="008B765E" w:rsidRPr="009A45EB" w:rsidTr="00CE2FF1"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sz w:val="22"/>
                <w:szCs w:val="22"/>
                <w:lang w:eastAsia="en-US"/>
              </w:rPr>
              <w:t>Закрепление нового материала. Этап проверки понимания учащимися нового материала.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 xml:space="preserve">Активная и продуктивная деятельности учащихся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Формирование целостной системы ведущих знаний по теме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66" w:rsidRDefault="00074166" w:rsidP="00074166">
            <w:pPr>
              <w:spacing w:line="276" w:lineRule="auto"/>
              <w:rPr>
                <w:b/>
                <w:sz w:val="22"/>
                <w:szCs w:val="22"/>
                <w:u w:val="single"/>
                <w:lang w:eastAsia="en-US"/>
              </w:rPr>
            </w:pPr>
            <w:r w:rsidRPr="00074166">
              <w:rPr>
                <w:b/>
                <w:sz w:val="22"/>
                <w:szCs w:val="22"/>
                <w:u w:val="single"/>
                <w:lang w:eastAsia="en-US"/>
              </w:rPr>
              <w:t>Рефлексия</w:t>
            </w:r>
            <w:r>
              <w:rPr>
                <w:b/>
                <w:sz w:val="22"/>
                <w:szCs w:val="22"/>
                <w:u w:val="single"/>
                <w:lang w:eastAsia="en-US"/>
              </w:rPr>
              <w:t>:</w:t>
            </w:r>
          </w:p>
          <w:p w:rsidR="00074166" w:rsidRPr="00074166" w:rsidRDefault="00074166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74166">
              <w:rPr>
                <w:sz w:val="22"/>
                <w:szCs w:val="22"/>
                <w:lang w:eastAsia="en-US"/>
              </w:rPr>
              <w:t xml:space="preserve">сегодня я узнал… </w:t>
            </w:r>
          </w:p>
          <w:p w:rsidR="00074166" w:rsidRPr="00074166" w:rsidRDefault="00074166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74166">
              <w:rPr>
                <w:sz w:val="22"/>
                <w:szCs w:val="22"/>
                <w:lang w:eastAsia="en-US"/>
              </w:rPr>
              <w:t xml:space="preserve">было интересно… </w:t>
            </w:r>
          </w:p>
          <w:p w:rsidR="00074166" w:rsidRPr="00074166" w:rsidRDefault="00074166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74166">
              <w:rPr>
                <w:sz w:val="22"/>
                <w:szCs w:val="22"/>
                <w:lang w:eastAsia="en-US"/>
              </w:rPr>
              <w:t xml:space="preserve">было трудно… </w:t>
            </w:r>
          </w:p>
          <w:p w:rsidR="00074166" w:rsidRPr="00074166" w:rsidRDefault="00074166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теперь я могу… </w:t>
            </w:r>
            <w:r w:rsidRPr="00074166">
              <w:rPr>
                <w:sz w:val="22"/>
                <w:szCs w:val="22"/>
                <w:lang w:eastAsia="en-US"/>
              </w:rPr>
              <w:t xml:space="preserve"> </w:t>
            </w:r>
          </w:p>
          <w:p w:rsidR="00074166" w:rsidRPr="00074166" w:rsidRDefault="00074166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74166">
              <w:rPr>
                <w:sz w:val="22"/>
                <w:szCs w:val="22"/>
                <w:lang w:eastAsia="en-US"/>
              </w:rPr>
              <w:t xml:space="preserve">я научился… </w:t>
            </w:r>
          </w:p>
          <w:p w:rsidR="00074166" w:rsidRPr="00074166" w:rsidRDefault="00074166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74166">
              <w:rPr>
                <w:sz w:val="22"/>
                <w:szCs w:val="22"/>
                <w:lang w:eastAsia="en-US"/>
              </w:rPr>
              <w:t xml:space="preserve">урок дал мне для жизни… </w:t>
            </w:r>
          </w:p>
          <w:p w:rsidR="00074166" w:rsidRDefault="00074166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074166">
              <w:rPr>
                <w:sz w:val="22"/>
                <w:szCs w:val="22"/>
                <w:lang w:eastAsia="en-US"/>
              </w:rPr>
              <w:t>мне захотелось…</w:t>
            </w:r>
          </w:p>
          <w:p w:rsidR="00074166" w:rsidRPr="00074166" w:rsidRDefault="00074166" w:rsidP="00074166">
            <w:pPr>
              <w:spacing w:line="276" w:lineRule="auto"/>
              <w:rPr>
                <w:b/>
                <w:sz w:val="22"/>
                <w:szCs w:val="22"/>
                <w:u w:val="single"/>
                <w:lang w:eastAsia="en-US"/>
              </w:rPr>
            </w:pPr>
            <w:r w:rsidRPr="00074166">
              <w:rPr>
                <w:b/>
                <w:sz w:val="22"/>
                <w:szCs w:val="22"/>
                <w:u w:val="single"/>
                <w:lang w:eastAsia="en-US"/>
              </w:rPr>
              <w:t>Либо вопросы.</w:t>
            </w:r>
          </w:p>
          <w:p w:rsidR="008B765E" w:rsidRPr="009A45EB" w:rsidRDefault="009A45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- Что такое интерьер?</w:t>
            </w:r>
          </w:p>
          <w:p w:rsidR="009A45EB" w:rsidRPr="009A45EB" w:rsidRDefault="009A45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 xml:space="preserve">- На какие две большие группы </w:t>
            </w:r>
            <w:r w:rsidRPr="009A45EB">
              <w:rPr>
                <w:sz w:val="22"/>
                <w:szCs w:val="22"/>
                <w:lang w:eastAsia="en-US"/>
              </w:rPr>
              <w:lastRenderedPageBreak/>
              <w:t>можно разделить помещение?</w:t>
            </w:r>
          </w:p>
          <w:p w:rsidR="009A45EB" w:rsidRPr="009A45EB" w:rsidRDefault="009A45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- Какие стили интерьера вы сегодня изучили? (привести пример)</w:t>
            </w:r>
          </w:p>
          <w:p w:rsidR="009A45EB" w:rsidRPr="009A45EB" w:rsidRDefault="009A45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- Что такое зонирование?</w:t>
            </w:r>
          </w:p>
          <w:p w:rsidR="008B765E" w:rsidRPr="009A45EB" w:rsidRDefault="009A45EB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- Что такое декоративное убранство интерьера?</w:t>
            </w:r>
            <w:r w:rsidR="00074166" w:rsidRPr="00EE2975">
              <w:rPr>
                <w:b/>
                <w:color w:val="C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66" w:rsidRPr="00074166" w:rsidRDefault="00074166" w:rsidP="000741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Учащиеся</w:t>
            </w:r>
            <w:r w:rsidRPr="00074166">
              <w:rPr>
                <w:sz w:val="22"/>
                <w:szCs w:val="22"/>
                <w:lang w:eastAsia="en-US"/>
              </w:rPr>
              <w:t xml:space="preserve"> по кругу высказываются одним предложением, выбирая начало фразы из рефлексивного экрана на доске: 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 xml:space="preserve">Учащиеся отвечают на </w:t>
            </w:r>
            <w:r w:rsidRPr="009A45EB">
              <w:rPr>
                <w:sz w:val="22"/>
                <w:szCs w:val="22"/>
                <w:lang w:eastAsia="en-US"/>
              </w:rPr>
              <w:lastRenderedPageBreak/>
              <w:t>вопросы учителя.</w:t>
            </w:r>
          </w:p>
        </w:tc>
      </w:tr>
      <w:tr w:rsidR="008B765E" w:rsidRPr="009A45EB" w:rsidTr="00CE2FF1"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9A45EB">
              <w:rPr>
                <w:b/>
                <w:bCs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9A45EB" w:rsidRDefault="008B765E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9A45EB">
              <w:rPr>
                <w:b/>
                <w:sz w:val="22"/>
                <w:szCs w:val="22"/>
                <w:lang w:eastAsia="en-US"/>
              </w:rPr>
              <w:t>Подведение итогов урока. Визуализация решения практической задачи.</w:t>
            </w:r>
          </w:p>
          <w:p w:rsidR="008B765E" w:rsidRPr="009A45EB" w:rsidRDefault="008B765E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Получение достоверной информации о достижении всеми учащимися планируемых результатов обучения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Выявление качества и уровня овладения знаниями  способами действий, обеспечение их коррекции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А теперь, мы организуем небольшую выставку работ.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u w:val="single"/>
                <w:lang w:eastAsia="en-US"/>
              </w:rPr>
            </w:pPr>
            <w:r w:rsidRPr="009A45EB">
              <w:rPr>
                <w:sz w:val="22"/>
                <w:szCs w:val="22"/>
                <w:u w:val="single"/>
                <w:lang w:eastAsia="en-US"/>
              </w:rPr>
              <w:t>Критерии оценивания: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1.</w:t>
            </w:r>
            <w:r w:rsidR="00074166" w:rsidRPr="00EE2975">
              <w:rPr>
                <w:b/>
                <w:color w:val="C00000"/>
                <w:sz w:val="22"/>
                <w:szCs w:val="22"/>
                <w:lang w:eastAsia="en-US"/>
              </w:rPr>
              <w:t xml:space="preserve"> </w:t>
            </w:r>
            <w:r w:rsidRPr="009A45EB">
              <w:rPr>
                <w:sz w:val="22"/>
                <w:szCs w:val="22"/>
                <w:lang w:eastAsia="en-US"/>
              </w:rPr>
              <w:t>Композиционное размещение.</w:t>
            </w:r>
          </w:p>
          <w:p w:rsidR="008B765E" w:rsidRPr="009A45EB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2.</w:t>
            </w:r>
            <w:r w:rsidR="009A45EB" w:rsidRPr="009A45EB">
              <w:rPr>
                <w:sz w:val="22"/>
                <w:szCs w:val="22"/>
                <w:lang w:eastAsia="en-US"/>
              </w:rPr>
              <w:t>Ритмическое расположение</w:t>
            </w:r>
          </w:p>
          <w:p w:rsidR="00074166" w:rsidRDefault="008B765E">
            <w:pPr>
              <w:pStyle w:val="a4"/>
              <w:spacing w:line="276" w:lineRule="auto"/>
              <w:ind w:left="0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3.</w:t>
            </w:r>
            <w:r w:rsidR="009A45EB" w:rsidRPr="009A45EB">
              <w:rPr>
                <w:sz w:val="22"/>
                <w:szCs w:val="22"/>
                <w:lang w:eastAsia="en-US"/>
              </w:rPr>
              <w:t>Плановость (цветовое решение)</w:t>
            </w:r>
          </w:p>
          <w:p w:rsidR="008B765E" w:rsidRPr="009A45EB" w:rsidRDefault="00074166">
            <w:pPr>
              <w:pStyle w:val="a4"/>
              <w:spacing w:line="276" w:lineRule="auto"/>
              <w:ind w:left="0"/>
              <w:rPr>
                <w:sz w:val="22"/>
                <w:szCs w:val="22"/>
                <w:lang w:eastAsia="en-US"/>
              </w:rPr>
            </w:pPr>
            <w:r w:rsidRPr="00EE2975">
              <w:rPr>
                <w:b/>
                <w:color w:val="C00000"/>
                <w:sz w:val="22"/>
                <w:szCs w:val="22"/>
                <w:lang w:eastAsia="en-US"/>
              </w:rPr>
              <w:t xml:space="preserve"> </w:t>
            </w:r>
          </w:p>
          <w:p w:rsidR="008B765E" w:rsidRDefault="008B765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>Всем спасибо за урок, до свидания!</w:t>
            </w:r>
          </w:p>
          <w:p w:rsidR="00EE2975" w:rsidRPr="00EE2975" w:rsidRDefault="00EE297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65E" w:rsidRPr="009A45EB" w:rsidRDefault="008B765E" w:rsidP="009A45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9A45EB">
              <w:rPr>
                <w:sz w:val="22"/>
                <w:szCs w:val="22"/>
                <w:lang w:eastAsia="en-US"/>
              </w:rPr>
              <w:t xml:space="preserve">Ученики активно участвуют в обсуждении. </w:t>
            </w:r>
          </w:p>
        </w:tc>
      </w:tr>
    </w:tbl>
    <w:p w:rsidR="0092384A" w:rsidRDefault="0092384A"/>
    <w:sectPr w:rsidR="00923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C5EDF"/>
    <w:multiLevelType w:val="hybridMultilevel"/>
    <w:tmpl w:val="96A48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7E1"/>
    <w:rsid w:val="00074166"/>
    <w:rsid w:val="00194D1A"/>
    <w:rsid w:val="002D4BEA"/>
    <w:rsid w:val="003B1F13"/>
    <w:rsid w:val="008A57E1"/>
    <w:rsid w:val="008B765E"/>
    <w:rsid w:val="0092384A"/>
    <w:rsid w:val="009A45EB"/>
    <w:rsid w:val="00CE2FF1"/>
    <w:rsid w:val="00E34E53"/>
    <w:rsid w:val="00E938B8"/>
    <w:rsid w:val="00EE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65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B765E"/>
    <w:pPr>
      <w:ind w:left="720"/>
      <w:contextualSpacing/>
    </w:pPr>
  </w:style>
  <w:style w:type="paragraph" w:customStyle="1" w:styleId="p2">
    <w:name w:val="p2"/>
    <w:basedOn w:val="a"/>
    <w:uiPriority w:val="99"/>
    <w:rsid w:val="008B765E"/>
    <w:pPr>
      <w:spacing w:before="100" w:beforeAutospacing="1" w:after="100" w:afterAutospacing="1"/>
    </w:pPr>
  </w:style>
  <w:style w:type="paragraph" w:customStyle="1" w:styleId="p4">
    <w:name w:val="p4"/>
    <w:basedOn w:val="a"/>
    <w:uiPriority w:val="99"/>
    <w:rsid w:val="008B765E"/>
    <w:pPr>
      <w:spacing w:before="100" w:beforeAutospacing="1" w:after="100" w:afterAutospacing="1"/>
    </w:pPr>
  </w:style>
  <w:style w:type="paragraph" w:customStyle="1" w:styleId="p5">
    <w:name w:val="p5"/>
    <w:basedOn w:val="a"/>
    <w:uiPriority w:val="99"/>
    <w:rsid w:val="008B765E"/>
    <w:pPr>
      <w:spacing w:before="100" w:beforeAutospacing="1" w:after="100" w:afterAutospacing="1"/>
    </w:pPr>
  </w:style>
  <w:style w:type="character" w:customStyle="1" w:styleId="s2">
    <w:name w:val="s2"/>
    <w:basedOn w:val="a0"/>
    <w:rsid w:val="008B765E"/>
  </w:style>
  <w:style w:type="character" w:customStyle="1" w:styleId="s3">
    <w:name w:val="s3"/>
    <w:basedOn w:val="a0"/>
    <w:rsid w:val="008B765E"/>
  </w:style>
  <w:style w:type="character" w:customStyle="1" w:styleId="s4">
    <w:name w:val="s4"/>
    <w:basedOn w:val="a0"/>
    <w:rsid w:val="008B765E"/>
  </w:style>
  <w:style w:type="paragraph" w:customStyle="1" w:styleId="c18">
    <w:name w:val="c18"/>
    <w:basedOn w:val="a"/>
    <w:rsid w:val="00E938B8"/>
    <w:pPr>
      <w:spacing w:before="100" w:beforeAutospacing="1" w:after="100" w:afterAutospacing="1"/>
    </w:pPr>
  </w:style>
  <w:style w:type="character" w:customStyle="1" w:styleId="c0">
    <w:name w:val="c0"/>
    <w:basedOn w:val="a0"/>
    <w:rsid w:val="00E938B8"/>
  </w:style>
  <w:style w:type="paragraph" w:customStyle="1" w:styleId="c16">
    <w:name w:val="c16"/>
    <w:basedOn w:val="a"/>
    <w:rsid w:val="00E938B8"/>
    <w:pPr>
      <w:spacing w:before="100" w:beforeAutospacing="1" w:after="100" w:afterAutospacing="1"/>
    </w:pPr>
  </w:style>
  <w:style w:type="paragraph" w:customStyle="1" w:styleId="c4">
    <w:name w:val="c4"/>
    <w:basedOn w:val="a"/>
    <w:rsid w:val="00E938B8"/>
    <w:pPr>
      <w:spacing w:before="100" w:beforeAutospacing="1" w:after="100" w:afterAutospacing="1"/>
    </w:pPr>
  </w:style>
  <w:style w:type="paragraph" w:customStyle="1" w:styleId="c9">
    <w:name w:val="c9"/>
    <w:basedOn w:val="a"/>
    <w:rsid w:val="00E938B8"/>
    <w:pPr>
      <w:spacing w:before="100" w:beforeAutospacing="1" w:after="100" w:afterAutospacing="1"/>
    </w:pPr>
  </w:style>
  <w:style w:type="paragraph" w:customStyle="1" w:styleId="c15">
    <w:name w:val="c15"/>
    <w:basedOn w:val="a"/>
    <w:rsid w:val="00E938B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65E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B765E"/>
    <w:pPr>
      <w:ind w:left="720"/>
      <w:contextualSpacing/>
    </w:pPr>
  </w:style>
  <w:style w:type="paragraph" w:customStyle="1" w:styleId="p2">
    <w:name w:val="p2"/>
    <w:basedOn w:val="a"/>
    <w:uiPriority w:val="99"/>
    <w:rsid w:val="008B765E"/>
    <w:pPr>
      <w:spacing w:before="100" w:beforeAutospacing="1" w:after="100" w:afterAutospacing="1"/>
    </w:pPr>
  </w:style>
  <w:style w:type="paragraph" w:customStyle="1" w:styleId="p4">
    <w:name w:val="p4"/>
    <w:basedOn w:val="a"/>
    <w:uiPriority w:val="99"/>
    <w:rsid w:val="008B765E"/>
    <w:pPr>
      <w:spacing w:before="100" w:beforeAutospacing="1" w:after="100" w:afterAutospacing="1"/>
    </w:pPr>
  </w:style>
  <w:style w:type="paragraph" w:customStyle="1" w:styleId="p5">
    <w:name w:val="p5"/>
    <w:basedOn w:val="a"/>
    <w:uiPriority w:val="99"/>
    <w:rsid w:val="008B765E"/>
    <w:pPr>
      <w:spacing w:before="100" w:beforeAutospacing="1" w:after="100" w:afterAutospacing="1"/>
    </w:pPr>
  </w:style>
  <w:style w:type="character" w:customStyle="1" w:styleId="s2">
    <w:name w:val="s2"/>
    <w:basedOn w:val="a0"/>
    <w:rsid w:val="008B765E"/>
  </w:style>
  <w:style w:type="character" w:customStyle="1" w:styleId="s3">
    <w:name w:val="s3"/>
    <w:basedOn w:val="a0"/>
    <w:rsid w:val="008B765E"/>
  </w:style>
  <w:style w:type="character" w:customStyle="1" w:styleId="s4">
    <w:name w:val="s4"/>
    <w:basedOn w:val="a0"/>
    <w:rsid w:val="008B765E"/>
  </w:style>
  <w:style w:type="paragraph" w:customStyle="1" w:styleId="c18">
    <w:name w:val="c18"/>
    <w:basedOn w:val="a"/>
    <w:rsid w:val="00E938B8"/>
    <w:pPr>
      <w:spacing w:before="100" w:beforeAutospacing="1" w:after="100" w:afterAutospacing="1"/>
    </w:pPr>
  </w:style>
  <w:style w:type="character" w:customStyle="1" w:styleId="c0">
    <w:name w:val="c0"/>
    <w:basedOn w:val="a0"/>
    <w:rsid w:val="00E938B8"/>
  </w:style>
  <w:style w:type="paragraph" w:customStyle="1" w:styleId="c16">
    <w:name w:val="c16"/>
    <w:basedOn w:val="a"/>
    <w:rsid w:val="00E938B8"/>
    <w:pPr>
      <w:spacing w:before="100" w:beforeAutospacing="1" w:after="100" w:afterAutospacing="1"/>
    </w:pPr>
  </w:style>
  <w:style w:type="paragraph" w:customStyle="1" w:styleId="c4">
    <w:name w:val="c4"/>
    <w:basedOn w:val="a"/>
    <w:rsid w:val="00E938B8"/>
    <w:pPr>
      <w:spacing w:before="100" w:beforeAutospacing="1" w:after="100" w:afterAutospacing="1"/>
    </w:pPr>
  </w:style>
  <w:style w:type="paragraph" w:customStyle="1" w:styleId="c9">
    <w:name w:val="c9"/>
    <w:basedOn w:val="a"/>
    <w:rsid w:val="00E938B8"/>
    <w:pPr>
      <w:spacing w:before="100" w:beforeAutospacing="1" w:after="100" w:afterAutospacing="1"/>
    </w:pPr>
  </w:style>
  <w:style w:type="paragraph" w:customStyle="1" w:styleId="c15">
    <w:name w:val="c15"/>
    <w:basedOn w:val="a"/>
    <w:rsid w:val="00E938B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3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212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663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1569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user</cp:lastModifiedBy>
  <cp:revision>8</cp:revision>
  <dcterms:created xsi:type="dcterms:W3CDTF">2018-04-18T08:39:00Z</dcterms:created>
  <dcterms:modified xsi:type="dcterms:W3CDTF">2018-04-20T04:27:00Z</dcterms:modified>
</cp:coreProperties>
</file>