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0AA" w:rsidRDefault="002910AA" w:rsidP="002910A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ВОСПИТАНИЕ У РЕБЁНКА  ХОРОШИХ  МАНЕР</w:t>
      </w:r>
    </w:p>
    <w:p w:rsidR="00686F64" w:rsidRDefault="00686F64" w:rsidP="002910AA">
      <w:pPr>
        <w:spacing w:after="0" w:line="240" w:lineRule="auto"/>
        <w:jc w:val="center"/>
        <w:rPr>
          <w:rFonts w:ascii="Times New Roman" w:hAnsi="Times New Roman" w:cs="Times New Roman"/>
          <w:b/>
          <w:sz w:val="28"/>
          <w:szCs w:val="28"/>
        </w:rPr>
      </w:pPr>
    </w:p>
    <w:p w:rsidR="00686F64" w:rsidRDefault="00686F64" w:rsidP="00686F64">
      <w:pPr>
        <w:spacing w:after="0" w:line="240" w:lineRule="auto"/>
        <w:contextualSpacing/>
        <w:jc w:val="right"/>
        <w:rPr>
          <w:rFonts w:ascii="Times New Roman" w:hAnsi="Times New Roman" w:cs="Times New Roman"/>
          <w:i/>
          <w:sz w:val="28"/>
          <w:szCs w:val="28"/>
        </w:rPr>
      </w:pPr>
      <w:r>
        <w:rPr>
          <w:rFonts w:ascii="Times New Roman" w:hAnsi="Times New Roman" w:cs="Times New Roman"/>
          <w:b/>
          <w:i/>
          <w:sz w:val="28"/>
          <w:szCs w:val="28"/>
        </w:rPr>
        <w:t>Людмила Федоровна Губанова,</w:t>
      </w:r>
      <w:r>
        <w:rPr>
          <w:rFonts w:ascii="Times New Roman" w:hAnsi="Times New Roman" w:cs="Times New Roman"/>
          <w:i/>
          <w:sz w:val="28"/>
          <w:szCs w:val="28"/>
        </w:rPr>
        <w:t xml:space="preserve"> старший воспитатель, МДОУ –</w:t>
      </w:r>
    </w:p>
    <w:p w:rsidR="00686F64" w:rsidRDefault="00686F64" w:rsidP="00686F64">
      <w:pPr>
        <w:spacing w:after="0" w:line="240" w:lineRule="auto"/>
        <w:jc w:val="right"/>
        <w:rPr>
          <w:rFonts w:ascii="Times New Roman" w:hAnsi="Times New Roman" w:cs="Times New Roman"/>
          <w:b/>
          <w:sz w:val="28"/>
          <w:szCs w:val="28"/>
        </w:rPr>
      </w:pPr>
      <w:r>
        <w:rPr>
          <w:rFonts w:ascii="Times New Roman" w:hAnsi="Times New Roman" w:cs="Times New Roman"/>
          <w:i/>
          <w:sz w:val="28"/>
          <w:szCs w:val="28"/>
        </w:rPr>
        <w:t xml:space="preserve"> детский сад №44 «Колокольчик», г</w:t>
      </w:r>
      <w:proofErr w:type="gramStart"/>
      <w:r>
        <w:rPr>
          <w:rFonts w:ascii="Times New Roman" w:hAnsi="Times New Roman" w:cs="Times New Roman"/>
          <w:i/>
          <w:sz w:val="28"/>
          <w:szCs w:val="28"/>
        </w:rPr>
        <w:t>.С</w:t>
      </w:r>
      <w:proofErr w:type="gramEnd"/>
      <w:r>
        <w:rPr>
          <w:rFonts w:ascii="Times New Roman" w:hAnsi="Times New Roman" w:cs="Times New Roman"/>
          <w:i/>
          <w:sz w:val="28"/>
          <w:szCs w:val="28"/>
        </w:rPr>
        <w:t>ерпухов</w:t>
      </w:r>
    </w:p>
    <w:p w:rsidR="00C014D0" w:rsidRDefault="00C014D0" w:rsidP="002910AA">
      <w:pPr>
        <w:spacing w:after="0" w:line="240" w:lineRule="auto"/>
        <w:jc w:val="center"/>
        <w:rPr>
          <w:rFonts w:ascii="Times New Roman" w:hAnsi="Times New Roman" w:cs="Times New Roman"/>
          <w:b/>
          <w:sz w:val="28"/>
          <w:szCs w:val="28"/>
        </w:rPr>
      </w:pPr>
    </w:p>
    <w:p w:rsidR="00C014D0" w:rsidRPr="00C014D0" w:rsidRDefault="00C014D0" w:rsidP="00C014D0">
      <w:pPr>
        <w:pStyle w:val="c0"/>
        <w:spacing w:before="0" w:beforeAutospacing="0" w:after="0" w:afterAutospacing="0"/>
        <w:ind w:firstLine="708"/>
        <w:jc w:val="both"/>
        <w:rPr>
          <w:sz w:val="28"/>
          <w:szCs w:val="28"/>
        </w:rPr>
      </w:pPr>
      <w:r w:rsidRPr="00C014D0">
        <w:rPr>
          <w:rStyle w:val="c3"/>
          <w:sz w:val="28"/>
          <w:szCs w:val="28"/>
        </w:rPr>
        <w:t xml:space="preserve">Воспитание хороших манер у ребенка не менее важно, чем </w:t>
      </w:r>
      <w:hyperlink r:id="rId5" w:history="1">
        <w:r w:rsidRPr="00C014D0">
          <w:rPr>
            <w:rStyle w:val="a3"/>
            <w:color w:val="auto"/>
            <w:sz w:val="28"/>
            <w:szCs w:val="28"/>
            <w:u w:val="none"/>
          </w:rPr>
          <w:t>воспитание</w:t>
        </w:r>
      </w:hyperlink>
      <w:r w:rsidRPr="00C014D0">
        <w:rPr>
          <w:rStyle w:val="c3"/>
          <w:sz w:val="28"/>
          <w:szCs w:val="28"/>
        </w:rPr>
        <w:t> у ребенка таких качеств, как честность, аккуратность, доброта. Если родители хотят своего малыша видеть вежливым и воспитанным, то в первую очередь необходимо научить его любить окружающих.</w:t>
      </w:r>
      <w:r w:rsidRPr="00C014D0">
        <w:rPr>
          <w:sz w:val="28"/>
          <w:szCs w:val="28"/>
        </w:rPr>
        <w:t xml:space="preserve">  </w:t>
      </w:r>
      <w:r w:rsidRPr="00C014D0">
        <w:rPr>
          <w:rStyle w:val="c3"/>
          <w:sz w:val="28"/>
          <w:szCs w:val="28"/>
        </w:rPr>
        <w:t>Если ваш ребенок не сумеет полюбить окружающих его людей, то родителям будет очень сложно учить его даже самым простым и поверхностным манерам. При этом главное условие – </w:t>
      </w:r>
      <w:hyperlink r:id="rId6" w:history="1">
        <w:r w:rsidRPr="00C014D0">
          <w:rPr>
            <w:rStyle w:val="a3"/>
            <w:color w:val="auto"/>
            <w:sz w:val="28"/>
            <w:szCs w:val="28"/>
            <w:u w:val="none"/>
          </w:rPr>
          <w:t>любящая семья</w:t>
        </w:r>
      </w:hyperlink>
      <w:r w:rsidRPr="00C014D0">
        <w:rPr>
          <w:rStyle w:val="c3"/>
          <w:sz w:val="28"/>
          <w:szCs w:val="28"/>
        </w:rPr>
        <w:t>, в которой все стараются быть внимательны друг к другу. Ребенок, которого воспитывают в таких условиях</w:t>
      </w:r>
      <w:r w:rsidR="00640171">
        <w:rPr>
          <w:rStyle w:val="c3"/>
          <w:sz w:val="28"/>
          <w:szCs w:val="28"/>
        </w:rPr>
        <w:t>,</w:t>
      </w:r>
      <w:r w:rsidRPr="00C014D0">
        <w:rPr>
          <w:rStyle w:val="c3"/>
          <w:sz w:val="28"/>
          <w:szCs w:val="28"/>
        </w:rPr>
        <w:t xml:space="preserve"> впитывает доброту, словно губка. Он сам начинает говорить «спасибо», и это</w:t>
      </w:r>
      <w:r w:rsidR="00640171">
        <w:rPr>
          <w:rStyle w:val="c3"/>
          <w:sz w:val="28"/>
          <w:szCs w:val="28"/>
        </w:rPr>
        <w:t>,</w:t>
      </w:r>
      <w:r w:rsidRPr="00C014D0">
        <w:rPr>
          <w:rStyle w:val="c3"/>
          <w:sz w:val="28"/>
          <w:szCs w:val="28"/>
        </w:rPr>
        <w:t xml:space="preserve"> потому что так говорят все в его семье и говорят они это от всей души.</w:t>
      </w:r>
    </w:p>
    <w:p w:rsidR="00C014D0" w:rsidRPr="00C014D0" w:rsidRDefault="00C014D0" w:rsidP="00C014D0">
      <w:pPr>
        <w:pStyle w:val="c0"/>
        <w:spacing w:before="0" w:beforeAutospacing="0" w:after="0" w:afterAutospacing="0"/>
        <w:ind w:firstLine="708"/>
        <w:jc w:val="both"/>
        <w:rPr>
          <w:sz w:val="28"/>
          <w:szCs w:val="28"/>
        </w:rPr>
      </w:pPr>
      <w:r w:rsidRPr="00C014D0">
        <w:rPr>
          <w:rStyle w:val="c3"/>
          <w:sz w:val="28"/>
          <w:szCs w:val="28"/>
        </w:rPr>
        <w:t>Кроме личного примера во время </w:t>
      </w:r>
      <w:hyperlink r:id="rId7" w:history="1">
        <w:r w:rsidRPr="00C014D0">
          <w:rPr>
            <w:rStyle w:val="a3"/>
            <w:color w:val="auto"/>
            <w:sz w:val="28"/>
            <w:szCs w:val="28"/>
            <w:u w:val="none"/>
          </w:rPr>
          <w:t>воспитания хороших манер у ребенка</w:t>
        </w:r>
      </w:hyperlink>
      <w:r w:rsidRPr="00C014D0">
        <w:rPr>
          <w:rStyle w:val="c3"/>
          <w:sz w:val="28"/>
          <w:szCs w:val="28"/>
        </w:rPr>
        <w:t xml:space="preserve">, малыша следует учить, как же быть предупредительным и вежливым, но делать это необходимо крайне дружелюбно, и </w:t>
      </w:r>
      <w:proofErr w:type="gramStart"/>
      <w:r w:rsidRPr="00C014D0">
        <w:rPr>
          <w:rStyle w:val="c3"/>
          <w:sz w:val="28"/>
          <w:szCs w:val="28"/>
        </w:rPr>
        <w:t>не в коем случае</w:t>
      </w:r>
      <w:proofErr w:type="gramEnd"/>
      <w:r w:rsidRPr="00C014D0">
        <w:rPr>
          <w:rStyle w:val="c3"/>
          <w:sz w:val="28"/>
          <w:szCs w:val="28"/>
        </w:rPr>
        <w:t xml:space="preserve"> не использовать подзатыльники и другие подобные методы. Если к человеку относятся хорошо, то и сам он старается к другим относиться еще лучше.</w:t>
      </w:r>
    </w:p>
    <w:p w:rsidR="002910AA" w:rsidRPr="00C014D0" w:rsidRDefault="00C014D0" w:rsidP="00C014D0">
      <w:pPr>
        <w:pStyle w:val="c1"/>
        <w:spacing w:before="0" w:beforeAutospacing="0" w:after="0" w:afterAutospacing="0"/>
        <w:jc w:val="both"/>
        <w:rPr>
          <w:sz w:val="28"/>
          <w:szCs w:val="28"/>
        </w:rPr>
      </w:pPr>
      <w:r w:rsidRPr="00C014D0">
        <w:rPr>
          <w:rStyle w:val="c3"/>
          <w:sz w:val="28"/>
          <w:szCs w:val="28"/>
        </w:rPr>
        <w:t>Если родителям приходится делать замечание малышу по поводу его поведения, то не стоит делать это при посторонних людях, чтобы его не смущать.</w:t>
      </w:r>
      <w:r w:rsidR="002910AA" w:rsidRPr="00C014D0">
        <w:rPr>
          <w:sz w:val="28"/>
          <w:szCs w:val="28"/>
        </w:rPr>
        <w:br/>
        <w:t xml:space="preserve">       Хорошим манерам нужно начинать обучать, как только ваш ребенок начинает понимать, что вы говорите. Кроме того, дети должны обучаться хорошим манерам на протяжении всего периода вз</w:t>
      </w:r>
      <w:proofErr w:type="gramStart"/>
      <w:r w:rsidR="002910AA" w:rsidRPr="00C014D0">
        <w:rPr>
          <w:sz w:val="28"/>
          <w:szCs w:val="28"/>
        </w:rPr>
        <w:t>po</w:t>
      </w:r>
      <w:proofErr w:type="gramEnd"/>
      <w:r w:rsidR="002910AA" w:rsidRPr="00C014D0">
        <w:rPr>
          <w:sz w:val="28"/>
          <w:szCs w:val="28"/>
        </w:rPr>
        <w:t>сления. Лучше всего, если вы будете поощрять вашего ребенка, когда ваш ребенок делает что-то правильно. Когда ваш ребенок делает что-то неправильно, не наказывайте его, но мягко расскажите малышу как это лучше всего сделать и почему.</w:t>
      </w:r>
      <w:r w:rsidR="002910AA" w:rsidRPr="00C014D0">
        <w:rPr>
          <w:sz w:val="28"/>
          <w:szCs w:val="28"/>
        </w:rPr>
        <w:br/>
        <w:t>Основные хорошие манеры для детей состоят в следующем:</w:t>
      </w:r>
      <w:r w:rsidR="002910AA" w:rsidRPr="00C014D0">
        <w:rPr>
          <w:sz w:val="28"/>
          <w:szCs w:val="28"/>
        </w:rPr>
        <w:br/>
        <w:t>- Ожидать своей очереди и не прерывать других людей, когда они говорят. Никто не будет услышан, если говорить параллельно с кем-либо. Мягко скажите ребенку, чтобы он подождал, пока кто-то говорит, а затем спросите, о чем ребенок хотел спросить. Не забудьте внимательно выслушать вашего ребенка, чтобы усилить положительное отношение к ожиданию своей очереди. Во время ожидания ребенком своей очереди, положите руку на ребенка, чтобы вербально сообщить ему, что вы знаете и помните об его присутствии.</w:t>
      </w:r>
      <w:r w:rsidR="002910AA" w:rsidRPr="00C014D0">
        <w:rPr>
          <w:sz w:val="28"/>
          <w:szCs w:val="28"/>
        </w:rPr>
        <w:br/>
        <w:t>- Не давать кличек. Даже если ребенок забавляется, навешивание ярлыков больно и неприятно. Объясните детям, что такое поведение вам не нравится и беспокоит вас.</w:t>
      </w:r>
    </w:p>
    <w:p w:rsidR="00391B09" w:rsidRPr="00C014D0" w:rsidRDefault="002910AA"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 xml:space="preserve">- Всегда приветствовать кого-либо, когда они приходят на ваш дом. В зависимости от вашего уровня формальности, вы можете научить вашего ребенка пожатию рук </w:t>
      </w:r>
      <w:proofErr w:type="gramStart"/>
      <w:r w:rsidRPr="00C014D0">
        <w:rPr>
          <w:rFonts w:ascii="Times New Roman" w:hAnsi="Times New Roman" w:cs="Times New Roman"/>
          <w:sz w:val="28"/>
          <w:szCs w:val="28"/>
        </w:rPr>
        <w:t>со</w:t>
      </w:r>
      <w:proofErr w:type="gramEnd"/>
      <w:r w:rsidRPr="00C014D0">
        <w:rPr>
          <w:rFonts w:ascii="Times New Roman" w:hAnsi="Times New Roman" w:cs="Times New Roman"/>
          <w:sz w:val="28"/>
          <w:szCs w:val="28"/>
        </w:rPr>
        <w:t xml:space="preserve"> взрослыми или пожатию рук с другими детьми. Однако</w:t>
      </w:r>
      <w:proofErr w:type="gramStart"/>
      <w:r w:rsidRPr="00C014D0">
        <w:rPr>
          <w:rFonts w:ascii="Times New Roman" w:hAnsi="Times New Roman" w:cs="Times New Roman"/>
          <w:sz w:val="28"/>
          <w:szCs w:val="28"/>
        </w:rPr>
        <w:t>,</w:t>
      </w:r>
      <w:proofErr w:type="gramEnd"/>
      <w:r w:rsidRPr="00C014D0">
        <w:rPr>
          <w:rFonts w:ascii="Times New Roman" w:hAnsi="Times New Roman" w:cs="Times New Roman"/>
          <w:sz w:val="28"/>
          <w:szCs w:val="28"/>
        </w:rPr>
        <w:t xml:space="preserve"> ваш ребенок должен всегда говорит</w:t>
      </w:r>
      <w:r w:rsidR="00391B09" w:rsidRPr="00C014D0">
        <w:rPr>
          <w:rFonts w:ascii="Times New Roman" w:hAnsi="Times New Roman" w:cs="Times New Roman"/>
          <w:sz w:val="28"/>
          <w:szCs w:val="28"/>
        </w:rPr>
        <w:t>ь: «здравствуйте» или «привет».</w:t>
      </w:r>
      <w:r w:rsidR="00391B09" w:rsidRPr="00C014D0">
        <w:rPr>
          <w:rFonts w:ascii="Times New Roman" w:hAnsi="Times New Roman" w:cs="Times New Roman"/>
          <w:sz w:val="28"/>
          <w:szCs w:val="28"/>
        </w:rPr>
        <w:br/>
        <w:t>-</w:t>
      </w:r>
      <w:r w:rsidRPr="00C014D0">
        <w:rPr>
          <w:rFonts w:ascii="Times New Roman" w:hAnsi="Times New Roman" w:cs="Times New Roman"/>
          <w:sz w:val="28"/>
          <w:szCs w:val="28"/>
        </w:rPr>
        <w:t xml:space="preserve"> Говорить часто «пожалуйста» и «спасибо». Это показывает уважение и </w:t>
      </w:r>
      <w:r w:rsidRPr="00C014D0">
        <w:rPr>
          <w:rFonts w:ascii="Times New Roman" w:hAnsi="Times New Roman" w:cs="Times New Roman"/>
          <w:sz w:val="28"/>
          <w:szCs w:val="28"/>
        </w:rPr>
        <w:lastRenderedPageBreak/>
        <w:t>признательность. А для других взрослых это будет означать в</w:t>
      </w:r>
      <w:r w:rsidR="00391B09" w:rsidRPr="00C014D0">
        <w:rPr>
          <w:rFonts w:ascii="Times New Roman" w:hAnsi="Times New Roman" w:cs="Times New Roman"/>
          <w:sz w:val="28"/>
          <w:szCs w:val="28"/>
        </w:rPr>
        <w:t>аше хорошее воспитание ребенка.</w:t>
      </w:r>
    </w:p>
    <w:p w:rsidR="00391B09" w:rsidRPr="00C014D0" w:rsidRDefault="00391B09"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w:t>
      </w:r>
      <w:r w:rsidR="002910AA" w:rsidRPr="00C014D0">
        <w:rPr>
          <w:rFonts w:ascii="Times New Roman" w:hAnsi="Times New Roman" w:cs="Times New Roman"/>
          <w:sz w:val="28"/>
          <w:szCs w:val="28"/>
        </w:rPr>
        <w:t xml:space="preserve"> Сохранять чистоту после себя. Будь то дома или в доме друга, дети должны всегда убирать после себя. Это их беспорядок, поэтому именно они должны сделать чисто. Если дети не стремятся убирать после себя, то напомните им, что нельзя приступать к другой ирге до того как не будет ликвидирован бе</w:t>
      </w:r>
      <w:r w:rsidRPr="00C014D0">
        <w:rPr>
          <w:rFonts w:ascii="Times New Roman" w:hAnsi="Times New Roman" w:cs="Times New Roman"/>
          <w:sz w:val="28"/>
          <w:szCs w:val="28"/>
        </w:rPr>
        <w:t>спорядок после предыдущей игры.</w:t>
      </w:r>
    </w:p>
    <w:p w:rsidR="00391B09" w:rsidRPr="00C014D0" w:rsidRDefault="00391B09"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 xml:space="preserve">- </w:t>
      </w:r>
      <w:r w:rsidR="002910AA" w:rsidRPr="00C014D0">
        <w:rPr>
          <w:rFonts w:ascii="Times New Roman" w:hAnsi="Times New Roman" w:cs="Times New Roman"/>
          <w:sz w:val="28"/>
          <w:szCs w:val="28"/>
        </w:rPr>
        <w:t>Поведение в спорте. После игры (спорт, карты, настольные игры), независимо от результата, ваш ребенок должен вести себя культурно. Если ваш ребенок победит, объясните, что нельзя не злорадствовать или хвастаться. Если ваш ребенок проиграет, объясните, что</w:t>
      </w:r>
      <w:r w:rsidRPr="00C014D0">
        <w:rPr>
          <w:rFonts w:ascii="Times New Roman" w:hAnsi="Times New Roman" w:cs="Times New Roman"/>
          <w:sz w:val="28"/>
          <w:szCs w:val="28"/>
        </w:rPr>
        <w:t xml:space="preserve"> не следует дуться или злиться.</w:t>
      </w:r>
    </w:p>
    <w:p w:rsidR="00391B09" w:rsidRPr="00C014D0" w:rsidRDefault="00391B09"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w:t>
      </w:r>
      <w:r w:rsidR="002910AA" w:rsidRPr="00C014D0">
        <w:rPr>
          <w:rFonts w:ascii="Times New Roman" w:hAnsi="Times New Roman" w:cs="Times New Roman"/>
          <w:sz w:val="28"/>
          <w:szCs w:val="28"/>
        </w:rPr>
        <w:t xml:space="preserve"> Принимать комплименты вежливо. Если кто-то хвалит ваших детей, научите ваших детей быть спокойными и сказать «спасибо» и н</w:t>
      </w:r>
      <w:r w:rsidRPr="00C014D0">
        <w:rPr>
          <w:rFonts w:ascii="Times New Roman" w:hAnsi="Times New Roman" w:cs="Times New Roman"/>
          <w:sz w:val="28"/>
          <w:szCs w:val="28"/>
        </w:rPr>
        <w:t>е указывать на свои недостатки.</w:t>
      </w:r>
    </w:p>
    <w:p w:rsidR="00391B09" w:rsidRPr="00C014D0" w:rsidRDefault="00391B09"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w:t>
      </w:r>
      <w:r w:rsidR="002910AA" w:rsidRPr="00C014D0">
        <w:rPr>
          <w:rFonts w:ascii="Times New Roman" w:hAnsi="Times New Roman" w:cs="Times New Roman"/>
          <w:sz w:val="28"/>
          <w:szCs w:val="28"/>
        </w:rPr>
        <w:t xml:space="preserve"> Открывать двери для других. При входе в здания, обычно дети пропускают взрослых вперед. Если за ребенком кто-то идет, то ваш ребенок должен придержать дверь, чтобы она не захлопнулась перед лицом идущего вслед человека. Также научите своих детей, что если кто-то держит дверь для </w:t>
      </w:r>
      <w:r w:rsidRPr="00C014D0">
        <w:rPr>
          <w:rFonts w:ascii="Times New Roman" w:hAnsi="Times New Roman" w:cs="Times New Roman"/>
          <w:sz w:val="28"/>
          <w:szCs w:val="28"/>
        </w:rPr>
        <w:t>них, то нужно сказать «спасибо».</w:t>
      </w:r>
    </w:p>
    <w:p w:rsidR="00391B09" w:rsidRPr="00C014D0" w:rsidRDefault="00391B09" w:rsidP="002910AA">
      <w:pPr>
        <w:spacing w:after="0" w:line="240" w:lineRule="auto"/>
        <w:jc w:val="both"/>
        <w:rPr>
          <w:rFonts w:ascii="Times New Roman" w:hAnsi="Times New Roman" w:cs="Times New Roman"/>
          <w:sz w:val="28"/>
          <w:szCs w:val="28"/>
        </w:rPr>
      </w:pPr>
      <w:r w:rsidRPr="00C014D0">
        <w:rPr>
          <w:rFonts w:ascii="Times New Roman" w:hAnsi="Times New Roman" w:cs="Times New Roman"/>
          <w:sz w:val="28"/>
          <w:szCs w:val="28"/>
        </w:rPr>
        <w:t xml:space="preserve">- </w:t>
      </w:r>
      <w:r w:rsidR="002910AA" w:rsidRPr="00C014D0">
        <w:rPr>
          <w:rFonts w:ascii="Times New Roman" w:hAnsi="Times New Roman" w:cs="Times New Roman"/>
          <w:sz w:val="28"/>
          <w:szCs w:val="28"/>
        </w:rPr>
        <w:t xml:space="preserve">Этикет </w:t>
      </w:r>
      <w:r w:rsidRPr="00C014D0">
        <w:rPr>
          <w:rFonts w:ascii="Times New Roman" w:hAnsi="Times New Roman" w:cs="Times New Roman"/>
          <w:sz w:val="28"/>
          <w:szCs w:val="28"/>
        </w:rPr>
        <w:t>«</w:t>
      </w:r>
      <w:r w:rsidR="002910AA" w:rsidRPr="00C014D0">
        <w:rPr>
          <w:rFonts w:ascii="Times New Roman" w:hAnsi="Times New Roman" w:cs="Times New Roman"/>
          <w:sz w:val="28"/>
          <w:szCs w:val="28"/>
        </w:rPr>
        <w:t>Входа / Выхода</w:t>
      </w:r>
      <w:r w:rsidRPr="00C014D0">
        <w:rPr>
          <w:rFonts w:ascii="Times New Roman" w:hAnsi="Times New Roman" w:cs="Times New Roman"/>
          <w:sz w:val="28"/>
          <w:szCs w:val="28"/>
        </w:rPr>
        <w:t>»</w:t>
      </w:r>
      <w:r w:rsidR="002910AA" w:rsidRPr="00C014D0">
        <w:rPr>
          <w:rFonts w:ascii="Times New Roman" w:hAnsi="Times New Roman" w:cs="Times New Roman"/>
          <w:sz w:val="28"/>
          <w:szCs w:val="28"/>
        </w:rPr>
        <w:t>. Лифты: перед входом в лифт позволить выйти из него людям. То же самое со зданиями или помещениями, — если кто-то выходит из здания или помещения и в ту же дверь входите вы, следует про</w:t>
      </w:r>
      <w:r w:rsidRPr="00C014D0">
        <w:rPr>
          <w:rFonts w:ascii="Times New Roman" w:hAnsi="Times New Roman" w:cs="Times New Roman"/>
          <w:sz w:val="28"/>
          <w:szCs w:val="28"/>
        </w:rPr>
        <w:t>пустить вперед выходящих людей.</w:t>
      </w:r>
    </w:p>
    <w:p w:rsidR="002910AA" w:rsidRPr="00C014D0" w:rsidRDefault="002910AA" w:rsidP="00391B09">
      <w:pPr>
        <w:spacing w:after="0" w:line="240" w:lineRule="auto"/>
        <w:ind w:firstLine="708"/>
        <w:jc w:val="both"/>
        <w:rPr>
          <w:rFonts w:ascii="Times New Roman" w:hAnsi="Times New Roman" w:cs="Times New Roman"/>
          <w:sz w:val="28"/>
          <w:szCs w:val="28"/>
        </w:rPr>
      </w:pPr>
      <w:r w:rsidRPr="00C014D0">
        <w:rPr>
          <w:rFonts w:ascii="Times New Roman" w:hAnsi="Times New Roman" w:cs="Times New Roman"/>
          <w:sz w:val="28"/>
          <w:szCs w:val="28"/>
        </w:rPr>
        <w:t>Уважать различия. Если люди делают вещи иначе, чем ваша семья из-за разнообразия в культуре, расе или религии, то научите вашего ребенка уважению. Укажите, что это интересно как различные семьи делают разные вещи. Семьи имеют свои собственные традиции и ритуалы — это важно и имеет смысл для этой семьи.</w:t>
      </w:r>
    </w:p>
    <w:p w:rsidR="00C014D0" w:rsidRPr="00C014D0" w:rsidRDefault="00C014D0" w:rsidP="00C014D0">
      <w:pPr>
        <w:pStyle w:val="c0"/>
        <w:spacing w:before="0" w:beforeAutospacing="0" w:after="0" w:afterAutospacing="0"/>
        <w:ind w:firstLine="708"/>
        <w:jc w:val="both"/>
        <w:rPr>
          <w:sz w:val="28"/>
          <w:szCs w:val="28"/>
        </w:rPr>
      </w:pPr>
      <w:r w:rsidRPr="00C014D0">
        <w:rPr>
          <w:rStyle w:val="c3"/>
          <w:sz w:val="28"/>
          <w:szCs w:val="28"/>
        </w:rPr>
        <w:t>По утверждениям английских психологов, </w:t>
      </w:r>
      <w:r w:rsidRPr="00C014D0">
        <w:rPr>
          <w:rStyle w:val="c2"/>
          <w:sz w:val="28"/>
          <w:szCs w:val="28"/>
        </w:rPr>
        <w:t>в воспитании ребенка необходимо придерживаться «золотой середины»</w:t>
      </w:r>
      <w:r w:rsidRPr="00C014D0">
        <w:rPr>
          <w:rStyle w:val="c3"/>
          <w:sz w:val="28"/>
          <w:szCs w:val="28"/>
        </w:rPr>
        <w:t>.</w:t>
      </w:r>
    </w:p>
    <w:p w:rsidR="00C014D0" w:rsidRPr="00C014D0" w:rsidRDefault="00C014D0" w:rsidP="00C014D0">
      <w:pPr>
        <w:pStyle w:val="c0"/>
        <w:spacing w:before="0" w:beforeAutospacing="0" w:after="0" w:afterAutospacing="0"/>
        <w:jc w:val="both"/>
        <w:rPr>
          <w:rStyle w:val="c3"/>
          <w:sz w:val="28"/>
          <w:szCs w:val="28"/>
        </w:rPr>
      </w:pPr>
      <w:r w:rsidRPr="00C014D0">
        <w:rPr>
          <w:rStyle w:val="c3"/>
          <w:sz w:val="28"/>
          <w:szCs w:val="28"/>
        </w:rPr>
        <w:t xml:space="preserve">Постоянное назойливое  </w:t>
      </w:r>
      <w:hyperlink r:id="rId8" w:history="1">
        <w:r w:rsidRPr="00C014D0">
          <w:rPr>
            <w:rStyle w:val="a3"/>
            <w:color w:val="auto"/>
            <w:sz w:val="28"/>
            <w:szCs w:val="28"/>
            <w:u w:val="none"/>
          </w:rPr>
          <w:t>родительское внимание</w:t>
        </w:r>
      </w:hyperlink>
      <w:r w:rsidRPr="00C014D0">
        <w:rPr>
          <w:rStyle w:val="c3"/>
          <w:sz w:val="28"/>
          <w:szCs w:val="28"/>
        </w:rPr>
        <w:t xml:space="preserve">  или полное его отсутствие в равной степени отрицательно сказывается не только на психике малыша, но и на его умственных способностях. </w:t>
      </w:r>
    </w:p>
    <w:p w:rsidR="00C014D0" w:rsidRPr="00C014D0" w:rsidRDefault="00C014D0" w:rsidP="00C014D0">
      <w:pPr>
        <w:pStyle w:val="c0"/>
        <w:spacing w:before="0" w:beforeAutospacing="0" w:after="0" w:afterAutospacing="0"/>
        <w:ind w:firstLine="708"/>
        <w:jc w:val="both"/>
        <w:rPr>
          <w:sz w:val="28"/>
          <w:szCs w:val="28"/>
        </w:rPr>
      </w:pPr>
      <w:r w:rsidRPr="00C014D0">
        <w:rPr>
          <w:rStyle w:val="c3"/>
          <w:sz w:val="28"/>
          <w:szCs w:val="28"/>
        </w:rPr>
        <w:t xml:space="preserve">Ученые установили, что дети, чьи родители работают всего полдня, вырастают более предприимчивыми и удачливыми, чем остальные. Причем, дети работников умственного труда гораздо лучше воспринимают окружающий мир, чем дети предпринимателей.  Психологи считают, что теория «золотой середины» для родителей особенно важна. Психологи выделили две группы родителей: первая – </w:t>
      </w:r>
      <w:proofErr w:type="spellStart"/>
      <w:r w:rsidRPr="00C014D0">
        <w:rPr>
          <w:rStyle w:val="c3"/>
          <w:sz w:val="28"/>
          <w:szCs w:val="28"/>
        </w:rPr>
        <w:t>родители-трудогол</w:t>
      </w:r>
      <w:proofErr w:type="gramStart"/>
      <w:r w:rsidRPr="00C014D0">
        <w:rPr>
          <w:rStyle w:val="c3"/>
          <w:sz w:val="28"/>
          <w:szCs w:val="28"/>
        </w:rPr>
        <w:t>u</w:t>
      </w:r>
      <w:proofErr w:type="gramEnd"/>
      <w:r w:rsidRPr="00C014D0">
        <w:rPr>
          <w:rStyle w:val="c3"/>
          <w:sz w:val="28"/>
          <w:szCs w:val="28"/>
        </w:rPr>
        <w:t>кu</w:t>
      </w:r>
      <w:proofErr w:type="spellEnd"/>
      <w:r w:rsidRPr="00C014D0">
        <w:rPr>
          <w:rStyle w:val="c3"/>
          <w:sz w:val="28"/>
          <w:szCs w:val="28"/>
        </w:rPr>
        <w:t xml:space="preserve">, посвящающие детям максимум пять минут в день; вторая – </w:t>
      </w:r>
      <w:proofErr w:type="spellStart"/>
      <w:r w:rsidRPr="00C014D0">
        <w:rPr>
          <w:rStyle w:val="c3"/>
          <w:sz w:val="28"/>
          <w:szCs w:val="28"/>
        </w:rPr>
        <w:t>родителu</w:t>
      </w:r>
      <w:proofErr w:type="spellEnd"/>
      <w:r w:rsidRPr="00C014D0">
        <w:rPr>
          <w:rStyle w:val="c3"/>
          <w:sz w:val="28"/>
          <w:szCs w:val="28"/>
        </w:rPr>
        <w:t xml:space="preserve"> – «липучки», не отстающие от своих детей ни на шаг и старающиеся сделать все за них.</w:t>
      </w:r>
      <w:r w:rsidRPr="00C014D0">
        <w:rPr>
          <w:sz w:val="28"/>
          <w:szCs w:val="28"/>
        </w:rPr>
        <w:t xml:space="preserve">  </w:t>
      </w:r>
      <w:r w:rsidRPr="00C014D0">
        <w:rPr>
          <w:rStyle w:val="c2"/>
          <w:sz w:val="28"/>
          <w:szCs w:val="28"/>
        </w:rPr>
        <w:t>Постарайтесь найти «золотую середину» в воспитании своего малыша, чтобы вырастить хорошего человека.</w:t>
      </w:r>
    </w:p>
    <w:p w:rsidR="00C014D0" w:rsidRPr="00C014D0" w:rsidRDefault="00C014D0" w:rsidP="00C014D0">
      <w:pPr>
        <w:pStyle w:val="c8"/>
        <w:spacing w:before="0" w:beforeAutospacing="0" w:after="0" w:afterAutospacing="0"/>
        <w:jc w:val="both"/>
        <w:rPr>
          <w:sz w:val="28"/>
          <w:szCs w:val="28"/>
        </w:rPr>
      </w:pPr>
      <w:r w:rsidRPr="00C014D0">
        <w:rPr>
          <w:rStyle w:val="c3"/>
          <w:sz w:val="28"/>
          <w:szCs w:val="28"/>
        </w:rPr>
        <w:t>Хорошие манеры для хорошей жизни.</w:t>
      </w:r>
    </w:p>
    <w:p w:rsidR="00F1405B" w:rsidRDefault="00F1405B" w:rsidP="002910AA">
      <w:pPr>
        <w:jc w:val="both"/>
      </w:pPr>
    </w:p>
    <w:sectPr w:rsidR="00F1405B" w:rsidSect="00686F64">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910AA"/>
    <w:rsid w:val="00046080"/>
    <w:rsid w:val="0028504E"/>
    <w:rsid w:val="002910AA"/>
    <w:rsid w:val="00391B09"/>
    <w:rsid w:val="00640171"/>
    <w:rsid w:val="00686F64"/>
    <w:rsid w:val="00C014D0"/>
    <w:rsid w:val="00F1405B"/>
    <w:rsid w:val="00FA27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0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C014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014D0"/>
  </w:style>
  <w:style w:type="character" w:styleId="a3">
    <w:name w:val="Hyperlink"/>
    <w:basedOn w:val="a0"/>
    <w:uiPriority w:val="99"/>
    <w:semiHidden/>
    <w:unhideWhenUsed/>
    <w:rsid w:val="00C014D0"/>
    <w:rPr>
      <w:color w:val="0000FF"/>
      <w:u w:val="single"/>
    </w:rPr>
  </w:style>
  <w:style w:type="paragraph" w:customStyle="1" w:styleId="c1">
    <w:name w:val="c1"/>
    <w:basedOn w:val="a"/>
    <w:rsid w:val="00C014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014D0"/>
  </w:style>
  <w:style w:type="paragraph" w:customStyle="1" w:styleId="c8">
    <w:name w:val="c8"/>
    <w:basedOn w:val="a"/>
    <w:rsid w:val="00C014D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6947030">
      <w:bodyDiv w:val="1"/>
      <w:marLeft w:val="0"/>
      <w:marRight w:val="0"/>
      <w:marTop w:val="0"/>
      <w:marBottom w:val="0"/>
      <w:divBdr>
        <w:top w:val="none" w:sz="0" w:space="0" w:color="auto"/>
        <w:left w:val="none" w:sz="0" w:space="0" w:color="auto"/>
        <w:bottom w:val="none" w:sz="0" w:space="0" w:color="auto"/>
        <w:right w:val="none" w:sz="0" w:space="0" w:color="auto"/>
      </w:divBdr>
    </w:div>
    <w:div w:id="681787081">
      <w:bodyDiv w:val="1"/>
      <w:marLeft w:val="0"/>
      <w:marRight w:val="0"/>
      <w:marTop w:val="0"/>
      <w:marBottom w:val="0"/>
      <w:divBdr>
        <w:top w:val="none" w:sz="0" w:space="0" w:color="auto"/>
        <w:left w:val="none" w:sz="0" w:space="0" w:color="auto"/>
        <w:bottom w:val="none" w:sz="0" w:space="0" w:color="auto"/>
        <w:right w:val="none" w:sz="0" w:space="0" w:color="auto"/>
      </w:divBdr>
    </w:div>
    <w:div w:id="1282178999">
      <w:bodyDiv w:val="1"/>
      <w:marLeft w:val="0"/>
      <w:marRight w:val="0"/>
      <w:marTop w:val="0"/>
      <w:marBottom w:val="0"/>
      <w:divBdr>
        <w:top w:val="none" w:sz="0" w:space="0" w:color="auto"/>
        <w:left w:val="none" w:sz="0" w:space="0" w:color="auto"/>
        <w:bottom w:val="none" w:sz="0" w:space="0" w:color="auto"/>
        <w:right w:val="none" w:sz="0" w:space="0" w:color="auto"/>
      </w:divBdr>
    </w:div>
    <w:div w:id="201695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8;&#1086;&#1076;&#1080;&#1090;&#1077;&#1083;&#1080;" TargetMode="External"/><Relationship Id="rId3" Type="http://schemas.openxmlformats.org/officeDocument/2006/relationships/settings" Target="settings.xml"/><Relationship Id="rId7" Type="http://schemas.openxmlformats.org/officeDocument/2006/relationships/hyperlink" Target="http://&#1087;&#1086;&#1084;&#1086;&#1097;&#1085;&#1080;&#1082;&#107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1088;&#1086;&#1076;&#1080;&#1090;&#1077;&#1083;&#1080;" TargetMode="External"/><Relationship Id="rId5" Type="http://schemas.openxmlformats.org/officeDocument/2006/relationships/hyperlink" Target="http://puzik-karapuzik.ru/zolotaya-seridina-v-vospitanii-rebenk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80AB7-AF6F-4A31-AB6F-CFC6A0685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843</Words>
  <Characters>4810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A-DETAL</dc:creator>
  <cp:lastModifiedBy>A-DETAL</cp:lastModifiedBy>
  <cp:revision>4</cp:revision>
  <dcterms:created xsi:type="dcterms:W3CDTF">2018-04-05T11:50:00Z</dcterms:created>
  <dcterms:modified xsi:type="dcterms:W3CDTF">2018-04-05T14:24:00Z</dcterms:modified>
</cp:coreProperties>
</file>