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C13" w:rsidRPr="00AE5FFF" w:rsidRDefault="001E1C13" w:rsidP="00AE5FFF">
      <w:pPr>
        <w:spacing w:after="0" w:line="240" w:lineRule="auto"/>
        <w:rPr>
          <w:rFonts w:ascii="Times New Roman" w:hAnsi="Times New Roman" w:cs="Times New Roman"/>
          <w:b/>
          <w:sz w:val="24"/>
          <w:szCs w:val="24"/>
          <w:lang w:val="en-US"/>
        </w:rPr>
      </w:pPr>
      <w:bookmarkStart w:id="0" w:name="_GoBack"/>
      <w:bookmarkEnd w:id="0"/>
      <w:r w:rsidRPr="00EC1C62">
        <w:rPr>
          <w:rFonts w:ascii="Times New Roman" w:hAnsi="Times New Roman" w:cs="Times New Roman"/>
          <w:b/>
          <w:sz w:val="24"/>
          <w:szCs w:val="24"/>
          <w:lang w:val="en-US"/>
        </w:rPr>
        <w:t xml:space="preserve">1. </w:t>
      </w:r>
      <w:r w:rsidRPr="00AE5FFF">
        <w:rPr>
          <w:rFonts w:ascii="Times New Roman" w:hAnsi="Times New Roman" w:cs="Times New Roman"/>
          <w:b/>
          <w:sz w:val="24"/>
          <w:szCs w:val="24"/>
          <w:lang w:val="en-US"/>
        </w:rPr>
        <w:t>First</w:t>
      </w:r>
      <w:r w:rsidRPr="00EC1C62">
        <w:rPr>
          <w:rFonts w:ascii="Times New Roman" w:hAnsi="Times New Roman" w:cs="Times New Roman"/>
          <w:b/>
          <w:sz w:val="24"/>
          <w:szCs w:val="24"/>
          <w:lang w:val="en-US"/>
        </w:rPr>
        <w:t xml:space="preserve">, </w:t>
      </w:r>
      <w:r w:rsidRPr="00AE5FFF">
        <w:rPr>
          <w:rFonts w:ascii="Times New Roman" w:hAnsi="Times New Roman" w:cs="Times New Roman"/>
          <w:b/>
          <w:sz w:val="24"/>
          <w:szCs w:val="24"/>
          <w:lang w:val="en-US"/>
        </w:rPr>
        <w:t>the</w:t>
      </w:r>
      <w:r w:rsidRPr="00EC1C62">
        <w:rPr>
          <w:rFonts w:ascii="Times New Roman" w:hAnsi="Times New Roman" w:cs="Times New Roman"/>
          <w:b/>
          <w:sz w:val="24"/>
          <w:szCs w:val="24"/>
          <w:lang w:val="en-US"/>
        </w:rPr>
        <w:t xml:space="preserve"> </w:t>
      </w:r>
      <w:r w:rsidRPr="00AE5FFF">
        <w:rPr>
          <w:rFonts w:ascii="Times New Roman" w:hAnsi="Times New Roman" w:cs="Times New Roman"/>
          <w:b/>
          <w:sz w:val="24"/>
          <w:szCs w:val="24"/>
          <w:lang w:val="en-US"/>
        </w:rPr>
        <w:t>teacher</w:t>
      </w:r>
      <w:r w:rsidRPr="00EC1C62">
        <w:rPr>
          <w:rFonts w:ascii="Times New Roman" w:hAnsi="Times New Roman" w:cs="Times New Roman"/>
          <w:b/>
          <w:sz w:val="24"/>
          <w:szCs w:val="24"/>
          <w:lang w:val="en-US"/>
        </w:rPr>
        <w:t xml:space="preserve"> </w:t>
      </w:r>
      <w:r w:rsidRPr="00AE5FFF">
        <w:rPr>
          <w:rFonts w:ascii="Times New Roman" w:hAnsi="Times New Roman" w:cs="Times New Roman"/>
          <w:b/>
          <w:sz w:val="24"/>
          <w:szCs w:val="24"/>
          <w:lang w:val="en-US"/>
        </w:rPr>
        <w:t>presents</w:t>
      </w:r>
      <w:r w:rsidRPr="00EC1C62">
        <w:rPr>
          <w:rFonts w:ascii="Times New Roman" w:hAnsi="Times New Roman" w:cs="Times New Roman"/>
          <w:b/>
          <w:sz w:val="24"/>
          <w:szCs w:val="24"/>
          <w:lang w:val="en-US"/>
        </w:rPr>
        <w:t xml:space="preserve"> </w:t>
      </w:r>
      <w:r w:rsidRPr="00AE5FFF">
        <w:rPr>
          <w:rFonts w:ascii="Times New Roman" w:hAnsi="Times New Roman" w:cs="Times New Roman"/>
          <w:b/>
          <w:sz w:val="24"/>
          <w:szCs w:val="24"/>
          <w:lang w:val="en-US"/>
        </w:rPr>
        <w:t>the</w:t>
      </w:r>
      <w:r w:rsidRPr="00EC1C62">
        <w:rPr>
          <w:rFonts w:ascii="Times New Roman" w:hAnsi="Times New Roman" w:cs="Times New Roman"/>
          <w:b/>
          <w:sz w:val="24"/>
          <w:szCs w:val="24"/>
          <w:lang w:val="en-US"/>
        </w:rPr>
        <w:t xml:space="preserve"> </w:t>
      </w:r>
      <w:r w:rsidRPr="00AE5FFF">
        <w:rPr>
          <w:rFonts w:ascii="Times New Roman" w:hAnsi="Times New Roman" w:cs="Times New Roman"/>
          <w:b/>
          <w:sz w:val="24"/>
          <w:szCs w:val="24"/>
          <w:lang w:val="en-US"/>
        </w:rPr>
        <w:t>present</w:t>
      </w:r>
      <w:r w:rsidRPr="00EC1C62">
        <w:rPr>
          <w:rFonts w:ascii="Times New Roman" w:hAnsi="Times New Roman" w:cs="Times New Roman"/>
          <w:b/>
          <w:sz w:val="24"/>
          <w:szCs w:val="24"/>
          <w:lang w:val="en-US"/>
        </w:rPr>
        <w:t xml:space="preserve"> </w:t>
      </w:r>
      <w:r w:rsidRPr="00AE5FFF">
        <w:rPr>
          <w:rFonts w:ascii="Times New Roman" w:hAnsi="Times New Roman" w:cs="Times New Roman"/>
          <w:b/>
          <w:sz w:val="24"/>
          <w:szCs w:val="24"/>
          <w:lang w:val="en-US"/>
        </w:rPr>
        <w:t>perfect</w:t>
      </w:r>
      <w:r w:rsidRPr="00EC1C62">
        <w:rPr>
          <w:rFonts w:ascii="Times New Roman" w:hAnsi="Times New Roman" w:cs="Times New Roman"/>
          <w:b/>
          <w:sz w:val="24"/>
          <w:szCs w:val="24"/>
          <w:lang w:val="en-US"/>
        </w:rPr>
        <w:t xml:space="preserve">. </w:t>
      </w:r>
      <w:r w:rsidRPr="00AE5FFF">
        <w:rPr>
          <w:rFonts w:ascii="Times New Roman" w:hAnsi="Times New Roman" w:cs="Times New Roman"/>
          <w:b/>
          <w:sz w:val="24"/>
          <w:szCs w:val="24"/>
          <w:lang w:val="en-US"/>
        </w:rPr>
        <w:t>Next, the students try using it in structured exercises. Finally, the students try to have a conversation together using the present perfect.</w:t>
      </w:r>
    </w:p>
    <w:p w:rsidR="00AE5FFF" w:rsidRPr="00AE5FFF" w:rsidRDefault="00AE5FFF" w:rsidP="00AE5FFF">
      <w:pPr>
        <w:pStyle w:val="a3"/>
        <w:numPr>
          <w:ilvl w:val="0"/>
          <w:numId w:val="1"/>
        </w:numPr>
        <w:spacing w:after="0" w:line="240" w:lineRule="auto"/>
        <w:rPr>
          <w:rFonts w:ascii="Times New Roman" w:hAnsi="Times New Roman" w:cs="Times New Roman"/>
          <w:sz w:val="24"/>
          <w:szCs w:val="24"/>
          <w:lang w:val="en-US"/>
        </w:rPr>
        <w:sectPr w:rsidR="00AE5FFF" w:rsidRPr="00AE5FFF" w:rsidSect="00AE5FFF">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1E1C13" w:rsidP="00AE5FFF">
      <w:pPr>
        <w:pStyle w:val="a3"/>
        <w:numPr>
          <w:ilvl w:val="0"/>
          <w:numId w:val="1"/>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PPP</w:t>
      </w:r>
    </w:p>
    <w:p w:rsidR="00AE5FFF" w:rsidRPr="00AE5FFF" w:rsidRDefault="001E1C13" w:rsidP="00AE5FFF">
      <w:pPr>
        <w:pStyle w:val="a3"/>
        <w:numPr>
          <w:ilvl w:val="0"/>
          <w:numId w:val="1"/>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TTT</w:t>
      </w:r>
    </w:p>
    <w:p w:rsidR="001E1C13" w:rsidRPr="00AE5FFF" w:rsidRDefault="001E1C13" w:rsidP="00AE5FFF">
      <w:pPr>
        <w:pStyle w:val="a3"/>
        <w:numPr>
          <w:ilvl w:val="0"/>
          <w:numId w:val="1"/>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SSS</w:t>
      </w:r>
    </w:p>
    <w:p w:rsidR="00AE5FFF" w:rsidRPr="00AE5FFF" w:rsidRDefault="00AE5FFF" w:rsidP="00AE5FFF">
      <w:p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2. Students learn English by translating to and from their native language. They memorize irregular verb forms by writing them down over and over. Speaking skills are not a main focus.</w:t>
      </w:r>
    </w:p>
    <w:p w:rsidR="00AE5FFF" w:rsidRPr="00AE5FFF" w:rsidRDefault="001E1C13" w:rsidP="00AE5FFF">
      <w:pPr>
        <w:pStyle w:val="a3"/>
        <w:numPr>
          <w:ilvl w:val="0"/>
          <w:numId w:val="3"/>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communicative approach</w:t>
      </w:r>
    </w:p>
    <w:p w:rsidR="00AE5FFF" w:rsidRPr="00AE5FFF" w:rsidRDefault="001E1C13" w:rsidP="00AE5FFF">
      <w:pPr>
        <w:pStyle w:val="a3"/>
        <w:numPr>
          <w:ilvl w:val="0"/>
          <w:numId w:val="3"/>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 xml:space="preserve">the </w:t>
      </w:r>
      <w:proofErr w:type="spellStart"/>
      <w:r w:rsidRPr="00AE5FFF">
        <w:rPr>
          <w:rFonts w:ascii="Times New Roman" w:hAnsi="Times New Roman" w:cs="Times New Roman"/>
          <w:sz w:val="24"/>
          <w:szCs w:val="24"/>
          <w:lang w:val="en-US"/>
        </w:rPr>
        <w:t>audiolingual</w:t>
      </w:r>
      <w:proofErr w:type="spellEnd"/>
      <w:r w:rsidRPr="00AE5FFF">
        <w:rPr>
          <w:rFonts w:ascii="Times New Roman" w:hAnsi="Times New Roman" w:cs="Times New Roman"/>
          <w:sz w:val="24"/>
          <w:szCs w:val="24"/>
          <w:lang w:val="en-US"/>
        </w:rPr>
        <w:t xml:space="preserve"> method</w:t>
      </w:r>
    </w:p>
    <w:p w:rsidR="001E1C13" w:rsidRPr="00AE5FFF" w:rsidRDefault="001E1C13" w:rsidP="00AE5FFF">
      <w:pPr>
        <w:pStyle w:val="a3"/>
        <w:numPr>
          <w:ilvl w:val="0"/>
          <w:numId w:val="3"/>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grammar-translation method</w:t>
      </w: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 xml:space="preserve">3. Students listen to a dialogue between a taxi driver and passenger. They fill in gaps and then </w:t>
      </w:r>
      <w:proofErr w:type="spellStart"/>
      <w:r w:rsidRPr="00AE5FFF">
        <w:rPr>
          <w:rFonts w:ascii="Times New Roman" w:hAnsi="Times New Roman" w:cs="Times New Roman"/>
          <w:b/>
          <w:sz w:val="24"/>
          <w:szCs w:val="24"/>
          <w:lang w:val="en-US"/>
        </w:rPr>
        <w:t>practise</w:t>
      </w:r>
      <w:proofErr w:type="spellEnd"/>
      <w:r w:rsidRPr="00AE5FFF">
        <w:rPr>
          <w:rFonts w:ascii="Times New Roman" w:hAnsi="Times New Roman" w:cs="Times New Roman"/>
          <w:b/>
          <w:sz w:val="24"/>
          <w:szCs w:val="24"/>
          <w:lang w:val="en-US"/>
        </w:rPr>
        <w:t xml:space="preserve"> a dialogue with a partner. Tomorrow they will go outside and </w:t>
      </w:r>
      <w:proofErr w:type="spellStart"/>
      <w:r w:rsidRPr="00AE5FFF">
        <w:rPr>
          <w:rFonts w:ascii="Times New Roman" w:hAnsi="Times New Roman" w:cs="Times New Roman"/>
          <w:b/>
          <w:sz w:val="24"/>
          <w:szCs w:val="24"/>
          <w:lang w:val="en-US"/>
        </w:rPr>
        <w:t>practise</w:t>
      </w:r>
      <w:proofErr w:type="spellEnd"/>
      <w:r w:rsidRPr="00AE5FFF">
        <w:rPr>
          <w:rFonts w:ascii="Times New Roman" w:hAnsi="Times New Roman" w:cs="Times New Roman"/>
          <w:b/>
          <w:sz w:val="24"/>
          <w:szCs w:val="24"/>
          <w:lang w:val="en-US"/>
        </w:rPr>
        <w:t xml:space="preserve"> asking for directions.</w:t>
      </w:r>
    </w:p>
    <w:p w:rsidR="00AE5FFF" w:rsidRPr="00AE5FFF" w:rsidRDefault="001E1C13" w:rsidP="00AE5FFF">
      <w:pPr>
        <w:pStyle w:val="a3"/>
        <w:numPr>
          <w:ilvl w:val="0"/>
          <w:numId w:val="4"/>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Silent Way</w:t>
      </w:r>
    </w:p>
    <w:p w:rsidR="00AE5FFF" w:rsidRPr="00AE5FFF" w:rsidRDefault="001E1C13" w:rsidP="00AE5FFF">
      <w:pPr>
        <w:pStyle w:val="a3"/>
        <w:numPr>
          <w:ilvl w:val="0"/>
          <w:numId w:val="4"/>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communicative approach</w:t>
      </w:r>
    </w:p>
    <w:p w:rsidR="001E1C13" w:rsidRPr="00AE5FFF" w:rsidRDefault="001E1C13" w:rsidP="00AE5FFF">
      <w:pPr>
        <w:pStyle w:val="a3"/>
        <w:numPr>
          <w:ilvl w:val="0"/>
          <w:numId w:val="4"/>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immersion</w:t>
      </w: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4. The teacher only uses English, but the students can use English or their first language. The teacher does not correct mistakes when his students speak English. Students can start speaking English when they are ready.</w:t>
      </w:r>
    </w:p>
    <w:p w:rsidR="00AE5FFF" w:rsidRPr="00AE5FFF" w:rsidRDefault="00AE5FFF" w:rsidP="00AE5FFF">
      <w:pPr>
        <w:pStyle w:val="a3"/>
        <w:numPr>
          <w:ilvl w:val="0"/>
          <w:numId w:val="5"/>
        </w:num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1E1C13" w:rsidP="00AE5FFF">
      <w:pPr>
        <w:pStyle w:val="a3"/>
        <w:numPr>
          <w:ilvl w:val="0"/>
          <w:numId w:val="5"/>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the natural approach</w:t>
      </w:r>
    </w:p>
    <w:p w:rsidR="00AE5FFF" w:rsidRPr="00AE5FFF" w:rsidRDefault="001E1C13" w:rsidP="00AE5FFF">
      <w:pPr>
        <w:pStyle w:val="a3"/>
        <w:numPr>
          <w:ilvl w:val="0"/>
          <w:numId w:val="5"/>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task-based learning</w:t>
      </w:r>
    </w:p>
    <w:p w:rsidR="001E1C13" w:rsidRPr="00AE5FFF" w:rsidRDefault="001E1C13" w:rsidP="00AE5FFF">
      <w:pPr>
        <w:pStyle w:val="a3"/>
        <w:numPr>
          <w:ilvl w:val="0"/>
          <w:numId w:val="5"/>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lexical syllabus</w:t>
      </w:r>
    </w:p>
    <w:p w:rsidR="00AE5FFF" w:rsidRPr="00AE5FFF" w:rsidRDefault="00AE5FFF" w:rsidP="00AE5FFF">
      <w:p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Default="00AE5FFF" w:rsidP="00AE5FFF">
      <w:pPr>
        <w:spacing w:after="0" w:line="240" w:lineRule="auto"/>
        <w:rPr>
          <w:rFonts w:ascii="Times New Roman" w:hAnsi="Times New Roman" w:cs="Times New Roman"/>
          <w:sz w:val="24"/>
          <w:szCs w:val="24"/>
          <w:lang w:val="en-US"/>
        </w:rPr>
        <w:sectPr w:rsid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lastRenderedPageBreak/>
        <w:t>5. The students learn patterns of language by repeating model sentences that the teacher provides. They memorize set phrases and receive positive reinforcement from their teacher when they perform drills correctly.</w:t>
      </w:r>
    </w:p>
    <w:p w:rsidR="00AE5FFF" w:rsidRPr="00AE5FFF" w:rsidRDefault="00AE5FFF" w:rsidP="00AE5FFF">
      <w:pPr>
        <w:pStyle w:val="a3"/>
        <w:numPr>
          <w:ilvl w:val="0"/>
          <w:numId w:val="6"/>
        </w:num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1E1C13" w:rsidP="00AE5FFF">
      <w:pPr>
        <w:pStyle w:val="a3"/>
        <w:numPr>
          <w:ilvl w:val="0"/>
          <w:numId w:val="6"/>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the communicative approach</w:t>
      </w:r>
    </w:p>
    <w:p w:rsidR="00AE5FFF" w:rsidRPr="00AE5FFF" w:rsidRDefault="001E1C13" w:rsidP="00AE5FFF">
      <w:pPr>
        <w:pStyle w:val="a3"/>
        <w:numPr>
          <w:ilvl w:val="0"/>
          <w:numId w:val="6"/>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 xml:space="preserve">the </w:t>
      </w:r>
      <w:proofErr w:type="spellStart"/>
      <w:r w:rsidRPr="00AE5FFF">
        <w:rPr>
          <w:rFonts w:ascii="Times New Roman" w:hAnsi="Times New Roman" w:cs="Times New Roman"/>
          <w:sz w:val="24"/>
          <w:szCs w:val="24"/>
          <w:lang w:val="en-US"/>
        </w:rPr>
        <w:t>audiolingual</w:t>
      </w:r>
      <w:proofErr w:type="spellEnd"/>
      <w:r w:rsidRPr="00AE5FFF">
        <w:rPr>
          <w:rFonts w:ascii="Times New Roman" w:hAnsi="Times New Roman" w:cs="Times New Roman"/>
          <w:sz w:val="24"/>
          <w:szCs w:val="24"/>
          <w:lang w:val="en-US"/>
        </w:rPr>
        <w:t xml:space="preserve"> method</w:t>
      </w:r>
    </w:p>
    <w:p w:rsidR="001E1C13" w:rsidRPr="00AE5FFF" w:rsidRDefault="001E1C13" w:rsidP="00AE5FFF">
      <w:pPr>
        <w:pStyle w:val="a3"/>
        <w:numPr>
          <w:ilvl w:val="0"/>
          <w:numId w:val="6"/>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total physical response</w:t>
      </w:r>
    </w:p>
    <w:p w:rsidR="00AE5FFF" w:rsidRPr="00AE5FFF" w:rsidRDefault="00AE5FFF" w:rsidP="00AE5FFF">
      <w:p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6. ESL students at the school take part in class and school activities with native English students their own age.</w:t>
      </w:r>
    </w:p>
    <w:p w:rsidR="00AE5FFF" w:rsidRPr="00AE5FFF" w:rsidRDefault="00AE5FFF" w:rsidP="00AE5FFF">
      <w:pPr>
        <w:pStyle w:val="a3"/>
        <w:numPr>
          <w:ilvl w:val="0"/>
          <w:numId w:val="7"/>
        </w:num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1E1C13" w:rsidP="00AE5FFF">
      <w:pPr>
        <w:pStyle w:val="a3"/>
        <w:numPr>
          <w:ilvl w:val="0"/>
          <w:numId w:val="7"/>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task-based learning</w:t>
      </w:r>
    </w:p>
    <w:p w:rsidR="00AE5FFF" w:rsidRPr="00AE5FFF" w:rsidRDefault="001E1C13" w:rsidP="00AE5FFF">
      <w:pPr>
        <w:pStyle w:val="a3"/>
        <w:numPr>
          <w:ilvl w:val="0"/>
          <w:numId w:val="7"/>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community language learning</w:t>
      </w:r>
    </w:p>
    <w:p w:rsidR="001E1C13" w:rsidRPr="00AE5FFF" w:rsidRDefault="001E1C13" w:rsidP="00AE5FFF">
      <w:pPr>
        <w:pStyle w:val="a3"/>
        <w:numPr>
          <w:ilvl w:val="0"/>
          <w:numId w:val="7"/>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submersion</w:t>
      </w:r>
    </w:p>
    <w:p w:rsidR="00AE5FFF" w:rsidRPr="00AE5FFF" w:rsidRDefault="00AE5FFF" w:rsidP="00AE5FFF">
      <w:p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 xml:space="preserve">7. First, students learn how to say words properly. Next, they learn to read and write. They use </w:t>
      </w:r>
      <w:proofErr w:type="spellStart"/>
      <w:r w:rsidRPr="00AE5FFF">
        <w:rPr>
          <w:rFonts w:ascii="Times New Roman" w:hAnsi="Times New Roman" w:cs="Times New Roman"/>
          <w:b/>
          <w:sz w:val="24"/>
          <w:szCs w:val="24"/>
          <w:lang w:val="en-US"/>
        </w:rPr>
        <w:t>colour</w:t>
      </w:r>
      <w:proofErr w:type="spellEnd"/>
      <w:r w:rsidRPr="00AE5FFF">
        <w:rPr>
          <w:rFonts w:ascii="Times New Roman" w:hAnsi="Times New Roman" w:cs="Times New Roman"/>
          <w:b/>
          <w:sz w:val="24"/>
          <w:szCs w:val="24"/>
          <w:lang w:val="en-US"/>
        </w:rPr>
        <w:t xml:space="preserve"> charts and rods to help with the pronunciation of sounds. Teacher talking time is minimal.</w:t>
      </w:r>
    </w:p>
    <w:p w:rsidR="00AE5FFF" w:rsidRPr="00AE5FFF" w:rsidRDefault="00AE5FFF" w:rsidP="00AE5FFF">
      <w:pPr>
        <w:pStyle w:val="a3"/>
        <w:numPr>
          <w:ilvl w:val="0"/>
          <w:numId w:val="8"/>
        </w:num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1E1C13" w:rsidP="00AE5FFF">
      <w:pPr>
        <w:pStyle w:val="a3"/>
        <w:numPr>
          <w:ilvl w:val="0"/>
          <w:numId w:val="8"/>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community language learning</w:t>
      </w:r>
    </w:p>
    <w:p w:rsidR="00AE5FFF" w:rsidRPr="00AE5FFF" w:rsidRDefault="001E1C13" w:rsidP="00AE5FFF">
      <w:pPr>
        <w:pStyle w:val="a3"/>
        <w:numPr>
          <w:ilvl w:val="0"/>
          <w:numId w:val="8"/>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Silent Way</w:t>
      </w:r>
    </w:p>
    <w:p w:rsidR="001E1C13" w:rsidRPr="00AE5FFF" w:rsidRDefault="001E1C13" w:rsidP="00AE5FFF">
      <w:pPr>
        <w:pStyle w:val="a3"/>
        <w:numPr>
          <w:ilvl w:val="0"/>
          <w:numId w:val="8"/>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 xml:space="preserve">the </w:t>
      </w:r>
      <w:proofErr w:type="spellStart"/>
      <w:r w:rsidRPr="00AE5FFF">
        <w:rPr>
          <w:rFonts w:ascii="Times New Roman" w:hAnsi="Times New Roman" w:cs="Times New Roman"/>
          <w:sz w:val="24"/>
          <w:szCs w:val="24"/>
          <w:lang w:val="en-US"/>
        </w:rPr>
        <w:t>colour</w:t>
      </w:r>
      <w:proofErr w:type="spellEnd"/>
      <w:r w:rsidRPr="00AE5FFF">
        <w:rPr>
          <w:rFonts w:ascii="Times New Roman" w:hAnsi="Times New Roman" w:cs="Times New Roman"/>
          <w:sz w:val="24"/>
          <w:szCs w:val="24"/>
          <w:lang w:val="en-US"/>
        </w:rPr>
        <w:t xml:space="preserve"> method</w:t>
      </w:r>
    </w:p>
    <w:p w:rsidR="00AE5FFF" w:rsidRPr="00AE5FFF" w:rsidRDefault="00AE5FFF" w:rsidP="00AE5FFF">
      <w:p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8. The teacher says commands and acts them out. The students try to perform the action. The teacher repeats by saying the command without acting it out. The students respond. The roles are then reversed.</w:t>
      </w:r>
    </w:p>
    <w:p w:rsidR="00AE5FFF" w:rsidRPr="00AE5FFF" w:rsidRDefault="00AE5FFF" w:rsidP="00AE5FFF">
      <w:pPr>
        <w:pStyle w:val="a3"/>
        <w:numPr>
          <w:ilvl w:val="0"/>
          <w:numId w:val="9"/>
        </w:num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1E1C13" w:rsidP="00AE5FFF">
      <w:pPr>
        <w:pStyle w:val="a3"/>
        <w:numPr>
          <w:ilvl w:val="0"/>
          <w:numId w:val="9"/>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the direct approach</w:t>
      </w:r>
    </w:p>
    <w:p w:rsidR="00AE5FFF" w:rsidRPr="00AE5FFF" w:rsidRDefault="001E1C13" w:rsidP="00AE5FFF">
      <w:pPr>
        <w:pStyle w:val="a3"/>
        <w:numPr>
          <w:ilvl w:val="0"/>
          <w:numId w:val="9"/>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total physical response</w:t>
      </w:r>
    </w:p>
    <w:p w:rsidR="001E1C13" w:rsidRPr="00AE5FFF" w:rsidRDefault="001E1C13" w:rsidP="00AE5FFF">
      <w:pPr>
        <w:pStyle w:val="a3"/>
        <w:numPr>
          <w:ilvl w:val="0"/>
          <w:numId w:val="9"/>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natural approach</w:t>
      </w:r>
    </w:p>
    <w:p w:rsidR="00AE5FFF" w:rsidRPr="00AE5FFF" w:rsidRDefault="00AE5FFF" w:rsidP="00AE5FFF">
      <w:p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720"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9. First the teacher finds a way for the students to engage with a subject emotionally. Then students focus on studying the construction of the target language. Then learners activate what they learned through engaging activities.</w:t>
      </w:r>
    </w:p>
    <w:p w:rsidR="00AE5FFF" w:rsidRPr="00AE5FFF" w:rsidRDefault="001E1C13" w:rsidP="00AE5FFF">
      <w:pPr>
        <w:pStyle w:val="a3"/>
        <w:numPr>
          <w:ilvl w:val="0"/>
          <w:numId w:val="10"/>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ESA</w:t>
      </w:r>
    </w:p>
    <w:p w:rsidR="00AE5FFF" w:rsidRPr="00AE5FFF" w:rsidRDefault="001E1C13" w:rsidP="00AE5FFF">
      <w:pPr>
        <w:pStyle w:val="a3"/>
        <w:numPr>
          <w:ilvl w:val="0"/>
          <w:numId w:val="10"/>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the natural approach</w:t>
      </w:r>
    </w:p>
    <w:p w:rsidR="001E1C13" w:rsidRPr="00AE5FFF" w:rsidRDefault="001E1C13" w:rsidP="00AE5FFF">
      <w:pPr>
        <w:pStyle w:val="a3"/>
        <w:numPr>
          <w:ilvl w:val="0"/>
          <w:numId w:val="10"/>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 xml:space="preserve">the </w:t>
      </w:r>
      <w:proofErr w:type="spellStart"/>
      <w:r w:rsidRPr="00AE5FFF">
        <w:rPr>
          <w:rFonts w:ascii="Times New Roman" w:hAnsi="Times New Roman" w:cs="Times New Roman"/>
          <w:sz w:val="24"/>
          <w:szCs w:val="24"/>
          <w:lang w:val="en-US"/>
        </w:rPr>
        <w:t>audiolingual</w:t>
      </w:r>
      <w:proofErr w:type="spellEnd"/>
      <w:r w:rsidRPr="00AE5FFF">
        <w:rPr>
          <w:rFonts w:ascii="Times New Roman" w:hAnsi="Times New Roman" w:cs="Times New Roman"/>
          <w:sz w:val="24"/>
          <w:szCs w:val="24"/>
          <w:lang w:val="en-US"/>
        </w:rPr>
        <w:t xml:space="preserve"> method</w:t>
      </w:r>
    </w:p>
    <w:p w:rsidR="00AE5FFF" w:rsidRPr="00AE5FFF" w:rsidRDefault="00AE5FFF" w:rsidP="00AE5FFF">
      <w:pPr>
        <w:spacing w:after="0" w:line="240" w:lineRule="auto"/>
        <w:rPr>
          <w:rFonts w:ascii="Times New Roman" w:hAnsi="Times New Roman" w:cs="Times New Roman"/>
          <w:sz w:val="24"/>
          <w:szCs w:val="24"/>
          <w:lang w:val="en-US"/>
        </w:rPr>
      </w:pPr>
    </w:p>
    <w:p w:rsidR="001E1C13" w:rsidRPr="00AE5FFF" w:rsidRDefault="001E1C13" w:rsidP="00AE5FFF">
      <w:pPr>
        <w:spacing w:after="0" w:line="240" w:lineRule="auto"/>
        <w:rPr>
          <w:rFonts w:ascii="Times New Roman" w:hAnsi="Times New Roman" w:cs="Times New Roman"/>
          <w:b/>
          <w:sz w:val="24"/>
          <w:szCs w:val="24"/>
          <w:lang w:val="en-US"/>
        </w:rPr>
      </w:pPr>
      <w:r w:rsidRPr="00AE5FFF">
        <w:rPr>
          <w:rFonts w:ascii="Times New Roman" w:hAnsi="Times New Roman" w:cs="Times New Roman"/>
          <w:b/>
          <w:sz w:val="24"/>
          <w:szCs w:val="24"/>
          <w:lang w:val="en-US"/>
        </w:rPr>
        <w:t xml:space="preserve">10. The teacher introduces grammatical structures and rules by showing a video. The students </w:t>
      </w:r>
      <w:proofErr w:type="spellStart"/>
      <w:r w:rsidRPr="00AE5FFF">
        <w:rPr>
          <w:rFonts w:ascii="Times New Roman" w:hAnsi="Times New Roman" w:cs="Times New Roman"/>
          <w:b/>
          <w:sz w:val="24"/>
          <w:szCs w:val="24"/>
          <w:lang w:val="en-US"/>
        </w:rPr>
        <w:t>practise</w:t>
      </w:r>
      <w:proofErr w:type="spellEnd"/>
      <w:r w:rsidRPr="00AE5FFF">
        <w:rPr>
          <w:rFonts w:ascii="Times New Roman" w:hAnsi="Times New Roman" w:cs="Times New Roman"/>
          <w:b/>
          <w:sz w:val="24"/>
          <w:szCs w:val="24"/>
          <w:lang w:val="en-US"/>
        </w:rPr>
        <w:t xml:space="preserve"> the grammar in context. The teacher gives lots of meaningful examples to demonstrate the grammar.</w:t>
      </w:r>
    </w:p>
    <w:p w:rsidR="00AE5FFF" w:rsidRPr="00AE5FFF" w:rsidRDefault="00AE5FFF" w:rsidP="00AE5FFF">
      <w:pPr>
        <w:pStyle w:val="a3"/>
        <w:numPr>
          <w:ilvl w:val="0"/>
          <w:numId w:val="11"/>
        </w:numPr>
        <w:spacing w:after="0" w:line="240" w:lineRule="auto"/>
        <w:rPr>
          <w:rFonts w:ascii="Times New Roman" w:hAnsi="Times New Roman" w:cs="Times New Roman"/>
          <w:sz w:val="24"/>
          <w:szCs w:val="24"/>
          <w:lang w:val="en-US"/>
        </w:rPr>
        <w:sectPr w:rsidR="00AE5FFF" w:rsidRPr="00AE5FFF" w:rsidSect="00AE5FFF">
          <w:type w:val="continuous"/>
          <w:pgSz w:w="11906" w:h="16838"/>
          <w:pgMar w:top="720" w:right="720" w:bottom="284"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rsidR="00AE5FFF" w:rsidRPr="00AE5FFF" w:rsidRDefault="001E1C13" w:rsidP="00AE5FFF">
      <w:pPr>
        <w:pStyle w:val="a3"/>
        <w:numPr>
          <w:ilvl w:val="0"/>
          <w:numId w:val="11"/>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lastRenderedPageBreak/>
        <w:t>the inductive approach</w:t>
      </w:r>
    </w:p>
    <w:p w:rsidR="00AE5FFF" w:rsidRPr="00AE5FFF" w:rsidRDefault="001E1C13" w:rsidP="00AE5FFF">
      <w:pPr>
        <w:pStyle w:val="a3"/>
        <w:numPr>
          <w:ilvl w:val="0"/>
          <w:numId w:val="11"/>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deductive approach</w:t>
      </w:r>
    </w:p>
    <w:p w:rsidR="00AE5FFF" w:rsidRPr="00AE5FFF" w:rsidRDefault="001E1C13" w:rsidP="003A574F">
      <w:pPr>
        <w:pStyle w:val="a3"/>
        <w:numPr>
          <w:ilvl w:val="0"/>
          <w:numId w:val="11"/>
        </w:numPr>
        <w:spacing w:after="0" w:line="240" w:lineRule="auto"/>
        <w:rPr>
          <w:rFonts w:ascii="Times New Roman" w:hAnsi="Times New Roman" w:cs="Times New Roman"/>
          <w:sz w:val="24"/>
          <w:szCs w:val="24"/>
          <w:lang w:val="en-US"/>
        </w:rPr>
      </w:pPr>
      <w:r w:rsidRPr="00AE5FFF">
        <w:rPr>
          <w:rFonts w:ascii="Times New Roman" w:hAnsi="Times New Roman" w:cs="Times New Roman"/>
          <w:sz w:val="24"/>
          <w:szCs w:val="24"/>
          <w:lang w:val="en-US"/>
        </w:rPr>
        <w:t>the reductive approach</w:t>
      </w:r>
    </w:p>
    <w:sectPr w:rsidR="00AE5FFF" w:rsidRPr="00AE5FFF" w:rsidSect="00AE5FFF">
      <w:type w:val="continuous"/>
      <w:pgSz w:w="11906" w:h="16838"/>
      <w:pgMar w:top="720" w:right="720" w:bottom="284" w:left="720" w:header="708" w:footer="708"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B762D"/>
    <w:multiLevelType w:val="hybridMultilevel"/>
    <w:tmpl w:val="EBB2CD52"/>
    <w:lvl w:ilvl="0" w:tplc="FA42543A">
      <w:start w:val="1"/>
      <w:numFmt w:val="upperLetter"/>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
    <w:nsid w:val="2CFA3275"/>
    <w:multiLevelType w:val="hybridMultilevel"/>
    <w:tmpl w:val="E390AF8E"/>
    <w:lvl w:ilvl="0" w:tplc="FA42543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D13CD1"/>
    <w:multiLevelType w:val="hybridMultilevel"/>
    <w:tmpl w:val="CC7AF024"/>
    <w:lvl w:ilvl="0" w:tplc="FA42543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EC1495"/>
    <w:multiLevelType w:val="hybridMultilevel"/>
    <w:tmpl w:val="7376CF26"/>
    <w:lvl w:ilvl="0" w:tplc="FA42543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EC181D"/>
    <w:multiLevelType w:val="hybridMultilevel"/>
    <w:tmpl w:val="A95A5282"/>
    <w:lvl w:ilvl="0" w:tplc="FA42543A">
      <w:start w:val="1"/>
      <w:numFmt w:val="upperLetter"/>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5">
    <w:nsid w:val="363000A8"/>
    <w:multiLevelType w:val="hybridMultilevel"/>
    <w:tmpl w:val="D5B88BBC"/>
    <w:lvl w:ilvl="0" w:tplc="FA42543A">
      <w:start w:val="1"/>
      <w:numFmt w:val="upperLetter"/>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6">
    <w:nsid w:val="3BE6394D"/>
    <w:multiLevelType w:val="hybridMultilevel"/>
    <w:tmpl w:val="F2F6506C"/>
    <w:lvl w:ilvl="0" w:tplc="FA42543A">
      <w:start w:val="1"/>
      <w:numFmt w:val="upperLetter"/>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
    <w:nsid w:val="40745FA8"/>
    <w:multiLevelType w:val="hybridMultilevel"/>
    <w:tmpl w:val="DDB2A270"/>
    <w:lvl w:ilvl="0" w:tplc="FA42543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6E53407"/>
    <w:multiLevelType w:val="hybridMultilevel"/>
    <w:tmpl w:val="70106F92"/>
    <w:lvl w:ilvl="0" w:tplc="FA42543A">
      <w:start w:val="1"/>
      <w:numFmt w:val="upperLetter"/>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9">
    <w:nsid w:val="6D7027F7"/>
    <w:multiLevelType w:val="hybridMultilevel"/>
    <w:tmpl w:val="F39064FC"/>
    <w:lvl w:ilvl="0" w:tplc="FA42543A">
      <w:start w:val="1"/>
      <w:numFmt w:val="upperLetter"/>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0">
    <w:nsid w:val="73FE30BA"/>
    <w:multiLevelType w:val="hybridMultilevel"/>
    <w:tmpl w:val="1E0C0AFE"/>
    <w:lvl w:ilvl="0" w:tplc="FA42543A">
      <w:start w:val="1"/>
      <w:numFmt w:val="upperLetter"/>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num w:numId="1">
    <w:abstractNumId w:val="5"/>
  </w:num>
  <w:num w:numId="2">
    <w:abstractNumId w:val="7"/>
  </w:num>
  <w:num w:numId="3">
    <w:abstractNumId w:val="8"/>
  </w:num>
  <w:num w:numId="4">
    <w:abstractNumId w:val="9"/>
  </w:num>
  <w:num w:numId="5">
    <w:abstractNumId w:val="10"/>
  </w:num>
  <w:num w:numId="6">
    <w:abstractNumId w:val="6"/>
  </w:num>
  <w:num w:numId="7">
    <w:abstractNumId w:val="4"/>
  </w:num>
  <w:num w:numId="8">
    <w:abstractNumId w:val="3"/>
  </w:num>
  <w:num w:numId="9">
    <w:abstractNumId w:val="1"/>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C13"/>
    <w:rsid w:val="000032DE"/>
    <w:rsid w:val="00003F18"/>
    <w:rsid w:val="000058E2"/>
    <w:rsid w:val="000103F8"/>
    <w:rsid w:val="00010C63"/>
    <w:rsid w:val="000170AF"/>
    <w:rsid w:val="00022607"/>
    <w:rsid w:val="00022DBF"/>
    <w:rsid w:val="000234BA"/>
    <w:rsid w:val="00026F1E"/>
    <w:rsid w:val="000326DA"/>
    <w:rsid w:val="00034989"/>
    <w:rsid w:val="00035A50"/>
    <w:rsid w:val="000372DA"/>
    <w:rsid w:val="00037A5B"/>
    <w:rsid w:val="0004214B"/>
    <w:rsid w:val="00042221"/>
    <w:rsid w:val="00043C52"/>
    <w:rsid w:val="00045555"/>
    <w:rsid w:val="00051826"/>
    <w:rsid w:val="00052335"/>
    <w:rsid w:val="00052D90"/>
    <w:rsid w:val="00055AC8"/>
    <w:rsid w:val="00057D04"/>
    <w:rsid w:val="00060CBD"/>
    <w:rsid w:val="00063059"/>
    <w:rsid w:val="0007694B"/>
    <w:rsid w:val="0007742F"/>
    <w:rsid w:val="00082F5F"/>
    <w:rsid w:val="00083502"/>
    <w:rsid w:val="00084A35"/>
    <w:rsid w:val="00087D49"/>
    <w:rsid w:val="00090D0C"/>
    <w:rsid w:val="000928AA"/>
    <w:rsid w:val="00095866"/>
    <w:rsid w:val="000A00FA"/>
    <w:rsid w:val="000A0EE7"/>
    <w:rsid w:val="000A5D2F"/>
    <w:rsid w:val="000A61B6"/>
    <w:rsid w:val="000A61E6"/>
    <w:rsid w:val="000B0FF3"/>
    <w:rsid w:val="000B4EBE"/>
    <w:rsid w:val="000B5819"/>
    <w:rsid w:val="000B5B32"/>
    <w:rsid w:val="000C0B72"/>
    <w:rsid w:val="000C197C"/>
    <w:rsid w:val="000C1AB4"/>
    <w:rsid w:val="000C47B9"/>
    <w:rsid w:val="000C4D9C"/>
    <w:rsid w:val="000C632B"/>
    <w:rsid w:val="000C7962"/>
    <w:rsid w:val="000D0A0F"/>
    <w:rsid w:val="000D39F5"/>
    <w:rsid w:val="000D77CF"/>
    <w:rsid w:val="000E13AD"/>
    <w:rsid w:val="000E27DB"/>
    <w:rsid w:val="000E2F55"/>
    <w:rsid w:val="000E39CB"/>
    <w:rsid w:val="000E4092"/>
    <w:rsid w:val="000E627F"/>
    <w:rsid w:val="000E672A"/>
    <w:rsid w:val="000E7FED"/>
    <w:rsid w:val="000F2549"/>
    <w:rsid w:val="00103133"/>
    <w:rsid w:val="001032EB"/>
    <w:rsid w:val="00106831"/>
    <w:rsid w:val="00106D85"/>
    <w:rsid w:val="00106F07"/>
    <w:rsid w:val="001137E8"/>
    <w:rsid w:val="00115841"/>
    <w:rsid w:val="00117B95"/>
    <w:rsid w:val="001201E1"/>
    <w:rsid w:val="00123A2A"/>
    <w:rsid w:val="001254FC"/>
    <w:rsid w:val="00126C72"/>
    <w:rsid w:val="00131385"/>
    <w:rsid w:val="0013167F"/>
    <w:rsid w:val="0013222B"/>
    <w:rsid w:val="001326B2"/>
    <w:rsid w:val="001339DE"/>
    <w:rsid w:val="001341EB"/>
    <w:rsid w:val="00135289"/>
    <w:rsid w:val="00141937"/>
    <w:rsid w:val="00142231"/>
    <w:rsid w:val="00144092"/>
    <w:rsid w:val="001477EF"/>
    <w:rsid w:val="00150A91"/>
    <w:rsid w:val="001548B6"/>
    <w:rsid w:val="00155174"/>
    <w:rsid w:val="00163BE5"/>
    <w:rsid w:val="001665F8"/>
    <w:rsid w:val="001702BA"/>
    <w:rsid w:val="00173669"/>
    <w:rsid w:val="00175EDD"/>
    <w:rsid w:val="00180F7E"/>
    <w:rsid w:val="001821B7"/>
    <w:rsid w:val="001848EE"/>
    <w:rsid w:val="00192DE0"/>
    <w:rsid w:val="00195DB4"/>
    <w:rsid w:val="001A3102"/>
    <w:rsid w:val="001A31F9"/>
    <w:rsid w:val="001A4F6D"/>
    <w:rsid w:val="001A7F10"/>
    <w:rsid w:val="001B1422"/>
    <w:rsid w:val="001B22EA"/>
    <w:rsid w:val="001B2353"/>
    <w:rsid w:val="001B28FE"/>
    <w:rsid w:val="001D0D23"/>
    <w:rsid w:val="001D2E0B"/>
    <w:rsid w:val="001D3B73"/>
    <w:rsid w:val="001D46DC"/>
    <w:rsid w:val="001D7838"/>
    <w:rsid w:val="001E1C13"/>
    <w:rsid w:val="001E3906"/>
    <w:rsid w:val="001E4D45"/>
    <w:rsid w:val="001F3C72"/>
    <w:rsid w:val="002131EE"/>
    <w:rsid w:val="00225FC8"/>
    <w:rsid w:val="002262A4"/>
    <w:rsid w:val="00230215"/>
    <w:rsid w:val="002328A2"/>
    <w:rsid w:val="0023312B"/>
    <w:rsid w:val="002333EB"/>
    <w:rsid w:val="00237FD9"/>
    <w:rsid w:val="00240BD6"/>
    <w:rsid w:val="0024347A"/>
    <w:rsid w:val="00244CC3"/>
    <w:rsid w:val="00247AE7"/>
    <w:rsid w:val="00255695"/>
    <w:rsid w:val="00256AD7"/>
    <w:rsid w:val="00257083"/>
    <w:rsid w:val="002646ED"/>
    <w:rsid w:val="002665C3"/>
    <w:rsid w:val="00272D80"/>
    <w:rsid w:val="00274499"/>
    <w:rsid w:val="00276803"/>
    <w:rsid w:val="00280585"/>
    <w:rsid w:val="002828BE"/>
    <w:rsid w:val="00286392"/>
    <w:rsid w:val="002924D0"/>
    <w:rsid w:val="00296073"/>
    <w:rsid w:val="00297F8C"/>
    <w:rsid w:val="002A1E57"/>
    <w:rsid w:val="002A3DC9"/>
    <w:rsid w:val="002A4FE3"/>
    <w:rsid w:val="002A733B"/>
    <w:rsid w:val="002B021E"/>
    <w:rsid w:val="002B372E"/>
    <w:rsid w:val="002B3F0A"/>
    <w:rsid w:val="002C2903"/>
    <w:rsid w:val="002C499C"/>
    <w:rsid w:val="002C5352"/>
    <w:rsid w:val="002C6F0B"/>
    <w:rsid w:val="002D621D"/>
    <w:rsid w:val="002E10AE"/>
    <w:rsid w:val="002E17A2"/>
    <w:rsid w:val="002E2213"/>
    <w:rsid w:val="002E2664"/>
    <w:rsid w:val="002E3BF8"/>
    <w:rsid w:val="002E6563"/>
    <w:rsid w:val="002F5510"/>
    <w:rsid w:val="003000F3"/>
    <w:rsid w:val="0030091E"/>
    <w:rsid w:val="003047DD"/>
    <w:rsid w:val="003050E3"/>
    <w:rsid w:val="0030543B"/>
    <w:rsid w:val="003114AA"/>
    <w:rsid w:val="00311905"/>
    <w:rsid w:val="00312FF5"/>
    <w:rsid w:val="003142A2"/>
    <w:rsid w:val="00315A34"/>
    <w:rsid w:val="00317865"/>
    <w:rsid w:val="00320A8E"/>
    <w:rsid w:val="003236B4"/>
    <w:rsid w:val="00327670"/>
    <w:rsid w:val="003331D0"/>
    <w:rsid w:val="00341D0A"/>
    <w:rsid w:val="00345E78"/>
    <w:rsid w:val="00346D71"/>
    <w:rsid w:val="003507E5"/>
    <w:rsid w:val="00350C92"/>
    <w:rsid w:val="00354712"/>
    <w:rsid w:val="0035738E"/>
    <w:rsid w:val="003671CC"/>
    <w:rsid w:val="00371112"/>
    <w:rsid w:val="00371447"/>
    <w:rsid w:val="00371DE1"/>
    <w:rsid w:val="00372A79"/>
    <w:rsid w:val="003735E7"/>
    <w:rsid w:val="00373972"/>
    <w:rsid w:val="00376944"/>
    <w:rsid w:val="00382F26"/>
    <w:rsid w:val="00386E4F"/>
    <w:rsid w:val="003906C8"/>
    <w:rsid w:val="00390A60"/>
    <w:rsid w:val="00391286"/>
    <w:rsid w:val="003949F5"/>
    <w:rsid w:val="00396C86"/>
    <w:rsid w:val="003A0527"/>
    <w:rsid w:val="003A0694"/>
    <w:rsid w:val="003A5BAB"/>
    <w:rsid w:val="003B2C36"/>
    <w:rsid w:val="003B2E4D"/>
    <w:rsid w:val="003B315F"/>
    <w:rsid w:val="003B4047"/>
    <w:rsid w:val="003C4942"/>
    <w:rsid w:val="003D00B4"/>
    <w:rsid w:val="003D1741"/>
    <w:rsid w:val="003D2ABB"/>
    <w:rsid w:val="003D50CD"/>
    <w:rsid w:val="003D6CE2"/>
    <w:rsid w:val="003D7D1D"/>
    <w:rsid w:val="003E46C7"/>
    <w:rsid w:val="003E681C"/>
    <w:rsid w:val="003E7B37"/>
    <w:rsid w:val="003F01FD"/>
    <w:rsid w:val="003F125D"/>
    <w:rsid w:val="003F3643"/>
    <w:rsid w:val="003F6B53"/>
    <w:rsid w:val="003F7E06"/>
    <w:rsid w:val="0040012F"/>
    <w:rsid w:val="00400D15"/>
    <w:rsid w:val="0040241F"/>
    <w:rsid w:val="004030EE"/>
    <w:rsid w:val="00403A32"/>
    <w:rsid w:val="00406650"/>
    <w:rsid w:val="004078F4"/>
    <w:rsid w:val="00413044"/>
    <w:rsid w:val="00413E2D"/>
    <w:rsid w:val="004156C4"/>
    <w:rsid w:val="00417561"/>
    <w:rsid w:val="0041767C"/>
    <w:rsid w:val="00420887"/>
    <w:rsid w:val="004236DE"/>
    <w:rsid w:val="00426374"/>
    <w:rsid w:val="00427403"/>
    <w:rsid w:val="00430B61"/>
    <w:rsid w:val="0043220A"/>
    <w:rsid w:val="00440E2A"/>
    <w:rsid w:val="0044172C"/>
    <w:rsid w:val="00441CC6"/>
    <w:rsid w:val="00442CB2"/>
    <w:rsid w:val="00444A85"/>
    <w:rsid w:val="00446AEA"/>
    <w:rsid w:val="00447A68"/>
    <w:rsid w:val="00450506"/>
    <w:rsid w:val="00450C90"/>
    <w:rsid w:val="00450FFE"/>
    <w:rsid w:val="00455A8A"/>
    <w:rsid w:val="00462E3E"/>
    <w:rsid w:val="00463957"/>
    <w:rsid w:val="0046633E"/>
    <w:rsid w:val="00467A7A"/>
    <w:rsid w:val="00470B65"/>
    <w:rsid w:val="0047109D"/>
    <w:rsid w:val="004724BC"/>
    <w:rsid w:val="004726CA"/>
    <w:rsid w:val="00475BFC"/>
    <w:rsid w:val="0048098A"/>
    <w:rsid w:val="004906E2"/>
    <w:rsid w:val="00491DF1"/>
    <w:rsid w:val="004A0915"/>
    <w:rsid w:val="004A2747"/>
    <w:rsid w:val="004A2823"/>
    <w:rsid w:val="004A382C"/>
    <w:rsid w:val="004A4ADF"/>
    <w:rsid w:val="004A551E"/>
    <w:rsid w:val="004A644A"/>
    <w:rsid w:val="004A7526"/>
    <w:rsid w:val="004A7CB0"/>
    <w:rsid w:val="004B0E61"/>
    <w:rsid w:val="004C098D"/>
    <w:rsid w:val="004C181D"/>
    <w:rsid w:val="004C1ECA"/>
    <w:rsid w:val="004C4504"/>
    <w:rsid w:val="004D0E3F"/>
    <w:rsid w:val="004D15D2"/>
    <w:rsid w:val="004D225A"/>
    <w:rsid w:val="004D684C"/>
    <w:rsid w:val="004E72BC"/>
    <w:rsid w:val="004F470D"/>
    <w:rsid w:val="004F4B19"/>
    <w:rsid w:val="004F4F46"/>
    <w:rsid w:val="004F6800"/>
    <w:rsid w:val="005021B6"/>
    <w:rsid w:val="00503F24"/>
    <w:rsid w:val="00506AD9"/>
    <w:rsid w:val="0050742B"/>
    <w:rsid w:val="00513D52"/>
    <w:rsid w:val="005236C0"/>
    <w:rsid w:val="00526DC2"/>
    <w:rsid w:val="00527937"/>
    <w:rsid w:val="00530FC4"/>
    <w:rsid w:val="005328FF"/>
    <w:rsid w:val="00535F1C"/>
    <w:rsid w:val="0054208A"/>
    <w:rsid w:val="0054348E"/>
    <w:rsid w:val="0054497C"/>
    <w:rsid w:val="005463B0"/>
    <w:rsid w:val="00547ABD"/>
    <w:rsid w:val="00551C87"/>
    <w:rsid w:val="00552D72"/>
    <w:rsid w:val="00553489"/>
    <w:rsid w:val="005544DC"/>
    <w:rsid w:val="00556B4C"/>
    <w:rsid w:val="00560A7F"/>
    <w:rsid w:val="00561437"/>
    <w:rsid w:val="00563CC8"/>
    <w:rsid w:val="00564670"/>
    <w:rsid w:val="0056543C"/>
    <w:rsid w:val="005661CB"/>
    <w:rsid w:val="005663EC"/>
    <w:rsid w:val="00571CF7"/>
    <w:rsid w:val="005729EA"/>
    <w:rsid w:val="00575140"/>
    <w:rsid w:val="005803DD"/>
    <w:rsid w:val="0058041C"/>
    <w:rsid w:val="00580A24"/>
    <w:rsid w:val="00581796"/>
    <w:rsid w:val="00591C2A"/>
    <w:rsid w:val="00592714"/>
    <w:rsid w:val="005928C7"/>
    <w:rsid w:val="00596A20"/>
    <w:rsid w:val="005A1CDB"/>
    <w:rsid w:val="005A3CA6"/>
    <w:rsid w:val="005B39CE"/>
    <w:rsid w:val="005B3F81"/>
    <w:rsid w:val="005B4526"/>
    <w:rsid w:val="005C0201"/>
    <w:rsid w:val="005C0D88"/>
    <w:rsid w:val="005C24ED"/>
    <w:rsid w:val="005C3E7E"/>
    <w:rsid w:val="005C7E84"/>
    <w:rsid w:val="005D1F29"/>
    <w:rsid w:val="005D2125"/>
    <w:rsid w:val="005D5FE9"/>
    <w:rsid w:val="005E0DF6"/>
    <w:rsid w:val="005E1593"/>
    <w:rsid w:val="005E1C4B"/>
    <w:rsid w:val="005E2223"/>
    <w:rsid w:val="005E264D"/>
    <w:rsid w:val="005E38C8"/>
    <w:rsid w:val="005E607A"/>
    <w:rsid w:val="005E6582"/>
    <w:rsid w:val="005F3B21"/>
    <w:rsid w:val="005F6CCC"/>
    <w:rsid w:val="00603B30"/>
    <w:rsid w:val="00604B46"/>
    <w:rsid w:val="00605D1A"/>
    <w:rsid w:val="00606B7F"/>
    <w:rsid w:val="00614A40"/>
    <w:rsid w:val="00615D40"/>
    <w:rsid w:val="006167FD"/>
    <w:rsid w:val="00620F69"/>
    <w:rsid w:val="006212B7"/>
    <w:rsid w:val="00627247"/>
    <w:rsid w:val="00633398"/>
    <w:rsid w:val="006364D5"/>
    <w:rsid w:val="0064036B"/>
    <w:rsid w:val="00641428"/>
    <w:rsid w:val="006425F7"/>
    <w:rsid w:val="006460B4"/>
    <w:rsid w:val="00647B7E"/>
    <w:rsid w:val="00650A31"/>
    <w:rsid w:val="00654145"/>
    <w:rsid w:val="00655419"/>
    <w:rsid w:val="006559E7"/>
    <w:rsid w:val="00656CF1"/>
    <w:rsid w:val="006573B7"/>
    <w:rsid w:val="00664FCD"/>
    <w:rsid w:val="006651C6"/>
    <w:rsid w:val="00666CA3"/>
    <w:rsid w:val="00666FAA"/>
    <w:rsid w:val="00667420"/>
    <w:rsid w:val="00670ADA"/>
    <w:rsid w:val="00670DB1"/>
    <w:rsid w:val="00674389"/>
    <w:rsid w:val="00676710"/>
    <w:rsid w:val="00692376"/>
    <w:rsid w:val="00692EBF"/>
    <w:rsid w:val="006A412D"/>
    <w:rsid w:val="006A51F1"/>
    <w:rsid w:val="006A55EE"/>
    <w:rsid w:val="006B06C1"/>
    <w:rsid w:val="006B2B44"/>
    <w:rsid w:val="006B3BEE"/>
    <w:rsid w:val="006B3D9F"/>
    <w:rsid w:val="006C04FA"/>
    <w:rsid w:val="006C17A8"/>
    <w:rsid w:val="006C1E10"/>
    <w:rsid w:val="006C5604"/>
    <w:rsid w:val="006C5E74"/>
    <w:rsid w:val="006D295D"/>
    <w:rsid w:val="006E02EA"/>
    <w:rsid w:val="006E34EB"/>
    <w:rsid w:val="006E77C5"/>
    <w:rsid w:val="006F051B"/>
    <w:rsid w:val="006F05A4"/>
    <w:rsid w:val="006F5A4F"/>
    <w:rsid w:val="006F7AF9"/>
    <w:rsid w:val="00701CFD"/>
    <w:rsid w:val="0070377E"/>
    <w:rsid w:val="00704E3C"/>
    <w:rsid w:val="00705673"/>
    <w:rsid w:val="00706696"/>
    <w:rsid w:val="00707333"/>
    <w:rsid w:val="00716021"/>
    <w:rsid w:val="00720C7E"/>
    <w:rsid w:val="00721705"/>
    <w:rsid w:val="00721C40"/>
    <w:rsid w:val="00722F5C"/>
    <w:rsid w:val="007255F1"/>
    <w:rsid w:val="00725F01"/>
    <w:rsid w:val="007310FA"/>
    <w:rsid w:val="00732323"/>
    <w:rsid w:val="007342E0"/>
    <w:rsid w:val="007403DA"/>
    <w:rsid w:val="007430A2"/>
    <w:rsid w:val="00747F35"/>
    <w:rsid w:val="00750F01"/>
    <w:rsid w:val="0075151D"/>
    <w:rsid w:val="00760228"/>
    <w:rsid w:val="00761AA3"/>
    <w:rsid w:val="00761B63"/>
    <w:rsid w:val="007656DD"/>
    <w:rsid w:val="00767934"/>
    <w:rsid w:val="00767B65"/>
    <w:rsid w:val="007700F4"/>
    <w:rsid w:val="00772BDE"/>
    <w:rsid w:val="00777938"/>
    <w:rsid w:val="00777BF9"/>
    <w:rsid w:val="0078239F"/>
    <w:rsid w:val="00784250"/>
    <w:rsid w:val="007843B7"/>
    <w:rsid w:val="00785C4D"/>
    <w:rsid w:val="00793194"/>
    <w:rsid w:val="00794042"/>
    <w:rsid w:val="00797028"/>
    <w:rsid w:val="007976FB"/>
    <w:rsid w:val="007A55F1"/>
    <w:rsid w:val="007A57F8"/>
    <w:rsid w:val="007B1A77"/>
    <w:rsid w:val="007B3515"/>
    <w:rsid w:val="007B47D2"/>
    <w:rsid w:val="007B4E6C"/>
    <w:rsid w:val="007B5771"/>
    <w:rsid w:val="007B5955"/>
    <w:rsid w:val="007C1234"/>
    <w:rsid w:val="007C4392"/>
    <w:rsid w:val="007C4B88"/>
    <w:rsid w:val="007D01F3"/>
    <w:rsid w:val="007D03B2"/>
    <w:rsid w:val="007D2012"/>
    <w:rsid w:val="007D2239"/>
    <w:rsid w:val="007D4CCD"/>
    <w:rsid w:val="007D615D"/>
    <w:rsid w:val="007D688E"/>
    <w:rsid w:val="007D7966"/>
    <w:rsid w:val="007E1903"/>
    <w:rsid w:val="007E3BCD"/>
    <w:rsid w:val="007E56CF"/>
    <w:rsid w:val="007E7BFB"/>
    <w:rsid w:val="007F4D6E"/>
    <w:rsid w:val="007F67E5"/>
    <w:rsid w:val="00802471"/>
    <w:rsid w:val="00805B38"/>
    <w:rsid w:val="0081017E"/>
    <w:rsid w:val="00810F5C"/>
    <w:rsid w:val="00813E7A"/>
    <w:rsid w:val="00814638"/>
    <w:rsid w:val="00816D61"/>
    <w:rsid w:val="008242FE"/>
    <w:rsid w:val="00825FC8"/>
    <w:rsid w:val="00826723"/>
    <w:rsid w:val="00826F2C"/>
    <w:rsid w:val="008270F5"/>
    <w:rsid w:val="00830DBE"/>
    <w:rsid w:val="00833EDD"/>
    <w:rsid w:val="00837251"/>
    <w:rsid w:val="00841FCA"/>
    <w:rsid w:val="00842739"/>
    <w:rsid w:val="008429F2"/>
    <w:rsid w:val="008507A4"/>
    <w:rsid w:val="00856309"/>
    <w:rsid w:val="0085644B"/>
    <w:rsid w:val="00857E3E"/>
    <w:rsid w:val="008616ED"/>
    <w:rsid w:val="00863C46"/>
    <w:rsid w:val="00866AF3"/>
    <w:rsid w:val="00867521"/>
    <w:rsid w:val="00867552"/>
    <w:rsid w:val="008703E1"/>
    <w:rsid w:val="00874C32"/>
    <w:rsid w:val="00882D22"/>
    <w:rsid w:val="00890906"/>
    <w:rsid w:val="00891410"/>
    <w:rsid w:val="008A0363"/>
    <w:rsid w:val="008A5584"/>
    <w:rsid w:val="008A64BB"/>
    <w:rsid w:val="008B4FEC"/>
    <w:rsid w:val="008D2223"/>
    <w:rsid w:val="008D49FD"/>
    <w:rsid w:val="008D522A"/>
    <w:rsid w:val="008E19D0"/>
    <w:rsid w:val="008E3A93"/>
    <w:rsid w:val="008E3F73"/>
    <w:rsid w:val="008F3AB0"/>
    <w:rsid w:val="008F3D02"/>
    <w:rsid w:val="008F4EB4"/>
    <w:rsid w:val="008F5ABE"/>
    <w:rsid w:val="00900BDA"/>
    <w:rsid w:val="0090390E"/>
    <w:rsid w:val="00904719"/>
    <w:rsid w:val="00914F28"/>
    <w:rsid w:val="00916424"/>
    <w:rsid w:val="00917E84"/>
    <w:rsid w:val="0092536D"/>
    <w:rsid w:val="00930894"/>
    <w:rsid w:val="00930D3C"/>
    <w:rsid w:val="0093576A"/>
    <w:rsid w:val="009375DA"/>
    <w:rsid w:val="00940A5F"/>
    <w:rsid w:val="00942892"/>
    <w:rsid w:val="0094332A"/>
    <w:rsid w:val="0094452E"/>
    <w:rsid w:val="00947BF5"/>
    <w:rsid w:val="00962A85"/>
    <w:rsid w:val="0097152E"/>
    <w:rsid w:val="00984480"/>
    <w:rsid w:val="009844BB"/>
    <w:rsid w:val="00985777"/>
    <w:rsid w:val="00991456"/>
    <w:rsid w:val="009953A3"/>
    <w:rsid w:val="00996A87"/>
    <w:rsid w:val="009A0A59"/>
    <w:rsid w:val="009A42DD"/>
    <w:rsid w:val="009A564D"/>
    <w:rsid w:val="009B183E"/>
    <w:rsid w:val="009B3D8E"/>
    <w:rsid w:val="009B5974"/>
    <w:rsid w:val="009B6C5E"/>
    <w:rsid w:val="009C04F9"/>
    <w:rsid w:val="009C1A87"/>
    <w:rsid w:val="009C7558"/>
    <w:rsid w:val="009D0A48"/>
    <w:rsid w:val="009D1426"/>
    <w:rsid w:val="009D29B2"/>
    <w:rsid w:val="009D6DB2"/>
    <w:rsid w:val="009D75BB"/>
    <w:rsid w:val="009E2199"/>
    <w:rsid w:val="009E65E7"/>
    <w:rsid w:val="009F2E1C"/>
    <w:rsid w:val="00A00DCA"/>
    <w:rsid w:val="00A0102B"/>
    <w:rsid w:val="00A013DF"/>
    <w:rsid w:val="00A0381A"/>
    <w:rsid w:val="00A1495F"/>
    <w:rsid w:val="00A17210"/>
    <w:rsid w:val="00A21D2A"/>
    <w:rsid w:val="00A25F59"/>
    <w:rsid w:val="00A3595B"/>
    <w:rsid w:val="00A37553"/>
    <w:rsid w:val="00A41346"/>
    <w:rsid w:val="00A4141A"/>
    <w:rsid w:val="00A41445"/>
    <w:rsid w:val="00A44AA9"/>
    <w:rsid w:val="00A45B07"/>
    <w:rsid w:val="00A45FC6"/>
    <w:rsid w:val="00A5086F"/>
    <w:rsid w:val="00A508CA"/>
    <w:rsid w:val="00A515A1"/>
    <w:rsid w:val="00A52C0C"/>
    <w:rsid w:val="00A52F76"/>
    <w:rsid w:val="00A54536"/>
    <w:rsid w:val="00A57CC2"/>
    <w:rsid w:val="00A603C6"/>
    <w:rsid w:val="00A609DC"/>
    <w:rsid w:val="00A6185F"/>
    <w:rsid w:val="00A61AA2"/>
    <w:rsid w:val="00A63DFB"/>
    <w:rsid w:val="00A64930"/>
    <w:rsid w:val="00A64F81"/>
    <w:rsid w:val="00A70A27"/>
    <w:rsid w:val="00A76B03"/>
    <w:rsid w:val="00A77316"/>
    <w:rsid w:val="00A81825"/>
    <w:rsid w:val="00A82402"/>
    <w:rsid w:val="00A8452C"/>
    <w:rsid w:val="00A9069C"/>
    <w:rsid w:val="00A91144"/>
    <w:rsid w:val="00A9144A"/>
    <w:rsid w:val="00A94931"/>
    <w:rsid w:val="00AA0933"/>
    <w:rsid w:val="00AA3D07"/>
    <w:rsid w:val="00AB0FE1"/>
    <w:rsid w:val="00AB2B13"/>
    <w:rsid w:val="00AB3817"/>
    <w:rsid w:val="00AB5048"/>
    <w:rsid w:val="00AC03BE"/>
    <w:rsid w:val="00AC474A"/>
    <w:rsid w:val="00AC4AAC"/>
    <w:rsid w:val="00AC59CD"/>
    <w:rsid w:val="00AD3135"/>
    <w:rsid w:val="00AD58DD"/>
    <w:rsid w:val="00AE1548"/>
    <w:rsid w:val="00AE3572"/>
    <w:rsid w:val="00AE5582"/>
    <w:rsid w:val="00AE5CD9"/>
    <w:rsid w:val="00AE5FFF"/>
    <w:rsid w:val="00AF2855"/>
    <w:rsid w:val="00AF3982"/>
    <w:rsid w:val="00AF3A8A"/>
    <w:rsid w:val="00AF593F"/>
    <w:rsid w:val="00AF771E"/>
    <w:rsid w:val="00B00045"/>
    <w:rsid w:val="00B013FB"/>
    <w:rsid w:val="00B07813"/>
    <w:rsid w:val="00B10201"/>
    <w:rsid w:val="00B11505"/>
    <w:rsid w:val="00B14E6F"/>
    <w:rsid w:val="00B1532A"/>
    <w:rsid w:val="00B171B8"/>
    <w:rsid w:val="00B17212"/>
    <w:rsid w:val="00B1779B"/>
    <w:rsid w:val="00B17CDC"/>
    <w:rsid w:val="00B225C9"/>
    <w:rsid w:val="00B245A5"/>
    <w:rsid w:val="00B25417"/>
    <w:rsid w:val="00B2570A"/>
    <w:rsid w:val="00B2621D"/>
    <w:rsid w:val="00B319F5"/>
    <w:rsid w:val="00B37E90"/>
    <w:rsid w:val="00B41663"/>
    <w:rsid w:val="00B417D0"/>
    <w:rsid w:val="00B44CB8"/>
    <w:rsid w:val="00B5122B"/>
    <w:rsid w:val="00B545DA"/>
    <w:rsid w:val="00B5670F"/>
    <w:rsid w:val="00B57A93"/>
    <w:rsid w:val="00B60E53"/>
    <w:rsid w:val="00B61F16"/>
    <w:rsid w:val="00B62EB1"/>
    <w:rsid w:val="00B62F34"/>
    <w:rsid w:val="00B65BFE"/>
    <w:rsid w:val="00B76DC2"/>
    <w:rsid w:val="00B812E5"/>
    <w:rsid w:val="00B83381"/>
    <w:rsid w:val="00B83A2B"/>
    <w:rsid w:val="00B83CC2"/>
    <w:rsid w:val="00B849F1"/>
    <w:rsid w:val="00B919FE"/>
    <w:rsid w:val="00B933D5"/>
    <w:rsid w:val="00B946DF"/>
    <w:rsid w:val="00B9566C"/>
    <w:rsid w:val="00B95C9F"/>
    <w:rsid w:val="00B96FAD"/>
    <w:rsid w:val="00B97FBE"/>
    <w:rsid w:val="00BA7343"/>
    <w:rsid w:val="00BA777F"/>
    <w:rsid w:val="00BA7F89"/>
    <w:rsid w:val="00BB39AB"/>
    <w:rsid w:val="00BB419A"/>
    <w:rsid w:val="00BB4A6A"/>
    <w:rsid w:val="00BC100A"/>
    <w:rsid w:val="00BC1A5C"/>
    <w:rsid w:val="00BC1DF6"/>
    <w:rsid w:val="00BE47BE"/>
    <w:rsid w:val="00BE5F9A"/>
    <w:rsid w:val="00BE6E2E"/>
    <w:rsid w:val="00BF0FD8"/>
    <w:rsid w:val="00BF1E02"/>
    <w:rsid w:val="00BF1E86"/>
    <w:rsid w:val="00BF3556"/>
    <w:rsid w:val="00BF4D03"/>
    <w:rsid w:val="00BF5F40"/>
    <w:rsid w:val="00BF6DAF"/>
    <w:rsid w:val="00C122D0"/>
    <w:rsid w:val="00C148CD"/>
    <w:rsid w:val="00C16139"/>
    <w:rsid w:val="00C17CF5"/>
    <w:rsid w:val="00C20B11"/>
    <w:rsid w:val="00C22CDE"/>
    <w:rsid w:val="00C316EC"/>
    <w:rsid w:val="00C335C8"/>
    <w:rsid w:val="00C353E3"/>
    <w:rsid w:val="00C40114"/>
    <w:rsid w:val="00C42AE6"/>
    <w:rsid w:val="00C45675"/>
    <w:rsid w:val="00C61E49"/>
    <w:rsid w:val="00C7083E"/>
    <w:rsid w:val="00C81128"/>
    <w:rsid w:val="00C83B5F"/>
    <w:rsid w:val="00C84C90"/>
    <w:rsid w:val="00C84D94"/>
    <w:rsid w:val="00C9150A"/>
    <w:rsid w:val="00C934D1"/>
    <w:rsid w:val="00C96400"/>
    <w:rsid w:val="00C97639"/>
    <w:rsid w:val="00CA0EB0"/>
    <w:rsid w:val="00CA1D11"/>
    <w:rsid w:val="00CB10B8"/>
    <w:rsid w:val="00CB1176"/>
    <w:rsid w:val="00CB1E4C"/>
    <w:rsid w:val="00CB2EC0"/>
    <w:rsid w:val="00CB3BCF"/>
    <w:rsid w:val="00CB3CF1"/>
    <w:rsid w:val="00CB5A95"/>
    <w:rsid w:val="00CB74A2"/>
    <w:rsid w:val="00CB75B6"/>
    <w:rsid w:val="00CC13CB"/>
    <w:rsid w:val="00CC36C3"/>
    <w:rsid w:val="00CC3C32"/>
    <w:rsid w:val="00CC566A"/>
    <w:rsid w:val="00CC6071"/>
    <w:rsid w:val="00CD0A71"/>
    <w:rsid w:val="00CD1561"/>
    <w:rsid w:val="00CD20B1"/>
    <w:rsid w:val="00CD2615"/>
    <w:rsid w:val="00CE1AF7"/>
    <w:rsid w:val="00CE6F2D"/>
    <w:rsid w:val="00CF09EC"/>
    <w:rsid w:val="00CF0ED3"/>
    <w:rsid w:val="00CF48C8"/>
    <w:rsid w:val="00CF76BF"/>
    <w:rsid w:val="00D012B9"/>
    <w:rsid w:val="00D036A0"/>
    <w:rsid w:val="00D03870"/>
    <w:rsid w:val="00D04AD9"/>
    <w:rsid w:val="00D05FB9"/>
    <w:rsid w:val="00D07E15"/>
    <w:rsid w:val="00D17DED"/>
    <w:rsid w:val="00D2291A"/>
    <w:rsid w:val="00D22B54"/>
    <w:rsid w:val="00D22D6E"/>
    <w:rsid w:val="00D22E2E"/>
    <w:rsid w:val="00D24668"/>
    <w:rsid w:val="00D25688"/>
    <w:rsid w:val="00D260C1"/>
    <w:rsid w:val="00D267F0"/>
    <w:rsid w:val="00D3061A"/>
    <w:rsid w:val="00D30E53"/>
    <w:rsid w:val="00D32BDE"/>
    <w:rsid w:val="00D448F7"/>
    <w:rsid w:val="00D46EB9"/>
    <w:rsid w:val="00D50BB0"/>
    <w:rsid w:val="00D526FA"/>
    <w:rsid w:val="00D5338B"/>
    <w:rsid w:val="00D61297"/>
    <w:rsid w:val="00D638D1"/>
    <w:rsid w:val="00D64BF0"/>
    <w:rsid w:val="00D67B72"/>
    <w:rsid w:val="00D711A1"/>
    <w:rsid w:val="00D71A97"/>
    <w:rsid w:val="00D80E9D"/>
    <w:rsid w:val="00D8499D"/>
    <w:rsid w:val="00D850E6"/>
    <w:rsid w:val="00D910ED"/>
    <w:rsid w:val="00D91C47"/>
    <w:rsid w:val="00D94E29"/>
    <w:rsid w:val="00D94EAC"/>
    <w:rsid w:val="00D97E14"/>
    <w:rsid w:val="00DA23E3"/>
    <w:rsid w:val="00DA26F9"/>
    <w:rsid w:val="00DA5501"/>
    <w:rsid w:val="00DA56A6"/>
    <w:rsid w:val="00DA5855"/>
    <w:rsid w:val="00DB1563"/>
    <w:rsid w:val="00DB4239"/>
    <w:rsid w:val="00DB68A5"/>
    <w:rsid w:val="00DC1050"/>
    <w:rsid w:val="00DC5F55"/>
    <w:rsid w:val="00DD1875"/>
    <w:rsid w:val="00DD19E7"/>
    <w:rsid w:val="00DD5B1E"/>
    <w:rsid w:val="00DE186C"/>
    <w:rsid w:val="00DE2C89"/>
    <w:rsid w:val="00DE3B08"/>
    <w:rsid w:val="00DE4F82"/>
    <w:rsid w:val="00DE6E0D"/>
    <w:rsid w:val="00DF0A7F"/>
    <w:rsid w:val="00DF223D"/>
    <w:rsid w:val="00DF3AC3"/>
    <w:rsid w:val="00DF42FE"/>
    <w:rsid w:val="00DF5A0E"/>
    <w:rsid w:val="00DF6179"/>
    <w:rsid w:val="00E0101A"/>
    <w:rsid w:val="00E01F2B"/>
    <w:rsid w:val="00E043BC"/>
    <w:rsid w:val="00E10C5F"/>
    <w:rsid w:val="00E11736"/>
    <w:rsid w:val="00E14991"/>
    <w:rsid w:val="00E15557"/>
    <w:rsid w:val="00E15B63"/>
    <w:rsid w:val="00E21FE6"/>
    <w:rsid w:val="00E227D6"/>
    <w:rsid w:val="00E23DC9"/>
    <w:rsid w:val="00E25DCC"/>
    <w:rsid w:val="00E279B5"/>
    <w:rsid w:val="00E32FBD"/>
    <w:rsid w:val="00E3717B"/>
    <w:rsid w:val="00E409D0"/>
    <w:rsid w:val="00E42C4E"/>
    <w:rsid w:val="00E430BF"/>
    <w:rsid w:val="00E4371B"/>
    <w:rsid w:val="00E45E41"/>
    <w:rsid w:val="00E533C8"/>
    <w:rsid w:val="00E53864"/>
    <w:rsid w:val="00E53D92"/>
    <w:rsid w:val="00E575A3"/>
    <w:rsid w:val="00E6129C"/>
    <w:rsid w:val="00E65607"/>
    <w:rsid w:val="00E7163C"/>
    <w:rsid w:val="00E72207"/>
    <w:rsid w:val="00E73E7B"/>
    <w:rsid w:val="00E84091"/>
    <w:rsid w:val="00E864B4"/>
    <w:rsid w:val="00E869E7"/>
    <w:rsid w:val="00E91B98"/>
    <w:rsid w:val="00E91E12"/>
    <w:rsid w:val="00E92E8A"/>
    <w:rsid w:val="00E931A9"/>
    <w:rsid w:val="00E9386E"/>
    <w:rsid w:val="00E940A7"/>
    <w:rsid w:val="00E96AF1"/>
    <w:rsid w:val="00EA3134"/>
    <w:rsid w:val="00EA3370"/>
    <w:rsid w:val="00EA79BC"/>
    <w:rsid w:val="00EB003C"/>
    <w:rsid w:val="00EB1681"/>
    <w:rsid w:val="00EB173D"/>
    <w:rsid w:val="00EB1C16"/>
    <w:rsid w:val="00EB2D79"/>
    <w:rsid w:val="00EB3BB1"/>
    <w:rsid w:val="00EB51E4"/>
    <w:rsid w:val="00EB65C2"/>
    <w:rsid w:val="00EB7160"/>
    <w:rsid w:val="00EC1C62"/>
    <w:rsid w:val="00EC3185"/>
    <w:rsid w:val="00EC352C"/>
    <w:rsid w:val="00EC3D8E"/>
    <w:rsid w:val="00EC678E"/>
    <w:rsid w:val="00ED0407"/>
    <w:rsid w:val="00ED08B1"/>
    <w:rsid w:val="00ED22F5"/>
    <w:rsid w:val="00ED6484"/>
    <w:rsid w:val="00EE0EAE"/>
    <w:rsid w:val="00EE14C7"/>
    <w:rsid w:val="00EE38E2"/>
    <w:rsid w:val="00EE59FE"/>
    <w:rsid w:val="00EE6A8F"/>
    <w:rsid w:val="00EF060E"/>
    <w:rsid w:val="00EF2BE3"/>
    <w:rsid w:val="00EF3210"/>
    <w:rsid w:val="00EF46E7"/>
    <w:rsid w:val="00F004BE"/>
    <w:rsid w:val="00F01851"/>
    <w:rsid w:val="00F01A68"/>
    <w:rsid w:val="00F01E99"/>
    <w:rsid w:val="00F0454E"/>
    <w:rsid w:val="00F0462E"/>
    <w:rsid w:val="00F06FD1"/>
    <w:rsid w:val="00F106B0"/>
    <w:rsid w:val="00F10E4A"/>
    <w:rsid w:val="00F11A61"/>
    <w:rsid w:val="00F12444"/>
    <w:rsid w:val="00F14324"/>
    <w:rsid w:val="00F17CD8"/>
    <w:rsid w:val="00F20587"/>
    <w:rsid w:val="00F22886"/>
    <w:rsid w:val="00F273EB"/>
    <w:rsid w:val="00F27BF0"/>
    <w:rsid w:val="00F30518"/>
    <w:rsid w:val="00F3190A"/>
    <w:rsid w:val="00F355B0"/>
    <w:rsid w:val="00F35742"/>
    <w:rsid w:val="00F411E2"/>
    <w:rsid w:val="00F51E0B"/>
    <w:rsid w:val="00F633CF"/>
    <w:rsid w:val="00F676A9"/>
    <w:rsid w:val="00F744D3"/>
    <w:rsid w:val="00F75AAF"/>
    <w:rsid w:val="00F8110E"/>
    <w:rsid w:val="00F811E0"/>
    <w:rsid w:val="00F8486D"/>
    <w:rsid w:val="00F849C9"/>
    <w:rsid w:val="00F87C2F"/>
    <w:rsid w:val="00F91C3E"/>
    <w:rsid w:val="00F924FE"/>
    <w:rsid w:val="00FA24C7"/>
    <w:rsid w:val="00FA4673"/>
    <w:rsid w:val="00FB4EA9"/>
    <w:rsid w:val="00FB7BCF"/>
    <w:rsid w:val="00FC0438"/>
    <w:rsid w:val="00FC2431"/>
    <w:rsid w:val="00FC48AD"/>
    <w:rsid w:val="00FE0301"/>
    <w:rsid w:val="00FE677A"/>
    <w:rsid w:val="00FE6956"/>
    <w:rsid w:val="00FF02E2"/>
    <w:rsid w:val="00FF160D"/>
    <w:rsid w:val="00FF169C"/>
    <w:rsid w:val="00FF439E"/>
    <w:rsid w:val="00FF53EC"/>
    <w:rsid w:val="00FF5AC3"/>
    <w:rsid w:val="00FF6094"/>
    <w:rsid w:val="00FF6109"/>
    <w:rsid w:val="00FF7B19"/>
    <w:rsid w:val="00FF7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5F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5F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382</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4</cp:revision>
  <dcterms:created xsi:type="dcterms:W3CDTF">2017-11-25T18:46:00Z</dcterms:created>
  <dcterms:modified xsi:type="dcterms:W3CDTF">2017-12-31T08:58:00Z</dcterms:modified>
</cp:coreProperties>
</file>