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719" w:rsidRDefault="00197251" w:rsidP="00907C64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907C64">
        <w:rPr>
          <w:rFonts w:ascii="Times New Roman" w:hAnsi="Times New Roman"/>
          <w:sz w:val="28"/>
          <w:szCs w:val="28"/>
        </w:rPr>
        <w:t xml:space="preserve">Конспект урока: </w:t>
      </w:r>
      <w:r w:rsidRPr="002E7C38">
        <w:rPr>
          <w:rFonts w:ascii="Times New Roman" w:hAnsi="Times New Roman"/>
          <w:b/>
          <w:bCs/>
          <w:sz w:val="28"/>
          <w:szCs w:val="28"/>
        </w:rPr>
        <w:t>П</w:t>
      </w:r>
      <w:r>
        <w:rPr>
          <w:rFonts w:ascii="Times New Roman" w:hAnsi="Times New Roman"/>
          <w:b/>
          <w:bCs/>
          <w:sz w:val="28"/>
          <w:szCs w:val="28"/>
        </w:rPr>
        <w:t>утешествие в музыкальный театр.</w:t>
      </w:r>
    </w:p>
    <w:p w:rsidR="00197251" w:rsidRPr="002E7C38" w:rsidRDefault="009A1719" w:rsidP="00907C64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Опера </w:t>
      </w:r>
      <w:r w:rsidR="00197251" w:rsidRPr="002E7C38">
        <w:rPr>
          <w:rFonts w:ascii="Times New Roman" w:hAnsi="Times New Roman"/>
          <w:b/>
          <w:bCs/>
          <w:sz w:val="28"/>
          <w:szCs w:val="28"/>
        </w:rPr>
        <w:t>«Орфей и Эвридика»</w:t>
      </w:r>
    </w:p>
    <w:p w:rsidR="00197251" w:rsidRPr="00907C64" w:rsidRDefault="00EC76DC" w:rsidP="00907C6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907C64">
        <w:rPr>
          <w:rFonts w:ascii="Times New Roman" w:hAnsi="Times New Roman"/>
          <w:b/>
          <w:bCs/>
          <w:sz w:val="28"/>
          <w:szCs w:val="28"/>
        </w:rPr>
        <w:t xml:space="preserve"> Педагогическая цель: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7C64">
        <w:rPr>
          <w:rFonts w:ascii="Times New Roman" w:hAnsi="Times New Roman"/>
          <w:b/>
          <w:bCs/>
          <w:i/>
          <w:iCs/>
          <w:sz w:val="28"/>
          <w:szCs w:val="28"/>
        </w:rPr>
        <w:t xml:space="preserve"> образовательная:</w:t>
      </w:r>
      <w:r w:rsidRPr="00907C64">
        <w:rPr>
          <w:rFonts w:ascii="Times New Roman" w:hAnsi="Times New Roman"/>
          <w:sz w:val="28"/>
          <w:szCs w:val="28"/>
        </w:rPr>
        <w:t xml:space="preserve"> показать взаимосвязь видов художественного творчества человека, подчеркнув особенности воплощения одного сюжета в разных видах искусства, развитие и обогащение лексики учащихся;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7C64">
        <w:rPr>
          <w:rFonts w:ascii="Times New Roman" w:hAnsi="Times New Roman"/>
          <w:b/>
          <w:bCs/>
          <w:i/>
          <w:iCs/>
          <w:sz w:val="28"/>
          <w:szCs w:val="28"/>
        </w:rPr>
        <w:t>развивающая:</w:t>
      </w:r>
      <w:r w:rsidRPr="00907C64">
        <w:rPr>
          <w:rFonts w:ascii="Times New Roman" w:hAnsi="Times New Roman"/>
          <w:sz w:val="28"/>
          <w:szCs w:val="28"/>
        </w:rPr>
        <w:t xml:space="preserve"> развивать художественный вкус, эстетическое чувство, способствовать развитию творческих способностей учащихся, стимулировать желание обогащать свой жизненный опыт, познавать окружающий мир, человеческие ценности;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7C64">
        <w:rPr>
          <w:rFonts w:ascii="Times New Roman" w:hAnsi="Times New Roman"/>
          <w:b/>
          <w:bCs/>
          <w:i/>
          <w:iCs/>
          <w:sz w:val="28"/>
          <w:szCs w:val="28"/>
        </w:rPr>
        <w:t>воспитательная:</w:t>
      </w:r>
      <w:r w:rsidRPr="00907C64">
        <w:rPr>
          <w:rFonts w:ascii="Times New Roman" w:hAnsi="Times New Roman"/>
          <w:sz w:val="28"/>
          <w:szCs w:val="28"/>
        </w:rPr>
        <w:t xml:space="preserve"> через использование групповой формы организации учебной деятельности формировать чувство ответственности за результат команды, содействовать сплочению детского коллектива.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7C64">
        <w:rPr>
          <w:rFonts w:ascii="Times New Roman" w:hAnsi="Times New Roman"/>
          <w:b/>
          <w:bCs/>
          <w:i/>
          <w:iCs/>
          <w:sz w:val="28"/>
          <w:szCs w:val="28"/>
        </w:rPr>
        <w:t>Работа с понятиями:</w:t>
      </w:r>
      <w:r w:rsidRPr="00907C64">
        <w:rPr>
          <w:rFonts w:ascii="Times New Roman" w:hAnsi="Times New Roman"/>
          <w:sz w:val="28"/>
          <w:szCs w:val="28"/>
        </w:rPr>
        <w:t xml:space="preserve"> музыкальный театр, хор, солист, лира, миф.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907C64">
        <w:rPr>
          <w:rFonts w:ascii="Times New Roman" w:hAnsi="Times New Roman"/>
          <w:b/>
          <w:bCs/>
          <w:i/>
          <w:iCs/>
          <w:sz w:val="28"/>
          <w:szCs w:val="28"/>
        </w:rPr>
        <w:t>Ученическая цель:</w:t>
      </w:r>
      <w:r w:rsidRPr="00907C64">
        <w:rPr>
          <w:rFonts w:ascii="Times New Roman" w:hAnsi="Times New Roman"/>
          <w:sz w:val="28"/>
          <w:szCs w:val="28"/>
        </w:rPr>
        <w:t xml:space="preserve"> познакомиться с образами оперы «Орфей и Эвридика»</w:t>
      </w:r>
      <w:r w:rsidRPr="00907C64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7C64">
        <w:rPr>
          <w:rFonts w:ascii="Times New Roman" w:hAnsi="Times New Roman"/>
          <w:b/>
          <w:bCs/>
          <w:sz w:val="28"/>
          <w:szCs w:val="28"/>
        </w:rPr>
        <w:t>Проблема :</w:t>
      </w:r>
      <w:r w:rsidRPr="00907C64">
        <w:rPr>
          <w:rFonts w:ascii="Times New Roman" w:hAnsi="Times New Roman"/>
          <w:sz w:val="28"/>
          <w:szCs w:val="28"/>
        </w:rPr>
        <w:t xml:space="preserve"> Какими средствами музыкальной выразительности композитор передаёт контрастность образов оперы?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7C64">
        <w:rPr>
          <w:rFonts w:ascii="Times New Roman" w:hAnsi="Times New Roman"/>
          <w:sz w:val="28"/>
          <w:szCs w:val="28"/>
        </w:rPr>
        <w:t>Тип урока: изучение и закрепление нового материала.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7C64">
        <w:rPr>
          <w:rFonts w:ascii="Times New Roman" w:hAnsi="Times New Roman"/>
          <w:sz w:val="28"/>
          <w:szCs w:val="28"/>
        </w:rPr>
        <w:t>Работа с понятиями:</w:t>
      </w:r>
    </w:p>
    <w:p w:rsidR="00197251" w:rsidRPr="00907C64" w:rsidRDefault="00197251" w:rsidP="00907C64">
      <w:pPr>
        <w:pStyle w:val="c9"/>
        <w:spacing w:before="0" w:beforeAutospacing="0" w:after="0" w:afterAutospacing="0"/>
        <w:rPr>
          <w:color w:val="000000"/>
          <w:sz w:val="28"/>
          <w:szCs w:val="28"/>
        </w:rPr>
      </w:pPr>
      <w:r w:rsidRPr="00907C64">
        <w:rPr>
          <w:rStyle w:val="c2"/>
          <w:color w:val="000000"/>
          <w:sz w:val="28"/>
          <w:szCs w:val="28"/>
        </w:rPr>
        <w:t>Методы организации учебной деятельности:</w:t>
      </w:r>
      <w:r w:rsidRPr="00907C64">
        <w:rPr>
          <w:color w:val="000000"/>
          <w:sz w:val="28"/>
          <w:szCs w:val="28"/>
        </w:rPr>
        <w:t xml:space="preserve"> </w:t>
      </w:r>
    </w:p>
    <w:p w:rsidR="00197251" w:rsidRPr="00907C64" w:rsidRDefault="00197251" w:rsidP="00907C64">
      <w:pPr>
        <w:pStyle w:val="c9"/>
        <w:spacing w:before="0" w:beforeAutospacing="0" w:after="0" w:afterAutospacing="0"/>
        <w:rPr>
          <w:color w:val="000000"/>
          <w:sz w:val="28"/>
          <w:szCs w:val="28"/>
        </w:rPr>
      </w:pPr>
      <w:r w:rsidRPr="00907C64">
        <w:rPr>
          <w:color w:val="000000"/>
          <w:sz w:val="28"/>
          <w:szCs w:val="28"/>
        </w:rPr>
        <w:t>-</w:t>
      </w:r>
      <w:r w:rsidRPr="00907C64">
        <w:rPr>
          <w:rStyle w:val="c2"/>
          <w:color w:val="000000"/>
          <w:sz w:val="28"/>
          <w:szCs w:val="28"/>
        </w:rPr>
        <w:t>метод  развития ассоциативно- образного мышления;</w:t>
      </w:r>
    </w:p>
    <w:p w:rsidR="00197251" w:rsidRPr="00907C64" w:rsidRDefault="00197251" w:rsidP="00907C64">
      <w:pPr>
        <w:pStyle w:val="c9"/>
        <w:spacing w:before="0" w:beforeAutospacing="0" w:after="0" w:afterAutospacing="0"/>
        <w:rPr>
          <w:color w:val="000000"/>
          <w:sz w:val="28"/>
          <w:szCs w:val="28"/>
        </w:rPr>
      </w:pPr>
      <w:r w:rsidRPr="00907C64">
        <w:rPr>
          <w:rStyle w:val="c2"/>
          <w:color w:val="000000"/>
          <w:sz w:val="28"/>
          <w:szCs w:val="28"/>
        </w:rPr>
        <w:t>-вокально-хоровая работа;</w:t>
      </w:r>
    </w:p>
    <w:p w:rsidR="00197251" w:rsidRPr="00907C64" w:rsidRDefault="00197251" w:rsidP="00907C64">
      <w:pPr>
        <w:pStyle w:val="c9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907C64">
        <w:rPr>
          <w:rStyle w:val="c2"/>
          <w:color w:val="000000"/>
          <w:sz w:val="28"/>
          <w:szCs w:val="28"/>
        </w:rPr>
        <w:t>- метод размышления о музыке;</w:t>
      </w:r>
    </w:p>
    <w:p w:rsidR="00197251" w:rsidRDefault="00197251" w:rsidP="00907C64">
      <w:pPr>
        <w:pStyle w:val="c9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907C64">
        <w:rPr>
          <w:rStyle w:val="c2"/>
          <w:color w:val="000000"/>
          <w:sz w:val="28"/>
          <w:szCs w:val="28"/>
        </w:rPr>
        <w:t>- метод интонационно- стилевого постижения музыки.</w:t>
      </w:r>
    </w:p>
    <w:p w:rsidR="00197251" w:rsidRPr="00907C64" w:rsidRDefault="00197251" w:rsidP="00907C64">
      <w:pPr>
        <w:pStyle w:val="c9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- метод словесного рисования</w:t>
      </w:r>
    </w:p>
    <w:p w:rsidR="00197251" w:rsidRPr="00907C64" w:rsidRDefault="00197251" w:rsidP="00907C64">
      <w:pPr>
        <w:pStyle w:val="c9"/>
        <w:spacing w:before="0" w:beforeAutospacing="0" w:after="0" w:afterAutospacing="0"/>
        <w:rPr>
          <w:rStyle w:val="c2c3"/>
          <w:b/>
          <w:bCs/>
          <w:color w:val="000000"/>
          <w:sz w:val="28"/>
          <w:szCs w:val="28"/>
        </w:rPr>
      </w:pPr>
      <w:r w:rsidRPr="00907C64">
        <w:rPr>
          <w:rStyle w:val="c2"/>
          <w:color w:val="000000"/>
          <w:sz w:val="28"/>
          <w:szCs w:val="28"/>
        </w:rPr>
        <w:t>Форма организации работы</w:t>
      </w:r>
      <w:r w:rsidRPr="00907C64">
        <w:rPr>
          <w:rStyle w:val="c2c3"/>
          <w:b/>
          <w:bCs/>
          <w:color w:val="000000"/>
          <w:sz w:val="28"/>
          <w:szCs w:val="28"/>
        </w:rPr>
        <w:t xml:space="preserve"> </w:t>
      </w:r>
    </w:p>
    <w:p w:rsidR="00197251" w:rsidRPr="00907C64" w:rsidRDefault="00197251" w:rsidP="00907C64">
      <w:pPr>
        <w:pStyle w:val="c9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 w:rsidRPr="00907C64">
        <w:rPr>
          <w:rStyle w:val="c2c3"/>
          <w:color w:val="000000"/>
          <w:sz w:val="28"/>
          <w:szCs w:val="28"/>
        </w:rPr>
        <w:t>коллективная форма</w:t>
      </w:r>
      <w:r w:rsidRPr="00907C64">
        <w:rPr>
          <w:rStyle w:val="c2"/>
          <w:color w:val="000000"/>
          <w:sz w:val="28"/>
          <w:szCs w:val="28"/>
        </w:rPr>
        <w:t> : хоровое пение, слушание, музыкально-ритмическая деятельность;</w:t>
      </w:r>
      <w:r w:rsidRPr="00907C64">
        <w:rPr>
          <w:rStyle w:val="apple-converted-space"/>
          <w:color w:val="000000"/>
          <w:sz w:val="28"/>
          <w:szCs w:val="28"/>
        </w:rPr>
        <w:t> </w:t>
      </w:r>
    </w:p>
    <w:p w:rsidR="00197251" w:rsidRPr="00907C64" w:rsidRDefault="00197251" w:rsidP="00907C64">
      <w:pPr>
        <w:pStyle w:val="c9"/>
        <w:spacing w:before="0" w:beforeAutospacing="0" w:after="0" w:afterAutospacing="0"/>
        <w:rPr>
          <w:color w:val="000000"/>
          <w:sz w:val="28"/>
          <w:szCs w:val="28"/>
        </w:rPr>
      </w:pPr>
      <w:r w:rsidRPr="00907C64">
        <w:rPr>
          <w:rStyle w:val="c2c3"/>
          <w:color w:val="000000"/>
          <w:sz w:val="28"/>
          <w:szCs w:val="28"/>
        </w:rPr>
        <w:t>фронтальная</w:t>
      </w:r>
      <w:r w:rsidRPr="00907C64">
        <w:rPr>
          <w:rStyle w:val="apple-converted-space"/>
          <w:color w:val="000000"/>
          <w:sz w:val="28"/>
          <w:szCs w:val="28"/>
        </w:rPr>
        <w:t> </w:t>
      </w:r>
      <w:r w:rsidRPr="00907C64">
        <w:rPr>
          <w:rStyle w:val="c2"/>
          <w:color w:val="000000"/>
          <w:sz w:val="28"/>
          <w:szCs w:val="28"/>
        </w:rPr>
        <w:t>: музыкальная беседа – рассуждение; пение.</w:t>
      </w:r>
    </w:p>
    <w:p w:rsidR="00197251" w:rsidRPr="00907C64" w:rsidRDefault="00197251" w:rsidP="00907C64">
      <w:pPr>
        <w:pStyle w:val="c9"/>
        <w:spacing w:before="0" w:beforeAutospacing="0" w:after="0" w:afterAutospacing="0"/>
        <w:rPr>
          <w:color w:val="000000"/>
          <w:sz w:val="28"/>
          <w:szCs w:val="28"/>
        </w:rPr>
      </w:pPr>
      <w:r w:rsidRPr="00907C64">
        <w:rPr>
          <w:rStyle w:val="c2c3"/>
          <w:color w:val="000000"/>
          <w:sz w:val="28"/>
          <w:szCs w:val="28"/>
        </w:rPr>
        <w:t>групповая:</w:t>
      </w:r>
      <w:r w:rsidRPr="00907C64">
        <w:rPr>
          <w:rStyle w:val="apple-converted-space"/>
          <w:b/>
          <w:bCs/>
          <w:color w:val="000000"/>
          <w:sz w:val="28"/>
          <w:szCs w:val="28"/>
        </w:rPr>
        <w:t> </w:t>
      </w:r>
      <w:r w:rsidRPr="00907C64">
        <w:rPr>
          <w:rStyle w:val="c2"/>
          <w:color w:val="000000"/>
          <w:sz w:val="28"/>
          <w:szCs w:val="28"/>
        </w:rPr>
        <w:t> синквейн,</w:t>
      </w:r>
    </w:p>
    <w:p w:rsidR="00197251" w:rsidRPr="00907C64" w:rsidRDefault="00197251" w:rsidP="00907C64">
      <w:pPr>
        <w:pStyle w:val="c9"/>
        <w:spacing w:before="0" w:beforeAutospacing="0" w:after="0" w:afterAutospacing="0"/>
        <w:rPr>
          <w:rStyle w:val="c2"/>
          <w:color w:val="000000"/>
          <w:sz w:val="28"/>
          <w:szCs w:val="28"/>
        </w:rPr>
      </w:pPr>
    </w:p>
    <w:p w:rsidR="00197251" w:rsidRPr="00907C64" w:rsidRDefault="00197251" w:rsidP="00907C64">
      <w:pPr>
        <w:pStyle w:val="c9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907C64">
        <w:rPr>
          <w:rStyle w:val="c2"/>
          <w:color w:val="000000"/>
          <w:sz w:val="28"/>
          <w:szCs w:val="28"/>
        </w:rPr>
        <w:t>Планируемые результаты: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907C64">
        <w:rPr>
          <w:rFonts w:ascii="Times New Roman" w:hAnsi="Times New Roman"/>
          <w:bCs/>
          <w:sz w:val="28"/>
          <w:szCs w:val="28"/>
        </w:rPr>
        <w:t xml:space="preserve">   </w:t>
      </w:r>
      <w:r w:rsidRPr="002E7C38">
        <w:rPr>
          <w:rFonts w:ascii="Times New Roman" w:hAnsi="Times New Roman"/>
          <w:bCs/>
          <w:i/>
          <w:iCs/>
          <w:sz w:val="28"/>
          <w:szCs w:val="28"/>
        </w:rPr>
        <w:t>Личностные:</w:t>
      </w:r>
      <w:r w:rsidRPr="00907C64">
        <w:rPr>
          <w:rFonts w:ascii="Times New Roman" w:hAnsi="Times New Roman"/>
          <w:bCs/>
          <w:sz w:val="28"/>
          <w:szCs w:val="28"/>
        </w:rPr>
        <w:t xml:space="preserve">  проявлять познавательный интерес к музыкальным занятиям;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7C64">
        <w:rPr>
          <w:rFonts w:ascii="Times New Roman" w:hAnsi="Times New Roman"/>
          <w:bCs/>
          <w:sz w:val="28"/>
          <w:szCs w:val="28"/>
        </w:rPr>
        <w:t xml:space="preserve"> </w:t>
      </w:r>
      <w:r w:rsidRPr="00907C64">
        <w:rPr>
          <w:rFonts w:ascii="Times New Roman" w:hAnsi="Times New Roman"/>
          <w:sz w:val="28"/>
          <w:szCs w:val="28"/>
        </w:rPr>
        <w:t>формирование эстетических потребностей, ценностей и чувств;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7C64">
        <w:rPr>
          <w:rFonts w:ascii="Times New Roman" w:hAnsi="Times New Roman"/>
          <w:sz w:val="28"/>
          <w:szCs w:val="28"/>
        </w:rPr>
        <w:t xml:space="preserve">  развитие этических чувств, доброжелательности и  эмоционально- нравственной отзывчивости, понимания и  сопереживания чувствам других людей.</w:t>
      </w:r>
    </w:p>
    <w:p w:rsidR="00197251" w:rsidRPr="002E7C38" w:rsidRDefault="00197251" w:rsidP="00907C64">
      <w:pPr>
        <w:spacing w:after="0" w:line="240" w:lineRule="auto"/>
        <w:rPr>
          <w:rFonts w:ascii="Times New Roman" w:hAnsi="Times New Roman"/>
          <w:bCs/>
          <w:i/>
          <w:iCs/>
          <w:sz w:val="28"/>
          <w:szCs w:val="28"/>
        </w:rPr>
      </w:pPr>
      <w:r w:rsidRPr="002E7C38">
        <w:rPr>
          <w:rFonts w:ascii="Times New Roman" w:hAnsi="Times New Roman"/>
          <w:bCs/>
          <w:i/>
          <w:iCs/>
          <w:sz w:val="28"/>
          <w:szCs w:val="28"/>
        </w:rPr>
        <w:t xml:space="preserve">     Метапредметные: 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907C64">
        <w:rPr>
          <w:rFonts w:ascii="Times New Roman" w:hAnsi="Times New Roman"/>
          <w:bCs/>
          <w:i/>
          <w:iCs/>
          <w:sz w:val="28"/>
          <w:szCs w:val="28"/>
        </w:rPr>
        <w:t>регулятивные:</w:t>
      </w:r>
      <w:r w:rsidRPr="00907C64">
        <w:rPr>
          <w:rFonts w:ascii="Times New Roman" w:hAnsi="Times New Roman"/>
          <w:bCs/>
          <w:sz w:val="28"/>
          <w:szCs w:val="28"/>
        </w:rPr>
        <w:t xml:space="preserve"> </w:t>
      </w:r>
      <w:r w:rsidRPr="00907C64">
        <w:rPr>
          <w:rFonts w:ascii="Times New Roman" w:hAnsi="Times New Roman"/>
          <w:sz w:val="28"/>
          <w:szCs w:val="28"/>
        </w:rPr>
        <w:t>формулировать и удерживать учебную задачу, планировать действия;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7C64">
        <w:rPr>
          <w:rFonts w:ascii="Times New Roman" w:hAnsi="Times New Roman"/>
          <w:sz w:val="28"/>
          <w:szCs w:val="28"/>
        </w:rPr>
        <w:t>выполнять музыкально- творческие задания по заданным правилам;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7C64">
        <w:rPr>
          <w:rFonts w:ascii="Times New Roman" w:hAnsi="Times New Roman"/>
          <w:i/>
          <w:iCs/>
          <w:sz w:val="28"/>
          <w:szCs w:val="28"/>
        </w:rPr>
        <w:lastRenderedPageBreak/>
        <w:t>познавательные:</w:t>
      </w:r>
      <w:r w:rsidRPr="00907C64">
        <w:rPr>
          <w:rFonts w:ascii="Times New Roman" w:hAnsi="Times New Roman"/>
          <w:sz w:val="28"/>
          <w:szCs w:val="28"/>
        </w:rPr>
        <w:t xml:space="preserve"> осуществлять анализ музыки с выделением существенных и несущественных признаков;</w:t>
      </w:r>
    </w:p>
    <w:p w:rsidR="00197251" w:rsidRPr="00907C64" w:rsidRDefault="009A1719" w:rsidP="00907C6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сравнивать выявленные признаки, </w:t>
      </w:r>
      <w:bookmarkStart w:id="0" w:name="_GoBack"/>
      <w:bookmarkEnd w:id="0"/>
      <w:r w:rsidR="00197251" w:rsidRPr="00907C64">
        <w:rPr>
          <w:rFonts w:ascii="Times New Roman" w:hAnsi="Times New Roman"/>
          <w:sz w:val="28"/>
          <w:szCs w:val="28"/>
        </w:rPr>
        <w:t>на их основе моделировать художественный образ.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7C64">
        <w:rPr>
          <w:rFonts w:ascii="Times New Roman" w:hAnsi="Times New Roman"/>
          <w:sz w:val="28"/>
          <w:szCs w:val="28"/>
        </w:rPr>
        <w:t>выбор основных критериев для сравнения, классификации объектов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907C64">
        <w:rPr>
          <w:rFonts w:ascii="Times New Roman" w:hAnsi="Times New Roman"/>
          <w:i/>
          <w:iCs/>
          <w:sz w:val="28"/>
          <w:szCs w:val="28"/>
        </w:rPr>
        <w:t>коммуникативные:</w:t>
      </w:r>
    </w:p>
    <w:p w:rsidR="00197251" w:rsidRPr="00907C64" w:rsidRDefault="00197251" w:rsidP="00907C64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907C64">
        <w:rPr>
          <w:rFonts w:ascii="Times New Roman" w:hAnsi="Times New Roman"/>
          <w:sz w:val="28"/>
          <w:szCs w:val="28"/>
        </w:rPr>
        <w:t>умение  с достаточной полнотой и точностью выражать свои мысли в соответствии с условиями коммуникации;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907C64">
        <w:rPr>
          <w:rFonts w:ascii="Times New Roman" w:hAnsi="Times New Roman"/>
          <w:sz w:val="28"/>
          <w:szCs w:val="28"/>
        </w:rPr>
        <w:t>планирование  продуктивного  сотрудничества с учителем и сверстниками;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7C64">
        <w:rPr>
          <w:rFonts w:ascii="Times New Roman" w:hAnsi="Times New Roman"/>
          <w:sz w:val="28"/>
          <w:szCs w:val="28"/>
        </w:rPr>
        <w:t xml:space="preserve"> принимать активное участие в различных видах музыкальной деятельности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7C64">
        <w:rPr>
          <w:rFonts w:ascii="Times New Roman" w:hAnsi="Times New Roman"/>
          <w:i/>
          <w:iCs/>
          <w:sz w:val="28"/>
          <w:szCs w:val="28"/>
        </w:rPr>
        <w:t>предметные:</w:t>
      </w:r>
      <w:r w:rsidRPr="00907C64">
        <w:rPr>
          <w:rFonts w:ascii="Times New Roman" w:hAnsi="Times New Roman"/>
          <w:sz w:val="28"/>
          <w:szCs w:val="28"/>
        </w:rPr>
        <w:t xml:space="preserve"> </w:t>
      </w:r>
      <w:r w:rsidRPr="00907C64">
        <w:rPr>
          <w:rStyle w:val="17"/>
          <w:b w:val="0"/>
          <w:sz w:val="28"/>
          <w:szCs w:val="28"/>
        </w:rPr>
        <w:t>понимать</w:t>
      </w:r>
      <w:r w:rsidRPr="00907C6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07C64">
        <w:rPr>
          <w:rFonts w:ascii="Times New Roman" w:hAnsi="Times New Roman"/>
          <w:sz w:val="28"/>
          <w:szCs w:val="28"/>
        </w:rPr>
        <w:t xml:space="preserve"> значение дирижера, режиссера, художника-постановщика в создании музыкального спектакля;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7C64">
        <w:rPr>
          <w:rFonts w:ascii="Times New Roman" w:hAnsi="Times New Roman"/>
          <w:sz w:val="28"/>
          <w:szCs w:val="28"/>
        </w:rPr>
        <w:t xml:space="preserve">слушать музыкальное произведение, выделять в нём выразительные и изобразительные интонации; 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907C64">
        <w:rPr>
          <w:rFonts w:ascii="Times New Roman" w:hAnsi="Times New Roman"/>
          <w:sz w:val="28"/>
          <w:szCs w:val="28"/>
        </w:rPr>
        <w:t>подмечать контрасты музыкальных тем, воплощающих образы Добра и Зла.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7C64">
        <w:rPr>
          <w:rFonts w:ascii="Times New Roman" w:hAnsi="Times New Roman"/>
          <w:b/>
          <w:bCs/>
          <w:i/>
          <w:iCs/>
          <w:sz w:val="28"/>
          <w:szCs w:val="28"/>
        </w:rPr>
        <w:t>Оборудование:</w:t>
      </w:r>
      <w:r w:rsidRPr="00907C64">
        <w:rPr>
          <w:rFonts w:ascii="Times New Roman" w:hAnsi="Times New Roman"/>
          <w:sz w:val="28"/>
          <w:szCs w:val="28"/>
        </w:rPr>
        <w:t xml:space="preserve">   мультимедийный проектор, компьютер, презентация «Опера «Орфей и Эвридика»», музыкальное сопровождение - фрагменты из оперы К. В. Глюка «Орфей и Эвридика».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7C64">
        <w:rPr>
          <w:rFonts w:ascii="Times New Roman" w:hAnsi="Times New Roman"/>
          <w:sz w:val="28"/>
          <w:szCs w:val="28"/>
        </w:rPr>
        <w:t>Ход урока:</w:t>
      </w:r>
    </w:p>
    <w:p w:rsidR="00197251" w:rsidRPr="00907C64" w:rsidRDefault="00197251" w:rsidP="00907C64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07C64">
        <w:rPr>
          <w:rFonts w:ascii="Times New Roman" w:hAnsi="Times New Roman"/>
          <w:sz w:val="28"/>
          <w:szCs w:val="28"/>
        </w:rPr>
        <w:t>Организационный момент. Обучающиеся входят в класс под музыку «Мелодия» К.В.Глюка.</w:t>
      </w:r>
    </w:p>
    <w:p w:rsidR="00197251" w:rsidRPr="00907C64" w:rsidRDefault="00197251" w:rsidP="00907C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07C64">
        <w:rPr>
          <w:rFonts w:ascii="Times New Roman" w:hAnsi="Times New Roman"/>
          <w:sz w:val="28"/>
          <w:szCs w:val="28"/>
        </w:rPr>
        <w:t>Музыкальное приветствие. Психологический настрой.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7C64">
        <w:rPr>
          <w:rFonts w:ascii="Times New Roman" w:hAnsi="Times New Roman"/>
          <w:i/>
          <w:iCs/>
          <w:sz w:val="28"/>
          <w:szCs w:val="28"/>
          <w:lang w:eastAsia="ru-RU"/>
        </w:rPr>
        <w:t>2. Активизация знаний.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7C64">
        <w:rPr>
          <w:rFonts w:ascii="Times New Roman" w:hAnsi="Times New Roman"/>
          <w:i/>
          <w:iCs/>
          <w:sz w:val="28"/>
          <w:szCs w:val="28"/>
          <w:lang w:eastAsia="ru-RU"/>
        </w:rPr>
        <w:t>Учитель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  <w:r w:rsidRPr="00907C64">
        <w:rPr>
          <w:rFonts w:ascii="Times New Roman" w:hAnsi="Times New Roman"/>
          <w:i/>
          <w:iCs/>
          <w:sz w:val="28"/>
          <w:szCs w:val="28"/>
          <w:lang w:eastAsia="ru-RU"/>
        </w:rPr>
        <w:t>Слайд№1)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- Вы знаете, что и в литературе, и в музыке существует много жанров. Перед вами лежат карточки, на которых написаны названия этих жанров, но они все перемешаны. И мы просим вас помочь разобраться, какие из них относятся к литературе, а какие к музыке.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(Слайд №2)</w:t>
      </w:r>
    </w:p>
    <w:tbl>
      <w:tblPr>
        <w:tblW w:w="0" w:type="auto"/>
        <w:tblCellSpacing w:w="7" w:type="dxa"/>
        <w:tblInd w:w="4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1711"/>
        <w:gridCol w:w="1825"/>
      </w:tblGrid>
      <w:tr w:rsidR="00197251" w:rsidRPr="00907C64" w:rsidTr="00EC76DC">
        <w:trPr>
          <w:tblCellSpacing w:w="7" w:type="dxa"/>
        </w:trPr>
        <w:tc>
          <w:tcPr>
            <w:tcW w:w="127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7251" w:rsidRPr="00907C64" w:rsidRDefault="00197251" w:rsidP="00907C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07C64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литература </w:t>
            </w:r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97251" w:rsidRPr="00907C64" w:rsidRDefault="00197251" w:rsidP="00907C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07C64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музыка </w:t>
            </w:r>
          </w:p>
        </w:tc>
      </w:tr>
      <w:tr w:rsidR="00197251" w:rsidRPr="00907C64" w:rsidTr="00EC76DC">
        <w:trPr>
          <w:tblCellSpacing w:w="7" w:type="dxa"/>
        </w:trPr>
        <w:tc>
          <w:tcPr>
            <w:tcW w:w="127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97251" w:rsidRPr="00907C64" w:rsidRDefault="00197251" w:rsidP="00907C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07C6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сказка </w:t>
            </w:r>
          </w:p>
          <w:p w:rsidR="00197251" w:rsidRPr="00907C64" w:rsidRDefault="00197251" w:rsidP="00907C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07C6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рассказ </w:t>
            </w:r>
          </w:p>
          <w:p w:rsidR="00197251" w:rsidRPr="00907C64" w:rsidRDefault="00197251" w:rsidP="00907C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07C6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былина </w:t>
            </w:r>
          </w:p>
          <w:p w:rsidR="00197251" w:rsidRPr="00907C64" w:rsidRDefault="00197251" w:rsidP="00907C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07C6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повесть </w:t>
            </w:r>
          </w:p>
          <w:p w:rsidR="00197251" w:rsidRPr="00907C64" w:rsidRDefault="00197251" w:rsidP="00907C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07C6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басня </w:t>
            </w:r>
          </w:p>
          <w:p w:rsidR="00197251" w:rsidRPr="00907C64" w:rsidRDefault="00197251" w:rsidP="00907C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07C6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миф </w:t>
            </w:r>
          </w:p>
        </w:tc>
        <w:tc>
          <w:tcPr>
            <w:tcW w:w="1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97251" w:rsidRPr="00907C64" w:rsidRDefault="00197251" w:rsidP="00907C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07C64">
              <w:rPr>
                <w:rFonts w:ascii="Times New Roman" w:hAnsi="Times New Roman"/>
                <w:sz w:val="28"/>
                <w:szCs w:val="28"/>
                <w:lang w:eastAsia="ru-RU"/>
              </w:rPr>
              <w:t>увертюра</w:t>
            </w:r>
          </w:p>
          <w:p w:rsidR="00197251" w:rsidRPr="00907C64" w:rsidRDefault="00197251" w:rsidP="00907C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07C6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соната </w:t>
            </w:r>
          </w:p>
          <w:p w:rsidR="00197251" w:rsidRPr="00907C64" w:rsidRDefault="00197251" w:rsidP="00907C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07C64">
              <w:rPr>
                <w:rFonts w:ascii="Times New Roman" w:hAnsi="Times New Roman"/>
                <w:sz w:val="28"/>
                <w:szCs w:val="28"/>
                <w:lang w:eastAsia="ru-RU"/>
              </w:rPr>
              <w:t>песня</w:t>
            </w:r>
          </w:p>
          <w:p w:rsidR="00197251" w:rsidRPr="00907C64" w:rsidRDefault="00197251" w:rsidP="00907C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07C64">
              <w:rPr>
                <w:rFonts w:ascii="Times New Roman" w:hAnsi="Times New Roman"/>
                <w:sz w:val="28"/>
                <w:szCs w:val="28"/>
                <w:lang w:eastAsia="ru-RU"/>
              </w:rPr>
              <w:t>симфония</w:t>
            </w:r>
          </w:p>
          <w:p w:rsidR="00197251" w:rsidRPr="00907C64" w:rsidRDefault="00197251" w:rsidP="00907C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07C64">
              <w:rPr>
                <w:rFonts w:ascii="Times New Roman" w:hAnsi="Times New Roman"/>
                <w:sz w:val="28"/>
                <w:szCs w:val="28"/>
                <w:lang w:eastAsia="ru-RU"/>
              </w:rPr>
              <w:t>романс</w:t>
            </w:r>
          </w:p>
          <w:p w:rsidR="00197251" w:rsidRPr="00907C64" w:rsidRDefault="00197251" w:rsidP="00907C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07C64">
              <w:rPr>
                <w:rFonts w:ascii="Times New Roman" w:hAnsi="Times New Roman"/>
                <w:sz w:val="28"/>
                <w:szCs w:val="28"/>
                <w:lang w:eastAsia="ru-RU"/>
              </w:rPr>
              <w:t>опера</w:t>
            </w:r>
          </w:p>
        </w:tc>
      </w:tr>
    </w:tbl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 Если поэт попросит композитора написать музыку на его стихи, как вы думаете, какое музыкальное произведение родится?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(Песня,</w:t>
      </w:r>
      <w:r w:rsidR="009350A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07C64">
        <w:rPr>
          <w:rFonts w:ascii="Times New Roman" w:hAnsi="Times New Roman"/>
          <w:sz w:val="28"/>
          <w:szCs w:val="28"/>
          <w:lang w:eastAsia="ru-RU"/>
        </w:rPr>
        <w:t>романс)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А если использовать сюжет сказки, рассказа, повести для создания музыкального</w:t>
      </w:r>
      <w:r w:rsidR="009350A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07C64">
        <w:rPr>
          <w:rFonts w:ascii="Times New Roman" w:hAnsi="Times New Roman"/>
          <w:sz w:val="28"/>
          <w:szCs w:val="28"/>
          <w:lang w:eastAsia="ru-RU"/>
        </w:rPr>
        <w:t>произведения?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(Опера, балет)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lastRenderedPageBreak/>
        <w:t>- Можете привести примеры таких произведений?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 xml:space="preserve">("Щелкунчик", Э. Гофман, П. И. Чайковский; "Сказка о царе Салтане", 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 xml:space="preserve">А. С. Пушкин, Н. А. Римский-Корсаков; "Снегурочка", А. Н. Островский, 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Н. А. Римский-Корсаков; "Спящая красавица", Ш. Перро, П. И. Чайковский.)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7C64">
        <w:rPr>
          <w:rFonts w:ascii="Times New Roman" w:hAnsi="Times New Roman"/>
          <w:b/>
          <w:i/>
          <w:sz w:val="28"/>
          <w:szCs w:val="28"/>
        </w:rPr>
        <w:t>3.Постановка цели урока</w:t>
      </w:r>
      <w:r w:rsidRPr="00907C64">
        <w:rPr>
          <w:rFonts w:ascii="Times New Roman" w:hAnsi="Times New Roman"/>
          <w:sz w:val="28"/>
          <w:szCs w:val="28"/>
        </w:rPr>
        <w:t xml:space="preserve">. 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Дети садятся за столы.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- Сегодня мы познакомимся с оперой « Орфей и Эвридика». Давайте вспомним, что такое опера?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(Слайд №3)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 xml:space="preserve">Сюжетом для этого произведения послужил древнегреческий миф. 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(Слайды№ 5 - 12)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i/>
          <w:iCs/>
          <w:sz w:val="28"/>
          <w:szCs w:val="28"/>
          <w:lang w:eastAsia="ru-RU"/>
        </w:rPr>
        <w:t>Учитель :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 xml:space="preserve">- В этом сюжете постоянно присутствует музыка, и история Орфея и Эвридики сыграла особенную роль в музыкальном искусстве. Первой оперой была "Эвридика" Якопо Пери </w:t>
      </w:r>
      <w:r w:rsidRPr="00907C64">
        <w:rPr>
          <w:rFonts w:ascii="Times New Roman" w:hAnsi="Times New Roman"/>
          <w:b/>
          <w:bCs/>
          <w:sz w:val="28"/>
          <w:szCs w:val="28"/>
          <w:lang w:eastAsia="ru-RU"/>
        </w:rPr>
        <w:t>1600 год</w:t>
      </w:r>
      <w:r w:rsidRPr="00907C64">
        <w:rPr>
          <w:rFonts w:ascii="Times New Roman" w:hAnsi="Times New Roman"/>
          <w:sz w:val="28"/>
          <w:szCs w:val="28"/>
          <w:lang w:eastAsia="ru-RU"/>
        </w:rPr>
        <w:t>, затем оперу "Эвридика" написал Каччини (Аве Мария его самое известное произведение), 1607 год Монтеверди опера "Орфей". Совсем недавно российский композитор Журбин написал рок-оперу "Орфей и Эвридика". Но самая знаменитая опера на этот сюжет принадлежит композитору Кристофу Виллибальду Глюку, чей портрет вы видите на доске.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 xml:space="preserve">(Слайд№13) 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Какие чувства у вас вызвал этот миф, эта история?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(Ответы.)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Как всегда, в каждой сказке, легенде, мифе есть две силы: Добро и Зло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Ко из персонажей оперы представляет сторону Добра, а кто- Зла?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 xml:space="preserve"> Главный герой - Орфей. Он счастлив?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(Да, когда он с Эвридикой.)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- Что сделало его несчастным?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(Потеря Эвридики.)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- Как переживал своё горе Орфей?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Как воздействовала музыка Орфея на окружающий мир (природу, зверей, птиц)?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b/>
          <w:i/>
          <w:sz w:val="28"/>
          <w:szCs w:val="28"/>
        </w:rPr>
        <w:t>4.Освоение новых знаний и способов деятельности.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 xml:space="preserve">- А сейчас давайте послушаем самый знаменитый фрагмент из оперы.  Он инструментальный, то есть, слов нет, но этот музыкальный отрывок стал знаменитым именно потому, что в его интонациях слышен смысл, содержание этого мифа. Давайте послушаем, попытаемся понять, о чем эта музыка (Прослушивание «Мелодия »). 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(Ответы: Мелодия с длинными звуками, она льется, как плач, но очень нежный и выразительный. Мне кажется, здесь слышна тоска Орфея, как он хотел вернуть Эвридику).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- Послушаем еще раз, и обратим внимание, как проявились здесь средства музыкальной выразительности . (Слайд №14)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 xml:space="preserve">Повторное прослушивание, затем заполнение кругового плана анализа. 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i/>
          <w:iCs/>
          <w:sz w:val="28"/>
          <w:szCs w:val="28"/>
          <w:lang w:eastAsia="ru-RU"/>
        </w:rPr>
        <w:lastRenderedPageBreak/>
        <w:t xml:space="preserve">Учитель музыки: 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 xml:space="preserve">- Говорят, что мелодия - душа музыки. Каковы особенности мелодии? 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- Очень важна окраска музыкального звука. Тембр какого инструмента выбрал композитор для этого номера?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А какой бы ещё инструмент мог бы сыграть эту мелодию?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- А что вы можете сказать о динамике музыки в этом отрывке?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- И все же, даже разобравшись с элементами музыкального языка, мы не поймем самого главного: как получилась такая необыкновенная музыка. Самое главное в ней то, что называют словом интонация. Это смысл музыки, в котором человек передает свое отношение к миру, свои чувства и переживания так, что нам не нужны слова для понимания.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- Длинная мелодия, как нескончаемо горе Орфея; одинокая флейта, как одинок Орфей; красивая мелодия, как красиво само чувство любви. Композитор говорил, что в создании музыки стремился к "прекрасной простоте".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 xml:space="preserve">Учитель 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 xml:space="preserve">Орфей отправляется на поиски Эвридики. 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Учитель :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 xml:space="preserve">Прослушаем другой фрагмент (пластическое интонирование). 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Как вы думаете, где происходит действие?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 xml:space="preserve"> ("Хор фурий" - не говорить названия фрагмента).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(В подземном царстве.)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- Как вы догадались? Что вам подсказало?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(Громкая, отрывистая мелодия, страшные созвучия, оркестр + хор.)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Учитель. Кого изображает эта музыка? Как выглядят эти существа? Это представители Добра или Зла? Почему?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(Ответы детей).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Учитель . Посмотрите теперь, как фурий представляли себе древние греки. (Слайд №15)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Скажите, концовк</w:t>
      </w:r>
      <w:r w:rsidR="00EC76DC">
        <w:rPr>
          <w:rFonts w:ascii="Times New Roman" w:hAnsi="Times New Roman"/>
          <w:sz w:val="28"/>
          <w:szCs w:val="28"/>
          <w:lang w:eastAsia="ru-RU"/>
        </w:rPr>
        <w:t>а мифа вам</w:t>
      </w:r>
      <w:r w:rsidRPr="00907C6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C76DC">
        <w:rPr>
          <w:rFonts w:ascii="Times New Roman" w:hAnsi="Times New Roman"/>
          <w:sz w:val="28"/>
          <w:szCs w:val="28"/>
          <w:lang w:eastAsia="ru-RU"/>
        </w:rPr>
        <w:t>понравилась</w:t>
      </w:r>
      <w:r w:rsidRPr="00907C64">
        <w:rPr>
          <w:rFonts w:ascii="Times New Roman" w:hAnsi="Times New Roman"/>
          <w:sz w:val="28"/>
          <w:szCs w:val="28"/>
          <w:lang w:eastAsia="ru-RU"/>
        </w:rPr>
        <w:t>?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Как бы вам хотелось</w:t>
      </w:r>
      <w:r w:rsidR="00EC76DC">
        <w:rPr>
          <w:rFonts w:ascii="Times New Roman" w:hAnsi="Times New Roman"/>
          <w:sz w:val="28"/>
          <w:szCs w:val="28"/>
          <w:lang w:eastAsia="ru-RU"/>
        </w:rPr>
        <w:t xml:space="preserve"> бы</w:t>
      </w:r>
      <w:r w:rsidRPr="00907C64">
        <w:rPr>
          <w:rFonts w:ascii="Times New Roman" w:hAnsi="Times New Roman"/>
          <w:sz w:val="28"/>
          <w:szCs w:val="28"/>
          <w:lang w:eastAsia="ru-RU"/>
        </w:rPr>
        <w:t>, чтобы миф закончился?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(Чтобы Эвридика не исчезла, а вернулась на землю.)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Учитель: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В опере Глюка так и произошло. После того, как Орфей оглянулся, и Эвридика исчезла, Боги, видя отчаяние Орфея, позволили им обоим вернуться на землю. В финале Орфей, Эвридика и Амур славят мудрость богов и силу любви. Счастливый конец был правилом в опере эпохи классицизма.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07C64">
        <w:rPr>
          <w:rFonts w:ascii="Times New Roman" w:hAnsi="Times New Roman"/>
          <w:b/>
          <w:sz w:val="28"/>
          <w:szCs w:val="28"/>
        </w:rPr>
        <w:t>5.Обобщение знаний и соотнесение их к новой ситуации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Помогла ли вам музыка глубже проникнуть в образы Добра и Зла?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А какую бы мелодию и какой инструмент вы бы применили для создания образа Эвридики? Аида?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6.Рефлексия.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lastRenderedPageBreak/>
        <w:t>А сейчас  мы выполним творческое задание,  отразив свои мысли и чувства в синквейне. Разделимся на три группы. Для вас приготовлены темы: "Орфей", "Эвридика", "Музыка".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Орфей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Известный и прославленный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Сочинял, играл, любил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Певец красоты и любви высокой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Одинок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2 группа.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Эвридика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 xml:space="preserve"> Любимая и единственная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 xml:space="preserve">    Не вижу тебя, не слышу тебя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 xml:space="preserve">    Оглянулся - и потерял навсегда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 xml:space="preserve">    Боль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3 группа.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Музыка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>Чарующая и волшебная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 xml:space="preserve">    Заставляет радоваться и тосковать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 xml:space="preserve">    Может спасти жизнь человека</w:t>
      </w:r>
    </w:p>
    <w:p w:rsidR="00197251" w:rsidRPr="00907C64" w:rsidRDefault="00197251" w:rsidP="00907C6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07C64">
        <w:rPr>
          <w:rFonts w:ascii="Times New Roman" w:hAnsi="Times New Roman"/>
          <w:sz w:val="28"/>
          <w:szCs w:val="28"/>
          <w:lang w:eastAsia="ru-RU"/>
        </w:rPr>
        <w:t xml:space="preserve">    Чудо</w:t>
      </w:r>
    </w:p>
    <w:sectPr w:rsidR="00197251" w:rsidRPr="00907C64" w:rsidSect="001750CC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7390" w:rsidRDefault="00967390" w:rsidP="0043719D">
      <w:pPr>
        <w:spacing w:after="0" w:line="240" w:lineRule="auto"/>
      </w:pPr>
      <w:r>
        <w:separator/>
      </w:r>
    </w:p>
  </w:endnote>
  <w:endnote w:type="continuationSeparator" w:id="0">
    <w:p w:rsidR="00967390" w:rsidRDefault="00967390" w:rsidP="00437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251" w:rsidRDefault="00967390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9A1719">
      <w:rPr>
        <w:noProof/>
      </w:rPr>
      <w:t>5</w:t>
    </w:r>
    <w:r>
      <w:rPr>
        <w:noProof/>
      </w:rPr>
      <w:fldChar w:fldCharType="end"/>
    </w:r>
  </w:p>
  <w:p w:rsidR="00197251" w:rsidRDefault="0019725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7390" w:rsidRDefault="00967390" w:rsidP="0043719D">
      <w:pPr>
        <w:spacing w:after="0" w:line="240" w:lineRule="auto"/>
      </w:pPr>
      <w:r>
        <w:separator/>
      </w:r>
    </w:p>
  </w:footnote>
  <w:footnote w:type="continuationSeparator" w:id="0">
    <w:p w:rsidR="00967390" w:rsidRDefault="00967390" w:rsidP="004371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B4653D"/>
    <w:multiLevelType w:val="hybridMultilevel"/>
    <w:tmpl w:val="333CE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863C79"/>
    <w:multiLevelType w:val="hybridMultilevel"/>
    <w:tmpl w:val="07BCEF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8067F8D"/>
    <w:multiLevelType w:val="hybridMultilevel"/>
    <w:tmpl w:val="571066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9C6F8D"/>
    <w:multiLevelType w:val="hybridMultilevel"/>
    <w:tmpl w:val="867A87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10CBB"/>
    <w:rsid w:val="0000381E"/>
    <w:rsid w:val="0001120D"/>
    <w:rsid w:val="00035793"/>
    <w:rsid w:val="000465BB"/>
    <w:rsid w:val="0005566B"/>
    <w:rsid w:val="0005704C"/>
    <w:rsid w:val="00064361"/>
    <w:rsid w:val="000824E2"/>
    <w:rsid w:val="000C788D"/>
    <w:rsid w:val="000D2115"/>
    <w:rsid w:val="000D5A78"/>
    <w:rsid w:val="000D69AF"/>
    <w:rsid w:val="000F2A2E"/>
    <w:rsid w:val="000F3674"/>
    <w:rsid w:val="000F3795"/>
    <w:rsid w:val="00113172"/>
    <w:rsid w:val="00117DF5"/>
    <w:rsid w:val="001226FB"/>
    <w:rsid w:val="0012539A"/>
    <w:rsid w:val="001271AA"/>
    <w:rsid w:val="001325E5"/>
    <w:rsid w:val="0013301A"/>
    <w:rsid w:val="0013391F"/>
    <w:rsid w:val="001477C1"/>
    <w:rsid w:val="00154613"/>
    <w:rsid w:val="001750CC"/>
    <w:rsid w:val="00176C3A"/>
    <w:rsid w:val="00181E49"/>
    <w:rsid w:val="00193378"/>
    <w:rsid w:val="00193860"/>
    <w:rsid w:val="00193867"/>
    <w:rsid w:val="001955B9"/>
    <w:rsid w:val="00197251"/>
    <w:rsid w:val="001A2BD2"/>
    <w:rsid w:val="001A483C"/>
    <w:rsid w:val="001A4A91"/>
    <w:rsid w:val="001B12FE"/>
    <w:rsid w:val="001C303C"/>
    <w:rsid w:val="001D0EEC"/>
    <w:rsid w:val="001E0F14"/>
    <w:rsid w:val="001E18F7"/>
    <w:rsid w:val="001F076E"/>
    <w:rsid w:val="00203493"/>
    <w:rsid w:val="00210CBB"/>
    <w:rsid w:val="002135A9"/>
    <w:rsid w:val="0021450F"/>
    <w:rsid w:val="002305EF"/>
    <w:rsid w:val="0023285A"/>
    <w:rsid w:val="0028133E"/>
    <w:rsid w:val="002A0082"/>
    <w:rsid w:val="002B1BF9"/>
    <w:rsid w:val="002C154F"/>
    <w:rsid w:val="002C6D7F"/>
    <w:rsid w:val="002D11EF"/>
    <w:rsid w:val="002E7C38"/>
    <w:rsid w:val="00334396"/>
    <w:rsid w:val="003500D1"/>
    <w:rsid w:val="00364E88"/>
    <w:rsid w:val="00391D80"/>
    <w:rsid w:val="00392CD5"/>
    <w:rsid w:val="003B7E2B"/>
    <w:rsid w:val="003C3B09"/>
    <w:rsid w:val="003C5336"/>
    <w:rsid w:val="003F4C73"/>
    <w:rsid w:val="0040063D"/>
    <w:rsid w:val="00402C5D"/>
    <w:rsid w:val="00404062"/>
    <w:rsid w:val="00412886"/>
    <w:rsid w:val="0043719D"/>
    <w:rsid w:val="0045070E"/>
    <w:rsid w:val="004542AA"/>
    <w:rsid w:val="00473E64"/>
    <w:rsid w:val="0049347A"/>
    <w:rsid w:val="00494B24"/>
    <w:rsid w:val="004C39A9"/>
    <w:rsid w:val="004D4B3E"/>
    <w:rsid w:val="004E16F9"/>
    <w:rsid w:val="004E63FA"/>
    <w:rsid w:val="004F1E22"/>
    <w:rsid w:val="004F6484"/>
    <w:rsid w:val="005051C9"/>
    <w:rsid w:val="00510B32"/>
    <w:rsid w:val="00516E83"/>
    <w:rsid w:val="00533AAE"/>
    <w:rsid w:val="00541D67"/>
    <w:rsid w:val="00550E6C"/>
    <w:rsid w:val="005700B4"/>
    <w:rsid w:val="00594335"/>
    <w:rsid w:val="00594F44"/>
    <w:rsid w:val="005A1D88"/>
    <w:rsid w:val="005A56E2"/>
    <w:rsid w:val="005B4AF1"/>
    <w:rsid w:val="005C375F"/>
    <w:rsid w:val="005C60B5"/>
    <w:rsid w:val="005D2B50"/>
    <w:rsid w:val="005E37D6"/>
    <w:rsid w:val="005E53F0"/>
    <w:rsid w:val="005E687C"/>
    <w:rsid w:val="006055CA"/>
    <w:rsid w:val="0061521E"/>
    <w:rsid w:val="00620C78"/>
    <w:rsid w:val="0063110C"/>
    <w:rsid w:val="00634006"/>
    <w:rsid w:val="00656734"/>
    <w:rsid w:val="00662144"/>
    <w:rsid w:val="006A0D2E"/>
    <w:rsid w:val="006D210F"/>
    <w:rsid w:val="006E43D7"/>
    <w:rsid w:val="006F5C68"/>
    <w:rsid w:val="0073175E"/>
    <w:rsid w:val="0076794C"/>
    <w:rsid w:val="007839B7"/>
    <w:rsid w:val="00787F8A"/>
    <w:rsid w:val="007945CA"/>
    <w:rsid w:val="007A4982"/>
    <w:rsid w:val="007B48E8"/>
    <w:rsid w:val="007B4D6E"/>
    <w:rsid w:val="007C1ACC"/>
    <w:rsid w:val="007C32FC"/>
    <w:rsid w:val="007C4991"/>
    <w:rsid w:val="007D0895"/>
    <w:rsid w:val="007D0E23"/>
    <w:rsid w:val="007E5CF4"/>
    <w:rsid w:val="007E6960"/>
    <w:rsid w:val="007F2D3B"/>
    <w:rsid w:val="007F59B3"/>
    <w:rsid w:val="00811681"/>
    <w:rsid w:val="0081217A"/>
    <w:rsid w:val="0081338D"/>
    <w:rsid w:val="008420B3"/>
    <w:rsid w:val="0084395B"/>
    <w:rsid w:val="00863F02"/>
    <w:rsid w:val="008A425E"/>
    <w:rsid w:val="008B0924"/>
    <w:rsid w:val="008B19F3"/>
    <w:rsid w:val="008D2CBA"/>
    <w:rsid w:val="008E0289"/>
    <w:rsid w:val="008E1A5D"/>
    <w:rsid w:val="008E5FB3"/>
    <w:rsid w:val="0090770C"/>
    <w:rsid w:val="00907812"/>
    <w:rsid w:val="00907C64"/>
    <w:rsid w:val="009350AD"/>
    <w:rsid w:val="00935CF1"/>
    <w:rsid w:val="00942C00"/>
    <w:rsid w:val="00942E06"/>
    <w:rsid w:val="00954FA0"/>
    <w:rsid w:val="00961CC9"/>
    <w:rsid w:val="00967390"/>
    <w:rsid w:val="0097127D"/>
    <w:rsid w:val="0098795F"/>
    <w:rsid w:val="009A1719"/>
    <w:rsid w:val="009B119E"/>
    <w:rsid w:val="009B2333"/>
    <w:rsid w:val="009C2134"/>
    <w:rsid w:val="009C43FC"/>
    <w:rsid w:val="009E4D5F"/>
    <w:rsid w:val="00A13F86"/>
    <w:rsid w:val="00A25AD1"/>
    <w:rsid w:val="00A318B7"/>
    <w:rsid w:val="00A34DAB"/>
    <w:rsid w:val="00A37FFC"/>
    <w:rsid w:val="00A44DA2"/>
    <w:rsid w:val="00A6243D"/>
    <w:rsid w:val="00AB0947"/>
    <w:rsid w:val="00AD6272"/>
    <w:rsid w:val="00AE4859"/>
    <w:rsid w:val="00B00FFD"/>
    <w:rsid w:val="00B037E4"/>
    <w:rsid w:val="00B239E1"/>
    <w:rsid w:val="00B268CC"/>
    <w:rsid w:val="00B36CAF"/>
    <w:rsid w:val="00B43243"/>
    <w:rsid w:val="00B441A9"/>
    <w:rsid w:val="00B625DC"/>
    <w:rsid w:val="00B8243C"/>
    <w:rsid w:val="00B973F9"/>
    <w:rsid w:val="00BA3D09"/>
    <w:rsid w:val="00BA5DB4"/>
    <w:rsid w:val="00BB09D2"/>
    <w:rsid w:val="00BB2783"/>
    <w:rsid w:val="00BC791D"/>
    <w:rsid w:val="00BD3AD2"/>
    <w:rsid w:val="00C01367"/>
    <w:rsid w:val="00C03B3A"/>
    <w:rsid w:val="00C52E2D"/>
    <w:rsid w:val="00C53190"/>
    <w:rsid w:val="00C53353"/>
    <w:rsid w:val="00C536AA"/>
    <w:rsid w:val="00C6468C"/>
    <w:rsid w:val="00C857BF"/>
    <w:rsid w:val="00C95471"/>
    <w:rsid w:val="00C967F7"/>
    <w:rsid w:val="00CA5B75"/>
    <w:rsid w:val="00CD14C8"/>
    <w:rsid w:val="00CD1AF3"/>
    <w:rsid w:val="00CE0AD4"/>
    <w:rsid w:val="00D00C32"/>
    <w:rsid w:val="00D16660"/>
    <w:rsid w:val="00D27333"/>
    <w:rsid w:val="00D31DAC"/>
    <w:rsid w:val="00D31FBE"/>
    <w:rsid w:val="00D3294C"/>
    <w:rsid w:val="00D56058"/>
    <w:rsid w:val="00D56A7B"/>
    <w:rsid w:val="00D64A13"/>
    <w:rsid w:val="00D91C46"/>
    <w:rsid w:val="00DA0652"/>
    <w:rsid w:val="00DA285A"/>
    <w:rsid w:val="00DA3178"/>
    <w:rsid w:val="00DB15BC"/>
    <w:rsid w:val="00DD771C"/>
    <w:rsid w:val="00DF458A"/>
    <w:rsid w:val="00DF5A57"/>
    <w:rsid w:val="00E12CCA"/>
    <w:rsid w:val="00E140B1"/>
    <w:rsid w:val="00E22CCB"/>
    <w:rsid w:val="00E3017B"/>
    <w:rsid w:val="00E322F5"/>
    <w:rsid w:val="00E360E3"/>
    <w:rsid w:val="00E3615B"/>
    <w:rsid w:val="00E368CE"/>
    <w:rsid w:val="00E43E04"/>
    <w:rsid w:val="00E57048"/>
    <w:rsid w:val="00E577B1"/>
    <w:rsid w:val="00E63ECD"/>
    <w:rsid w:val="00E92132"/>
    <w:rsid w:val="00E95579"/>
    <w:rsid w:val="00E97377"/>
    <w:rsid w:val="00EA0468"/>
    <w:rsid w:val="00EA20CC"/>
    <w:rsid w:val="00EA2969"/>
    <w:rsid w:val="00EC76DC"/>
    <w:rsid w:val="00EF1C96"/>
    <w:rsid w:val="00F1190B"/>
    <w:rsid w:val="00F146E0"/>
    <w:rsid w:val="00F30AAC"/>
    <w:rsid w:val="00F464FB"/>
    <w:rsid w:val="00F6219C"/>
    <w:rsid w:val="00F678A6"/>
    <w:rsid w:val="00F92F68"/>
    <w:rsid w:val="00FA6BF8"/>
    <w:rsid w:val="00FD2E58"/>
    <w:rsid w:val="00FD4924"/>
    <w:rsid w:val="00FE0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14B491"/>
  <w15:docId w15:val="{FC9AF8B6-565F-4562-AD89-790431898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0C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10C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99"/>
    <w:qFormat/>
    <w:rsid w:val="00210CBB"/>
    <w:rPr>
      <w:rFonts w:cs="Times New Roman"/>
      <w:b/>
      <w:bCs/>
    </w:rPr>
  </w:style>
  <w:style w:type="character" w:styleId="a5">
    <w:name w:val="Emphasis"/>
    <w:uiPriority w:val="99"/>
    <w:qFormat/>
    <w:rsid w:val="00210CBB"/>
    <w:rPr>
      <w:rFonts w:cs="Times New Roman"/>
      <w:i/>
      <w:iCs/>
    </w:rPr>
  </w:style>
  <w:style w:type="paragraph" w:styleId="a6">
    <w:name w:val="List Paragraph"/>
    <w:basedOn w:val="a"/>
    <w:uiPriority w:val="99"/>
    <w:qFormat/>
    <w:rsid w:val="00210CBB"/>
    <w:pPr>
      <w:ind w:left="720"/>
      <w:contextualSpacing/>
    </w:pPr>
  </w:style>
  <w:style w:type="paragraph" w:styleId="a7">
    <w:name w:val="header"/>
    <w:basedOn w:val="a"/>
    <w:link w:val="a8"/>
    <w:uiPriority w:val="99"/>
    <w:rsid w:val="004371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locked/>
    <w:rsid w:val="0043719D"/>
    <w:rPr>
      <w:rFonts w:cs="Times New Roman"/>
    </w:rPr>
  </w:style>
  <w:style w:type="paragraph" w:styleId="a9">
    <w:name w:val="footer"/>
    <w:basedOn w:val="a"/>
    <w:link w:val="aa"/>
    <w:uiPriority w:val="99"/>
    <w:rsid w:val="004371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43719D"/>
    <w:rPr>
      <w:rFonts w:cs="Times New Roman"/>
    </w:rPr>
  </w:style>
  <w:style w:type="character" w:customStyle="1" w:styleId="c2">
    <w:name w:val="c2"/>
    <w:uiPriority w:val="99"/>
    <w:rsid w:val="0021450F"/>
    <w:rPr>
      <w:rFonts w:cs="Times New Roman"/>
    </w:rPr>
  </w:style>
  <w:style w:type="paragraph" w:customStyle="1" w:styleId="c9">
    <w:name w:val="c9"/>
    <w:basedOn w:val="a"/>
    <w:uiPriority w:val="99"/>
    <w:rsid w:val="0021450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2c3">
    <w:name w:val="c2 c3"/>
    <w:uiPriority w:val="99"/>
    <w:rsid w:val="0040063D"/>
    <w:rPr>
      <w:rFonts w:cs="Times New Roman"/>
    </w:rPr>
  </w:style>
  <w:style w:type="character" w:customStyle="1" w:styleId="apple-converted-space">
    <w:name w:val="apple-converted-space"/>
    <w:uiPriority w:val="99"/>
    <w:rsid w:val="0040063D"/>
    <w:rPr>
      <w:rFonts w:cs="Times New Roman"/>
    </w:rPr>
  </w:style>
  <w:style w:type="character" w:customStyle="1" w:styleId="17">
    <w:name w:val="Основной текст + Полужирный17"/>
    <w:uiPriority w:val="99"/>
    <w:rsid w:val="0005704C"/>
    <w:rPr>
      <w:rFonts w:ascii="Times New Roman" w:hAnsi="Times New Roman"/>
      <w:b/>
      <w:spacing w:val="0"/>
      <w:sz w:val="20"/>
    </w:rPr>
  </w:style>
  <w:style w:type="paragraph" w:styleId="ab">
    <w:name w:val="Balloon Text"/>
    <w:basedOn w:val="a"/>
    <w:link w:val="ac"/>
    <w:uiPriority w:val="99"/>
    <w:semiHidden/>
    <w:unhideWhenUsed/>
    <w:rsid w:val="009350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9350A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314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400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5</Pages>
  <Words>1241</Words>
  <Characters>7076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10</cp:revision>
  <cp:lastPrinted>2018-02-07T03:20:00Z</cp:lastPrinted>
  <dcterms:created xsi:type="dcterms:W3CDTF">2013-03-12T05:21:00Z</dcterms:created>
  <dcterms:modified xsi:type="dcterms:W3CDTF">2018-02-12T08:55:00Z</dcterms:modified>
</cp:coreProperties>
</file>