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F97" w:rsidRPr="00FF2F97" w:rsidRDefault="00FF2F97" w:rsidP="00FF2F97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0"/>
          <w:szCs w:val="40"/>
          <w:lang w:eastAsia="ru-RU"/>
        </w:rPr>
      </w:pPr>
      <w:r w:rsidRPr="00FF2F97">
        <w:rPr>
          <w:rFonts w:ascii="Arial" w:eastAsia="Times New Roman" w:hAnsi="Arial" w:cs="Arial"/>
          <w:color w:val="333333"/>
          <w:kern w:val="36"/>
          <w:sz w:val="40"/>
          <w:szCs w:val="40"/>
          <w:lang w:eastAsia="ru-RU"/>
        </w:rPr>
        <w:t>«Учим английский язык в</w:t>
      </w:r>
      <w:r w:rsidRPr="00FF2F97">
        <w:rPr>
          <w:rFonts w:ascii="Arial" w:eastAsia="Times New Roman" w:hAnsi="Arial" w:cs="Arial"/>
          <w:color w:val="333333"/>
          <w:kern w:val="36"/>
          <w:sz w:val="40"/>
          <w:szCs w:val="40"/>
          <w:lang w:eastAsia="ru-RU"/>
        </w:rPr>
        <w:t xml:space="preserve"> детском саду». Советы родителям</w:t>
      </w:r>
      <w:r w:rsidRPr="00FF2F97">
        <w:rPr>
          <w:rFonts w:ascii="Arial" w:eastAsia="Times New Roman" w:hAnsi="Arial" w:cs="Arial"/>
          <w:b/>
          <w:bCs/>
          <w:color w:val="111111"/>
          <w:sz w:val="40"/>
          <w:szCs w:val="40"/>
          <w:bdr w:val="none" w:sz="0" w:space="0" w:color="auto" w:frame="1"/>
          <w:lang w:eastAsia="ru-RU"/>
        </w:rPr>
        <w:t> </w:t>
      </w:r>
      <w:r w:rsidRPr="00FF2F97">
        <w:rPr>
          <w:rFonts w:ascii="Arial" w:eastAsia="Times New Roman" w:hAnsi="Arial" w:cs="Arial"/>
          <w:color w:val="111111"/>
          <w:sz w:val="40"/>
          <w:szCs w:val="40"/>
          <w:lang w:eastAsia="ru-RU"/>
        </w:rPr>
        <w:br/>
      </w:r>
      <w:bookmarkStart w:id="0" w:name="_GoBack"/>
    </w:p>
    <w:bookmarkEnd w:id="0"/>
    <w:p w:rsidR="00FF2F97" w:rsidRPr="00FF2F97" w:rsidRDefault="00FF2F97" w:rsidP="00FF2F97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Психологи считают шестилетний возраст наиболее благоприятным для умственного развития и социальной подготовки ребенка. Пластичность природного механизма усвоения речи позволяет ребенку в этом возрасте легко овладеть иностранными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языками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Успех обучения зависит не только от стараний учителя и детей, но и, как показала практика, во многом зависит и от их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родителей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В связи с этим хочу дать для них несколько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советов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</w:p>
    <w:p w:rsidR="00FF2F97" w:rsidRPr="00FF2F97" w:rsidRDefault="00FF2F97" w:rsidP="00FF2F97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Взрослым необходимо проявлять постоянный интерес к тому, что делает ребенок на занятиях в группе. Дома, в непринужденной обстановке, полезно прорабатывать пройденный материал. Ребенок может рассказать дома выученное на занятии стихотворение, спеть песенку или вспомнить новые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английские слова и фразы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Здесь важно подчеркнуть, что они </w:t>
      </w:r>
      <w:r w:rsidRPr="00FF2F97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FF2F97">
        <w:rPr>
          <w:rFonts w:ascii="Arial" w:eastAsia="Times New Roman" w:hAnsi="Arial" w:cs="Arial"/>
          <w:b/>
          <w:bCs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FF2F97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)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должны предлагать детям позаниматься с ними, или просить их рассказать то, что они узнали на уроке, но не настаивать и не заставлять, если ребенок отказывается, так как в противном случае легко отбить желание продолжать занятия. Детей нельзя ругать, корить или смеяться над ними за то, что они не запомнили и не могут повторить то, что узнали на уроке. Необходимо придумать игровые ситуации для занятий дома, хвалить детей за малейшие успехи и достижения, даже за то, что ребенок просто был внимательным на уроке.</w:t>
      </w:r>
    </w:p>
    <w:p w:rsidR="00FF2F97" w:rsidRPr="00FF2F97" w:rsidRDefault="00FF2F97" w:rsidP="00FF2F97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Нужно помнить, что любая критика учебной деятельности или неуспехов в этом возрасте воспринимается болезненно. </w:t>
      </w:r>
      <w:r w:rsidRPr="00FF2F97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«Я плохой»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 - думает ребенок, когда его ругают за то, что он не </w:t>
      </w:r>
      <w:proofErr w:type="gramStart"/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сумел</w:t>
      </w:r>
      <w:proofErr w:type="gramEnd"/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 xml:space="preserve"> запомнить слово или не сказал нужную фразу по-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английски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а это ведет к дальнейшим неудачам.</w:t>
      </w:r>
    </w:p>
    <w:p w:rsidR="00FF2F97" w:rsidRPr="00FF2F97" w:rsidRDefault="00FF2F97" w:rsidP="00FF2F97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И учитель, и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 должны помнить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, что дети в этом возрасте еще не умеют строить длинные высказывания </w:t>
      </w:r>
      <w:r w:rsidRPr="00FF2F97">
        <w:rPr>
          <w:rFonts w:ascii="Arial" w:eastAsia="Times New Roman" w:hAnsi="Arial" w:cs="Arial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(описания)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даже на родном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языке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 Поэтому вряд ли стоит ожидать от них связной монологической речи, состоящей более чем из двух фраз.</w:t>
      </w:r>
    </w:p>
    <w:p w:rsidR="00FF2F97" w:rsidRPr="00FF2F97" w:rsidRDefault="00FF2F97" w:rsidP="00FF2F97">
      <w:pPr>
        <w:spacing w:after="0" w:line="240" w:lineRule="auto"/>
        <w:rPr>
          <w:rFonts w:ascii="Arial" w:eastAsia="Times New Roman" w:hAnsi="Arial" w:cs="Arial"/>
          <w:color w:val="111111"/>
          <w:sz w:val="28"/>
          <w:szCs w:val="28"/>
          <w:lang w:eastAsia="ru-RU"/>
        </w:rPr>
      </w:pP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Родители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 должны всячески поддерживать и помогать своим детям, создавать ситуацию успеха, а дети, в свою очередь, порадуют их своими знаниями </w:t>
      </w:r>
      <w:r w:rsidRPr="00FF2F97">
        <w:rPr>
          <w:rFonts w:ascii="Arial" w:eastAsia="Times New Roman" w:hAnsi="Arial" w:cs="Arial"/>
          <w:b/>
          <w:bCs/>
          <w:color w:val="111111"/>
          <w:sz w:val="28"/>
          <w:szCs w:val="28"/>
          <w:bdr w:val="none" w:sz="0" w:space="0" w:color="auto" w:frame="1"/>
          <w:lang w:eastAsia="ru-RU"/>
        </w:rPr>
        <w:t>английского языка</w:t>
      </w:r>
      <w:r w:rsidRPr="00FF2F97">
        <w:rPr>
          <w:rFonts w:ascii="Arial" w:eastAsia="Times New Roman" w:hAnsi="Arial" w:cs="Arial"/>
          <w:color w:val="111111"/>
          <w:sz w:val="28"/>
          <w:szCs w:val="28"/>
          <w:lang w:eastAsia="ru-RU"/>
        </w:rPr>
        <w:t>.</w:t>
      </w:r>
    </w:p>
    <w:p w:rsidR="002909AD" w:rsidRPr="00FF2F97" w:rsidRDefault="002909AD">
      <w:pPr>
        <w:rPr>
          <w:sz w:val="28"/>
          <w:szCs w:val="28"/>
        </w:rPr>
      </w:pPr>
    </w:p>
    <w:sectPr w:rsidR="002909AD" w:rsidRPr="00FF2F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97"/>
    <w:rsid w:val="002909AD"/>
    <w:rsid w:val="00FF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9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95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299</Words>
  <Characters>1708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dcterms:created xsi:type="dcterms:W3CDTF">2017-09-06T13:12:00Z</dcterms:created>
  <dcterms:modified xsi:type="dcterms:W3CDTF">2017-09-06T13:14:00Z</dcterms:modified>
</cp:coreProperties>
</file>