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AAE" w:rsidRDefault="00557AAE" w:rsidP="00557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557AAE" w:rsidRPr="006C329A" w:rsidRDefault="00557AAE" w:rsidP="00557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557AAE" w:rsidRDefault="00557AAE" w:rsidP="00557A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E7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E61" w:rsidRPr="006E7E61">
        <w:rPr>
          <w:rFonts w:ascii="Times New Roman" w:hAnsi="Times New Roman" w:cs="Times New Roman"/>
          <w:sz w:val="24"/>
          <w:szCs w:val="24"/>
        </w:rPr>
        <w:t>22.01.2018 г.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6E7E61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6E7E61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557AAE" w:rsidRPr="006E7E61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6E7E61">
        <w:rPr>
          <w:rFonts w:ascii="Times New Roman" w:hAnsi="Times New Roman" w:cs="Times New Roman"/>
          <w:sz w:val="24"/>
          <w:szCs w:val="24"/>
        </w:rPr>
        <w:t>Основы грамоты и письма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6E7E61">
        <w:rPr>
          <w:rFonts w:ascii="Times New Roman" w:hAnsi="Times New Roman" w:cs="Times New Roman"/>
          <w:sz w:val="24"/>
          <w:szCs w:val="24"/>
          <w:lang w:val="kk-KZ"/>
        </w:rPr>
        <w:t>«Зимущие птицы»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</w:t>
      </w:r>
      <w:r w:rsidR="006E7E61" w:rsidRPr="006E7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E61" w:rsidRPr="005225C7">
        <w:rPr>
          <w:rFonts w:ascii="Times New Roman" w:hAnsi="Times New Roman" w:cs="Times New Roman"/>
          <w:b/>
          <w:sz w:val="24"/>
          <w:szCs w:val="24"/>
        </w:rPr>
        <w:t>«</w:t>
      </w:r>
      <w:r w:rsidR="006E7E61" w:rsidRPr="005225C7">
        <w:rPr>
          <w:rFonts w:ascii="Times New Roman" w:hAnsi="Times New Roman" w:cs="Times New Roman"/>
          <w:sz w:val="24"/>
          <w:szCs w:val="24"/>
        </w:rPr>
        <w:t>Знакомство  с буквой и звуком  Й»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557AAE" w:rsidRPr="006E7E61" w:rsidRDefault="00557AAE" w:rsidP="006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="006E7E61" w:rsidRPr="006E7E61">
        <w:rPr>
          <w:rFonts w:ascii="Times New Roman" w:hAnsi="Times New Roman" w:cs="Times New Roman"/>
          <w:sz w:val="24"/>
          <w:szCs w:val="24"/>
        </w:rPr>
        <w:t xml:space="preserve"> </w:t>
      </w:r>
      <w:r w:rsidR="006E7E61" w:rsidRPr="005225C7">
        <w:rPr>
          <w:rFonts w:ascii="Times New Roman" w:hAnsi="Times New Roman" w:cs="Times New Roman"/>
          <w:sz w:val="24"/>
          <w:szCs w:val="24"/>
        </w:rPr>
        <w:t>Воспитывать интерес к русскому языку</w:t>
      </w:r>
      <w:r w:rsidR="006E7E61">
        <w:rPr>
          <w:rFonts w:ascii="Times New Roman" w:hAnsi="Times New Roman" w:cs="Times New Roman"/>
          <w:sz w:val="24"/>
          <w:szCs w:val="24"/>
        </w:rPr>
        <w:t>.</w:t>
      </w:r>
    </w:p>
    <w:p w:rsidR="00557AAE" w:rsidRPr="006E7E61" w:rsidRDefault="00557AAE" w:rsidP="006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ивающая:</w:t>
      </w:r>
      <w:r w:rsidR="006E7E61" w:rsidRPr="006E7E61">
        <w:rPr>
          <w:rFonts w:ascii="Times New Roman" w:hAnsi="Times New Roman" w:cs="Times New Roman"/>
          <w:sz w:val="24"/>
          <w:szCs w:val="24"/>
        </w:rPr>
        <w:t xml:space="preserve"> </w:t>
      </w:r>
      <w:r w:rsidR="006E7E61" w:rsidRPr="005225C7">
        <w:rPr>
          <w:rFonts w:ascii="Times New Roman" w:hAnsi="Times New Roman" w:cs="Times New Roman"/>
          <w:sz w:val="24"/>
          <w:szCs w:val="24"/>
        </w:rPr>
        <w:t>Развивать слуховое внимание и фонематический слух, моторику рук</w:t>
      </w:r>
      <w:r w:rsidR="006E7E61">
        <w:rPr>
          <w:rFonts w:ascii="Times New Roman" w:hAnsi="Times New Roman" w:cs="Times New Roman"/>
          <w:sz w:val="24"/>
          <w:szCs w:val="24"/>
        </w:rPr>
        <w:t>.</w:t>
      </w:r>
    </w:p>
    <w:p w:rsidR="006E7E61" w:rsidRPr="006E7E61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5225C7">
        <w:rPr>
          <w:rFonts w:ascii="Times New Roman" w:hAnsi="Times New Roman" w:cs="Times New Roman"/>
          <w:sz w:val="24"/>
          <w:szCs w:val="24"/>
        </w:rPr>
        <w:t>Познакомить детей с печатным образом</w:t>
      </w:r>
      <w:r w:rsidR="006E7E61" w:rsidRPr="005225C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7E61" w:rsidRPr="005225C7">
        <w:rPr>
          <w:rFonts w:ascii="Times New Roman" w:hAnsi="Times New Roman" w:cs="Times New Roman"/>
          <w:sz w:val="24"/>
          <w:szCs w:val="24"/>
        </w:rPr>
        <w:t>буквы Й</w:t>
      </w:r>
      <w:r w:rsidR="006E7E6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7E61" w:rsidRPr="005225C7">
        <w:rPr>
          <w:rFonts w:ascii="Times New Roman" w:hAnsi="Times New Roman" w:cs="Times New Roman"/>
          <w:sz w:val="24"/>
          <w:szCs w:val="24"/>
        </w:rPr>
        <w:t>Упражнять в звуковом анализе</w:t>
      </w:r>
      <w:r w:rsidR="006E7E61">
        <w:rPr>
          <w:rFonts w:ascii="Times New Roman" w:hAnsi="Times New Roman" w:cs="Times New Roman"/>
          <w:sz w:val="24"/>
          <w:szCs w:val="24"/>
        </w:rPr>
        <w:t xml:space="preserve"> слов. Дать представление о том</w:t>
      </w:r>
      <w:r w:rsidR="006E7E61" w:rsidRPr="005225C7">
        <w:rPr>
          <w:rFonts w:ascii="Times New Roman" w:hAnsi="Times New Roman" w:cs="Times New Roman"/>
          <w:sz w:val="24"/>
          <w:szCs w:val="24"/>
        </w:rPr>
        <w:t>, что звук всегда мягкий.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 w:rsidRPr="005225C7">
        <w:rPr>
          <w:rFonts w:ascii="Times New Roman" w:hAnsi="Times New Roman" w:cs="Times New Roman"/>
          <w:sz w:val="24"/>
          <w:szCs w:val="24"/>
        </w:rPr>
        <w:t>Учить читать слоги.</w:t>
      </w:r>
    </w:p>
    <w:p w:rsidR="00557AAE" w:rsidRPr="006E7E61" w:rsidRDefault="00557AAE" w:rsidP="006E7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6E7E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7E61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игровая, коммуникативно - языковая</w:t>
      </w:r>
    </w:p>
    <w:p w:rsidR="00557AAE" w:rsidRPr="006C329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3B02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02B5" w:rsidRPr="003B02B5">
        <w:rPr>
          <w:rFonts w:ascii="Times New Roman" w:hAnsi="Times New Roman" w:cs="Times New Roman"/>
          <w:sz w:val="24"/>
          <w:szCs w:val="24"/>
          <w:lang w:val="kk-KZ"/>
        </w:rPr>
        <w:t>игрушка Незнайки</w:t>
      </w:r>
      <w:r w:rsidR="003B02B5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картинки с изображением букв, «солнышки», «тучки»</w:t>
      </w:r>
    </w:p>
    <w:p w:rsidR="00557AAE" w:rsidRPr="002E24FA" w:rsidRDefault="00557AAE" w:rsidP="006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2E24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қызыл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 – красный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red, көк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 – синий –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blue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, бір – один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one,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екі – два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two,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үш – три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three,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төрт – четыре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four,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бес - пять –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five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7AAE" w:rsidRDefault="00557AAE" w:rsidP="00557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7AAE" w:rsidRPr="005626D6" w:rsidRDefault="00557AAE" w:rsidP="00557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57AAE" w:rsidRPr="005626D6" w:rsidRDefault="00557AAE" w:rsidP="00557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57AAE" w:rsidRPr="006C329A" w:rsidRDefault="00557AAE" w:rsidP="00557A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6E7E61" w:rsidRPr="006E7E61" w:rsidRDefault="006E7E61" w:rsidP="006E7E6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Игра « Как тебя зовут».</w:t>
      </w:r>
    </w:p>
    <w:p w:rsidR="006E7E61" w:rsidRPr="006E7E61" w:rsidRDefault="006E7E61" w:rsidP="006E7E6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В разных местах группы закреплены фишки – красная (гласный звук), синяя (согласный твердый), зелёная (согласный мя</w:t>
      </w:r>
      <w:r>
        <w:rPr>
          <w:rStyle w:val="c0"/>
          <w:color w:val="000000"/>
        </w:rPr>
        <w:t>гкий звук). Дети подходят к той</w:t>
      </w:r>
      <w:r w:rsidRPr="006E7E61">
        <w:rPr>
          <w:rStyle w:val="c0"/>
          <w:color w:val="000000"/>
        </w:rPr>
        <w:t>, с какого звука начинается его имя</w:t>
      </w:r>
      <w:proofErr w:type="gramStart"/>
      <w:r w:rsidRPr="006E7E61">
        <w:rPr>
          <w:rStyle w:val="c0"/>
          <w:color w:val="000000"/>
        </w:rPr>
        <w:t>.</w:t>
      </w:r>
      <w:proofErr w:type="gramEnd"/>
      <w:r w:rsidR="002E24FA">
        <w:rPr>
          <w:rStyle w:val="c0"/>
          <w:color w:val="000000"/>
        </w:rPr>
        <w:t xml:space="preserve"> Полиязычие: </w:t>
      </w:r>
      <w:r w:rsidR="002E24FA" w:rsidRPr="002E24FA">
        <w:rPr>
          <w:b/>
          <w:lang w:val="kk-KZ"/>
        </w:rPr>
        <w:t>қызыл – красный - red, кө</w:t>
      </w:r>
      <w:proofErr w:type="gramStart"/>
      <w:r w:rsidR="002E24FA" w:rsidRPr="002E24FA">
        <w:rPr>
          <w:b/>
          <w:lang w:val="kk-KZ"/>
        </w:rPr>
        <w:t>к</w:t>
      </w:r>
      <w:proofErr w:type="gramEnd"/>
      <w:r w:rsidR="002E24FA" w:rsidRPr="002E24FA">
        <w:rPr>
          <w:b/>
          <w:lang w:val="kk-KZ"/>
        </w:rPr>
        <w:t xml:space="preserve"> – синий – blue</w:t>
      </w:r>
    </w:p>
    <w:p w:rsidR="006E7E61" w:rsidRDefault="006E7E61" w:rsidP="00557AAE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E7E61">
        <w:rPr>
          <w:rFonts w:ascii="Times New Roman" w:hAnsi="Times New Roman" w:cs="Times New Roman"/>
          <w:sz w:val="24"/>
          <w:szCs w:val="24"/>
        </w:rPr>
        <w:t xml:space="preserve">В гости приходит Незнайка. </w:t>
      </w:r>
      <w:r w:rsidRPr="006E7E61">
        <w:rPr>
          <w:rStyle w:val="c0"/>
          <w:rFonts w:ascii="Times New Roman" w:hAnsi="Times New Roman" w:cs="Times New Roman"/>
          <w:color w:val="000000"/>
          <w:sz w:val="24"/>
          <w:szCs w:val="24"/>
        </w:rPr>
        <w:t>Говорит о том, что услышал новый, незнакомый звук, поймал его и принёс к вам в коробке. Просит рассказать о нём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6E7E61" w:rsidRPr="006E7E61" w:rsidRDefault="006E7E61" w:rsidP="00557A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Воспитатель предлагает помочь Незнайке.</w:t>
      </w:r>
    </w:p>
    <w:p w:rsidR="00557AAE" w:rsidRPr="006C329A" w:rsidRDefault="00557AAE" w:rsidP="00557A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6E7E61" w:rsidRPr="006E7E61" w:rsidRDefault="006E7E61" w:rsidP="00557A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7E61">
        <w:rPr>
          <w:rFonts w:ascii="Times New Roman" w:hAnsi="Times New Roman" w:cs="Times New Roman"/>
          <w:sz w:val="24"/>
          <w:szCs w:val="24"/>
          <w:lang w:val="kk-KZ"/>
        </w:rPr>
        <w:t>Проводит беседу: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Ой, кажется новый звук « улетел». Какое слово я сказала? (о) – уже знакомый нам звук, а вот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 – новый, незнакомый.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При произношении этого звука между языком и нёбом образуется щель, мы улыбаемся, показываются верхние и нижние зубы, звук с шумом вырывается изо рта воздушной струёй.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Посмотрите и послушайте, как я произношу звук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). Попробуйте произнести сами, глядя в зеркальце.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Ребята, звук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 не тянется, когда его произносим, язык задерживает звук, встречает преграды – это согласный звук, он мягкий, у него нет твёрдой пары.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Посмотрите на картины, назовите времена года, назовите весенние месяцы.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Что за месяц, угадай? Месяц – май!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В слове МАЙ есть звук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)? Какой это звук?</w:t>
      </w:r>
    </w:p>
    <w:p w:rsidR="003B02B5" w:rsidRPr="002E24FA" w:rsidRDefault="003B02B5" w:rsidP="002E24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7E61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Звуковой анализ слова МАЙ</w:t>
      </w:r>
      <w:proofErr w:type="gramStart"/>
      <w:r w:rsidRPr="006E7E61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="002E24FA">
        <w:rPr>
          <w:rStyle w:val="c0"/>
          <w:b/>
          <w:bCs/>
          <w:color w:val="000000"/>
        </w:rPr>
        <w:t xml:space="preserve"> </w:t>
      </w:r>
      <w:r w:rsidR="002E24FA" w:rsidRPr="002E24FA">
        <w:rPr>
          <w:rStyle w:val="c0"/>
          <w:rFonts w:ascii="Times New Roman" w:hAnsi="Times New Roman" w:cs="Times New Roman"/>
          <w:bCs/>
          <w:color w:val="000000"/>
          <w:sz w:val="24"/>
          <w:szCs w:val="24"/>
        </w:rPr>
        <w:t>Полиязычие: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 бі</w:t>
      </w:r>
      <w:proofErr w:type="gramStart"/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 – один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one,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екі – два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two,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үш – три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three,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төрт – четыре -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 xml:space="preserve">four, 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 xml:space="preserve">бес - пять – </w:t>
      </w:r>
      <w:r w:rsidR="002E24FA" w:rsidRPr="002E24FA">
        <w:rPr>
          <w:rFonts w:ascii="Times New Roman" w:hAnsi="Times New Roman" w:cs="Times New Roman"/>
          <w:sz w:val="24"/>
          <w:szCs w:val="24"/>
          <w:lang w:val="kk-KZ"/>
        </w:rPr>
        <w:t>five</w:t>
      </w:r>
      <w:r w:rsidR="002E24F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1 слог, 3 звука.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 М - согласный, твёрдый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А - гласный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Й - согласный, мягкий звук.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Назовите место звука в слове?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Гимнастика для глаз.</w:t>
      </w:r>
      <w:r>
        <w:rPr>
          <w:rStyle w:val="c0"/>
          <w:color w:val="000000"/>
        </w:rPr>
        <w:t> Посмотрите в правый (</w:t>
      </w:r>
      <w:r w:rsidRPr="006E7E61">
        <w:rPr>
          <w:rStyle w:val="c0"/>
          <w:color w:val="000000"/>
        </w:rPr>
        <w:t>левый</w:t>
      </w:r>
      <w:proofErr w:type="gramStart"/>
      <w:r w:rsidRPr="006E7E61">
        <w:rPr>
          <w:rStyle w:val="c0"/>
          <w:color w:val="000000"/>
        </w:rPr>
        <w:t xml:space="preserve"> )</w:t>
      </w:r>
      <w:proofErr w:type="gramEnd"/>
      <w:r w:rsidRPr="006E7E61">
        <w:rPr>
          <w:rStyle w:val="c0"/>
          <w:color w:val="000000"/>
        </w:rPr>
        <w:t xml:space="preserve"> верхний угол комнаты, найдите глазами на стене большую ( маленькую ) бабочку, мысленно, глазами нарисуй перед собой круг, квадрат.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Звуковой анализ слова МАЙКА.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lastRenderedPageBreak/>
        <w:t>2 слога, 5 звуков.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М – согласный, твердый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А – гласный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Й – согласный, мягкий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6E7E61">
        <w:rPr>
          <w:rStyle w:val="c0"/>
          <w:color w:val="000000"/>
        </w:rPr>
        <w:t>К</w:t>
      </w:r>
      <w:proofErr w:type="gramEnd"/>
      <w:r w:rsidRPr="006E7E61">
        <w:rPr>
          <w:rStyle w:val="c0"/>
          <w:color w:val="000000"/>
        </w:rPr>
        <w:t xml:space="preserve"> – согласный, твёрдый звук;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А – гласный звук.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Назовите место звука в слове?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b/>
          <w:bCs/>
          <w:color w:val="000000"/>
        </w:rPr>
        <w:t>Игра «Живые модели» (</w:t>
      </w:r>
      <w:r w:rsidRPr="006E7E61">
        <w:rPr>
          <w:rStyle w:val="c0"/>
          <w:b/>
          <w:bCs/>
          <w:color w:val="000000"/>
        </w:rPr>
        <w:t>со словом МАЙКА)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E7E61">
        <w:rPr>
          <w:rStyle w:val="c0"/>
          <w:b/>
          <w:bCs/>
          <w:color w:val="000000"/>
        </w:rPr>
        <w:t>Физминутка</w:t>
      </w:r>
      <w:proofErr w:type="spellEnd"/>
      <w:r w:rsidRPr="006E7E61">
        <w:rPr>
          <w:rStyle w:val="c0"/>
          <w:b/>
          <w:bCs/>
          <w:color w:val="000000"/>
        </w:rPr>
        <w:t>: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Скачет зайка маленький около завалинки.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 xml:space="preserve">Быстро скачет зайка, ты его поймай – </w:t>
      </w:r>
      <w:proofErr w:type="spellStart"/>
      <w:r w:rsidRPr="006E7E61">
        <w:rPr>
          <w:rStyle w:val="c0"/>
          <w:color w:val="000000"/>
        </w:rPr>
        <w:t>ка</w:t>
      </w:r>
      <w:proofErr w:type="spellEnd"/>
      <w:r w:rsidRPr="006E7E61">
        <w:rPr>
          <w:rStyle w:val="c0"/>
          <w:color w:val="000000"/>
        </w:rPr>
        <w:t>!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Игра «Найди место звука в слове».</w:t>
      </w:r>
      <w:r w:rsidRPr="006E7E61">
        <w:rPr>
          <w:rStyle w:val="c0"/>
          <w:color w:val="000000"/>
        </w:rPr>
        <w:t> (ЙОД, МАЙКА, ЛЕЙКА, МАЙ, СЕРЫЙ, СОЛОВЕЙ, СИЛЬНЫЙ и т.п.)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b/>
          <w:bCs/>
          <w:color w:val="000000"/>
        </w:rPr>
        <w:t>Индивидуальная работа</w:t>
      </w:r>
      <w:r w:rsidRPr="006E7E61">
        <w:rPr>
          <w:rStyle w:val="c0"/>
          <w:b/>
          <w:bCs/>
          <w:color w:val="000000"/>
        </w:rPr>
        <w:t> </w:t>
      </w:r>
      <w:r w:rsidRPr="006E7E61">
        <w:rPr>
          <w:rStyle w:val="c0"/>
          <w:color w:val="000000"/>
        </w:rPr>
        <w:t>(дети подбирают модели слов к отгадкам)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Острые ушки на лапках подушки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Усы, как щетинка, дугою спинка.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Днём спит, на солнышке лежит,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Ночью бродит, на охоту ходит. (КОТ)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Хвост пушистый мех золотистый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В лесу живёт, в деревне кур крадёт. (ЛИСА)</w:t>
      </w:r>
    </w:p>
    <w:p w:rsidR="003B02B5" w:rsidRPr="006E7E61" w:rsidRDefault="002E24FA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>- Жёлтая  </w:t>
      </w:r>
      <w:proofErr w:type="gramStart"/>
      <w:r>
        <w:rPr>
          <w:rStyle w:val="c0"/>
          <w:color w:val="000000"/>
        </w:rPr>
        <w:t>крякуша</w:t>
      </w:r>
      <w:proofErr w:type="gramEnd"/>
      <w:r w:rsidR="003B02B5" w:rsidRPr="006E7E61">
        <w:rPr>
          <w:rStyle w:val="c0"/>
          <w:color w:val="000000"/>
        </w:rPr>
        <w:t>, ловит лягушек,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 xml:space="preserve">Ходит вразвалочку, </w:t>
      </w:r>
      <w:proofErr w:type="spellStart"/>
      <w:r w:rsidRPr="006E7E61">
        <w:rPr>
          <w:rStyle w:val="c0"/>
          <w:color w:val="000000"/>
        </w:rPr>
        <w:t>спотыкалочку</w:t>
      </w:r>
      <w:proofErr w:type="spellEnd"/>
      <w:proofErr w:type="gramStart"/>
      <w:r w:rsidRPr="006E7E61">
        <w:rPr>
          <w:rStyle w:val="c0"/>
          <w:color w:val="000000"/>
        </w:rPr>
        <w:t>.(</w:t>
      </w:r>
      <w:proofErr w:type="gramEnd"/>
      <w:r w:rsidRPr="006E7E61">
        <w:rPr>
          <w:rStyle w:val="c0"/>
          <w:color w:val="000000"/>
        </w:rPr>
        <w:t>УТКА)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 xml:space="preserve">- Белый, пушистый </w:t>
      </w:r>
      <w:proofErr w:type="gramStart"/>
      <w:r w:rsidRPr="006E7E61">
        <w:rPr>
          <w:rStyle w:val="c0"/>
          <w:color w:val="000000"/>
        </w:rPr>
        <w:t>зверюшка</w:t>
      </w:r>
      <w:proofErr w:type="gramEnd"/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E7E61">
        <w:rPr>
          <w:rStyle w:val="c0"/>
          <w:color w:val="000000"/>
        </w:rPr>
        <w:t>Попрыгушка</w:t>
      </w:r>
      <w:proofErr w:type="spellEnd"/>
      <w:r w:rsidRPr="006E7E61">
        <w:rPr>
          <w:rStyle w:val="c0"/>
          <w:color w:val="000000"/>
        </w:rPr>
        <w:t xml:space="preserve">, </w:t>
      </w:r>
      <w:proofErr w:type="spellStart"/>
      <w:r w:rsidRPr="006E7E61">
        <w:rPr>
          <w:rStyle w:val="c0"/>
          <w:color w:val="000000"/>
        </w:rPr>
        <w:t>длинноушка</w:t>
      </w:r>
      <w:proofErr w:type="spellEnd"/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 xml:space="preserve">Ну – </w:t>
      </w:r>
      <w:proofErr w:type="spellStart"/>
      <w:r w:rsidRPr="006E7E61">
        <w:rPr>
          <w:rStyle w:val="c0"/>
          <w:color w:val="000000"/>
        </w:rPr>
        <w:t>ка</w:t>
      </w:r>
      <w:proofErr w:type="spellEnd"/>
      <w:r w:rsidRPr="006E7E61">
        <w:rPr>
          <w:rStyle w:val="c0"/>
          <w:color w:val="000000"/>
        </w:rPr>
        <w:t>, кто он угадай.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И морковку ему дай</w:t>
      </w:r>
      <w:proofErr w:type="gramStart"/>
      <w:r w:rsidRPr="006E7E61">
        <w:rPr>
          <w:rStyle w:val="c0"/>
          <w:color w:val="000000"/>
        </w:rPr>
        <w:t>.(</w:t>
      </w:r>
      <w:proofErr w:type="gramEnd"/>
      <w:r w:rsidRPr="006E7E61">
        <w:rPr>
          <w:rStyle w:val="c0"/>
          <w:color w:val="000000"/>
        </w:rPr>
        <w:t>ЗАЙКА)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6E7E61">
        <w:rPr>
          <w:rStyle w:val="c0"/>
          <w:b/>
          <w:bCs/>
          <w:color w:val="000000"/>
        </w:rPr>
        <w:t>Игра «Назови слово» </w:t>
      </w:r>
      <w:r w:rsidRPr="006E7E61">
        <w:rPr>
          <w:rStyle w:val="c0"/>
          <w:color w:val="000000"/>
        </w:rPr>
        <w:t>(дети называют слова со звуком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).</w:t>
      </w:r>
      <w:proofErr w:type="gramEnd"/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Игра «Наоборот».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БОЛЬНОЙ – ЗДОРОВЫЙ;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ТИХИЙ – ГРОМКИЙ;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НИЗКИЙ – ВЫСОКИЙ;</w:t>
      </w:r>
    </w:p>
    <w:p w:rsidR="003B02B5" w:rsidRPr="006E7E61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ХОЛОДНЫЙ – ТЁПЛЫЙ;</w:t>
      </w:r>
    </w:p>
    <w:p w:rsidR="006E7E61" w:rsidRPr="003B02B5" w:rsidRDefault="003B02B5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МАЛЕНЬКИЙ – БОЛЬШОЙ   и  т.п.</w:t>
      </w:r>
    </w:p>
    <w:p w:rsidR="00557AAE" w:rsidRPr="006C329A" w:rsidRDefault="00557AAE" w:rsidP="003B0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3B02B5" w:rsidRDefault="003B02B5" w:rsidP="003B02B5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3B02B5">
        <w:rPr>
          <w:rFonts w:ascii="Times New Roman" w:hAnsi="Times New Roman" w:cs="Times New Roman"/>
          <w:sz w:val="24"/>
          <w:lang w:val="kk-KZ"/>
        </w:rPr>
        <w:t>Подводит итог:</w:t>
      </w:r>
    </w:p>
    <w:p w:rsidR="006E7E61" w:rsidRPr="003B02B5" w:rsidRDefault="006E7E61" w:rsidP="003B02B5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6E7E61">
        <w:rPr>
          <w:rStyle w:val="c0"/>
          <w:rFonts w:ascii="Times New Roman" w:hAnsi="Times New Roman" w:cs="Times New Roman"/>
          <w:color w:val="000000"/>
          <w:sz w:val="24"/>
          <w:szCs w:val="24"/>
        </w:rPr>
        <w:t>- С каким новым звуком познакомились? Что нового узнали?</w:t>
      </w:r>
    </w:p>
    <w:p w:rsidR="006E7E61" w:rsidRPr="006E7E61" w:rsidRDefault="006E7E61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Незнайка подходит к детям</w:t>
      </w:r>
      <w:r w:rsidR="003B02B5">
        <w:rPr>
          <w:rStyle w:val="c0"/>
          <w:color w:val="000000"/>
        </w:rPr>
        <w:t>,</w:t>
      </w:r>
      <w:r w:rsidRPr="006E7E61">
        <w:rPr>
          <w:rStyle w:val="c0"/>
          <w:color w:val="000000"/>
        </w:rPr>
        <w:t xml:space="preserve"> и они произносят звук (</w:t>
      </w:r>
      <w:proofErr w:type="spellStart"/>
      <w:r w:rsidRPr="006E7E61">
        <w:rPr>
          <w:rStyle w:val="c0"/>
          <w:color w:val="000000"/>
        </w:rPr>
        <w:t>й</w:t>
      </w:r>
      <w:proofErr w:type="spellEnd"/>
      <w:r w:rsidRPr="006E7E61">
        <w:rPr>
          <w:rStyle w:val="c0"/>
          <w:color w:val="000000"/>
        </w:rPr>
        <w:t>), Незнайка «ловит» звук в коробочку, потом он познакомит с новым звуком своих друзей.</w:t>
      </w:r>
    </w:p>
    <w:p w:rsidR="006E7E61" w:rsidRPr="006E7E61" w:rsidRDefault="006E7E61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color w:val="000000"/>
        </w:rPr>
        <w:t>- Ребята, мы помогли Незнайке? Значит мы его друзья</w:t>
      </w:r>
      <w:r w:rsidR="003B02B5">
        <w:rPr>
          <w:rStyle w:val="c0"/>
          <w:color w:val="000000"/>
        </w:rPr>
        <w:t>!</w:t>
      </w:r>
    </w:p>
    <w:p w:rsidR="006E7E61" w:rsidRPr="006E7E61" w:rsidRDefault="006E7E61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E7E61">
        <w:rPr>
          <w:rStyle w:val="c0"/>
          <w:b/>
          <w:bCs/>
          <w:color w:val="000000"/>
        </w:rPr>
        <w:t>Рефлексия </w:t>
      </w:r>
      <w:r w:rsidRPr="006E7E61">
        <w:rPr>
          <w:rStyle w:val="c0"/>
          <w:color w:val="000000"/>
        </w:rPr>
        <w:t>(у каждого ребёнка – «солнышко», «тучка»)</w:t>
      </w:r>
    </w:p>
    <w:p w:rsidR="006E7E61" w:rsidRPr="006E7E61" w:rsidRDefault="006E7E61" w:rsidP="003B02B5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6E7E61">
        <w:rPr>
          <w:rStyle w:val="c0"/>
          <w:color w:val="000000"/>
        </w:rPr>
        <w:t>- Ребята, если вам понравилось занятие, задания – прикрепите к магнитной доске «солнышко», а если было не очень интересно, г</w:t>
      </w:r>
      <w:r w:rsidR="003B02B5">
        <w:rPr>
          <w:rStyle w:val="c0"/>
          <w:color w:val="000000"/>
        </w:rPr>
        <w:t>рустно – то «тучку» (подсчитывает, делает</w:t>
      </w:r>
      <w:r w:rsidRPr="006E7E61">
        <w:rPr>
          <w:rStyle w:val="c0"/>
          <w:color w:val="000000"/>
        </w:rPr>
        <w:t xml:space="preserve"> вывод).</w:t>
      </w:r>
      <w:proofErr w:type="gramEnd"/>
    </w:p>
    <w:p w:rsidR="00543033" w:rsidRPr="006E7E61" w:rsidRDefault="00543033"/>
    <w:sectPr w:rsidR="00543033" w:rsidRPr="006E7E61" w:rsidSect="00557A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7AAE"/>
    <w:rsid w:val="002E24FA"/>
    <w:rsid w:val="003B02B5"/>
    <w:rsid w:val="00543033"/>
    <w:rsid w:val="00557AAE"/>
    <w:rsid w:val="006E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E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E7E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2018-01-28T18:52:00Z</cp:lastPrinted>
  <dcterms:created xsi:type="dcterms:W3CDTF">2018-01-28T13:05:00Z</dcterms:created>
  <dcterms:modified xsi:type="dcterms:W3CDTF">2018-01-28T18:52:00Z</dcterms:modified>
</cp:coreProperties>
</file>