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EC4" w:rsidRPr="00442EC4" w:rsidRDefault="00442EC4" w:rsidP="00442EC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caps/>
          <w:sz w:val="24"/>
          <w:szCs w:val="24"/>
          <w:lang w:eastAsia="ar-SA"/>
        </w:rPr>
      </w:pPr>
      <w:r w:rsidRPr="00442EC4">
        <w:rPr>
          <w:rFonts w:ascii="Times New Roman" w:eastAsia="Calibri" w:hAnsi="Times New Roman" w:cs="Times New Roman"/>
          <w:caps/>
          <w:sz w:val="24"/>
          <w:szCs w:val="24"/>
          <w:lang w:eastAsia="ar-SA"/>
        </w:rPr>
        <w:t>МИНИСТЕРСТВО ОБРАЗОВАНИЯ КАЛИНИНГРАДСКОЙ ОБЛАСТИ</w:t>
      </w:r>
    </w:p>
    <w:p w:rsidR="00442EC4" w:rsidRPr="00442EC4" w:rsidRDefault="00442EC4" w:rsidP="00442EC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caps/>
          <w:sz w:val="24"/>
          <w:szCs w:val="24"/>
          <w:lang w:eastAsia="ar-SA"/>
        </w:rPr>
      </w:pPr>
      <w:r w:rsidRPr="00442EC4">
        <w:rPr>
          <w:rFonts w:ascii="Times New Roman" w:eastAsia="Calibri" w:hAnsi="Times New Roman" w:cs="Times New Roman"/>
          <w:caps/>
          <w:sz w:val="24"/>
          <w:szCs w:val="24"/>
          <w:lang w:eastAsia="ar-SA"/>
        </w:rPr>
        <w:t>ГОСУДАРСТВЕННОЕ БЮДЖЕТНОЕ УЧРЕЖДЕНИЕ</w:t>
      </w:r>
    </w:p>
    <w:p w:rsidR="00442EC4" w:rsidRPr="00442EC4" w:rsidRDefault="00442EC4" w:rsidP="00442EC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caps/>
          <w:sz w:val="24"/>
          <w:szCs w:val="24"/>
          <w:lang w:eastAsia="ar-SA"/>
        </w:rPr>
      </w:pPr>
      <w:r w:rsidRPr="00442EC4">
        <w:rPr>
          <w:rFonts w:ascii="Times New Roman" w:eastAsia="Calibri" w:hAnsi="Times New Roman" w:cs="Times New Roman"/>
          <w:caps/>
          <w:sz w:val="24"/>
          <w:szCs w:val="24"/>
          <w:lang w:eastAsia="ar-SA"/>
        </w:rPr>
        <w:t>КАЛИНИНГРАДСКОЙ ОБЛАСТИ</w:t>
      </w:r>
    </w:p>
    <w:p w:rsidR="00442EC4" w:rsidRPr="00442EC4" w:rsidRDefault="00442EC4" w:rsidP="00442EC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caps/>
          <w:sz w:val="24"/>
          <w:szCs w:val="24"/>
          <w:lang w:eastAsia="ar-SA"/>
        </w:rPr>
      </w:pPr>
      <w:r w:rsidRPr="00442EC4">
        <w:rPr>
          <w:rFonts w:ascii="Times New Roman" w:eastAsia="Calibri" w:hAnsi="Times New Roman" w:cs="Times New Roman"/>
          <w:caps/>
          <w:sz w:val="24"/>
          <w:szCs w:val="24"/>
          <w:lang w:eastAsia="ar-SA"/>
        </w:rPr>
        <w:t>ПРОФЕССИОНАЛЬНая  ОБРАЗОВАтельная организация</w:t>
      </w:r>
    </w:p>
    <w:p w:rsidR="00442EC4" w:rsidRPr="00442EC4" w:rsidRDefault="00442EC4" w:rsidP="00442EC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caps/>
          <w:sz w:val="24"/>
          <w:szCs w:val="24"/>
          <w:lang w:eastAsia="ar-SA"/>
        </w:rPr>
      </w:pPr>
      <w:r w:rsidRPr="00442EC4">
        <w:rPr>
          <w:rFonts w:ascii="Times New Roman" w:eastAsia="Calibri" w:hAnsi="Times New Roman" w:cs="Times New Roman"/>
          <w:caps/>
          <w:sz w:val="24"/>
          <w:szCs w:val="24"/>
          <w:lang w:eastAsia="ar-SA"/>
        </w:rPr>
        <w:t>«колледж информационных технологий и строительства»</w:t>
      </w:r>
    </w:p>
    <w:p w:rsidR="00442EC4" w:rsidRPr="00442EC4" w:rsidRDefault="00442EC4" w:rsidP="00442EC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ru-RU"/>
        </w:rPr>
      </w:pPr>
    </w:p>
    <w:p w:rsidR="00442EC4" w:rsidRPr="00442EC4" w:rsidRDefault="00442EC4" w:rsidP="00442EC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ru-RU"/>
        </w:rPr>
      </w:pPr>
    </w:p>
    <w:p w:rsidR="00442EC4" w:rsidRPr="00442EC4" w:rsidRDefault="00442EC4" w:rsidP="00442EC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ru-RU"/>
        </w:rPr>
      </w:pPr>
    </w:p>
    <w:tbl>
      <w:tblPr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693"/>
        <w:gridCol w:w="3663"/>
      </w:tblGrid>
      <w:tr w:rsidR="00EB0E0A" w:rsidRPr="00EB0E0A" w:rsidTr="005C4819">
        <w:trPr>
          <w:trHeight w:val="2432"/>
        </w:trPr>
        <w:tc>
          <w:tcPr>
            <w:tcW w:w="3544" w:type="dxa"/>
            <w:hideMark/>
          </w:tcPr>
          <w:p w:rsidR="00EB0E0A" w:rsidRPr="00EB0E0A" w:rsidRDefault="00EB0E0A" w:rsidP="00EB0E0A">
            <w:pPr>
              <w:keepNext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B0E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Рассмотрено на заседании ПЦК специальных дисциплин.</w:t>
            </w:r>
          </w:p>
          <w:p w:rsidR="00EB0E0A" w:rsidRPr="00EB0E0A" w:rsidRDefault="00EB0E0A" w:rsidP="00EB0E0A">
            <w:pPr>
              <w:keepNext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E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Протокол №  ___, </w:t>
            </w:r>
          </w:p>
          <w:p w:rsidR="00EB0E0A" w:rsidRPr="00EB0E0A" w:rsidRDefault="00EB0E0A" w:rsidP="00EB0E0A">
            <w:pPr>
              <w:keepNext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 2018</w:t>
            </w:r>
            <w:r w:rsidRPr="00EB0E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EB0E0A" w:rsidRPr="00EB0E0A" w:rsidRDefault="00EB0E0A" w:rsidP="00EB0E0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E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ПЦК</w:t>
            </w:r>
          </w:p>
          <w:p w:rsidR="00EB0E0A" w:rsidRPr="00EB0E0A" w:rsidRDefault="00EB0E0A" w:rsidP="00EB0E0A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3"/>
                <w:sz w:val="28"/>
                <w:szCs w:val="28"/>
                <w:lang w:eastAsia="zh-CN" w:bidi="hi-IN"/>
              </w:rPr>
            </w:pPr>
            <w:r w:rsidRPr="00EB0E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Казакова Н.Н. ___________</w:t>
            </w:r>
          </w:p>
        </w:tc>
        <w:tc>
          <w:tcPr>
            <w:tcW w:w="2693" w:type="dxa"/>
          </w:tcPr>
          <w:p w:rsidR="00EB0E0A" w:rsidRPr="00EB0E0A" w:rsidRDefault="00EB0E0A" w:rsidP="00EB0E0A">
            <w:pPr>
              <w:keepNext/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663" w:type="dxa"/>
            <w:hideMark/>
          </w:tcPr>
          <w:p w:rsidR="00EB0E0A" w:rsidRPr="00EB0E0A" w:rsidRDefault="00EB0E0A" w:rsidP="00EB0E0A">
            <w:pPr>
              <w:keepNext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Cs/>
                <w:kern w:val="3"/>
                <w:sz w:val="28"/>
                <w:szCs w:val="28"/>
                <w:lang w:eastAsia="zh-CN" w:bidi="hi-IN"/>
              </w:rPr>
            </w:pPr>
            <w:r w:rsidRPr="00EB0E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Согласовано:</w:t>
            </w:r>
          </w:p>
          <w:p w:rsidR="00EB0E0A" w:rsidRPr="00EB0E0A" w:rsidRDefault="00EB0E0A" w:rsidP="00EB0E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EB0E0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«___»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_________ 2018</w:t>
            </w:r>
            <w:r w:rsidRPr="00EB0E0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г.      </w:t>
            </w:r>
          </w:p>
          <w:p w:rsidR="00EB0E0A" w:rsidRDefault="00EB0E0A" w:rsidP="00EB0E0A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pacing w:val="-9"/>
                <w:sz w:val="28"/>
                <w:szCs w:val="28"/>
                <w:lang w:eastAsia="ru-RU"/>
              </w:rPr>
            </w:pPr>
            <w:r w:rsidRPr="00EB0E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директора </w:t>
            </w:r>
            <w:r w:rsidRPr="00EB0E0A">
              <w:rPr>
                <w:rFonts w:ascii="Times New Roman" w:eastAsia="Calibri" w:hAnsi="Times New Roman" w:cs="Times New Roman"/>
                <w:spacing w:val="-9"/>
                <w:sz w:val="28"/>
                <w:szCs w:val="28"/>
                <w:lang w:eastAsia="ru-RU"/>
              </w:rPr>
              <w:t xml:space="preserve">по УМР </w:t>
            </w:r>
            <w:r>
              <w:rPr>
                <w:rFonts w:ascii="Times New Roman" w:eastAsia="Calibri" w:hAnsi="Times New Roman" w:cs="Times New Roman"/>
                <w:spacing w:val="-9"/>
                <w:sz w:val="28"/>
                <w:szCs w:val="28"/>
                <w:lang w:eastAsia="ru-RU"/>
              </w:rPr>
              <w:t>___</w:t>
            </w:r>
          </w:p>
          <w:p w:rsidR="00EB0E0A" w:rsidRPr="00EB0E0A" w:rsidRDefault="00EB0E0A" w:rsidP="00EB0E0A">
            <w:pPr>
              <w:keepNext/>
              <w:spacing w:after="0" w:line="240" w:lineRule="auto"/>
              <w:rPr>
                <w:rFonts w:ascii="Times New Roman" w:eastAsia="Lucida Sans Unicode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9"/>
                <w:sz w:val="28"/>
                <w:szCs w:val="28"/>
                <w:lang w:eastAsia="ru-RU"/>
              </w:rPr>
              <w:t>____</w:t>
            </w:r>
            <w:r w:rsidRPr="00EB0E0A">
              <w:rPr>
                <w:rFonts w:ascii="Times New Roman" w:eastAsia="Calibri" w:hAnsi="Times New Roman" w:cs="Times New Roman"/>
                <w:spacing w:val="-9"/>
                <w:sz w:val="28"/>
                <w:szCs w:val="28"/>
                <w:lang w:eastAsia="ru-RU"/>
              </w:rPr>
              <w:t xml:space="preserve"> ________________</w:t>
            </w:r>
          </w:p>
        </w:tc>
      </w:tr>
    </w:tbl>
    <w:p w:rsidR="00442EC4" w:rsidRPr="00442EC4" w:rsidRDefault="00442EC4" w:rsidP="00442EC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Методическая разработка</w:t>
      </w:r>
    </w:p>
    <w:p w:rsid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Открытого урока по</w:t>
      </w: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УЧЕБНым ДИСЦИПЛИНам</w:t>
      </w:r>
    </w:p>
    <w:p w:rsidR="00442EC4" w:rsidRPr="00442EC4" w:rsidRDefault="00442EC4" w:rsidP="00442E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Охрана труда и основы электротехники</w:t>
      </w: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профессии </w:t>
      </w: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EC4">
        <w:rPr>
          <w:rFonts w:ascii="Times New Roman" w:eastAsia="Times New Roman" w:hAnsi="Times New Roman" w:cs="Times New Roman"/>
          <w:sz w:val="28"/>
          <w:szCs w:val="28"/>
          <w:lang w:eastAsia="ru-RU"/>
        </w:rPr>
        <w:t>08.01.07 Мастер общестроительных работ</w:t>
      </w: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EC4">
        <w:rPr>
          <w:rFonts w:ascii="Times New Roman" w:eastAsia="Times New Roman" w:hAnsi="Times New Roman" w:cs="Times New Roman"/>
          <w:sz w:val="24"/>
          <w:szCs w:val="24"/>
          <w:lang w:eastAsia="ru-RU"/>
        </w:rPr>
        <w:t>(Ст21)</w:t>
      </w: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EC4" w:rsidRPr="00442EC4" w:rsidRDefault="00442EC4" w:rsidP="00442E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EC4">
        <w:rPr>
          <w:rFonts w:ascii="Times New Roman" w:eastAsia="Times New Roman" w:hAnsi="Times New Roman" w:cs="Times New Roman"/>
          <w:sz w:val="28"/>
          <w:szCs w:val="28"/>
          <w:lang w:eastAsia="ru-RU"/>
        </w:rPr>
        <w:t>г.Калининград</w:t>
      </w:r>
    </w:p>
    <w:p w:rsidR="00442EC4" w:rsidRPr="00442EC4" w:rsidRDefault="00442EC4" w:rsidP="00442E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442EC4" w:rsidRDefault="00442EC4" w:rsidP="00442E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</w:p>
    <w:p w:rsidR="00442EC4" w:rsidRDefault="00442EC4" w:rsidP="00442E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EDD" w:rsidRDefault="00C05EDD" w:rsidP="00C05E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 w:rsidRPr="00C05EDD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lastRenderedPageBreak/>
        <w:t xml:space="preserve">Методическая разработка для проведения </w:t>
      </w:r>
      <w:r w:rsidR="00DD75FF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урока -</w:t>
      </w:r>
      <w:r w:rsidRPr="00C05EDD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викторины, посвященной «Дню охраны труда»</w:t>
      </w:r>
    </w:p>
    <w:p w:rsidR="00257D58" w:rsidRPr="00C05EDD" w:rsidRDefault="00257D58" w:rsidP="00C05E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:rsidR="00C05EDD" w:rsidRPr="00DD75FF" w:rsidRDefault="00DD75FF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 w:rsidR="00C05EDD"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Нестандартный подход, а именно использование игровых ситуаций, мультимедийных средств и практических навыков способствует повышению интереса к рабочей профессии, повышению самооценки студентов и стремлению расширить свой кругозор в профессиональной сфере.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>Форма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интеллектуально – игровая (викторина).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>Цели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повторение и закрепление знаний по охране труда, промышленной и пожарной безопасности, приобретенных на уроках </w:t>
      </w:r>
      <w:r w:rsid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электротехники и других </w:t>
      </w:r>
      <w:proofErr w:type="spellStart"/>
      <w:r w:rsid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спецдисциплин</w:t>
      </w:r>
      <w:proofErr w:type="spellEnd"/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05EDD" w:rsidRPr="00257D58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257D58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Задачи: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>Образовательная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дать возможность студентам в разнообразной игровой деятельности актуализировать приобретенные ранее знания.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>Воспитательная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способствовать воспитанию у студентов воли к победе, чувства патриотизма.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>Развивающая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активизировать развитие памяти, внимания, мышления, способности ориентироваться в различных ситуациях.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>Оборудование:</w:t>
      </w:r>
      <w:r w:rsid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 xml:space="preserve"> </w:t>
      </w:r>
      <w:r w:rsidR="00DD75FF"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проектор, интерактивная доска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>Подготовка: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преподаватели выбрали по 5 человек с каждой группы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>Место проведения викторины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</w:t>
      </w:r>
      <w:r w:rsidR="004D73FF"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абинет 204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>Участники игры</w:t>
      </w:r>
      <w:r w:rsidR="004D73FF"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студенты групп второго курса.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>Ведущие:</w:t>
      </w:r>
      <w:r w:rsidR="004D73FF"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преподаватели Попович А.А., Казакова Н.Н.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>Жюри: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представители </w:t>
      </w:r>
      <w:r w:rsid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 колледжа и преподаватели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План викторины:</w:t>
      </w:r>
    </w:p>
    <w:p w:rsidR="00C05EDD" w:rsidRDefault="00C05EDD" w:rsidP="00257D5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Слово ведущим </w:t>
      </w:r>
      <w:r w:rsid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преподавателям:</w:t>
      </w:r>
    </w:p>
    <w:p w:rsidR="00DD75FF" w:rsidRPr="00DD75FF" w:rsidRDefault="00DD75FF" w:rsidP="00257D5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Охрана труда - это комплекс мероприятий, направленных на предотвращение, предупреждение происшествий, связанных с нарушением требований техники безопасности непосредственно на рабочих местах.</w:t>
      </w:r>
      <w:r w:rsidR="00AB5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Охрана труда - серьезный соци</w:t>
      </w:r>
      <w:r w:rsidR="001C4E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ально</w:t>
      </w:r>
      <w:r w:rsidR="00AB5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культурный комплекс на предприятии, который позволяет не только снизить производственный травматизм, но и предоставит руководителям предприятия задумать о рационализации производства в целом. Одним из мероприятий, которое позволит обратить внимание на проблемы охраны труда, является день охраны труда.</w:t>
      </w:r>
    </w:p>
    <w:p w:rsidR="00DD75FF" w:rsidRPr="00DD75FF" w:rsidRDefault="00DD75FF" w:rsidP="00257D58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День охраны труда – относительно новый, но известный праздник, девиз которого в 2018 году — «Стресс». </w:t>
      </w:r>
    </w:p>
    <w:p w:rsidR="00DD75FF" w:rsidRPr="00DD75FF" w:rsidRDefault="00DD75FF" w:rsidP="00257D58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Всемирный День охраны труда в России в настоящем году отмечается в конце апреля месяца (28 числа). Этот день был утвержден в начале 21 века (2003 год). В этом году чествование будет проходить в очередной 14-й раз.</w:t>
      </w:r>
    </w:p>
    <w:p w:rsidR="00DD75FF" w:rsidRDefault="00DD75FF" w:rsidP="00257D58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Основная цель празднования: обратить пристальное внимание на безопасность труда, а также почтить память людей, подорвавших свое здоровье или, к большому несчастью, даже погибших на производстве.</w:t>
      </w:r>
    </w:p>
    <w:p w:rsidR="001C4EF2" w:rsidRDefault="001C4EF2" w:rsidP="00257D58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C4EF2" w:rsidRPr="001C4EF2" w:rsidRDefault="001C4EF2" w:rsidP="00257D58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Pr="001C4E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Девизы и лозунги праздника каждый год меняются, однако все они связаны непосредственно с обеспечением и сохранением безопасности людей на производстве (создание безопасных рабочих мест, уменьшение количества случаев </w:t>
      </w:r>
      <w:proofErr w:type="spellStart"/>
      <w:r w:rsidRPr="001C4E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травмирования</w:t>
      </w:r>
      <w:proofErr w:type="spellEnd"/>
      <w:r w:rsidRPr="001C4E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повышение безопасности при работе с вредными веществами и т.д.).</w:t>
      </w:r>
    </w:p>
    <w:p w:rsidR="001C4EF2" w:rsidRPr="001C4EF2" w:rsidRDefault="001C4EF2" w:rsidP="00257D58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C4E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Лозунг 28 апреля 2018 года связан с темой: «Стресс на рабочем месте: коллективный вызов».</w:t>
      </w:r>
    </w:p>
    <w:p w:rsidR="001C4EF2" w:rsidRDefault="001C4EF2" w:rsidP="00257D58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C4E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Действительно, бичом 21 века для человечества стало стрессовое состояние.</w:t>
      </w:r>
    </w:p>
    <w:p w:rsidR="001C4EF2" w:rsidRDefault="001C4EF2" w:rsidP="00257D58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C4EF2" w:rsidRDefault="001C4EF2" w:rsidP="00257D58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Этот праздник принято отмечать не в выходной или праздничный день, а в будний. Поэтому мы тоже хотим поговорить об охране труда, о технике безопасности заранее, то есть сегодня. Мы предлагаем провести урок в виде викторины. Она будет состоять из пяти этапов. И</w:t>
      </w:r>
      <w:r w:rsidR="00AB5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 начинаем.</w:t>
      </w:r>
    </w:p>
    <w:p w:rsidR="00257D58" w:rsidRPr="001C4EF2" w:rsidRDefault="00257D58" w:rsidP="00257D58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C4EF2" w:rsidRPr="00442EC4" w:rsidRDefault="001C4EF2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C4EF2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Ведущий 2</w:t>
      </w:r>
      <w:r w:rsidR="00442EC4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 xml:space="preserve"> </w:t>
      </w:r>
      <w:r w:rsidR="00AB515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</w:t>
      </w:r>
      <w:proofErr w:type="spellStart"/>
      <w:r w:rsidRPr="00442EC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обьявляет</w:t>
      </w:r>
      <w:proofErr w:type="spellEnd"/>
      <w:r w:rsidRPr="00442EC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план)</w:t>
      </w:r>
    </w:p>
    <w:p w:rsidR="00C05EDD" w:rsidRPr="00EB0E0A" w:rsidRDefault="00C05EDD" w:rsidP="00257D58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EB0E0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І этап</w:t>
      </w:r>
      <w:r w:rsidRPr="00EB0E0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 Викторина “Пожарная безопасность”. Вопросы и ответы даны на слайдах.</w:t>
      </w:r>
      <w:r w:rsidRPr="00EB0E0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</w:r>
      <w:r w:rsidRPr="00EB0E0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ІІ Этап</w:t>
      </w:r>
      <w:r w:rsidRPr="00EB0E0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</w:t>
      </w:r>
      <w:r w:rsidR="00AB5154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Викторина «Электробезопасность»</w:t>
      </w:r>
      <w:r w:rsidRPr="00EB0E0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</w:r>
      <w:r w:rsidRPr="00EB0E0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ІІІ Этап</w:t>
      </w:r>
      <w:r w:rsidRPr="00EB0E0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 “Найдите нарушения” Фото.</w:t>
      </w:r>
      <w:r w:rsidRPr="00EB0E0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</w:r>
      <w:r w:rsidRPr="00EB0E0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ІV этап</w:t>
      </w:r>
      <w:r w:rsidRPr="00EB0E0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 Практическое занятие: «Оказание первой помощи при кровотечениях»</w:t>
      </w:r>
    </w:p>
    <w:p w:rsidR="00C05EDD" w:rsidRPr="00EB0E0A" w:rsidRDefault="00C05EDD" w:rsidP="00257D58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EB0E0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V этап</w:t>
      </w:r>
      <w:r w:rsidRPr="00EB0E0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 Интересно знать: «О Трудовом Кодексе 1940 года».</w:t>
      </w:r>
    </w:p>
    <w:p w:rsidR="00C05EDD" w:rsidRPr="00EB0E0A" w:rsidRDefault="00C05EDD" w:rsidP="00257D58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EB0E0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Определяется группа – победитель, с</w:t>
      </w:r>
      <w:r w:rsidR="004D73FF" w:rsidRPr="00EB0E0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тудентам – победителям – грамоты</w:t>
      </w:r>
      <w:r w:rsidR="00AB5154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</w:t>
      </w:r>
    </w:p>
    <w:p w:rsidR="00C05EDD" w:rsidRPr="00EB0E0A" w:rsidRDefault="004D73FF" w:rsidP="00257D5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EB0E0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Подсчет баллов</w:t>
      </w:r>
      <w:r w:rsidR="00C05EDD" w:rsidRPr="00EB0E0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и определение победителя. </w:t>
      </w:r>
      <w:r w:rsidRPr="00EB0E0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Вручается грамота.</w:t>
      </w:r>
    </w:p>
    <w:p w:rsidR="00C05EDD" w:rsidRPr="00EB0E0A" w:rsidRDefault="00C05EDD" w:rsidP="00257D5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EB0E0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Слово гостям.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Ведущий 1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Разрешите </w:t>
      </w:r>
      <w:r w:rsidR="00AB5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представить многоуважаемое жюри.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Ведущий1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28 апреля – Всемирный день охраны труда, который отмечается в странах мира с 2001 года, по решению Международной организации труда /МОТ/. Идея учреждения Всемирного дня охраны труда связана с Международным днем памяти рабочих, погибших или получивших травмы на работе, который отмечается Международной конфедерацией свободных профсоюзов с 1996 года.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Ведущий 2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оценкам Международной организации труда ежегодно в результате несчастных случаев на производстве и профессиональных заболеваний в мире умирает два миллиона человек, то есть около шести тысяч рабочих ежедневно, причем количество погибших ежегодно возрастает на 10 %. Еще 270 миллионов становятся жертвами несчастных случаев на производстве. Ежегодно регистрируется 160 миллионов человек, страдающих профзаболеваниями.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Ведущий 3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История охраны труда в России насчитывает более 100 лет. В 1882 году была учреждена фабричная инспекция, в задачу которой входил надзор и контроль за соблюдением владельцами предприятий требований охраны труда, в первую очередь, в отношении детей и подростков. А в 1903 году были приняты Правила, предусматривавшие выплату компенсации пострадавшим от несчастных случаев работникам горной и горнозаводской промышленности, а также членам их семей.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Преподаватель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мы с вами вспомним воп</w:t>
      </w:r>
      <w:r w:rsidR="00AB5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росы, касающиеся охраны труда, 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также вернемся в прошлое и поговорим о Трудовом Кодексе 40-х годов.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состоит из </w:t>
      </w: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V</w:t>
      </w:r>
      <w:r w:rsidR="0000537B"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этапов, за каждый правиль</w:t>
      </w:r>
      <w:r w:rsidR="002F1325"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ный ответ команда получает балл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Выигрывает тот, кто набр</w:t>
      </w:r>
      <w:r w:rsidR="002F1325"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 наибольшее количество баллов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 игру.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u w:val="single"/>
          <w:lang w:eastAsia="ru-RU"/>
        </w:rPr>
        <w:t>Ведущий 1</w:t>
      </w:r>
    </w:p>
    <w:p w:rsidR="00C05EDD" w:rsidRPr="00DD75FF" w:rsidRDefault="00AB5154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Итак </w:t>
      </w:r>
      <w:r w:rsidR="00C05EDD"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первый </w:t>
      </w:r>
      <w:r w:rsidR="002171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этап</w:t>
      </w:r>
      <w:r w:rsidR="00C05EDD"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Вопросы по пожарной безопасности высвечиваются на экране. Для ответа необходимо поднять руку с места. За каждый правильн</w:t>
      </w:r>
      <w:r w:rsidR="002F1325"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ый ответ команда получает балл.</w:t>
      </w:r>
    </w:p>
    <w:p w:rsidR="00C05EDD" w:rsidRPr="00217122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17122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 xml:space="preserve">Идет презентация с вопросами. </w:t>
      </w:r>
    </w:p>
    <w:p w:rsidR="00C05EDD" w:rsidRPr="00DD75FF" w:rsidRDefault="00AB5154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І этап. Викторина “</w:t>
      </w:r>
      <w:r w:rsidR="00C05EDD"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Пожарная безопасность”.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1.Начался пожар. Каковы ваши первоначальные действия?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</w:t>
      </w:r>
      <w:r w:rsidR="00AB5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Убежать;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2)</w:t>
      </w:r>
      <w:r w:rsidR="00AB515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Позвонить 01 и сообщить старшим;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</w:t>
      </w:r>
      <w:r w:rsidR="00AB5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Тушить самостоятельно.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2. Чтобы не отравиться угарным газом необходимо…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Делать глубокие вдохи;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2) Дышать через влажную ткань и немедленно покинуть помещение;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Закрыть рот и нос руками. 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3. </w:t>
      </w: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Источником воспламенения не может быть…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Искры электрооборудования;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Неосторожное обращение с огнем;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Нарушения норм и правил хранения пожароопасных материалов;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4) Хранение зеленых насаждений;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5) Курение в запрещенных местах. 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4. </w:t>
      </w: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Если загорелась микроволновка… ваши действия…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Выбросить в мусоропровод;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Залить водой;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3) Отключить от сети и накрыть плотным материалом.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5. Какого инструктажа по пожарной безопасности не существует?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Вводный;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Первичный;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3) Вторичный;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Повторный;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5) Текущий.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6. Назовите телефон пожарной службы…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02;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05;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3) 01;</w:t>
      </w:r>
    </w:p>
    <w:p w:rsidR="00C05EDD" w:rsidRPr="00217122" w:rsidRDefault="00217122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7122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Итак, первый этап</w:t>
      </w:r>
      <w:r w:rsidR="00C05EDD" w:rsidRPr="00217122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 – разминочный завершен.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u w:val="single"/>
          <w:lang w:eastAsia="ru-RU"/>
        </w:rPr>
        <w:t>Ведущий 2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Второй </w:t>
      </w:r>
      <w:r w:rsidR="002171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этап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ответы на вопросы по электробезопасности.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Студенты поднимают руки, отвечаю</w:t>
      </w:r>
      <w:r w:rsidR="002F1325"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т. За правильные ответы – баллы</w:t>
      </w: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.</w:t>
      </w:r>
    </w:p>
    <w:p w:rsidR="00C05EDD" w:rsidRPr="00DD75FF" w:rsidRDefault="00AB5154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ІІ этап. Викторина “</w:t>
      </w:r>
      <w:r w:rsidR="00C05EDD"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Электробезопасность”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Вопрос 1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Почему электричество считается одним из самых опасных производственных факторов?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(оно не имеет запаха, не имеет вкуса, цвета, невидимо)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Вопрос 2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Сколько групп допуска по электрической безопасности вы знаете?</w:t>
      </w:r>
      <w:r w:rsidR="00AB5154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(5 групп.)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Вопрос 3.</w:t>
      </w: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Какая величина электрического тока называется не отпускающей?</w:t>
      </w:r>
      <w:r w:rsidR="00AB5154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(0,01Ампер)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Вопрос 4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Какие факторы влияют на степень поражения человека электрическим током?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(величина напряжения, сила тока, продолжительность протекания, пути прохождения тока, частота и род тока, состояния кожи в месте прикосновения, степень утомления и нервного напряжения, степень алкогольного опьянения, окружающая среда)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Вопрос 5. </w:t>
      </w: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Какие способы защиты от поражения электрическим током вы знаете?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(изоляция и ограждение токоведущих частей, знаки безопасности и плакаты, применение средств индивидуальной защиты, применение малых напряжений, защитное заземление, защитное отключение, предупредительная сигнализация и блокировка.)</w:t>
      </w:r>
    </w:p>
    <w:p w:rsidR="00C05EDD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Вопрос 6.</w:t>
      </w:r>
      <w:r w:rsidRPr="00DD75F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Какова схема действий при поражении электрическим током?</w:t>
      </w:r>
      <w:r w:rsidR="00AB5154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(Освободить пострадавшего от воздействия электричества, положить на твердое место, растереть тело, дать понюхать нашатырный спирт, при остановке дыхания сделать искусственное дыхание и массаж сердца, вызвать скорую помощь.)</w:t>
      </w:r>
    </w:p>
    <w:p w:rsidR="00B917E4" w:rsidRDefault="00B917E4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B917E4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Ведущий</w:t>
      </w:r>
    </w:p>
    <w:p w:rsidR="00B917E4" w:rsidRPr="00B917E4" w:rsidRDefault="00B917E4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Третий этап.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отвечаем </w:t>
      </w: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сами …</w:t>
      </w:r>
    </w:p>
    <w:p w:rsidR="00B917E4" w:rsidRPr="00B917E4" w:rsidRDefault="00B917E4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7E4" w:rsidRPr="00B917E4" w:rsidRDefault="00B917E4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Карточка 1.</w:t>
      </w:r>
    </w:p>
    <w:p w:rsidR="00B917E4" w:rsidRPr="00B917E4" w:rsidRDefault="00B917E4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>1.Строительная площадка, после планировки должна быть? (Ограждена и освещена)</w:t>
      </w:r>
    </w:p>
    <w:p w:rsidR="00B917E4" w:rsidRPr="00B917E4" w:rsidRDefault="00B917E4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>2.Основные причины, травматизма? (Несоблюдение Т\Б)</w:t>
      </w:r>
    </w:p>
    <w:p w:rsidR="00B917E4" w:rsidRPr="00B917E4" w:rsidRDefault="00B917E4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3.Назовите виды -  инструктажей? (Вводный, на рабочем месте …)</w:t>
      </w:r>
    </w:p>
    <w:p w:rsidR="00B917E4" w:rsidRPr="00B917E4" w:rsidRDefault="00B917E4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>4.Какая сила тока является опасной? (0.05 А)</w:t>
      </w:r>
    </w:p>
    <w:p w:rsidR="00B917E4" w:rsidRPr="00B917E4" w:rsidRDefault="00B917E4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>5Что является причиной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>-  пожара? (Халатность …)</w:t>
      </w:r>
    </w:p>
    <w:p w:rsidR="00B917E4" w:rsidRPr="00B917E4" w:rsidRDefault="00B917E4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7E4" w:rsidRPr="00B917E4" w:rsidRDefault="00B917E4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Карточка 2.</w:t>
      </w:r>
    </w:p>
    <w:p w:rsidR="00B917E4" w:rsidRPr="00B917E4" w:rsidRDefault="00B917E4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>1.В месте работы крана устанавливают ограждения, которые называют? (Опасной зоной)</w:t>
      </w:r>
    </w:p>
    <w:p w:rsidR="00B917E4" w:rsidRPr="00B917E4" w:rsidRDefault="00B917E4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кое должно быть ограждении строительной площадки? (2м)</w:t>
      </w:r>
    </w:p>
    <w:p w:rsidR="00B917E4" w:rsidRPr="00B917E4" w:rsidRDefault="00B917E4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тока смертельная? (0,01</w:t>
      </w: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</w:p>
    <w:p w:rsidR="00B917E4" w:rsidRPr="00B917E4" w:rsidRDefault="00B917E4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разрешается - курить на производстве? (Спец. Место …)</w:t>
      </w:r>
    </w:p>
    <w:p w:rsidR="00B917E4" w:rsidRPr="00B917E4" w:rsidRDefault="00B917E4" w:rsidP="00257D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5.Как </w:t>
      </w: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оповещают при пожар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е? (сигнал звуковой, световой.</w:t>
      </w:r>
      <w:r w:rsidRPr="00B917E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917E4" w:rsidRPr="00B917E4" w:rsidRDefault="00B917E4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</w:p>
    <w:p w:rsidR="00C05EDD" w:rsidRPr="00DD75FF" w:rsidRDefault="00B917E4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 xml:space="preserve">Ведущий </w:t>
      </w:r>
    </w:p>
    <w:p w:rsidR="00C05EDD" w:rsidRPr="00DD75FF" w:rsidRDefault="00B917E4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Четвертый</w:t>
      </w:r>
      <w:r w:rsidR="00C05EDD"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171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этап</w:t>
      </w:r>
      <w:r w:rsidR="00C05EDD"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найти нарушения.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Каждой команде предоставляются фото с нарушениями требований охраны труда. Найти 4 нарушения. За каждый правил</w:t>
      </w:r>
      <w:r w:rsidR="0000537B"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ьный ответ команда получает балл.</w:t>
      </w:r>
    </w:p>
    <w:p w:rsidR="00C05EDD" w:rsidRPr="00DD75FF" w:rsidRDefault="00AB5154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Найти 3 нарушения </w:t>
      </w:r>
      <w:r w:rsidR="00C05EDD"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фотографиях. Какие меры безопасности необходимо предпринять работникам во избежание получения травм.</w:t>
      </w:r>
    </w:p>
    <w:p w:rsidR="00C05EDD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noProof/>
          <w:color w:val="1453BA"/>
          <w:sz w:val="28"/>
          <w:szCs w:val="28"/>
          <w:lang w:eastAsia="ru-RU"/>
        </w:rPr>
        <w:drawing>
          <wp:inline distT="0" distB="0" distL="0" distR="0" wp14:anchorId="3048DE3B" wp14:editId="7682412A">
            <wp:extent cx="2859007" cy="1516829"/>
            <wp:effectExtent l="19050" t="0" r="0" b="0"/>
            <wp:docPr id="3" name="Рисунок 3" descr="http://www.informio.ru/files/images/2015/f2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informio.ru/files/images/2015/f2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757" cy="151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75FF">
        <w:rPr>
          <w:rFonts w:ascii="Times New Roman" w:eastAsia="Times New Roman" w:hAnsi="Times New Roman" w:cs="Times New Roman"/>
          <w:noProof/>
          <w:color w:val="1453BA"/>
          <w:sz w:val="28"/>
          <w:szCs w:val="28"/>
          <w:lang w:eastAsia="ru-RU"/>
        </w:rPr>
        <w:drawing>
          <wp:inline distT="0" distB="0" distL="0" distR="0" wp14:anchorId="7E0AF040" wp14:editId="04AFBB2B">
            <wp:extent cx="2665213" cy="1645920"/>
            <wp:effectExtent l="0" t="0" r="1905" b="0"/>
            <wp:docPr id="4" name="Рисунок 4" descr="http://www.informio.ru/files/images/2015/f_3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informio.ru/files/images/2015/f_3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604" cy="1646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EC4" w:rsidRPr="00442EC4" w:rsidRDefault="00442EC4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42E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Видео о несчастном случае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Ведущий 1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завершающий этап – практический проводит преподаватель охраны труда.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Предлагаются ситуации с ранениями студентов (работников); аптечка первой медицинской помощи. Необходимо как можно быстрее и правильнее оказать первую помощь при кровотечении.</w:t>
      </w:r>
    </w:p>
    <w:p w:rsidR="00217122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u w:val="single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u w:val="single"/>
          <w:lang w:eastAsia="ru-RU"/>
        </w:rPr>
        <w:t>Преподаватель</w:t>
      </w:r>
      <w:r w:rsidR="00217122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u w:val="single"/>
          <w:lang w:eastAsia="ru-RU"/>
        </w:rPr>
        <w:t xml:space="preserve"> 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Несчастный случай приключился вдруг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Ожог, ушиб иль рана, не дай Бог.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нет врача поблизости вокруг…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Тогда вы вспомните сегодняшний урок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Предлагаем </w:t>
      </w:r>
      <w:r w:rsidR="002171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две 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ситуации:</w:t>
      </w:r>
    </w:p>
    <w:p w:rsidR="00C05EDD" w:rsidRPr="00DD75FF" w:rsidRDefault="00C05EDD" w:rsidP="00257D5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пострадавшего опасное кровотечение из раны руки; открытый перелом голени;</w:t>
      </w:r>
    </w:p>
    <w:p w:rsidR="00C05EDD" w:rsidRPr="00DD75FF" w:rsidRDefault="00C05EDD" w:rsidP="00257D5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пострадавшего опасное кровотечение из раны шеи; открытый перелом предплечья.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V этап. Интересно знать.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Ведущий 1</w:t>
      </w:r>
    </w:p>
    <w:p w:rsidR="00257D58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Трудовой Кодекс по-советски.</w:t>
      </w:r>
    </w:p>
    <w:p w:rsidR="00257D58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Увольняешься по собственному желанию? В тюрьму! Опоздал на двадцать минут или оставил работу на завтра? В тюрьму! Хороших зарплат нет и полноценного отдыха, </w:t>
      </w:r>
      <w:r w:rsidR="00AB5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кстати, тоже. Интересные факты условий 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труда в СССР.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Фраза «Вот раньше люди жили...» слышится везде и всюду. Но что если вернуться назад в прошлое и вспомнить, как работалось людям в советский период? Так ли уж хорошо? И что будет, если указы сороковых годов воскреснут сейчас?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257D58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Ведущий 2 </w:t>
      </w:r>
    </w:p>
    <w:p w:rsidR="00257D58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Всеобщая трудовая повинность...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человек обязан работать! Никаких отговорок вроде «Отдохну месяц — другой, а потом начну искать работу», никакого домашнего хозяйства. Кроме того, право выбора — устроиться менеджером по продажам или пойти поменять квалификацию — отменяется. Именно такая картина сложится, если вернуть самый первый Кодекс законов о труде РСФСР 1918 года.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Сотрудник не мог сам выбрать организацию — абсо</w:t>
      </w:r>
      <w:r w:rsidR="00AB5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лютно все работоспособные люди 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шли трудиться туда, куда их направят.</w:t>
      </w:r>
    </w:p>
    <w:p w:rsidR="00257D58" w:rsidRDefault="00257D58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Ведущий 3</w:t>
      </w:r>
    </w:p>
    <w:p w:rsidR="00257D58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Всем — поровну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Жалобы на тему «Почему Иванов получает больше, а Петров — вообще олигарх?» отпадали сами собой. Государство делило все профессии на категории и устанавливало для каждой потолок заработка. А понятия премий, индивидуальных надбавок отсутствовали как класс, потому что в стране все равны. Когда грянули сороковые, над всем работающим населением повисла угроза тюремных сроков за малейшую провинность.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Ведущий 1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D75FF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Выходных и увольнений по собственному не будет</w:t>
      </w:r>
      <w:r w:rsidR="00AB5154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.</w:t>
      </w: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br/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Указ от 26 июня 1940 года переводил всю страну на восьмичасовой рабочий день и семидневную рабочую неделю, а также запрещал самоволь</w:t>
      </w:r>
      <w:r w:rsidR="00257D5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ный уход рабочих с </w:t>
      </w:r>
      <w:proofErr w:type="spellStart"/>
      <w:r w:rsidR="00257D5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предприятий.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Работник</w:t>
      </w:r>
      <w:proofErr w:type="spellEnd"/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обязан любить свой завод, а если не любит — «схлопочет» лагерный срок длительностью от двух до четырех месяцев. Увольняться по собственному желанию — нельзя, самовольно переводиться в другое учреждение — нельзя: грозило тюремное заключение сроком от двух до четырех месяцев».</w:t>
      </w:r>
    </w:p>
    <w:p w:rsidR="00257D58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Ведущий 2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С вещами на </w:t>
      </w:r>
      <w:proofErr w:type="spellStart"/>
      <w:r w:rsidRPr="00DD75FF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выход!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Зато</w:t>
      </w:r>
      <w:proofErr w:type="spellEnd"/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указ от 19 октября 1940 года «О порядке обязательного перевода руководителей, специалистов и рабочих с одних предприятий и учреждений в другие» щедро распределял работников по разным заводам и регионам, но почему-то без согласия самих работников. Увольняться по собственному — нельзя, а ехать в приказном порядке «в деревню, в глушь» не просто можно, а обязательно. Сейчас подобная ситуация выглядела бы абсурдно.  Не так ли?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Ведущий 3</w:t>
      </w:r>
    </w:p>
    <w:p w:rsidR="00257D58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Прогульщикам — </w:t>
      </w:r>
      <w:proofErr w:type="spellStart"/>
      <w:r w:rsidRPr="00DD75FF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бой!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Получасовое</w:t>
      </w:r>
      <w:proofErr w:type="spellEnd"/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опоздание на работу сегодня вполне исчерпывается банальной отговоркой: «На дороге такие ужасные пробки». А уж взять день или два за свой счет по «уважительной причине» —милое дело для большинства представителей трудящегося населения России. В СССР за подобные «мелочи» можно было получить опять-таки лагерный срок.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Вернемся к указу от 26 июня 1940 года. Он запрещал уходить с раб</w:t>
      </w:r>
      <w:r w:rsidR="00257D5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оты без «уважительной </w:t>
      </w:r>
      <w:proofErr w:type="spellStart"/>
      <w:r w:rsidR="00257D5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причины».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Директорам</w:t>
      </w:r>
      <w:proofErr w:type="spellEnd"/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предприятий  грозила уголовная ответственность за «излишнюю мягкотелость», если они покрывали работников-«прогульщиков». Кстати, прогулом признавалось опоздание на работу свыше 20 минут: не пришел трамвай, прорвало трубу — не имеет значения.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257D58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Ведущий 1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общем, никаких вариантов у советских служащих не было. Ответы на вопрос «К чему такие жестокие меры?» были довольно прост</w:t>
      </w:r>
      <w:r w:rsidR="00AB5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ыми — «В интересах общего </w:t>
      </w:r>
      <w:proofErr w:type="spellStart"/>
      <w:r w:rsidR="00AB5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дела»</w:t>
      </w: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Сейчас</w:t>
      </w:r>
      <w:proofErr w:type="spellEnd"/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это представляется возмутительным или смешным. И, возможно, хорошо, что трудовые кодексы Совет</w:t>
      </w:r>
      <w:r w:rsidR="00257D5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ского Союза остались в прошлом.</w:t>
      </w:r>
    </w:p>
    <w:p w:rsidR="00C05EDD" w:rsidRPr="00DD75FF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eastAsia="ru-RU"/>
        </w:rPr>
        <w:t>Ведущий 2</w:t>
      </w:r>
    </w:p>
    <w:p w:rsidR="00C05EDD" w:rsidRDefault="00C05EDD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Семидневную рабочую неделю отменили в 1946 году, а уголовную ответственность за нарушение трудовой дисциплины, — в 1956. Пятнадцатью годами позже был принят новый кодекс, который установил рабочую неделю длительностью в сорок один час, добавил новые праздничные дни и льготы. В 2002 году вступил в силу ныне действующий Трудовой кодекс РФ, который (если внимательно присмотреться) вовсе не так уж плох.</w:t>
      </w:r>
    </w:p>
    <w:p w:rsidR="00217122" w:rsidRPr="00217122" w:rsidRDefault="00217122" w:rsidP="00257D5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217122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Пока жюри подведет итоги я расскажу вам поэму:</w:t>
      </w:r>
    </w:p>
    <w:p w:rsidR="00257D58" w:rsidRDefault="00217122" w:rsidP="00257D58">
      <w:pPr>
        <w:spacing w:after="0" w:line="240" w:lineRule="auto"/>
        <w:jc w:val="both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b/>
          <w:bCs/>
          <w:kern w:val="24"/>
          <w:sz w:val="28"/>
          <w:szCs w:val="28"/>
        </w:rPr>
        <w:t>Нерадивый Никодим</w:t>
      </w:r>
    </w:p>
    <w:p w:rsidR="00217122" w:rsidRDefault="00217122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 xml:space="preserve">Расскажу, дружок, тебе я поэму о ТБ, </w:t>
      </w:r>
    </w:p>
    <w:p w:rsidR="00217122" w:rsidRDefault="00217122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>чтоб с тобой не приключалось ни аварий, ни ЧП.</w:t>
      </w: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br/>
        <w:t xml:space="preserve">Жил ленивый Никодим, нерадивый Никодим,  </w:t>
      </w:r>
    </w:p>
    <w:p w:rsidR="00217122" w:rsidRDefault="00217122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>инструктаж про безопасность был им страшно не любим.</w:t>
      </w: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br/>
        <w:t xml:space="preserve">На уроки по ТБ он бы вовсе не ходил, </w:t>
      </w:r>
    </w:p>
    <w:p w:rsidR="00217122" w:rsidRDefault="00217122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>от занятия устав и немноже</w:t>
      </w:r>
      <w:r w:rsidR="00AB5154">
        <w:rPr>
          <w:rFonts w:ascii="Times New Roman" w:eastAsia="+mj-ea" w:hAnsi="Times New Roman" w:cs="Times New Roman"/>
          <w:kern w:val="24"/>
          <w:sz w:val="28"/>
          <w:szCs w:val="28"/>
        </w:rPr>
        <w:t>чко поспав принимался за работу</w:t>
      </w: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br/>
        <w:t>Нарушая тот устав нарушал и нарушал –самолюбье потешал дескать,</w:t>
      </w:r>
    </w:p>
    <w:p w:rsidR="00217122" w:rsidRDefault="00217122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 xml:space="preserve"> кто-то сильно умный что-то там понаписал.</w:t>
      </w: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br/>
        <w:t xml:space="preserve">Никодиму как-то раз, залетела стружка в глаз, </w:t>
      </w:r>
    </w:p>
    <w:p w:rsidR="00217122" w:rsidRDefault="00217122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>прежде чем начать работу –глаз ты свой обезопась!</w:t>
      </w: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br/>
        <w:t>Разлетелось сверло парню крупно «повезло»,</w:t>
      </w:r>
    </w:p>
    <w:p w:rsidR="00217122" w:rsidRDefault="00217122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 xml:space="preserve"> нужно надевать очки –будут в целости зрачки!</w:t>
      </w: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br/>
        <w:t xml:space="preserve">Вскоре, стоя у станка </w:t>
      </w:r>
      <w:proofErr w:type="spellStart"/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>провалял</w:t>
      </w:r>
      <w:proofErr w:type="spellEnd"/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 xml:space="preserve"> он дурака, </w:t>
      </w:r>
    </w:p>
    <w:p w:rsidR="00217122" w:rsidRDefault="00217122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>а проверить заземленье он не пробовал пока.</w:t>
      </w: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br/>
        <w:t xml:space="preserve">Видно, очень сильный ток обеспечивал станок, </w:t>
      </w:r>
    </w:p>
    <w:p w:rsidR="00217122" w:rsidRDefault="00217122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>так пробило вдруг на массу –Никодим свалился с ног!</w:t>
      </w: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br/>
        <w:t>Случай был на высоте, там условия не те :</w:t>
      </w:r>
    </w:p>
    <w:p w:rsidR="00217122" w:rsidRDefault="00217122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 xml:space="preserve"> пошатнулся, оступился –непременно быть беде.</w:t>
      </w: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br/>
        <w:t>Пояс парень не надел –в общем, полный беспредел –и,</w:t>
      </w:r>
    </w:p>
    <w:p w:rsidR="00217122" w:rsidRDefault="00217122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 xml:space="preserve"> как только что сказали с высоты он полете-е-е-ел…</w:t>
      </w: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br/>
        <w:t>И теперь лежит в гипсу, пьет шипучую «</w:t>
      </w:r>
      <w:proofErr w:type="spellStart"/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>Упсу</w:t>
      </w:r>
      <w:proofErr w:type="spellEnd"/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>».</w:t>
      </w:r>
    </w:p>
    <w:p w:rsidR="00217122" w:rsidRDefault="00217122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>«Неужели от несчастий сам себя я не спасу?»</w:t>
      </w: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br/>
        <w:t>Так, страдая, он лежит, по щеке слеза бежит и товарищ сердобольный к парню с помощью спешит:</w:t>
      </w:r>
    </w:p>
    <w:p w:rsidR="00442EC4" w:rsidRDefault="00217122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 xml:space="preserve"> «Сборник правил по ТБ я принес сюда тебе</w:t>
      </w: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br/>
        <w:t>Все мы, знай, не равнодушны, Никодим к твоей судьбе, организм свой подлечи и инструкцию учи».</w:t>
      </w: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br/>
        <w:t xml:space="preserve">Начался ажиотаж: весь хромающий этаж, </w:t>
      </w:r>
    </w:p>
    <w:p w:rsidR="004D04AE" w:rsidRDefault="00217122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217122">
        <w:rPr>
          <w:rFonts w:ascii="Times New Roman" w:eastAsia="+mj-ea" w:hAnsi="Times New Roman" w:cs="Times New Roman"/>
          <w:kern w:val="24"/>
          <w:sz w:val="28"/>
          <w:szCs w:val="28"/>
        </w:rPr>
        <w:t>докторам на удивленье, дружно учит инструктаж!</w:t>
      </w:r>
    </w:p>
    <w:p w:rsidR="00442EC4" w:rsidRPr="00217122" w:rsidRDefault="00442EC4" w:rsidP="00257D58">
      <w:pPr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</w:p>
    <w:p w:rsidR="00217122" w:rsidRPr="00217122" w:rsidRDefault="00217122" w:rsidP="00257D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7122">
        <w:rPr>
          <w:rFonts w:ascii="Times New Roman" w:hAnsi="Times New Roman" w:cs="Times New Roman"/>
          <w:sz w:val="28"/>
          <w:szCs w:val="28"/>
        </w:rPr>
        <w:t>Подведение итогов игры</w:t>
      </w:r>
    </w:p>
    <w:p w:rsidR="00217122" w:rsidRPr="00217122" w:rsidRDefault="00217122" w:rsidP="00257D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2EC4">
        <w:rPr>
          <w:rFonts w:ascii="Times New Roman" w:hAnsi="Times New Roman" w:cs="Times New Roman"/>
          <w:sz w:val="28"/>
          <w:szCs w:val="28"/>
          <w:u w:val="single"/>
        </w:rPr>
        <w:t>Ведущий 3</w:t>
      </w:r>
      <w:r w:rsidRPr="00217122">
        <w:rPr>
          <w:rFonts w:ascii="Times New Roman" w:hAnsi="Times New Roman" w:cs="Times New Roman"/>
          <w:sz w:val="28"/>
          <w:szCs w:val="28"/>
        </w:rPr>
        <w:t xml:space="preserve"> Слово почетному жюри</w:t>
      </w:r>
    </w:p>
    <w:p w:rsidR="00217122" w:rsidRDefault="00217122" w:rsidP="00257D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7122">
        <w:rPr>
          <w:rFonts w:ascii="Times New Roman" w:hAnsi="Times New Roman" w:cs="Times New Roman"/>
          <w:sz w:val="28"/>
          <w:szCs w:val="28"/>
        </w:rPr>
        <w:t>Награждение победителей</w:t>
      </w:r>
    </w:p>
    <w:p w:rsidR="00442EC4" w:rsidRPr="00442EC4" w:rsidRDefault="00442EC4" w:rsidP="00257D58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42EC4">
        <w:rPr>
          <w:rFonts w:ascii="Times New Roman" w:hAnsi="Times New Roman" w:cs="Times New Roman"/>
          <w:color w:val="FF0000"/>
          <w:sz w:val="28"/>
          <w:szCs w:val="28"/>
        </w:rPr>
        <w:t>Скажи да</w:t>
      </w:r>
      <w:r w:rsidR="00EB0E0A">
        <w:rPr>
          <w:rFonts w:ascii="Times New Roman" w:hAnsi="Times New Roman" w:cs="Times New Roman"/>
          <w:color w:val="FF0000"/>
          <w:sz w:val="28"/>
          <w:szCs w:val="28"/>
        </w:rPr>
        <w:t>-</w:t>
      </w:r>
      <w:r w:rsidRPr="00442EC4">
        <w:rPr>
          <w:rFonts w:ascii="Times New Roman" w:hAnsi="Times New Roman" w:cs="Times New Roman"/>
          <w:color w:val="FF0000"/>
          <w:sz w:val="28"/>
          <w:szCs w:val="28"/>
        </w:rPr>
        <w:t xml:space="preserve"> охране труда - видео</w:t>
      </w:r>
      <w:bookmarkStart w:id="0" w:name="_GoBack"/>
      <w:bookmarkEnd w:id="0"/>
    </w:p>
    <w:sectPr w:rsidR="00442EC4" w:rsidRPr="00442EC4" w:rsidSect="00434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72C1"/>
    <w:multiLevelType w:val="multilevel"/>
    <w:tmpl w:val="64E625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1E06A9"/>
    <w:multiLevelType w:val="multilevel"/>
    <w:tmpl w:val="3E48C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307698"/>
    <w:multiLevelType w:val="multilevel"/>
    <w:tmpl w:val="E4FA0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8035BB"/>
    <w:rsid w:val="0000537B"/>
    <w:rsid w:val="001C4EF2"/>
    <w:rsid w:val="00217122"/>
    <w:rsid w:val="00257D58"/>
    <w:rsid w:val="002F1325"/>
    <w:rsid w:val="00434DB0"/>
    <w:rsid w:val="00442EC4"/>
    <w:rsid w:val="004D04AE"/>
    <w:rsid w:val="004D73FF"/>
    <w:rsid w:val="005B5ED5"/>
    <w:rsid w:val="008035BB"/>
    <w:rsid w:val="00AB5154"/>
    <w:rsid w:val="00AC6CC5"/>
    <w:rsid w:val="00B917E4"/>
    <w:rsid w:val="00C05EDD"/>
    <w:rsid w:val="00DD75FF"/>
    <w:rsid w:val="00EB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5E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9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272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72769">
              <w:marLeft w:val="150"/>
              <w:marRight w:val="0"/>
              <w:marTop w:val="0"/>
              <w:marBottom w:val="300"/>
              <w:divBdr>
                <w:top w:val="none" w:sz="0" w:space="0" w:color="auto"/>
                <w:left w:val="single" w:sz="6" w:space="11" w:color="EEEEEE"/>
                <w:bottom w:val="none" w:sz="0" w:space="0" w:color="auto"/>
                <w:right w:val="none" w:sz="0" w:space="0" w:color="auto"/>
              </w:divBdr>
              <w:divsChild>
                <w:div w:id="143952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77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rmio.ru/files/images/2015/f_3.jp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formio.ru/files/images/2015/f2.jp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2276</Words>
  <Characters>12979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303</dc:creator>
  <cp:keywords/>
  <dc:description/>
  <cp:lastModifiedBy>Nata</cp:lastModifiedBy>
  <cp:revision>9</cp:revision>
  <cp:lastPrinted>2017-04-12T08:03:00Z</cp:lastPrinted>
  <dcterms:created xsi:type="dcterms:W3CDTF">2017-03-23T11:51:00Z</dcterms:created>
  <dcterms:modified xsi:type="dcterms:W3CDTF">2018-05-15T09:01:00Z</dcterms:modified>
</cp:coreProperties>
</file>