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21C" w:rsidRPr="0048511E" w:rsidRDefault="0048511E" w:rsidP="00485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11E">
        <w:rPr>
          <w:rFonts w:ascii="Times New Roman" w:hAnsi="Times New Roman" w:cs="Times New Roman"/>
          <w:b/>
          <w:sz w:val="28"/>
          <w:szCs w:val="28"/>
        </w:rPr>
        <w:t>Зачётная работа</w:t>
      </w:r>
    </w:p>
    <w:p w:rsidR="0048511E" w:rsidRPr="0048511E" w:rsidRDefault="0048511E" w:rsidP="004851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511E">
        <w:rPr>
          <w:rFonts w:ascii="Times New Roman" w:hAnsi="Times New Roman" w:cs="Times New Roman"/>
          <w:b/>
          <w:sz w:val="28"/>
          <w:szCs w:val="28"/>
        </w:rPr>
        <w:t>«Лишайники, мхи».</w:t>
      </w:r>
    </w:p>
    <w:p w:rsidR="0048511E" w:rsidRDefault="0048511E" w:rsidP="0048511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Тело лишайника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называется_______________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 Лишайники бывают нескольких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видов:____________________________________________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Тело лишайника состоит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__________________и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_________________.</w:t>
      </w:r>
    </w:p>
    <w:p w:rsidR="0048511E" w:rsidRP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Мхи растут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______________________________.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мхов в отличие от водорослей впервые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появляются____________________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>. Ризоиды это ______________. Мхи размножаются при помощи ________________.</w:t>
      </w: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Ткань ______________________________________________________.</w:t>
      </w: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Орган______________________________________________________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511E" w:rsidRDefault="0048511E" w:rsidP="0048511E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Опиши роль лишайников и мхов:</w:t>
      </w: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8511E" w:rsidRDefault="00464925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63.45pt;margin-top:8.8pt;width:51.8pt;height:49.15pt;flip:x y;z-index:251659264" o:connectortype="straight">
            <v:stroke endarrow="block"/>
          </v:shape>
        </w:pict>
      </w:r>
    </w:p>
    <w:p w:rsidR="0048511E" w:rsidRDefault="00464925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6" type="#_x0000_t32" style="position:absolute;left:0;text-align:left;margin-left:280.2pt;margin-top:.8pt;width:66.75pt;height:38.6pt;flip:y;z-index:251658240" o:connectortype="straight">
            <v:stroke endarrow="block"/>
          </v:shape>
        </w:pict>
      </w: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48511E" w:rsidRDefault="00464925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32" style="position:absolute;left:0;text-align:left;margin-left:224pt;margin-top:23.45pt;width:20.2pt;height:62.3pt;flip:x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32" style="position:absolute;left:0;text-align:left;margin-left:137.95pt;margin-top:12.9pt;width:65.9pt;height:0;flip:x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32" style="position:absolute;left:0;text-align:left;margin-left:295.15pt;margin-top:12.9pt;width:51.8pt;height:47.4pt;z-index:251660288" o:connectortype="straight">
            <v:stroke endarrow="block"/>
          </v:shape>
        </w:pict>
      </w:r>
      <w:r w:rsidR="0048511E">
        <w:rPr>
          <w:rFonts w:ascii="Times New Roman" w:hAnsi="Times New Roman" w:cs="Times New Roman"/>
          <w:sz w:val="28"/>
          <w:szCs w:val="28"/>
        </w:rPr>
        <w:t>Лишайники</w:t>
      </w: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64925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32" style="position:absolute;left:0;text-align:left;margin-left:163.45pt;margin-top:6.9pt;width:65.85pt;height:14.95pt;flip:x y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32" style="position:absolute;left:0;text-align:left;margin-left:280.2pt;margin-top:6.9pt;width:60.6pt;height:9.7pt;flip:y;z-index:251663360" o:connectortype="straight">
            <v:stroke endarrow="block"/>
          </v:shape>
        </w:pict>
      </w:r>
    </w:p>
    <w:p w:rsidR="0048511E" w:rsidRDefault="00464925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32" style="position:absolute;left:0;text-align:left;margin-left:215.25pt;margin-top:25.3pt;width:28.95pt;height:82.55pt;flip:x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4" type="#_x0000_t32" style="position:absolute;left:0;text-align:left;margin-left:163.45pt;margin-top:16.5pt;width:72.85pt;height:23.75pt;flip:x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shape id="_x0000_s1032" type="#_x0000_t32" style="position:absolute;left:0;text-align:left;margin-left:252.1pt;margin-top:25.3pt;width:36pt;height:53.55pt;z-index:251664384" o:connectortype="straight">
            <v:stroke endarrow="block"/>
          </v:shape>
        </w:pict>
      </w:r>
      <w:r w:rsidR="0048511E">
        <w:rPr>
          <w:rFonts w:ascii="Times New Roman" w:hAnsi="Times New Roman" w:cs="Times New Roman"/>
          <w:sz w:val="28"/>
          <w:szCs w:val="28"/>
        </w:rPr>
        <w:t xml:space="preserve">Мхи </w:t>
      </w: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Default="0048511E" w:rsidP="0048511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8511E" w:rsidRPr="00383D1D" w:rsidRDefault="0048511E" w:rsidP="00383D1D">
      <w:pPr>
        <w:spacing w:after="0"/>
        <w:ind w:left="360"/>
        <w:rPr>
          <w:rFonts w:ascii="Times New Roman" w:hAnsi="Times New Roman" w:cs="Times New Roman"/>
          <w:sz w:val="28"/>
          <w:szCs w:val="28"/>
        </w:rPr>
      </w:pPr>
    </w:p>
    <w:sectPr w:rsidR="0048511E" w:rsidRPr="00383D1D" w:rsidSect="006232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A7C99"/>
    <w:multiLevelType w:val="hybridMultilevel"/>
    <w:tmpl w:val="89888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>
    <w:useFELayout/>
  </w:compat>
  <w:rsids>
    <w:rsidRoot w:val="0048511E"/>
    <w:rsid w:val="00383D1D"/>
    <w:rsid w:val="00464925"/>
    <w:rsid w:val="0048511E"/>
    <w:rsid w:val="0062321C"/>
    <w:rsid w:val="00AB48B0"/>
    <w:rsid w:val="00FF7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1" type="connector" idref="#_x0000_s1029"/>
        <o:r id="V:Rule12" type="connector" idref="#_x0000_s1033"/>
        <o:r id="V:Rule13" type="connector" idref="#_x0000_s1032"/>
        <o:r id="V:Rule14" type="connector" idref="#_x0000_s1026"/>
        <o:r id="V:Rule15" type="connector" idref="#_x0000_s1028"/>
        <o:r id="V:Rule16" type="connector" idref="#_x0000_s1034"/>
        <o:r id="V:Rule17" type="connector" idref="#_x0000_s1031"/>
        <o:r id="V:Rule18" type="connector" idref="#_x0000_s1035"/>
        <o:r id="V:Rule19" type="connector" idref="#_x0000_s1027"/>
        <o:r id="V:Rule20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11E"/>
    <w:pPr>
      <w:ind w:left="720"/>
      <w:contextualSpacing/>
    </w:pPr>
  </w:style>
  <w:style w:type="table" w:styleId="a4">
    <w:name w:val="Table Grid"/>
    <w:basedOn w:val="a1"/>
    <w:uiPriority w:val="59"/>
    <w:rsid w:val="00383D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</cp:revision>
  <cp:lastPrinted>2013-04-04T09:00:00Z</cp:lastPrinted>
  <dcterms:created xsi:type="dcterms:W3CDTF">2013-04-04T08:42:00Z</dcterms:created>
  <dcterms:modified xsi:type="dcterms:W3CDTF">2018-06-04T17:59:00Z</dcterms:modified>
</cp:coreProperties>
</file>