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CFF" w:rsidRPr="00130CFF" w:rsidRDefault="00130CFF" w:rsidP="00130CF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30CF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Конспект НОД по рисованию нетрадиционным способом в средней группе на тему «Зимующие птицы»</w:t>
      </w:r>
    </w:p>
    <w:p w:rsidR="00130CFF" w:rsidRPr="00130CFF" w:rsidRDefault="00130CFF" w:rsidP="00130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конспект НОД по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рисованию нетрадиционным способом в средней группе на тему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4F505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Зимующие птицы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Выполнила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spellStart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Юмаева</w:t>
      </w:r>
      <w:proofErr w:type="spellEnd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Р.С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Цели и задачи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Продолжать учить детей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рисовать нетрадиционными способами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 данном случае ладошкой)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Совершенствовать умение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подрисовывать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 основной части мелкие детали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(голова, клюв)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уточнять и закреплять знания цветов;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эстетический вкус;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 доброжелательное отношение к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птицам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 и оборудование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Демонстрационный</w:t>
      </w:r>
      <w:proofErr w:type="gramEnd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картинки с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птицами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Раздаточный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альбомные листы формата А</w:t>
      </w:r>
      <w:proofErr w:type="gramStart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</w:t>
      </w:r>
      <w:proofErr w:type="gramEnd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краски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коричневый, красный, черный., жёлтая, кисточки, тряпочка.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Наблюдение за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птицами во время прогулок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слушание голоса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птиц на CD носителе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просмотр слайдов с изображением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птиц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на </w:t>
      </w:r>
      <w:proofErr w:type="spellStart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мультимедийном</w:t>
      </w:r>
      <w:proofErr w:type="spellEnd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оборудовании, лепка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птиц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чтение стихотворение, разгадывание загадок.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 сегодня я хочу поговорить с вами о братьях наших меньших. А вот о ком именно вы узнаете после того, как отгадаете мою загадку.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Загадка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крылья есть, хвост есть, по весне гнездо вьет, песни весело поет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правильно ребята, это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птицы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Эту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птицу каждый знает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теплый край не улетает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птица - круглый год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дворе у нас живет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чирикает она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Громко с самого утра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Просыпайтесь поскорей. -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Всех торопит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(Воробей)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Окраской – </w:t>
      </w:r>
      <w:proofErr w:type="gramStart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сероватая</w:t>
      </w:r>
      <w:proofErr w:type="gramEnd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повадкой – </w:t>
      </w:r>
      <w:proofErr w:type="gramStart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вороватая</w:t>
      </w:r>
      <w:proofErr w:type="gramEnd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каркунья</w:t>
      </w:r>
      <w:proofErr w:type="spellEnd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хрипловатая.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хитрая персона,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зовут её …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(ворона)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такое? Посмотри!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Выпал снег на нем огни.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вовсе не огни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птицы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(снегири)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Прилетела на кормушку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Маленькая птичка.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за птичка с желтым брюшком?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же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(синичка)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а каких вы ещё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птиц знаете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одним словом их называют?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чем они отличаются друг от друга?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Ответы детей.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правильно, воробей маленький, а сорока большая. И </w:t>
      </w:r>
      <w:proofErr w:type="gramStart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</w:t>
      </w:r>
      <w:proofErr w:type="gramEnd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окраска они 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разные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у снегиря грудка </w:t>
      </w:r>
      <w:proofErr w:type="spellStart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розовая</w:t>
      </w:r>
      <w:proofErr w:type="spellEnd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у синички желтая. Все эти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птицы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живут рядом с человеком, только снегирь прилетает к нам из леса зимой, так как ему в это время нечем там питаться.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Скажите, что есть у птички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(Туловище, голова, хвост, крылья, на голове – клюв и глаза)</w:t>
      </w:r>
      <w:proofErr w:type="gramEnd"/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Физкультминутка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Скачет шустрая синица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Скачет шустрая синица,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(Прыжки на месте на двух ногах.)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Ей на месте не сидится,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(Прыжки на месте на левой ноге.)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Прыг-скок, прыг-скок,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(Прыжки на месте на правой ноге.)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Завертелась, как волчок.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(Кружимся на месте.)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присела на минутку,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(Присели.)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Почесала клювом грудку,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(Встали, наклоны головы влево - вправо.)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 дорожки — на плетень,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(Прыжки на месте на левой ноге.)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Тири</w:t>
      </w:r>
      <w:proofErr w:type="spellEnd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proofErr w:type="spellStart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тири</w:t>
      </w:r>
      <w:proofErr w:type="spellEnd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(Прыжки на месте на правой ноге.)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Тень-тень-тень!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(Прыжки на месте на двух ногах.)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 сейчас мы с вами будем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рисовать птичек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помогут нам в этом - наши любимые ладошки.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садятся за столы.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(Сначала показывает воспитатель, а потом выполняют дети.)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Берем кисточки в руки и намазываем все пальцы и половину ладошки черной краской, остальную половину – красной или жёлтой. А теперь посадите свою птичку в самый центр листа. Для этого вы должны раскрыть широко свои пальчики и приложить ладошку к листу бумаги. Прижали крепко-крепко и резко подняли вверх. Вот и получились птички.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(Вымыли руки или вытерли влажными салфетками)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теперь пока птичка сохнет, мы </w:t>
      </w:r>
      <w:proofErr w:type="gramStart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маленько</w:t>
      </w:r>
      <w:proofErr w:type="gramEnd"/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отдохнём.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Пальчиковая гимнастика.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Птичку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рисовать собрались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(сгибаем пальцы обеих рук)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Ждет работа впереди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(круговые движения)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Наши руки, просыпайтесь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(смахиваем капли)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Ты, рука, и ты, рука, не подведи!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(грозят пальцем + руки в замок)</w:t>
      </w:r>
    </w:p>
    <w:p w:rsidR="00130CFF" w:rsidRPr="004F505F" w:rsidRDefault="00130CFF" w:rsidP="004F505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Продолжаем. Дорисуем глаз и клюв.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Подведение итога занятия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называется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птица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которую вы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рисовали </w:t>
      </w:r>
      <w:r w:rsidRPr="004F50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(Снегирь, синичка)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0CFF" w:rsidRPr="004F505F" w:rsidRDefault="00130CFF" w:rsidP="004F505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-Молодцы, ребята. Вы справились с заданием. </w:t>
      </w:r>
      <w:r w:rsidRPr="004F50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Нарисовали замечательных птиц</w:t>
      </w:r>
      <w:r w:rsidRPr="004F50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8452A" w:rsidRDefault="00130CFF" w:rsidP="004F505F">
      <w:pPr>
        <w:jc w:val="both"/>
      </w:pPr>
      <w:r w:rsidRPr="00130CFF">
        <w:rPr>
          <w:rFonts w:ascii="Arial" w:eastAsia="Times New Roman" w:hAnsi="Arial" w:cs="Arial"/>
          <w:color w:val="111111"/>
          <w:sz w:val="26"/>
          <w:szCs w:val="26"/>
          <w:shd w:val="clear" w:color="auto" w:fill="FFFFFF"/>
          <w:lang w:eastAsia="ru-RU"/>
        </w:rPr>
        <w:t> </w:t>
      </w:r>
    </w:p>
    <w:sectPr w:rsidR="0048452A" w:rsidSect="00484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CFF"/>
    <w:rsid w:val="00130CFF"/>
    <w:rsid w:val="0048452A"/>
    <w:rsid w:val="004F505F"/>
    <w:rsid w:val="00526A19"/>
    <w:rsid w:val="00740B70"/>
    <w:rsid w:val="007F45DE"/>
    <w:rsid w:val="00A82EF2"/>
    <w:rsid w:val="00B81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5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130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30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0CF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30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0C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4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2018-01-19T09:39:00Z</dcterms:created>
  <dcterms:modified xsi:type="dcterms:W3CDTF">2018-06-08T07:23:00Z</dcterms:modified>
</cp:coreProperties>
</file>