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F80" w:rsidRDefault="00090F80" w:rsidP="00090F80">
      <w:pPr>
        <w:spacing w:after="0"/>
        <w:rPr>
          <w:rFonts w:ascii="Times New Roman" w:hAnsi="Times New Roman" w:cs="Times New Roman"/>
          <w:b/>
          <w:sz w:val="24"/>
        </w:rPr>
      </w:pPr>
      <w:r w:rsidRPr="00BE160F">
        <w:rPr>
          <w:rFonts w:ascii="Times New Roman" w:hAnsi="Times New Roman" w:cs="Times New Roman"/>
          <w:b/>
          <w:sz w:val="24"/>
        </w:rPr>
        <w:t>Технологическая карта организованной учебной деятельности   2 младшей группы</w:t>
      </w:r>
    </w:p>
    <w:p w:rsidR="00090F80" w:rsidRPr="00D4152D" w:rsidRDefault="00090F80" w:rsidP="00090F8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Дата: </w:t>
      </w:r>
      <w:r w:rsidR="00D4152D">
        <w:rPr>
          <w:rFonts w:ascii="Times New Roman" w:hAnsi="Times New Roman" w:cs="Times New Roman"/>
          <w:sz w:val="24"/>
        </w:rPr>
        <w:t xml:space="preserve">18.01.18г                                                                               </w:t>
      </w:r>
      <w:r>
        <w:rPr>
          <w:rFonts w:ascii="Times New Roman" w:hAnsi="Times New Roman" w:cs="Times New Roman"/>
          <w:b/>
          <w:sz w:val="24"/>
        </w:rPr>
        <w:t xml:space="preserve">  Воспитатель:</w:t>
      </w:r>
      <w:r w:rsidR="00D4152D">
        <w:rPr>
          <w:rFonts w:ascii="Times New Roman" w:hAnsi="Times New Roman" w:cs="Times New Roman"/>
          <w:b/>
          <w:sz w:val="24"/>
        </w:rPr>
        <w:t xml:space="preserve">  </w:t>
      </w:r>
      <w:r w:rsidR="00D4152D">
        <w:rPr>
          <w:rFonts w:ascii="Times New Roman" w:hAnsi="Times New Roman" w:cs="Times New Roman"/>
          <w:sz w:val="24"/>
        </w:rPr>
        <w:t>Кравченко Е.В.</w:t>
      </w:r>
    </w:p>
    <w:p w:rsidR="00090F80" w:rsidRPr="00D4152D" w:rsidRDefault="00090F80" w:rsidP="00090F8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Образовательная область:</w:t>
      </w:r>
      <w:r w:rsidR="00D4152D">
        <w:rPr>
          <w:rFonts w:ascii="Times New Roman" w:hAnsi="Times New Roman" w:cs="Times New Roman"/>
          <w:b/>
          <w:sz w:val="24"/>
        </w:rPr>
        <w:t xml:space="preserve">  </w:t>
      </w:r>
      <w:r w:rsidR="00D4152D">
        <w:rPr>
          <w:rFonts w:ascii="Times New Roman" w:hAnsi="Times New Roman" w:cs="Times New Roman"/>
          <w:sz w:val="24"/>
        </w:rPr>
        <w:t>Творчество</w:t>
      </w:r>
    </w:p>
    <w:p w:rsidR="00090F80" w:rsidRDefault="00090F80" w:rsidP="00090F80">
      <w:pPr>
        <w:tabs>
          <w:tab w:val="left" w:pos="3135"/>
        </w:tabs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Раздел:</w:t>
      </w:r>
      <w:r w:rsidR="00D4152D">
        <w:rPr>
          <w:rFonts w:ascii="Times New Roman" w:hAnsi="Times New Roman" w:cs="Times New Roman"/>
          <w:b/>
          <w:sz w:val="24"/>
        </w:rPr>
        <w:t xml:space="preserve"> </w:t>
      </w:r>
      <w:r w:rsidR="00D4152D" w:rsidRPr="00D4152D">
        <w:rPr>
          <w:rFonts w:ascii="Times New Roman" w:hAnsi="Times New Roman" w:cs="Times New Roman"/>
          <w:sz w:val="24"/>
        </w:rPr>
        <w:t>Рисование</w:t>
      </w:r>
      <w:r>
        <w:rPr>
          <w:rFonts w:ascii="Times New Roman" w:hAnsi="Times New Roman" w:cs="Times New Roman"/>
          <w:b/>
          <w:sz w:val="24"/>
        </w:rPr>
        <w:tab/>
      </w:r>
    </w:p>
    <w:p w:rsidR="00090F80" w:rsidRPr="00D4152D" w:rsidRDefault="00090F80" w:rsidP="00D4152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Тема:</w:t>
      </w:r>
      <w:r w:rsidR="00D4152D">
        <w:rPr>
          <w:rFonts w:ascii="Times New Roman" w:hAnsi="Times New Roman" w:cs="Times New Roman"/>
          <w:b/>
          <w:sz w:val="24"/>
        </w:rPr>
        <w:t xml:space="preserve"> </w:t>
      </w:r>
      <w:r w:rsidR="00D4152D">
        <w:rPr>
          <w:rFonts w:ascii="Times New Roman" w:hAnsi="Times New Roman" w:cs="Times New Roman"/>
          <w:sz w:val="24"/>
        </w:rPr>
        <w:t>«</w:t>
      </w:r>
      <w:proofErr w:type="gramStart"/>
      <w:r w:rsidR="00D4152D">
        <w:rPr>
          <w:rFonts w:ascii="Times New Roman" w:hAnsi="Times New Roman" w:cs="Times New Roman"/>
          <w:sz w:val="24"/>
        </w:rPr>
        <w:t>Зайка-длинные</w:t>
      </w:r>
      <w:proofErr w:type="gramEnd"/>
      <w:r w:rsidR="00D4152D">
        <w:rPr>
          <w:rFonts w:ascii="Times New Roman" w:hAnsi="Times New Roman" w:cs="Times New Roman"/>
          <w:sz w:val="24"/>
        </w:rPr>
        <w:t xml:space="preserve"> уши»</w:t>
      </w:r>
    </w:p>
    <w:p w:rsidR="00D4152D" w:rsidRDefault="00090F80" w:rsidP="00D4152D">
      <w:pPr>
        <w:pStyle w:val="a4"/>
        <w:spacing w:before="0" w:beforeAutospacing="0" w:after="0" w:afterAutospacing="0"/>
      </w:pPr>
      <w:r>
        <w:rPr>
          <w:b/>
        </w:rPr>
        <w:t>Программные задачи:</w:t>
      </w:r>
      <w:r w:rsidR="00D4152D" w:rsidRPr="00D4152D">
        <w:t xml:space="preserve"> </w:t>
      </w:r>
    </w:p>
    <w:p w:rsidR="00D4152D" w:rsidRDefault="00D4152D" w:rsidP="00D4152D">
      <w:pPr>
        <w:pStyle w:val="a4"/>
        <w:spacing w:before="0" w:beforeAutospacing="0" w:after="0" w:afterAutospacing="0"/>
        <w:rPr>
          <w:b/>
          <w:bCs/>
        </w:rPr>
      </w:pPr>
      <w:r>
        <w:t>-</w:t>
      </w:r>
      <w:r>
        <w:t>Учить рисовать животное из нескольких частей круглой и овальной формы.</w:t>
      </w:r>
      <w:r>
        <w:rPr>
          <w:b/>
          <w:bCs/>
        </w:rPr>
        <w:t xml:space="preserve"> </w:t>
      </w:r>
    </w:p>
    <w:p w:rsidR="00D4152D" w:rsidRDefault="00D4152D" w:rsidP="00D4152D">
      <w:pPr>
        <w:pStyle w:val="a4"/>
        <w:spacing w:before="0" w:beforeAutospacing="0" w:after="0" w:afterAutospacing="0"/>
      </w:pPr>
      <w:r>
        <w:rPr>
          <w:b/>
          <w:bCs/>
        </w:rPr>
        <w:t>-</w:t>
      </w:r>
      <w:r>
        <w:t>Закреплять навыки закрашивания округлых форм слитными линиями сверху вниз или слева направо всем ворсом кисти.</w:t>
      </w:r>
    </w:p>
    <w:p w:rsidR="00D4152D" w:rsidRDefault="00D4152D" w:rsidP="00D4152D">
      <w:pPr>
        <w:pStyle w:val="a4"/>
        <w:spacing w:before="0" w:beforeAutospacing="0" w:after="0" w:afterAutospacing="0"/>
      </w:pPr>
      <w:r>
        <w:t>-</w:t>
      </w:r>
      <w:r>
        <w:rPr>
          <w:b/>
          <w:bCs/>
        </w:rPr>
        <w:t xml:space="preserve"> </w:t>
      </w:r>
      <w:r>
        <w:t xml:space="preserve">Развивать чувство цвета и ритма. </w:t>
      </w:r>
    </w:p>
    <w:p w:rsidR="00090F80" w:rsidRPr="00D4152D" w:rsidRDefault="00D4152D" w:rsidP="00D4152D">
      <w:pPr>
        <w:pStyle w:val="a4"/>
        <w:spacing w:before="0" w:beforeAutospacing="0" w:after="0" w:afterAutospacing="0"/>
      </w:pPr>
      <w:r>
        <w:t>-</w:t>
      </w:r>
      <w:r>
        <w:t>Воспитывать интерес и любовь к животным, желание передавать в рисунке свои впечатления.</w:t>
      </w:r>
    </w:p>
    <w:p w:rsidR="00D4152D" w:rsidRDefault="00090F80" w:rsidP="00D4152D">
      <w:pPr>
        <w:pStyle w:val="a4"/>
      </w:pPr>
      <w:r>
        <w:rPr>
          <w:b/>
        </w:rPr>
        <w:t>Оборудование и материалы:</w:t>
      </w:r>
      <w:r w:rsidR="00D4152D" w:rsidRPr="00D4152D">
        <w:t xml:space="preserve"> </w:t>
      </w:r>
      <w:r w:rsidR="00D4152D">
        <w:t>игрушка или картинка зайчика, бумага голубого или светло зелёного цвета, гуашевые краски, фломастеры, кисти, вода, тряпочки.</w:t>
      </w:r>
    </w:p>
    <w:p w:rsidR="00D4152D" w:rsidRDefault="00D4152D" w:rsidP="00D4152D">
      <w:pPr>
        <w:pStyle w:val="a4"/>
      </w:pPr>
      <w:proofErr w:type="spellStart"/>
      <w:r>
        <w:rPr>
          <w:b/>
          <w:bCs/>
        </w:rPr>
        <w:t>Билингвальный</w:t>
      </w:r>
      <w:proofErr w:type="spellEnd"/>
      <w:r>
        <w:rPr>
          <w:b/>
          <w:bCs/>
        </w:rPr>
        <w:t xml:space="preserve"> компонент: </w:t>
      </w:r>
      <w:r w:rsidRPr="00D4152D">
        <w:t xml:space="preserve">заяц – </w:t>
      </w:r>
      <w:proofErr w:type="spellStart"/>
      <w:r w:rsidRPr="00D4152D">
        <w:t>қоян</w:t>
      </w:r>
      <w:proofErr w:type="spellEnd"/>
      <w:r w:rsidRPr="00D4152D">
        <w:t xml:space="preserve">, ухо – </w:t>
      </w:r>
      <w:proofErr w:type="spellStart"/>
      <w:r w:rsidRPr="00D4152D">
        <w:t>құлақ</w:t>
      </w:r>
      <w:proofErr w:type="spellEnd"/>
      <w:r w:rsidRPr="00D4152D">
        <w:t xml:space="preserve">, длинные уши - </w:t>
      </w:r>
      <w:proofErr w:type="spellStart"/>
      <w:r w:rsidRPr="00D4152D">
        <w:t>ұзын</w:t>
      </w:r>
      <w:proofErr w:type="spellEnd"/>
      <w:r w:rsidRPr="00D4152D">
        <w:t xml:space="preserve"> </w:t>
      </w:r>
      <w:proofErr w:type="spellStart"/>
      <w:r w:rsidRPr="00D4152D">
        <w:t>құлақ</w:t>
      </w:r>
      <w:proofErr w:type="spellEnd"/>
    </w:p>
    <w:p w:rsidR="00090F80" w:rsidRDefault="00D4152D" w:rsidP="00D4152D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1"/>
        <w:gridCol w:w="5569"/>
        <w:gridCol w:w="3432"/>
      </w:tblGrid>
      <w:tr w:rsidR="00090F80" w:rsidTr="00E61A76">
        <w:trPr>
          <w:cantSplit/>
          <w:trHeight w:val="468"/>
        </w:trPr>
        <w:tc>
          <w:tcPr>
            <w:tcW w:w="1242" w:type="dxa"/>
          </w:tcPr>
          <w:p w:rsidR="00090F80" w:rsidRDefault="00090F80" w:rsidP="00E61A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Этапы деятельности</w:t>
            </w:r>
          </w:p>
        </w:tc>
        <w:tc>
          <w:tcPr>
            <w:tcW w:w="5879" w:type="dxa"/>
          </w:tcPr>
          <w:p w:rsidR="00090F80" w:rsidRDefault="00090F80" w:rsidP="00E61A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Деятельность воспитателя</w:t>
            </w:r>
          </w:p>
        </w:tc>
        <w:tc>
          <w:tcPr>
            <w:tcW w:w="3561" w:type="dxa"/>
          </w:tcPr>
          <w:p w:rsidR="00090F80" w:rsidRDefault="00090F80" w:rsidP="00E61A7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Действия  детей</w:t>
            </w:r>
          </w:p>
        </w:tc>
      </w:tr>
      <w:tr w:rsidR="00090F80" w:rsidTr="00E61A76">
        <w:trPr>
          <w:cantSplit/>
          <w:trHeight w:val="1134"/>
        </w:trPr>
        <w:tc>
          <w:tcPr>
            <w:tcW w:w="1242" w:type="dxa"/>
            <w:textDirection w:val="btLr"/>
          </w:tcPr>
          <w:p w:rsidR="00090F80" w:rsidRDefault="00090F80" w:rsidP="00E61A76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Мотивационно-побудительный</w:t>
            </w:r>
          </w:p>
        </w:tc>
        <w:tc>
          <w:tcPr>
            <w:tcW w:w="5879" w:type="dxa"/>
          </w:tcPr>
          <w:p w:rsidR="00D4152D" w:rsidRP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 w:rsidRPr="00D4152D">
              <w:rPr>
                <w:rFonts w:ascii="Times New Roman" w:hAnsi="Times New Roman" w:cs="Times New Roman"/>
                <w:sz w:val="24"/>
              </w:rPr>
              <w:t>Педагог вносит игрушку зайчика, читает, стихотворение Т. Второва:</w:t>
            </w:r>
            <w:r w:rsidRPr="00D4152D">
              <w:rPr>
                <w:rFonts w:ascii="Times New Roman" w:hAnsi="Times New Roman" w:cs="Times New Roman"/>
                <w:sz w:val="24"/>
              </w:rPr>
              <w:br/>
              <w:t>Ушки столбиком торчат,</w:t>
            </w:r>
            <w:r w:rsidRPr="00D4152D">
              <w:rPr>
                <w:rFonts w:ascii="Times New Roman" w:hAnsi="Times New Roman" w:cs="Times New Roman"/>
                <w:sz w:val="24"/>
              </w:rPr>
              <w:br/>
              <w:t>Хвост короткий у зайчат</w:t>
            </w:r>
            <w:r w:rsidRPr="00D4152D">
              <w:rPr>
                <w:rFonts w:ascii="Times New Roman" w:hAnsi="Times New Roman" w:cs="Times New Roman"/>
                <w:bCs/>
                <w:sz w:val="24"/>
              </w:rPr>
              <w:t>.</w:t>
            </w:r>
            <w:r w:rsidRPr="00D4152D">
              <w:rPr>
                <w:rFonts w:ascii="Times New Roman" w:hAnsi="Times New Roman" w:cs="Times New Roman"/>
                <w:sz w:val="24"/>
              </w:rPr>
              <w:br/>
              <w:t>Лишь в лесу услышат хруст,</w:t>
            </w:r>
            <w:r w:rsidRPr="00D4152D">
              <w:rPr>
                <w:rFonts w:ascii="Times New Roman" w:hAnsi="Times New Roman" w:cs="Times New Roman"/>
                <w:sz w:val="24"/>
              </w:rPr>
              <w:br/>
              <w:t>И дрожит под ёлкой куст.</w:t>
            </w:r>
          </w:p>
          <w:p w:rsidR="00D4152D" w:rsidRP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 w:rsidRPr="00D4152D">
              <w:rPr>
                <w:rFonts w:ascii="Times New Roman" w:hAnsi="Times New Roman" w:cs="Times New Roman"/>
                <w:sz w:val="24"/>
              </w:rPr>
              <w:t>Зайка попляши! Наших деток насмеши!</w:t>
            </w:r>
          </w:p>
          <w:p w:rsidR="00D4152D" w:rsidRP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 w:rsidRPr="00D4152D">
              <w:rPr>
                <w:rFonts w:ascii="Times New Roman" w:hAnsi="Times New Roman" w:cs="Times New Roman"/>
                <w:sz w:val="24"/>
              </w:rPr>
              <w:t xml:space="preserve">Топай, топай лапками, Серенькими тапками! </w:t>
            </w:r>
          </w:p>
          <w:p w:rsidR="00D4152D" w:rsidRP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 w:rsidRPr="00D4152D">
              <w:rPr>
                <w:rFonts w:ascii="Times New Roman" w:hAnsi="Times New Roman" w:cs="Times New Roman"/>
                <w:sz w:val="24"/>
              </w:rPr>
              <w:t>Вот так! Вот так!</w:t>
            </w:r>
          </w:p>
          <w:p w:rsidR="00D4152D" w:rsidRP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 w:rsidRPr="00D4152D">
              <w:rPr>
                <w:rFonts w:ascii="Times New Roman" w:hAnsi="Times New Roman" w:cs="Times New Roman"/>
                <w:sz w:val="24"/>
              </w:rPr>
              <w:t>Пляшет заинька гопак!</w:t>
            </w:r>
          </w:p>
          <w:p w:rsidR="00D4152D" w:rsidRP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 w:rsidRPr="00D4152D">
              <w:rPr>
                <w:rFonts w:ascii="Times New Roman" w:hAnsi="Times New Roman" w:cs="Times New Roman"/>
                <w:sz w:val="24"/>
              </w:rPr>
              <w:t xml:space="preserve">Педагог предлагает помочь зайчику найти для себя друзей-зайчат, чтобы ему не было страшно и было с кем играть. </w:t>
            </w:r>
          </w:p>
          <w:p w:rsidR="00090F80" w:rsidRDefault="00090F80" w:rsidP="00E61A76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61" w:type="dxa"/>
          </w:tcPr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Слушают воспитателя </w:t>
            </w:r>
          </w:p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  <w:p w:rsidR="00D4152D" w:rsidRP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 w:rsidRPr="00D4152D">
              <w:rPr>
                <w:rFonts w:ascii="Times New Roman" w:hAnsi="Times New Roman" w:cs="Times New Roman"/>
                <w:sz w:val="24"/>
              </w:rPr>
              <w:t xml:space="preserve">Все ребята стоят в кругу, в центре – ребёнок с игрушкой зайчиком. Все вместе произносят слова и выполняют движения. </w:t>
            </w:r>
          </w:p>
          <w:p w:rsidR="00090F80" w:rsidRDefault="00090F80" w:rsidP="00E61A76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4152D" w:rsidTr="00E61A76">
        <w:trPr>
          <w:cantSplit/>
          <w:trHeight w:val="1134"/>
        </w:trPr>
        <w:tc>
          <w:tcPr>
            <w:tcW w:w="1242" w:type="dxa"/>
            <w:textDirection w:val="btLr"/>
          </w:tcPr>
          <w:p w:rsidR="00D4152D" w:rsidRDefault="00D4152D" w:rsidP="00E61A76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Организационно-поисковый</w:t>
            </w:r>
          </w:p>
        </w:tc>
        <w:tc>
          <w:tcPr>
            <w:tcW w:w="5879" w:type="dxa"/>
          </w:tcPr>
          <w:p w:rsidR="00D4152D" w:rsidRP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 w:rsidRPr="00D4152D">
              <w:rPr>
                <w:rFonts w:ascii="Times New Roman" w:hAnsi="Times New Roman" w:cs="Times New Roman"/>
                <w:sz w:val="24"/>
              </w:rPr>
              <w:t xml:space="preserve">Предлагает рассмотреть игрушку зайчика или картинку. Выясняют, что у зайчика круглая голова и туловище. Он пушистый, беленький, с длинными ушками и розовым носиком. Педагог показывает на доске, как нужно рисовать зайчика (соблюдая пропорции). </w:t>
            </w:r>
          </w:p>
          <w:p w:rsidR="00D4152D" w:rsidRP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 w:rsidRPr="00D4152D">
              <w:rPr>
                <w:rFonts w:ascii="Times New Roman" w:hAnsi="Times New Roman" w:cs="Times New Roman"/>
                <w:sz w:val="24"/>
              </w:rPr>
              <w:t xml:space="preserve">Большой овал – это туловище, маленький круг – голова. Далее детали: длинные уши, хвостик, глаза, носик, лапки. </w:t>
            </w: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  <w:r w:rsidRPr="00D4152D">
              <w:t>Предлагает показать в воздухе, как дети будут рисовать круглые предметы (слитным движением в одном направлении).</w:t>
            </w:r>
          </w:p>
          <w:p w:rsidR="00D4152D" w:rsidRP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</w:tcPr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Рассматривают игрушку, отвечают на вопросы</w:t>
            </w:r>
          </w:p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  <w:p w:rsid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Рисуют пальцем в воздухе круги</w:t>
            </w:r>
          </w:p>
        </w:tc>
      </w:tr>
      <w:tr w:rsidR="00090F80" w:rsidTr="00E61A76">
        <w:trPr>
          <w:cantSplit/>
          <w:trHeight w:val="1134"/>
        </w:trPr>
        <w:tc>
          <w:tcPr>
            <w:tcW w:w="1242" w:type="dxa"/>
            <w:textDirection w:val="btLr"/>
          </w:tcPr>
          <w:p w:rsidR="00090F80" w:rsidRDefault="00090F80" w:rsidP="00E61A76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Организационно-поисковый</w:t>
            </w:r>
          </w:p>
        </w:tc>
        <w:tc>
          <w:tcPr>
            <w:tcW w:w="5879" w:type="dxa"/>
          </w:tcPr>
          <w:p w:rsidR="00D4152D" w:rsidRDefault="00D4152D" w:rsidP="00D4152D">
            <w:pPr>
              <w:pStyle w:val="a4"/>
              <w:spacing w:before="0" w:beforeAutospacing="0" w:after="0" w:afterAutospacing="0"/>
            </w:pPr>
            <w:r>
              <w:rPr>
                <w:b/>
                <w:bCs/>
              </w:rPr>
              <w:t>Пальчиковая гимнастика «Заинька»</w:t>
            </w:r>
            <w:r w:rsidRPr="00D4152D">
              <w:t xml:space="preserve"> </w:t>
            </w: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  <w:r>
              <w:t xml:space="preserve">Зайки серые сидят, </w:t>
            </w: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  <w:r>
              <w:t xml:space="preserve">Ушки длинные торчат. </w:t>
            </w: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  <w:r>
              <w:t xml:space="preserve">Вот наши ушки, вот наши ушки, </w:t>
            </w: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  <w:r>
              <w:t xml:space="preserve">ушки на макушке. </w:t>
            </w: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  <w:r>
              <w:t xml:space="preserve">Вот бежит лисичка, </w:t>
            </w: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  <w:r>
              <w:t xml:space="preserve">Хитрая сестричка. </w:t>
            </w: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  <w:r>
              <w:t xml:space="preserve">Прячьтесь, прячьтесь, </w:t>
            </w:r>
          </w:p>
          <w:p w:rsidR="00C87A00" w:rsidRDefault="00D4152D" w:rsidP="00D4152D">
            <w:pPr>
              <w:pStyle w:val="a4"/>
              <w:spacing w:before="0" w:beforeAutospacing="0" w:after="0" w:afterAutospacing="0"/>
            </w:pPr>
            <w:r>
              <w:t>Зайки-</w:t>
            </w:r>
            <w:proofErr w:type="spellStart"/>
            <w:r>
              <w:t>попрыгайки</w:t>
            </w:r>
            <w:proofErr w:type="spellEnd"/>
            <w:r>
              <w:t xml:space="preserve">. </w:t>
            </w:r>
            <w:r>
              <w:br/>
              <w:t>По лесной полянке, разбежались зайки</w:t>
            </w: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  <w:r>
              <w:t>Вот такие зайки, зайки-</w:t>
            </w:r>
            <w:proofErr w:type="spellStart"/>
            <w:r>
              <w:t>попрыгайки</w:t>
            </w:r>
            <w:proofErr w:type="spellEnd"/>
            <w:r>
              <w:t>.</w:t>
            </w: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</w:p>
          <w:p w:rsidR="00D4152D" w:rsidRDefault="00D4152D" w:rsidP="00D4152D">
            <w:pPr>
              <w:pStyle w:val="a4"/>
              <w:spacing w:before="0" w:beforeAutospacing="0" w:after="0" w:afterAutospacing="0"/>
            </w:pPr>
            <w:r>
              <w:t>Педагог поощряет желание детей дополнить рисунок дополнительными деталями (бантик на шее зайчика, грибок, травка, солнышко, морковка, домик, ёлочка и т. д.)</w:t>
            </w:r>
          </w:p>
          <w:p w:rsidR="00D4152D" w:rsidRPr="00D4152D" w:rsidRDefault="00D4152D" w:rsidP="00D4152D">
            <w:pPr>
              <w:rPr>
                <w:rFonts w:ascii="Times New Roman" w:hAnsi="Times New Roman" w:cs="Times New Roman"/>
                <w:sz w:val="24"/>
              </w:rPr>
            </w:pPr>
          </w:p>
          <w:p w:rsidR="00090F80" w:rsidRDefault="00090F80" w:rsidP="00E61A76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61" w:type="dxa"/>
          </w:tcPr>
          <w:p w:rsidR="00D4152D" w:rsidRDefault="00D4152D" w:rsidP="00D4152D">
            <w:pPr>
              <w:pStyle w:val="a4"/>
              <w:rPr>
                <w:bCs/>
              </w:rPr>
            </w:pPr>
          </w:p>
          <w:p w:rsidR="00C87A00" w:rsidRDefault="00C87A00" w:rsidP="00C87A00">
            <w:pPr>
              <w:pStyle w:val="a4"/>
              <w:spacing w:before="0" w:beforeAutospacing="0" w:after="0" w:afterAutospacing="0"/>
            </w:pPr>
          </w:p>
          <w:p w:rsidR="00D4152D" w:rsidRDefault="00D4152D" w:rsidP="00C87A00">
            <w:pPr>
              <w:pStyle w:val="a4"/>
              <w:spacing w:before="0" w:beforeAutospacing="0" w:after="0" w:afterAutospacing="0"/>
            </w:pPr>
            <w:r>
              <w:t>(Присели.)</w:t>
            </w:r>
            <w:r>
              <w:br/>
              <w:t>(Показываем руками ушки.)</w:t>
            </w:r>
            <w:r>
              <w:br/>
            </w:r>
          </w:p>
          <w:p w:rsidR="00C87A00" w:rsidRDefault="00D4152D" w:rsidP="00C87A00">
            <w:pPr>
              <w:pStyle w:val="a4"/>
              <w:spacing w:before="0" w:beforeAutospacing="0" w:after="0" w:afterAutospacing="0"/>
            </w:pPr>
            <w:r>
              <w:t>(Бег на месте.)</w:t>
            </w:r>
            <w:r>
              <w:br/>
            </w:r>
          </w:p>
          <w:p w:rsidR="00D4152D" w:rsidRDefault="00D4152D" w:rsidP="00C87A00">
            <w:pPr>
              <w:pStyle w:val="a4"/>
              <w:spacing w:before="0" w:beforeAutospacing="0" w:after="0" w:afterAutospacing="0"/>
            </w:pPr>
            <w:r>
              <w:t>(Присели.)</w:t>
            </w:r>
            <w:r>
              <w:t xml:space="preserve"> </w:t>
            </w:r>
          </w:p>
          <w:p w:rsidR="00C87A00" w:rsidRDefault="00C87A00" w:rsidP="00C87A00">
            <w:pPr>
              <w:pStyle w:val="a4"/>
              <w:spacing w:before="0" w:beforeAutospacing="0" w:after="0" w:afterAutospacing="0"/>
            </w:pPr>
          </w:p>
          <w:p w:rsidR="00D4152D" w:rsidRDefault="00D4152D" w:rsidP="00C87A00">
            <w:pPr>
              <w:pStyle w:val="a4"/>
              <w:spacing w:before="0" w:beforeAutospacing="0" w:after="0" w:afterAutospacing="0"/>
              <w:rPr>
                <w:bCs/>
              </w:rPr>
            </w:pPr>
            <w:r>
              <w:t xml:space="preserve"> (Прыжки на месте.)</w:t>
            </w:r>
            <w:r>
              <w:br/>
            </w:r>
          </w:p>
          <w:p w:rsidR="00D4152D" w:rsidRPr="00D4152D" w:rsidRDefault="00D4152D" w:rsidP="00D4152D">
            <w:pPr>
              <w:pStyle w:val="a4"/>
            </w:pPr>
            <w:r w:rsidRPr="00D4152D">
              <w:rPr>
                <w:bCs/>
              </w:rPr>
              <w:t>Самостоятельная деятельность детей.</w:t>
            </w:r>
          </w:p>
          <w:p w:rsidR="00090F80" w:rsidRDefault="00090F80" w:rsidP="00E61A76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90F80" w:rsidTr="00E61A76">
        <w:trPr>
          <w:cantSplit/>
          <w:trHeight w:val="1134"/>
        </w:trPr>
        <w:tc>
          <w:tcPr>
            <w:tcW w:w="1242" w:type="dxa"/>
            <w:textDirection w:val="btLr"/>
          </w:tcPr>
          <w:p w:rsidR="00090F80" w:rsidRDefault="00090F80" w:rsidP="00E61A76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Рефлексивно-корригирующий</w:t>
            </w:r>
          </w:p>
        </w:tc>
        <w:tc>
          <w:tcPr>
            <w:tcW w:w="5879" w:type="dxa"/>
          </w:tcPr>
          <w:p w:rsidR="00D4152D" w:rsidRDefault="00D4152D" w:rsidP="00D4152D">
            <w:pPr>
              <w:pStyle w:val="a4"/>
            </w:pPr>
            <w:r>
              <w:t>Воспитатель выставляет детские рисунки на стенде, и говорит, как много зайчиков нарисовали дети.</w:t>
            </w:r>
          </w:p>
          <w:p w:rsidR="00D4152D" w:rsidRDefault="00D4152D" w:rsidP="00D4152D">
            <w:pPr>
              <w:pStyle w:val="a4"/>
            </w:pPr>
            <w:r>
              <w:t>Задаёт вопросы: «Что мы делали? Каким цветом рисовали зайчика? Понравилось вам рисовать?»</w:t>
            </w:r>
          </w:p>
          <w:p w:rsidR="00D4152D" w:rsidRDefault="00D4152D" w:rsidP="00D4152D">
            <w:pPr>
              <w:pStyle w:val="a4"/>
            </w:pPr>
            <w:r>
              <w:t>Хотя зайчики и похожи, но каждый чем-то отличается друг от друга. Предлагает найти самого любопытного, весёлого, смешного, грустного зайчика.</w:t>
            </w:r>
          </w:p>
          <w:p w:rsidR="00D4152D" w:rsidRDefault="00D4152D" w:rsidP="00D4152D">
            <w:pPr>
              <w:pStyle w:val="a4"/>
            </w:pPr>
            <w:r>
              <w:t>Зайчик благодарит ребят, теперь ему есть с кем играть.</w:t>
            </w:r>
          </w:p>
          <w:p w:rsidR="00090F80" w:rsidRDefault="00090F80" w:rsidP="00D4152D">
            <w:pPr>
              <w:pStyle w:val="a4"/>
              <w:rPr>
                <w:b/>
              </w:rPr>
            </w:pPr>
          </w:p>
        </w:tc>
        <w:tc>
          <w:tcPr>
            <w:tcW w:w="3561" w:type="dxa"/>
          </w:tcPr>
          <w:p w:rsidR="00090F80" w:rsidRDefault="00090F80" w:rsidP="00E61A76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4152D" w:rsidRDefault="00D4152D" w:rsidP="00E61A76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4152D" w:rsidRPr="00D4152D" w:rsidRDefault="00D4152D" w:rsidP="00E61A76">
            <w:pPr>
              <w:rPr>
                <w:rFonts w:ascii="Times New Roman" w:hAnsi="Times New Roman" w:cs="Times New Roman"/>
                <w:sz w:val="24"/>
              </w:rPr>
            </w:pPr>
            <w:r w:rsidRPr="00D4152D">
              <w:rPr>
                <w:rFonts w:ascii="Times New Roman" w:hAnsi="Times New Roman" w:cs="Times New Roman"/>
                <w:sz w:val="24"/>
              </w:rPr>
              <w:t>Отвечают на вопросы, рассматривают рисунки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:rsidR="00090F80" w:rsidRDefault="00090F80" w:rsidP="00090F80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</w:t>
      </w:r>
    </w:p>
    <w:p w:rsidR="00090F80" w:rsidRDefault="00090F80" w:rsidP="00090F80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</w:t>
      </w:r>
      <w:r w:rsidR="00C87A00">
        <w:rPr>
          <w:rFonts w:ascii="Times New Roman" w:hAnsi="Times New Roman" w:cs="Times New Roman"/>
          <w:b/>
          <w:sz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</w:rPr>
        <w:t xml:space="preserve"> Ожидаемый результат</w:t>
      </w:r>
      <w:r w:rsidR="00C87A00">
        <w:rPr>
          <w:rFonts w:ascii="Times New Roman" w:hAnsi="Times New Roman" w:cs="Times New Roman"/>
          <w:b/>
          <w:sz w:val="24"/>
        </w:rPr>
        <w:t>:</w:t>
      </w:r>
    </w:p>
    <w:p w:rsidR="00C87A00" w:rsidRPr="00C87A00" w:rsidRDefault="00C87A00" w:rsidP="00090F8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Знают: </w:t>
      </w:r>
      <w:r w:rsidRPr="00C87A00">
        <w:rPr>
          <w:rFonts w:ascii="Times New Roman" w:hAnsi="Times New Roman" w:cs="Times New Roman"/>
          <w:sz w:val="24"/>
        </w:rPr>
        <w:t>животное зайца, особенности внешнего вида и поведения</w:t>
      </w:r>
    </w:p>
    <w:p w:rsidR="00C87A00" w:rsidRDefault="00C87A00" w:rsidP="00090F80">
      <w:pPr>
        <w:spacing w:after="0"/>
        <w:rPr>
          <w:rFonts w:ascii="Times New Roman" w:hAnsi="Times New Roman" w:cs="Times New Roman"/>
          <w:b/>
          <w:sz w:val="24"/>
        </w:rPr>
      </w:pPr>
    </w:p>
    <w:p w:rsidR="00C87A00" w:rsidRPr="00C87A00" w:rsidRDefault="00C87A00" w:rsidP="00090F8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Имеют: </w:t>
      </w:r>
      <w:r>
        <w:rPr>
          <w:rFonts w:ascii="Times New Roman" w:hAnsi="Times New Roman" w:cs="Times New Roman"/>
          <w:sz w:val="24"/>
        </w:rPr>
        <w:t xml:space="preserve">навыки закрашивания предметов слитными линиями сверху-вниз, влево-вправо. </w:t>
      </w:r>
    </w:p>
    <w:p w:rsidR="00C87A00" w:rsidRDefault="00C87A00" w:rsidP="00090F80">
      <w:pPr>
        <w:spacing w:after="0"/>
        <w:rPr>
          <w:rFonts w:ascii="Times New Roman" w:hAnsi="Times New Roman" w:cs="Times New Roman"/>
          <w:b/>
          <w:sz w:val="24"/>
        </w:rPr>
      </w:pPr>
    </w:p>
    <w:p w:rsidR="00C87A00" w:rsidRPr="00BE160F" w:rsidRDefault="00C87A00" w:rsidP="00090F80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Воспроизводят: </w:t>
      </w:r>
      <w:r w:rsidRPr="00C87A00">
        <w:rPr>
          <w:rFonts w:ascii="Times New Roman" w:hAnsi="Times New Roman" w:cs="Times New Roman"/>
          <w:sz w:val="24"/>
        </w:rPr>
        <w:t>рисуют ж</w:t>
      </w:r>
      <w:r>
        <w:rPr>
          <w:rFonts w:ascii="Times New Roman" w:hAnsi="Times New Roman" w:cs="Times New Roman"/>
          <w:sz w:val="24"/>
        </w:rPr>
        <w:t xml:space="preserve">ивотное-зайца округлыми линиями, </w:t>
      </w:r>
      <w:bookmarkStart w:id="0" w:name="_GoBack"/>
      <w:bookmarkEnd w:id="0"/>
      <w:r w:rsidRPr="00C87A00">
        <w:rPr>
          <w:rFonts w:ascii="Times New Roman" w:hAnsi="Times New Roman" w:cs="Times New Roman"/>
          <w:sz w:val="24"/>
        </w:rPr>
        <w:t>дополняют рисунок деталями.</w:t>
      </w:r>
    </w:p>
    <w:p w:rsidR="00D4152D" w:rsidRDefault="00D4152D" w:rsidP="00D4152D">
      <w:pPr>
        <w:pStyle w:val="a4"/>
        <w:rPr>
          <w:b/>
          <w:bCs/>
        </w:rPr>
      </w:pPr>
    </w:p>
    <w:p w:rsidR="00D4152D" w:rsidRDefault="00D4152D" w:rsidP="00D4152D">
      <w:pPr>
        <w:pStyle w:val="a4"/>
      </w:pPr>
    </w:p>
    <w:p w:rsidR="00D4152D" w:rsidRDefault="00D4152D" w:rsidP="00D4152D"/>
    <w:p w:rsidR="00D4152D" w:rsidRDefault="00D4152D" w:rsidP="00D4152D">
      <w:pPr>
        <w:pStyle w:val="a4"/>
      </w:pPr>
    </w:p>
    <w:sectPr w:rsidR="00D4152D" w:rsidSect="00BE16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80"/>
    <w:rsid w:val="00090F80"/>
    <w:rsid w:val="006D0AC2"/>
    <w:rsid w:val="00C87A00"/>
    <w:rsid w:val="00D4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F8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4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F8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4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cp:lastPrinted>2018-01-17T18:08:00Z</cp:lastPrinted>
  <dcterms:created xsi:type="dcterms:W3CDTF">2017-11-20T18:17:00Z</dcterms:created>
  <dcterms:modified xsi:type="dcterms:W3CDTF">2018-01-17T18:08:00Z</dcterms:modified>
</cp:coreProperties>
</file>