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61E" w:rsidRPr="009E2240" w:rsidRDefault="005A161E" w:rsidP="00DB0F9D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8"/>
          <w:szCs w:val="28"/>
          <w:lang w:eastAsia="ru-RU"/>
        </w:rPr>
      </w:pPr>
      <w:r w:rsidRPr="009E2240">
        <w:rPr>
          <w:rFonts w:ascii="Times New Roman" w:eastAsia="Times New Roman" w:hAnsi="Times New Roman" w:cs="Times New Roman"/>
          <w:b/>
          <w:spacing w:val="15"/>
          <w:sz w:val="28"/>
          <w:szCs w:val="28"/>
          <w:lang w:eastAsia="ru-RU"/>
        </w:rPr>
        <w:t>Конспект интегрированного занятия «Хитрый ежик»</w:t>
      </w:r>
    </w:p>
    <w:p w:rsidR="005A161E" w:rsidRDefault="005A161E" w:rsidP="005A161E">
      <w:pPr>
        <w:spacing w:after="0" w:line="270" w:lineRule="atLeast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Арстанова</w:t>
      </w:r>
      <w:proofErr w:type="spellEnd"/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>А.Б</w:t>
      </w:r>
      <w:r w:rsidR="00DB0F9D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5A161E" w:rsidRPr="005A161E" w:rsidRDefault="005A161E" w:rsidP="005A161E">
      <w:pPr>
        <w:spacing w:after="0" w:line="270" w:lineRule="atLeast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Д/О №14 «</w:t>
      </w:r>
      <w:r>
        <w:rPr>
          <w:rFonts w:ascii="Times New Roman" w:eastAsia="Times New Roman" w:hAnsi="Times New Roman" w:cs="Times New Roman"/>
          <w:iCs/>
          <w:sz w:val="24"/>
          <w:szCs w:val="24"/>
          <w:lang w:val="kk-KZ"/>
        </w:rPr>
        <w:t>Қонжық»</w:t>
      </w:r>
    </w:p>
    <w:p w:rsidR="005A161E" w:rsidRDefault="005A161E" w:rsidP="005A161E">
      <w:pPr>
        <w:spacing w:after="0" w:line="270" w:lineRule="atLeast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>Оборудование: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Массажные колючие мячики и щетки.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Игрушка «Ежик».</w:t>
      </w:r>
      <w:bookmarkStart w:id="0" w:name="_GoBack"/>
      <w:bookmarkEnd w:id="0"/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Вырезанные из картона силуэты ежика.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Грибы (большие и маленькие), листья, шишки, яблоки.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Аудиозаписи: «Колыбельная» Моцарта, песня «Маленький ежик».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Соленое тесто, фасоль.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Пластиковые тарелочки, пальчиковые краски.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Зубочистки, слепленные из пластилина ежики.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Картинки с изображением зайца, кота, ежа.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161E" w:rsidRPr="005A161E" w:rsidRDefault="005A161E" w:rsidP="005A161E">
      <w:pPr>
        <w:spacing w:after="0" w:line="408" w:lineRule="atLeast"/>
        <w:outlineLvl w:val="1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Ход занятия:</w:t>
      </w:r>
    </w:p>
    <w:p w:rsidR="00DB0F9D" w:rsidRDefault="00DB0F9D" w:rsidP="005A161E">
      <w:pPr>
        <w:spacing w:after="0" w:line="408" w:lineRule="atLeast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Утренний круг: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ребята, как хорошо, что вы все сегодня пришли!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Наши умные головки</w:t>
      </w:r>
      <w:proofErr w:type="gramStart"/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Б</w:t>
      </w:r>
      <w:proofErr w:type="gramEnd"/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удут думать много, ловко.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Ушки будут слушать,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Ротик четко говорить.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Ручки будут хлопать,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Ножки будут топать.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Спинки выпрямляются,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Друг другу улыбаемся.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Сюрпризный момент «Загадка»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Отгадайте загадку и узнаете, кто пришел сегодня к нам в гости.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 шубки лишь иголки.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страшны ему и волки.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Колкий шар, не видно ножек,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Звать его конечно...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(Ёжик)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Игровой массаж «Ходит ёжик»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Ходит ёжик без дорожек по лесу, по лесу</w:t>
      </w:r>
      <w:proofErr w:type="gramStart"/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</w:t>
      </w:r>
      <w:proofErr w:type="gramEnd"/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колючками своими колется, колется.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(Массажным колючим мячиком катаем по ножкам, ручкам, туловищу)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я ёжику – ежу, ту тропинку покажу,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Где катают мышки маленькие шишки.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(То же самое с помощью шишки)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Дыхательное упражнение «Подуй на листок»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Бежал ежик по лесу, остановился, прислушался. Вдруг упал с дерева осенний листок и опустился прямо на ежика. Положите листик сверху на ежика. Подул ветер и сдул листик. Слетел листик с ежика. Вот так.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устроим ежику постельку. Положите лоскуток на пол, на лоскуток сверху уложите ежика. А сверху укройте ежика одеялом. Спи ежик, а мы споем тебе песенку. Песенку-колыбельную.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Слушание музыки «Колыбельная Моцарта»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включает аудиозапись.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color w:val="295B84"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295B84"/>
          <w:spacing w:val="15"/>
          <w:sz w:val="24"/>
          <w:szCs w:val="24"/>
          <w:lang w:eastAsia="ru-RU"/>
        </w:rPr>
        <w:t>Пальчиковое рисование «Укрась тарелочку для ежика»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украшают тарелочку пятнышками, располагая их по краю круглой формы, не заходя во внутренний круг. Вот какая красивая тарелочка есть теперь у ежика.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color w:val="295B84"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color w:val="295B84"/>
          <w:spacing w:val="15"/>
          <w:sz w:val="24"/>
          <w:szCs w:val="24"/>
          <w:lang w:eastAsia="ru-RU"/>
        </w:rPr>
        <w:t>Динамическая пауза «Пошел ёжик в лес гулять»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 шел, шел, шел,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(Ходьба)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грибок нашел.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(Каждый ребенок берет грибок)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Сел, поел и дальше пошел.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(Присесть на корточки)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 шел, шел, шел,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(Ходьба)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Шишку он нашел.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(Каждый ребенок берет шишку)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Сел, поел и дальше пошел.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(Присесть на корточки)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 шел, шел, шел,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(Ходьба)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Листик он нашел.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(Каждый ребенок берет листик)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Сел, поел и дальше пошел.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(Присесть на корточки)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Игра «Собери большие и маленькие грибы»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Посмотрите, сколько грибов выросло в лесу после дождя. Есть грибы большие, есть маленькие. Давайте соберем много грибов, но разложим их в разные корзинки: большие грибы — в большую корзинку, а маленькие грибы — в маленькую корзинку.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Дима шел, шел, шел.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грибок нашел.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 - большой грибок,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Два - маленький грибок,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Положи их в кузовок.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Рисование карандашом «Иголки для ёжика»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контурном изображении ежика дети рисуют иголки — короткие линии карандашом.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Пальчиковая гимнастика «Ежик колкий»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Ежик, ежик колкий,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(Пальцы двух рук сплетены в замок)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Покажи иголки.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(Движения кистями вправо-влево)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они. Вот они. Вот они.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(Пальцы выпрямляются, кисти сложены в замок)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Ежик, ежик колкий,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(Движения кистями вправо-влево с выпрямленными пальцами)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Спрячь свои иголки.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Раз, и нет иголок.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(Пальцы складываются в замок)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Дыхательное и имитационное упражнение «Ёжик»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Покажите, как ежик ищет еду, морщит носик, фыркает.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(Дети, подражая воспитателю, морщат носик и прикусывают нижнюю губу, произносят звук «ф-ф-ф»)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Покажите, как ежик сердится, пыхтит.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(Дети хмурят брови и произносят звукосочетания «пых-пых-пых»)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 надувает и сдувает щеки.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(Дети надувают щеки, а затем делают выдох с призвуком «</w:t>
      </w:r>
      <w:proofErr w:type="spellStart"/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</w:t>
      </w:r>
      <w:proofErr w:type="spellEnd"/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-у-у»)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ежик устанет...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(Выдох горлышком с призвуком «ха-а-а»)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Язычок высовывает...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(Широкий язычок кладут на нижнюю губу и держат 5 секунд в таком положении)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Ежик вдруг начал зевать...</w:t>
      </w: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(Имитируют зевание)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пора ли с ним играть?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Упражнение «Иголки для ежика»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показывает детям щётку и предлагает потрогать её.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Какая щетка на ощупь? Колючая. Иголки ёжика такие же колкие.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пластилинового ежика дети втыкают зубочистки.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Дидактическая игра «Найди ежика на картинке»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картинок с изображением зайца и кота, дети выбирают картинку с изображением ежа.</w:t>
      </w:r>
    </w:p>
    <w:p w:rsidR="005A161E" w:rsidRPr="005A161E" w:rsidRDefault="005A161E" w:rsidP="005A161E">
      <w:pPr>
        <w:spacing w:after="0" w:line="408" w:lineRule="atLeast"/>
        <w:outlineLvl w:val="2"/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b/>
          <w:spacing w:val="15"/>
          <w:sz w:val="24"/>
          <w:szCs w:val="24"/>
          <w:lang w:eastAsia="ru-RU"/>
        </w:rPr>
        <w:t>Лепка из соленого теста «Пирог с фасолью»</w:t>
      </w:r>
    </w:p>
    <w:p w:rsidR="005A161E" w:rsidRPr="005A161E" w:rsidRDefault="005A161E" w:rsidP="005A161E">
      <w:pPr>
        <w:spacing w:after="0" w:line="40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кусочка теста шарообразной формы дети делают лепешку (придавливая ладошкой сверху). Затем сверху вдавливают в лепешку фасоль.</w:t>
      </w:r>
    </w:p>
    <w:p w:rsidR="00571CDA" w:rsidRPr="005A161E" w:rsidRDefault="00571CDA">
      <w:pPr>
        <w:rPr>
          <w:rFonts w:ascii="Times New Roman" w:hAnsi="Times New Roman" w:cs="Times New Roman"/>
          <w:sz w:val="24"/>
          <w:szCs w:val="24"/>
        </w:rPr>
      </w:pPr>
    </w:p>
    <w:sectPr w:rsidR="00571CDA" w:rsidRPr="005A1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DA0"/>
    <w:rsid w:val="00187DA0"/>
    <w:rsid w:val="00571CDA"/>
    <w:rsid w:val="005A161E"/>
    <w:rsid w:val="00640BC4"/>
    <w:rsid w:val="009E2240"/>
    <w:rsid w:val="00DB0F9D"/>
    <w:rsid w:val="00FA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6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1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1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4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2016-02-05T16:04:00Z</dcterms:created>
  <dcterms:modified xsi:type="dcterms:W3CDTF">2016-02-07T12:18:00Z</dcterms:modified>
</cp:coreProperties>
</file>