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587" w:rsidRPr="001D0587" w:rsidRDefault="001D0587" w:rsidP="001D0587">
      <w:pPr>
        <w:shd w:val="clear" w:color="auto" w:fill="F5F5F5"/>
        <w:spacing w:before="375" w:after="150" w:line="240" w:lineRule="atLeast"/>
        <w:outlineLvl w:val="1"/>
        <w:rPr>
          <w:rFonts w:ascii="Times New Roman" w:eastAsia="Times New Roman" w:hAnsi="Times New Roman" w:cs="Times New Roman"/>
          <w:b/>
          <w:bCs/>
          <w:color w:val="FF0066"/>
          <w:sz w:val="28"/>
          <w:szCs w:val="28"/>
          <w:lang w:eastAsia="ru-RU"/>
        </w:rPr>
      </w:pPr>
      <w:r w:rsidRPr="001D0587">
        <w:rPr>
          <w:rFonts w:ascii="Times New Roman" w:eastAsia="Times New Roman" w:hAnsi="Times New Roman" w:cs="Times New Roman"/>
          <w:b/>
          <w:bCs/>
          <w:color w:val="FF0066"/>
          <w:sz w:val="28"/>
          <w:szCs w:val="28"/>
          <w:lang w:eastAsia="ru-RU"/>
        </w:rPr>
        <w:t>Правила применения ароматерапии в детском саду</w:t>
      </w:r>
    </w:p>
    <w:p w:rsidR="001D0587" w:rsidRPr="001D0587" w:rsidRDefault="001D0587" w:rsidP="001D0587">
      <w:pPr>
        <w:numPr>
          <w:ilvl w:val="0"/>
          <w:numId w:val="1"/>
        </w:numPr>
        <w:shd w:val="clear" w:color="auto" w:fill="F5F5F5"/>
        <w:spacing w:after="75" w:line="240" w:lineRule="auto"/>
        <w:ind w:left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Необходимо, чтобы аллергии не было ни у одного ребенка. Если среди малышей есть кто-то с подобным заболеванием, следует выяснить, есть ли у него непереносимость аромата, который вы хотите использовать.</w:t>
      </w:r>
    </w:p>
    <w:p w:rsidR="001D0587" w:rsidRPr="001D0587" w:rsidRDefault="001D0587" w:rsidP="001D0587">
      <w:pPr>
        <w:numPr>
          <w:ilvl w:val="0"/>
          <w:numId w:val="1"/>
        </w:numPr>
        <w:shd w:val="clear" w:color="auto" w:fill="F5F5F5"/>
        <w:spacing w:after="75" w:line="240" w:lineRule="auto"/>
        <w:ind w:left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Обязательно следует известить всех родителей о принимаемых мерах профилактики с эфирными маслами. Есть </w:t>
      </w:r>
      <w:proofErr w:type="gramStart"/>
      <w:r w:rsidRPr="001D0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такие</w:t>
      </w:r>
      <w:proofErr w:type="gramEnd"/>
      <w:r w:rsidRPr="001D0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которые против данного метода по одним им только известным причинам. Проведите беседу с ними, расскажите о плюсах и минусах ароматерапии в детском саду с помощью эфиров.</w:t>
      </w:r>
    </w:p>
    <w:p w:rsidR="001D0587" w:rsidRPr="001D0587" w:rsidRDefault="001D0587" w:rsidP="001D0587">
      <w:pPr>
        <w:numPr>
          <w:ilvl w:val="0"/>
          <w:numId w:val="1"/>
        </w:numPr>
        <w:shd w:val="clear" w:color="auto" w:fill="F5F5F5"/>
        <w:spacing w:after="75" w:line="240" w:lineRule="auto"/>
        <w:ind w:left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группе есть детки, у которых астма, следует исключить данный метод профилактики ОРВИ, так как активность болезни может повышаться из-за густых ароматов. Исключение могут составлять лишь дни, когда ребенок отсутствует.</w:t>
      </w:r>
    </w:p>
    <w:p w:rsidR="001D0587" w:rsidRPr="001D0587" w:rsidRDefault="001D0587" w:rsidP="001D0587">
      <w:pPr>
        <w:numPr>
          <w:ilvl w:val="0"/>
          <w:numId w:val="1"/>
        </w:numPr>
        <w:shd w:val="clear" w:color="auto" w:fill="F5F5F5"/>
        <w:spacing w:after="75" w:line="240" w:lineRule="auto"/>
        <w:ind w:left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Распылять эфирные масла следует с помощью </w:t>
      </w:r>
      <w:proofErr w:type="spellStart"/>
      <w:r w:rsidRPr="001D0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аромаламп</w:t>
      </w:r>
      <w:proofErr w:type="spellEnd"/>
      <w:r w:rsidRPr="001D0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ни в коем случае не на кожу или одежду! Дыхательная система малышей может пострадать.</w:t>
      </w:r>
    </w:p>
    <w:p w:rsidR="001D0587" w:rsidRPr="001D0587" w:rsidRDefault="001D0587" w:rsidP="001D0587">
      <w:pPr>
        <w:numPr>
          <w:ilvl w:val="0"/>
          <w:numId w:val="1"/>
        </w:numPr>
        <w:shd w:val="clear" w:color="auto" w:fill="F5F5F5"/>
        <w:spacing w:after="75" w:line="240" w:lineRule="auto"/>
        <w:ind w:left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Концентрация эфирных масел должна быть минимальной.</w:t>
      </w:r>
    </w:p>
    <w:p w:rsidR="001D0587" w:rsidRPr="001D0587" w:rsidRDefault="001D0587" w:rsidP="001D0587">
      <w:pPr>
        <w:numPr>
          <w:ilvl w:val="0"/>
          <w:numId w:val="1"/>
        </w:numPr>
        <w:shd w:val="clear" w:color="auto" w:fill="F5F5F5"/>
        <w:spacing w:after="75" w:line="240" w:lineRule="auto"/>
        <w:ind w:left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Проветривать и обновлять ароматами воздух следует очень часто (раз в два часа, например). Некоторые пренебрегают этим, считая, что вирусы погибнут и так, однако свежий воздух, особенно в спальне – это лучший способ профилактики ОРВИ и прочих «бяк». Например, CleverKids.com.ua считает, что лучше свежего воздуха нет ничего, здесь дети гуляют чаще, поэтому болеют меньше.</w:t>
      </w:r>
    </w:p>
    <w:p w:rsidR="001D0587" w:rsidRPr="001D0587" w:rsidRDefault="001D0587" w:rsidP="001D0587">
      <w:pPr>
        <w:shd w:val="clear" w:color="auto" w:fill="F5F5F5"/>
        <w:spacing w:before="375" w:after="150" w:line="240" w:lineRule="atLeast"/>
        <w:outlineLvl w:val="2"/>
        <w:rPr>
          <w:rFonts w:ascii="Times New Roman" w:eastAsia="Times New Roman" w:hAnsi="Times New Roman" w:cs="Times New Roman"/>
          <w:b/>
          <w:bCs/>
          <w:color w:val="FF0066"/>
          <w:sz w:val="28"/>
          <w:szCs w:val="28"/>
          <w:lang w:eastAsia="ru-RU"/>
        </w:rPr>
      </w:pPr>
      <w:r w:rsidRPr="001D0587">
        <w:rPr>
          <w:rFonts w:ascii="Times New Roman" w:eastAsia="Times New Roman" w:hAnsi="Times New Roman" w:cs="Times New Roman"/>
          <w:b/>
          <w:bCs/>
          <w:color w:val="FF0066"/>
          <w:sz w:val="28"/>
          <w:szCs w:val="28"/>
          <w:lang w:eastAsia="ru-RU"/>
        </w:rPr>
        <w:t>Как осуществляется ароматерапия в детском саду?</w:t>
      </w:r>
    </w:p>
    <w:p w:rsidR="001D0587" w:rsidRPr="001D0587" w:rsidRDefault="001D0587" w:rsidP="001D0587">
      <w:pPr>
        <w:pStyle w:val="a8"/>
        <w:numPr>
          <w:ilvl w:val="0"/>
          <w:numId w:val="3"/>
        </w:numPr>
        <w:shd w:val="clear" w:color="auto" w:fill="F5F5F5"/>
        <w:spacing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того чтобы аромат распространялся по помещению, необходимо установить </w:t>
      </w:r>
      <w:proofErr w:type="spellStart"/>
      <w:r w:rsidRPr="001D0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аромалампу</w:t>
      </w:r>
      <w:proofErr w:type="spellEnd"/>
      <w:r w:rsidRPr="001D0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где-нибудь в центре, но вне досягаемости детей. Доказано, что творческое развитие детей происходит более интенсивно под действием некоторых эфиров, которые имеют свойства стимулировать работу мозга. Это, например, эфирное масло грейпфрута, лимона, апельсина. В спальне можно капнуть капельку эфирного масла на ночник, и периодически, раз в </w:t>
      </w:r>
      <w:proofErr w:type="gramStart"/>
      <w:r w:rsidRPr="001D0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полчаса-час</w:t>
      </w:r>
      <w:proofErr w:type="gramEnd"/>
      <w:r w:rsidRPr="001D0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обновлять концентрацию.</w:t>
      </w:r>
    </w:p>
    <w:p w:rsidR="001D0587" w:rsidRPr="001D0587" w:rsidRDefault="001D0587" w:rsidP="001D0587">
      <w:pPr>
        <w:pStyle w:val="a8"/>
        <w:numPr>
          <w:ilvl w:val="0"/>
          <w:numId w:val="3"/>
        </w:numPr>
        <w:shd w:val="clear" w:color="auto" w:fill="F5F5F5"/>
        <w:spacing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группе можно капнуть эфирное масло непосредственно на батарею. В зимнее время года, когда батареи горячие, они интенсивнее «испускают» чудодейственный аромат. Воспитатели могут ароматизировать себе воротнички, чтобы не заболеть. Также эффективно мыть полы в ванной и туалете водой с добавлением эфирного масла, предварительно растворив его в спирте.</w:t>
      </w:r>
    </w:p>
    <w:p w:rsidR="001D0587" w:rsidRPr="001D0587" w:rsidRDefault="001D0587" w:rsidP="001D0587">
      <w:pPr>
        <w:pStyle w:val="a8"/>
        <w:numPr>
          <w:ilvl w:val="0"/>
          <w:numId w:val="3"/>
        </w:numPr>
        <w:shd w:val="clear" w:color="auto" w:fill="F5F5F5"/>
        <w:spacing w:after="7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это разрешено, можно повесить на шею ребенку </w:t>
      </w:r>
      <w:proofErr w:type="spellStart"/>
      <w:r w:rsidRPr="001D0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аромакулон</w:t>
      </w:r>
      <w:proofErr w:type="spellEnd"/>
      <w:r w:rsidRPr="001D0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каплей эфирного масла.</w:t>
      </w:r>
    </w:p>
    <w:p w:rsidR="001D0587" w:rsidRPr="001D0587" w:rsidRDefault="001D0587" w:rsidP="001D0587">
      <w:pPr>
        <w:shd w:val="clear" w:color="auto" w:fill="F5F5F5"/>
        <w:spacing w:before="375" w:after="150" w:line="240" w:lineRule="atLeast"/>
        <w:outlineLvl w:val="2"/>
        <w:rPr>
          <w:rFonts w:ascii="Times New Roman" w:eastAsia="Times New Roman" w:hAnsi="Times New Roman" w:cs="Times New Roman"/>
          <w:b/>
          <w:bCs/>
          <w:color w:val="FF0066"/>
          <w:sz w:val="28"/>
          <w:szCs w:val="28"/>
          <w:lang w:eastAsia="ru-RU"/>
        </w:rPr>
      </w:pPr>
      <w:r w:rsidRPr="001D0587">
        <w:rPr>
          <w:rFonts w:ascii="Times New Roman" w:eastAsia="Times New Roman" w:hAnsi="Times New Roman" w:cs="Times New Roman"/>
          <w:b/>
          <w:bCs/>
          <w:color w:val="FF0066"/>
          <w:sz w:val="28"/>
          <w:szCs w:val="28"/>
          <w:lang w:eastAsia="ru-RU"/>
        </w:rPr>
        <w:lastRenderedPageBreak/>
        <w:t>Какие эфирные масла использовать во время ароматерапии в детском саду?</w:t>
      </w:r>
    </w:p>
    <w:p w:rsidR="001D0587" w:rsidRPr="001D0587" w:rsidRDefault="001D0587" w:rsidP="001D0587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0587" w:rsidRPr="001D0587" w:rsidRDefault="001D0587" w:rsidP="001D0587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 гриппа и эпидемий ОРВИ целесообразны </w:t>
      </w:r>
      <w:hyperlink r:id="rId6" w:history="1">
        <w:r w:rsidRPr="001D0587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bdr w:val="none" w:sz="0" w:space="0" w:color="auto" w:frame="1"/>
            <w:lang w:eastAsia="ru-RU"/>
          </w:rPr>
          <w:t>эфирное масло кипариса</w:t>
        </w:r>
      </w:hyperlink>
      <w:r w:rsidRPr="001D0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сосны, пихты, эвкалипта, кедра. </w:t>
      </w:r>
      <w:proofErr w:type="gramStart"/>
      <w:r w:rsidRPr="001D0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оказывают антисептическое воздействие на дыхательную, и стимулирующее – на иммунную систему.</w:t>
      </w:r>
      <w:proofErr w:type="gramEnd"/>
    </w:p>
    <w:p w:rsidR="001D0587" w:rsidRPr="001D0587" w:rsidRDefault="001D0587" w:rsidP="001D0587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 дневного сна в спальне используйте эфирное масло лаванды: его успокаивающее и антисептическое действие поможет уложить малышей спать и не переживать по поводу вирусов.</w:t>
      </w:r>
    </w:p>
    <w:p w:rsidR="001D0587" w:rsidRPr="001D0587" w:rsidRDefault="001D0587" w:rsidP="001D0587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0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детки страдают от насморка, хорошо распылять эфирное масло пихты, а от кашля помогает эвкалипт и кедр. Эфирное масло </w:t>
      </w:r>
      <w:proofErr w:type="spellStart"/>
      <w:r w:rsidRPr="001D0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нероли</w:t>
      </w:r>
      <w:proofErr w:type="spellEnd"/>
      <w:r w:rsidRPr="001D0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стимулирует выработку активных веществ, подавляющих вирусы, а цитрусовые озонируют воздух и очищают от вредных вирусов. </w:t>
      </w:r>
    </w:p>
    <w:p w:rsidR="001D0587" w:rsidRPr="001D0587" w:rsidRDefault="001D0587" w:rsidP="001D0587">
      <w:pPr>
        <w:pStyle w:val="a5"/>
        <w:shd w:val="clear" w:color="auto" w:fill="FFFFFF"/>
        <w:spacing w:before="0" w:beforeAutospacing="0" w:after="0" w:afterAutospacing="0" w:line="300" w:lineRule="atLeast"/>
        <w:ind w:firstLine="300"/>
        <w:jc w:val="both"/>
        <w:rPr>
          <w:color w:val="000000"/>
          <w:sz w:val="28"/>
          <w:szCs w:val="28"/>
        </w:rPr>
      </w:pPr>
      <w:r w:rsidRPr="001D0587">
        <w:rPr>
          <w:rStyle w:val="a6"/>
          <w:color w:val="E70606"/>
          <w:sz w:val="28"/>
          <w:szCs w:val="28"/>
        </w:rPr>
        <w:t>Эфирное масло лаванды. </w:t>
      </w:r>
      <w:r w:rsidRPr="001D0587">
        <w:rPr>
          <w:color w:val="000000"/>
          <w:sz w:val="28"/>
          <w:szCs w:val="28"/>
        </w:rPr>
        <w:t>Мягкое действие этого масла позволяет его использовать для лечения у малыша простуды. Оно подходит для любого типа кожи и прекрасно помогает при раздражении и шелушении кожного покрова. Запах лаванды благотворно влияет на нервную систему ребенка и обладает успокаивающим действием. Его можно использовать в ароматерапии для детей для сна и снятия чувства тревоги.</w:t>
      </w:r>
    </w:p>
    <w:p w:rsidR="001D0587" w:rsidRPr="001D0587" w:rsidRDefault="001D0587" w:rsidP="001D0587">
      <w:pPr>
        <w:pStyle w:val="a5"/>
        <w:shd w:val="clear" w:color="auto" w:fill="FFFFFF"/>
        <w:spacing w:before="0" w:beforeAutospacing="0" w:after="0" w:afterAutospacing="0" w:line="300" w:lineRule="atLeast"/>
        <w:ind w:firstLine="300"/>
        <w:jc w:val="both"/>
        <w:rPr>
          <w:color w:val="000000"/>
          <w:sz w:val="28"/>
          <w:szCs w:val="28"/>
        </w:rPr>
      </w:pPr>
      <w:r w:rsidRPr="001D0587">
        <w:rPr>
          <w:color w:val="000000"/>
          <w:sz w:val="28"/>
          <w:szCs w:val="28"/>
        </w:rPr>
        <w:t xml:space="preserve">К категории успокаивающих эфирных масел для детей также относятся </w:t>
      </w:r>
      <w:proofErr w:type="gramStart"/>
      <w:r w:rsidRPr="001D0587">
        <w:rPr>
          <w:color w:val="000000"/>
          <w:sz w:val="28"/>
          <w:szCs w:val="28"/>
        </w:rPr>
        <w:t>ромашковое</w:t>
      </w:r>
      <w:proofErr w:type="gramEnd"/>
      <w:r w:rsidRPr="001D0587">
        <w:rPr>
          <w:color w:val="000000"/>
          <w:sz w:val="28"/>
          <w:szCs w:val="28"/>
        </w:rPr>
        <w:t xml:space="preserve"> и розовое.  Масло ромашки не только прекрасно подходит при бессоннице, но и обладает сильным седативным действием. Хорошо помогает при воспалении кишечника, боли в желудке и </w:t>
      </w:r>
      <w:hyperlink r:id="rId7" w:history="1">
        <w:r w:rsidRPr="001D0587">
          <w:rPr>
            <w:rStyle w:val="a7"/>
            <w:color w:val="330099"/>
            <w:sz w:val="28"/>
            <w:szCs w:val="28"/>
          </w:rPr>
          <w:t>метеоризме</w:t>
        </w:r>
      </w:hyperlink>
      <w:r w:rsidRPr="001D0587">
        <w:rPr>
          <w:color w:val="000000"/>
          <w:sz w:val="28"/>
          <w:szCs w:val="28"/>
        </w:rPr>
        <w:t xml:space="preserve">. Как и эфирное масло </w:t>
      </w:r>
      <w:proofErr w:type="gramStart"/>
      <w:r w:rsidRPr="001D0587">
        <w:rPr>
          <w:color w:val="000000"/>
          <w:sz w:val="28"/>
          <w:szCs w:val="28"/>
        </w:rPr>
        <w:t>розы</w:t>
      </w:r>
      <w:proofErr w:type="gramEnd"/>
      <w:r w:rsidRPr="001D0587">
        <w:rPr>
          <w:color w:val="000000"/>
          <w:sz w:val="28"/>
          <w:szCs w:val="28"/>
        </w:rPr>
        <w:t xml:space="preserve"> снимает тревогу и напряжение, помогает при лечении и профилактике вирусных заболеваний.</w:t>
      </w:r>
    </w:p>
    <w:p w:rsidR="001D0587" w:rsidRPr="001D0587" w:rsidRDefault="001D0587" w:rsidP="001D0587">
      <w:pPr>
        <w:pStyle w:val="a5"/>
        <w:shd w:val="clear" w:color="auto" w:fill="FFFFFF"/>
        <w:spacing w:before="0" w:beforeAutospacing="0" w:after="150" w:afterAutospacing="0" w:line="300" w:lineRule="atLeast"/>
        <w:ind w:firstLine="300"/>
        <w:jc w:val="both"/>
        <w:rPr>
          <w:color w:val="000000"/>
          <w:sz w:val="28"/>
          <w:szCs w:val="28"/>
        </w:rPr>
      </w:pPr>
      <w:r w:rsidRPr="001D0587">
        <w:rPr>
          <w:color w:val="000000"/>
          <w:sz w:val="28"/>
          <w:szCs w:val="28"/>
        </w:rPr>
        <w:t>Защитить ребенка во время эпидемии гриппа и ОРВИ, помогут регулярные проветривания детской комнаты и влажная уборка с добавлением нескольких капель эфирного масла.</w:t>
      </w:r>
    </w:p>
    <w:p w:rsidR="001D0587" w:rsidRPr="001D0587" w:rsidRDefault="001D0587" w:rsidP="001D0587">
      <w:pPr>
        <w:pStyle w:val="a5"/>
        <w:shd w:val="clear" w:color="auto" w:fill="FFFFFF"/>
        <w:spacing w:before="0" w:beforeAutospacing="0" w:after="150" w:afterAutospacing="0" w:line="300" w:lineRule="atLeast"/>
        <w:ind w:firstLine="300"/>
        <w:jc w:val="both"/>
        <w:rPr>
          <w:color w:val="000000"/>
          <w:sz w:val="28"/>
          <w:szCs w:val="28"/>
        </w:rPr>
      </w:pPr>
      <w:r w:rsidRPr="001D0587">
        <w:rPr>
          <w:b/>
          <w:color w:val="000000"/>
          <w:sz w:val="28"/>
          <w:szCs w:val="28"/>
        </w:rPr>
        <w:t>Розовые и ромашковые эфирные масла</w:t>
      </w:r>
      <w:r w:rsidRPr="001D0587">
        <w:rPr>
          <w:color w:val="000000"/>
          <w:sz w:val="28"/>
          <w:szCs w:val="28"/>
        </w:rPr>
        <w:t xml:space="preserve"> для сна ребенка применяются не только в домашних условиях, но и детских дошкольных учреждениях. Если у вашего малыша есть индивидуальная непереносимость одного из этих масел, обязательно сообщите об этом медицинскому работнику детского сада.</w:t>
      </w:r>
    </w:p>
    <w:p w:rsidR="001D0587" w:rsidRPr="001D0587" w:rsidRDefault="001D0587" w:rsidP="001D0587">
      <w:pPr>
        <w:rPr>
          <w:rFonts w:ascii="Times New Roman" w:hAnsi="Times New Roman" w:cs="Times New Roman"/>
          <w:sz w:val="28"/>
          <w:szCs w:val="28"/>
        </w:rPr>
      </w:pPr>
      <w:r w:rsidRPr="001D0587">
        <w:rPr>
          <w:rFonts w:ascii="Times New Roman" w:hAnsi="Times New Roman" w:cs="Times New Roman"/>
          <w:sz w:val="28"/>
          <w:szCs w:val="28"/>
        </w:rPr>
        <w:t>Применение эфирных масел при насморке детям — достаточно распространенный способ лечения, который используют многие родители.</w:t>
      </w:r>
    </w:p>
    <w:p w:rsidR="001D0587" w:rsidRPr="001D0587" w:rsidRDefault="001D0587" w:rsidP="001D0587">
      <w:pPr>
        <w:rPr>
          <w:rFonts w:ascii="Times New Roman" w:hAnsi="Times New Roman" w:cs="Times New Roman"/>
          <w:sz w:val="28"/>
          <w:szCs w:val="28"/>
        </w:rPr>
      </w:pPr>
    </w:p>
    <w:p w:rsidR="001D0587" w:rsidRPr="001D0587" w:rsidRDefault="001D0587" w:rsidP="001D0587">
      <w:pPr>
        <w:rPr>
          <w:rFonts w:ascii="Times New Roman" w:hAnsi="Times New Roman" w:cs="Times New Roman"/>
          <w:sz w:val="28"/>
          <w:szCs w:val="28"/>
        </w:rPr>
      </w:pPr>
      <w:r w:rsidRPr="001D0587">
        <w:rPr>
          <w:rFonts w:ascii="Times New Roman" w:hAnsi="Times New Roman" w:cs="Times New Roman"/>
          <w:b/>
          <w:sz w:val="28"/>
          <w:szCs w:val="28"/>
        </w:rPr>
        <w:t>Бергамотовое масло</w:t>
      </w:r>
      <w:r w:rsidRPr="001D0587">
        <w:rPr>
          <w:rFonts w:ascii="Times New Roman" w:hAnsi="Times New Roman" w:cs="Times New Roman"/>
          <w:sz w:val="28"/>
          <w:szCs w:val="28"/>
        </w:rPr>
        <w:t xml:space="preserve"> полезно использовать при ОРЗ и ОРВИ, оно помогает при простуде и заболеваниях верхних дыхательных путей. Так как эфирное масло бергамота повышает </w:t>
      </w:r>
      <w:proofErr w:type="spellStart"/>
      <w:r w:rsidRPr="001D0587">
        <w:rPr>
          <w:rFonts w:ascii="Times New Roman" w:hAnsi="Times New Roman" w:cs="Times New Roman"/>
          <w:sz w:val="28"/>
          <w:szCs w:val="28"/>
        </w:rPr>
        <w:t>фоточувствительность</w:t>
      </w:r>
      <w:proofErr w:type="spellEnd"/>
      <w:r w:rsidRPr="001D0587">
        <w:rPr>
          <w:rFonts w:ascii="Times New Roman" w:hAnsi="Times New Roman" w:cs="Times New Roman"/>
          <w:sz w:val="28"/>
          <w:szCs w:val="28"/>
        </w:rPr>
        <w:t xml:space="preserve"> кожи, следует быть осторожным, иначе можно получить солнечный ожог.</w:t>
      </w:r>
    </w:p>
    <w:p w:rsidR="001D0587" w:rsidRPr="001D0587" w:rsidRDefault="001D0587" w:rsidP="001D0587">
      <w:pPr>
        <w:rPr>
          <w:rFonts w:ascii="Times New Roman" w:hAnsi="Times New Roman" w:cs="Times New Roman"/>
          <w:sz w:val="28"/>
          <w:szCs w:val="28"/>
        </w:rPr>
      </w:pPr>
      <w:r w:rsidRPr="001D0587">
        <w:rPr>
          <w:rFonts w:ascii="Times New Roman" w:hAnsi="Times New Roman" w:cs="Times New Roman"/>
          <w:sz w:val="28"/>
          <w:szCs w:val="28"/>
        </w:rPr>
        <w:lastRenderedPageBreak/>
        <w:t>Среди полезных свойств, которыми обладает бергамотовое масло, следует отметить его способность снимать боли в животе при скоплении газов и несварении. Это масло хорошо использовать для принятия ванн. Однако для лечения ребенка до двух месяцев следует быть очень осторожным и строго соблюдать дозировку — на ванну разрешено добавлять не более 1 капли эфирного масла. Для массажа можно применять миндальное масло.</w:t>
      </w:r>
    </w:p>
    <w:p w:rsidR="001D0587" w:rsidRPr="001D0587" w:rsidRDefault="001D0587" w:rsidP="001D0587">
      <w:pPr>
        <w:rPr>
          <w:rFonts w:ascii="Times New Roman" w:hAnsi="Times New Roman" w:cs="Times New Roman"/>
          <w:sz w:val="28"/>
          <w:szCs w:val="28"/>
        </w:rPr>
      </w:pPr>
    </w:p>
    <w:p w:rsidR="004B563C" w:rsidRPr="001D0587" w:rsidRDefault="001D0587" w:rsidP="001D0587">
      <w:pPr>
        <w:rPr>
          <w:rFonts w:ascii="Times New Roman" w:hAnsi="Times New Roman" w:cs="Times New Roman"/>
          <w:sz w:val="28"/>
          <w:szCs w:val="28"/>
        </w:rPr>
      </w:pPr>
      <w:r w:rsidRPr="001D0587">
        <w:rPr>
          <w:rFonts w:ascii="Times New Roman" w:hAnsi="Times New Roman" w:cs="Times New Roman"/>
          <w:sz w:val="28"/>
          <w:szCs w:val="28"/>
        </w:rPr>
        <w:t xml:space="preserve">Для иммунитета ребенка эфирные масла </w:t>
      </w:r>
      <w:r w:rsidRPr="001D0587">
        <w:rPr>
          <w:rFonts w:ascii="Times New Roman" w:hAnsi="Times New Roman" w:cs="Times New Roman"/>
          <w:b/>
          <w:sz w:val="28"/>
          <w:szCs w:val="28"/>
        </w:rPr>
        <w:t>сандала и фенхеля</w:t>
      </w:r>
      <w:r w:rsidRPr="001D0587">
        <w:rPr>
          <w:rFonts w:ascii="Times New Roman" w:hAnsi="Times New Roman" w:cs="Times New Roman"/>
          <w:sz w:val="28"/>
          <w:szCs w:val="28"/>
        </w:rPr>
        <w:t xml:space="preserve"> можно применять с двухмесячного возраста, в более раннем возрасте их давать не рекомендуется. В возрасте до 1 года желательно ограничиться действием мягких масел — лавандового, ромашкового, укропного и мирры.</w:t>
      </w:r>
    </w:p>
    <w:p w:rsidR="001D0587" w:rsidRDefault="001D0587" w:rsidP="001D0587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Смеси эфирных масел различного назначения </w:t>
      </w:r>
      <w:r w:rsidRPr="001D058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1D0587">
        <w:rPr>
          <w:rFonts w:ascii="Times New Roman" w:hAnsi="Times New Roman" w:cs="Times New Roman"/>
          <w:color w:val="222222"/>
          <w:sz w:val="28"/>
          <w:szCs w:val="28"/>
          <w:u w:val="single"/>
          <w:shd w:val="clear" w:color="auto" w:fill="FFFFFF"/>
        </w:rPr>
        <w:t>Стимулирующие </w:t>
      </w:r>
      <w:r w:rsidRPr="001D0587">
        <w:rPr>
          <w:rFonts w:ascii="Times New Roman" w:hAnsi="Times New Roman" w:cs="Times New Roman"/>
          <w:color w:val="222222"/>
          <w:sz w:val="28"/>
          <w:szCs w:val="28"/>
          <w:u w:val="single"/>
        </w:rPr>
        <w:br/>
      </w: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1. Эфирное </w:t>
      </w:r>
      <w:proofErr w:type="gramStart"/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-м</w:t>
      </w:r>
      <w:proofErr w:type="gramEnd"/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асло мускатника (3), можжевельника (2), лимона (2), гвоздики (1). </w:t>
      </w:r>
      <w:r w:rsidRPr="001D058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2- Эфирное масло лимона, мяты перечной, вер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бены и розмарина по 2 капли, </w:t>
      </w:r>
      <w:proofErr w:type="spellStart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эф</w:t>
      </w: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калипта</w:t>
      </w:r>
      <w:proofErr w:type="spellEnd"/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(1). </w:t>
      </w:r>
      <w:r w:rsidRPr="001D058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3- Эфирное масло лимонника и мандарина по 2 капли, мускатника, мяты перечной и розмарина по 1 капле. </w:t>
      </w:r>
      <w:r w:rsidRPr="001D058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1D0587">
        <w:rPr>
          <w:rFonts w:ascii="Times New Roman" w:hAnsi="Times New Roman" w:cs="Times New Roman"/>
          <w:color w:val="222222"/>
          <w:sz w:val="28"/>
          <w:szCs w:val="28"/>
          <w:u w:val="single"/>
          <w:shd w:val="clear" w:color="auto" w:fill="FFFFFF"/>
        </w:rPr>
        <w:t>Очищающие смеси </w:t>
      </w:r>
      <w:r w:rsidRPr="001D058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1. Эфирное масло лаванды (3), лимону, и мускатника по 2 капли, шалфея и герани по 1 капле. </w:t>
      </w:r>
      <w:r w:rsidRPr="001D058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2- Эфирное млело апельс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ина и мандарина по 2 капли, роз</w:t>
      </w: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марина (3), лепестков роды и </w:t>
      </w:r>
      <w:proofErr w:type="gramStart"/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лимонника</w:t>
      </w:r>
      <w:proofErr w:type="gramEnd"/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но 1 капле. </w:t>
      </w:r>
      <w:r w:rsidRPr="001D058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3. Эфирное масло мускатника (3), лаванды и розмарина по 2 капли, лепестков розы и мяты перечной по 1 цапле. </w:t>
      </w:r>
      <w:r w:rsidRPr="001D058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Очищающие смеси освежают воздух, способствуют разрядке атмосферы при всех стрессовых ситуациях. </w:t>
      </w:r>
      <w:r w:rsidRPr="001D058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1D0587">
        <w:rPr>
          <w:rFonts w:ascii="Times New Roman" w:hAnsi="Times New Roman" w:cs="Times New Roman"/>
          <w:color w:val="222222"/>
          <w:sz w:val="28"/>
          <w:szCs w:val="28"/>
          <w:u w:val="single"/>
          <w:shd w:val="clear" w:color="auto" w:fill="FFFFFF"/>
        </w:rPr>
        <w:t>Гармонизирующие смеси </w:t>
      </w:r>
      <w:r w:rsidRPr="001D0587">
        <w:rPr>
          <w:rFonts w:ascii="Times New Roman" w:hAnsi="Times New Roman" w:cs="Times New Roman"/>
          <w:color w:val="222222"/>
          <w:sz w:val="28"/>
          <w:szCs w:val="28"/>
          <w:u w:val="single"/>
        </w:rPr>
        <w:br/>
      </w: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1. Эфирное масло лепестков розы, </w:t>
      </w:r>
      <w:proofErr w:type="spellStart"/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кананги</w:t>
      </w:r>
      <w:proofErr w:type="spellEnd"/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и сандала по 2 капли, апельсина </w:t>
      </w:r>
      <w:proofErr w:type="gramStart"/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</w:t>
      </w:r>
      <w:proofErr w:type="gramEnd"/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gramStart"/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мандарина</w:t>
      </w:r>
      <w:proofErr w:type="gramEnd"/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по 1 капле, </w:t>
      </w:r>
      <w:r w:rsidRPr="001D058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2. Эфирное масло герани, мандарина, майорана и </w:t>
      </w:r>
      <w:proofErr w:type="spellStart"/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бигардии</w:t>
      </w:r>
      <w:proofErr w:type="spellEnd"/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по 2 капли, жасмина (1). </w:t>
      </w:r>
      <w:r w:rsidRPr="001D058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3. Эфирное масло мандарина (3), лаванды (2), </w:t>
      </w:r>
      <w:proofErr w:type="spellStart"/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бигардии</w:t>
      </w:r>
      <w:proofErr w:type="spellEnd"/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лимонника и ГВОЗДИКИ по I капле. </w:t>
      </w:r>
      <w:r w:rsidRPr="001D058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Эти смеси рекомендованы в случае возникновения ситуаций, адаптации к новым условиям </w:t>
      </w:r>
      <w:r w:rsidRPr="001D058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1D0587">
        <w:rPr>
          <w:rFonts w:ascii="Times New Roman" w:hAnsi="Times New Roman" w:cs="Times New Roman"/>
          <w:color w:val="222222"/>
          <w:sz w:val="28"/>
          <w:szCs w:val="28"/>
          <w:u w:val="single"/>
          <w:shd w:val="clear" w:color="auto" w:fill="FFFFFF"/>
        </w:rPr>
        <w:lastRenderedPageBreak/>
        <w:t>Расслабляющие и успокаивающие смеси </w:t>
      </w:r>
      <w:r w:rsidRPr="001D0587">
        <w:rPr>
          <w:rFonts w:ascii="Times New Roman" w:hAnsi="Times New Roman" w:cs="Times New Roman"/>
          <w:color w:val="222222"/>
          <w:sz w:val="28"/>
          <w:szCs w:val="28"/>
          <w:u w:val="single"/>
        </w:rPr>
        <w:br/>
      </w: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1- Эфирное масло мелиссы (3), ромашки и шалфей по 2 капли, базилика и </w:t>
      </w:r>
      <w:proofErr w:type="gramStart"/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лаванды</w:t>
      </w:r>
      <w:proofErr w:type="gramEnd"/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но 1 капле, </w:t>
      </w:r>
      <w:r w:rsidRPr="001D058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2. Эфирное масло розмарина и апельсина по 2 капле, валерьяны, кедра, сандала и </w:t>
      </w:r>
      <w:proofErr w:type="gramStart"/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мелиссы</w:t>
      </w:r>
      <w:proofErr w:type="gramEnd"/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но 1 капле. </w:t>
      </w:r>
      <w:r w:rsidRPr="001D058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3, Эфирное масло мелиссы (4J, мандарина (3), базилика (2), жасмина и шалфея по 1 капле. </w:t>
      </w:r>
      <w:r w:rsidRPr="001D058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Эти смеси могут испол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ьзоваться со всех стрессовых си</w:t>
      </w: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туациях для снятия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общего напряжения в конце дня.</w:t>
      </w:r>
      <w:r w:rsidRPr="001D058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1D0587">
        <w:rPr>
          <w:rFonts w:ascii="Times New Roman" w:hAnsi="Times New Roman" w:cs="Times New Roman"/>
          <w:color w:val="222222"/>
          <w:sz w:val="28"/>
          <w:szCs w:val="28"/>
          <w:u w:val="single"/>
          <w:shd w:val="clear" w:color="auto" w:fill="FFFFFF"/>
        </w:rPr>
        <w:t>Укрепляющие смеси </w:t>
      </w:r>
      <w:r w:rsidRPr="001D0587">
        <w:rPr>
          <w:rFonts w:ascii="Times New Roman" w:hAnsi="Times New Roman" w:cs="Times New Roman"/>
          <w:color w:val="222222"/>
          <w:sz w:val="28"/>
          <w:szCs w:val="28"/>
          <w:u w:val="single"/>
        </w:rPr>
        <w:br/>
      </w: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 . Эфирное масло лаванд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ы (3), лимона, розмарина и бази</w:t>
      </w: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лика по 2 капли. </w:t>
      </w:r>
      <w:r w:rsidRPr="001D058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2- Эфирное масло мелисс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ы (3), вербены, лимона и мускат</w:t>
      </w: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ника по 2 капли. </w:t>
      </w:r>
      <w:r w:rsidRPr="001D058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3. Эфирное масло мускатника (3), базилика и лаванды по 2 капли, розмарина и мелисы — по 1 капля. </w:t>
      </w:r>
      <w:r w:rsidRPr="001D058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Эти смеси используются в помещениях, где находятся больные, при контактах с больными или после тяжелых стрессовых ситуаций. </w:t>
      </w:r>
      <w:r w:rsidRPr="001D058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1D0587">
        <w:rPr>
          <w:rFonts w:ascii="Times New Roman" w:hAnsi="Times New Roman" w:cs="Times New Roman"/>
          <w:color w:val="222222"/>
          <w:sz w:val="28"/>
          <w:szCs w:val="28"/>
          <w:u w:val="single"/>
          <w:shd w:val="clear" w:color="auto" w:fill="FFFFFF"/>
        </w:rPr>
        <w:t>Освежающие смеси </w:t>
      </w:r>
      <w:r w:rsidRPr="001D0587">
        <w:rPr>
          <w:rFonts w:ascii="Times New Roman" w:hAnsi="Times New Roman" w:cs="Times New Roman"/>
          <w:color w:val="222222"/>
          <w:sz w:val="28"/>
          <w:szCs w:val="28"/>
          <w:u w:val="single"/>
        </w:rPr>
        <w:br/>
      </w: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Эфирное масло мандарина, лимона и лаванды по 3 капли. </w:t>
      </w:r>
      <w:r w:rsidRPr="001D058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Эфирное масло апельсина (4), мяты курчавой (3), </w:t>
      </w:r>
      <w:proofErr w:type="spellStart"/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бигардии</w:t>
      </w:r>
      <w:proofErr w:type="spellEnd"/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(2). </w:t>
      </w:r>
      <w:r w:rsidRPr="001D058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Эфирное масло лаванды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и лимонника по 2 капли, гвозди</w:t>
      </w: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ки и мяты перечной по 1 капле. </w:t>
      </w:r>
      <w:r w:rsidRPr="001D0587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1D058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При использовании этих смесей воздух становится чище, повышается физическая работоспособность. </w:t>
      </w:r>
    </w:p>
    <w:p w:rsidR="001D0587" w:rsidRDefault="001D0587" w:rsidP="001D0587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D0587" w:rsidRDefault="001D0587" w:rsidP="001D0587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D0587" w:rsidRDefault="001D0587" w:rsidP="001D0587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D0587" w:rsidRDefault="001D0587" w:rsidP="001D0587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D0587" w:rsidRDefault="001D0587" w:rsidP="001D0587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D0587" w:rsidRDefault="001D0587" w:rsidP="001D0587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D0587" w:rsidRDefault="001D0587" w:rsidP="001D0587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D0587" w:rsidRDefault="001D0587" w:rsidP="001D0587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D0587" w:rsidRDefault="001D0587" w:rsidP="001D0587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D0587" w:rsidRDefault="001D0587" w:rsidP="001D0587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D0587" w:rsidRDefault="001D0587" w:rsidP="001D0587">
      <w:pPr>
        <w:rPr>
          <w:rFonts w:ascii="Times New Roman" w:hAnsi="Times New Roman" w:cs="Times New Roman"/>
          <w:color w:val="222222"/>
          <w:sz w:val="48"/>
          <w:szCs w:val="48"/>
          <w:shd w:val="clear" w:color="auto" w:fill="FFFFFF"/>
        </w:rPr>
      </w:pPr>
    </w:p>
    <w:p w:rsidR="001D0587" w:rsidRDefault="001D0587" w:rsidP="001D0587">
      <w:pPr>
        <w:rPr>
          <w:rFonts w:ascii="Times New Roman" w:hAnsi="Times New Roman" w:cs="Times New Roman"/>
          <w:color w:val="222222"/>
          <w:sz w:val="48"/>
          <w:szCs w:val="48"/>
          <w:shd w:val="clear" w:color="auto" w:fill="FFFFFF"/>
        </w:rPr>
      </w:pPr>
    </w:p>
    <w:p w:rsidR="001D0587" w:rsidRDefault="001D0587" w:rsidP="001D0587">
      <w:pPr>
        <w:rPr>
          <w:rFonts w:ascii="Times New Roman" w:hAnsi="Times New Roman" w:cs="Times New Roman"/>
          <w:color w:val="222222"/>
          <w:sz w:val="48"/>
          <w:szCs w:val="48"/>
          <w:shd w:val="clear" w:color="auto" w:fill="FFFFFF"/>
        </w:rPr>
      </w:pPr>
      <w:bookmarkStart w:id="0" w:name="_GoBack"/>
      <w:bookmarkEnd w:id="0"/>
    </w:p>
    <w:p w:rsidR="001D0587" w:rsidRPr="001D0587" w:rsidRDefault="001D0587" w:rsidP="001D0587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sectPr w:rsidR="001D0587" w:rsidRPr="001D0587" w:rsidSect="001D0587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46743"/>
    <w:multiLevelType w:val="multilevel"/>
    <w:tmpl w:val="80002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9829A6"/>
    <w:multiLevelType w:val="multilevel"/>
    <w:tmpl w:val="0F78B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D28454B"/>
    <w:multiLevelType w:val="hybridMultilevel"/>
    <w:tmpl w:val="2F4A9ED8"/>
    <w:lvl w:ilvl="0" w:tplc="0419000F">
      <w:start w:val="1"/>
      <w:numFmt w:val="decimal"/>
      <w:lvlText w:val="%1."/>
      <w:lvlJc w:val="left"/>
      <w:pPr>
        <w:ind w:left="660" w:hanging="360"/>
      </w:p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587"/>
    <w:rsid w:val="001D0587"/>
    <w:rsid w:val="009B7FB5"/>
    <w:rsid w:val="00C54FEE"/>
    <w:rsid w:val="00F5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05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058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D05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D0587"/>
    <w:rPr>
      <w:b/>
      <w:bCs/>
    </w:rPr>
  </w:style>
  <w:style w:type="character" w:styleId="a7">
    <w:name w:val="Hyperlink"/>
    <w:basedOn w:val="a0"/>
    <w:uiPriority w:val="99"/>
    <w:semiHidden/>
    <w:unhideWhenUsed/>
    <w:rsid w:val="001D0587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D05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05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058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D05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D0587"/>
    <w:rPr>
      <w:b/>
      <w:bCs/>
    </w:rPr>
  </w:style>
  <w:style w:type="character" w:styleId="a7">
    <w:name w:val="Hyperlink"/>
    <w:basedOn w:val="a0"/>
    <w:uiPriority w:val="99"/>
    <w:semiHidden/>
    <w:unhideWhenUsed/>
    <w:rsid w:val="001D0587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D05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8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5lepestkov.com/?p=168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omensplay.net/efirnie-masla-svojstva/efirnoe-maslo-kiparisa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1138</Words>
  <Characters>6490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Пользователь Windows</cp:lastModifiedBy>
  <cp:revision>2</cp:revision>
  <dcterms:created xsi:type="dcterms:W3CDTF">2018-06-26T08:17:00Z</dcterms:created>
  <dcterms:modified xsi:type="dcterms:W3CDTF">2018-06-26T08:17:00Z</dcterms:modified>
</cp:coreProperties>
</file>