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F07" w:rsidRDefault="00573F07" w:rsidP="002430DA">
      <w:pPr>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anchor distT="0" distB="0" distL="114300" distR="114300" simplePos="0" relativeHeight="251479040" behindDoc="1" locked="0" layoutInCell="1" allowOverlap="1">
            <wp:simplePos x="0" y="0"/>
            <wp:positionH relativeFrom="column">
              <wp:posOffset>-509270</wp:posOffset>
            </wp:positionH>
            <wp:positionV relativeFrom="paragraph">
              <wp:posOffset>-742315</wp:posOffset>
            </wp:positionV>
            <wp:extent cx="7574280" cy="10865509"/>
            <wp:effectExtent l="0" t="0" r="762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4280" cy="10865509"/>
                    </a:xfrm>
                    <a:prstGeom prst="rect">
                      <a:avLst/>
                    </a:prstGeom>
                  </pic:spPr>
                </pic:pic>
              </a:graphicData>
            </a:graphic>
          </wp:anchor>
        </w:drawing>
      </w:r>
    </w:p>
    <w:p w:rsidR="00573F07" w:rsidRDefault="00573F07" w:rsidP="002430DA">
      <w:pPr>
        <w:jc w:val="center"/>
        <w:rPr>
          <w:rFonts w:ascii="Times New Roman" w:hAnsi="Times New Roman" w:cs="Times New Roman"/>
          <w:b/>
          <w:color w:val="000000" w:themeColor="text1"/>
          <w:sz w:val="28"/>
          <w:szCs w:val="28"/>
        </w:rPr>
      </w:pPr>
    </w:p>
    <w:p w:rsidR="00217B2F" w:rsidRPr="005C66B2" w:rsidRDefault="00217B2F" w:rsidP="002430DA">
      <w:pPr>
        <w:jc w:val="center"/>
        <w:rPr>
          <w:rFonts w:ascii="Times New Roman" w:hAnsi="Times New Roman" w:cs="Times New Roman"/>
          <w:b/>
          <w:color w:val="000000" w:themeColor="text1"/>
          <w:sz w:val="28"/>
          <w:szCs w:val="28"/>
        </w:rPr>
      </w:pPr>
      <w:r w:rsidRPr="005C66B2">
        <w:rPr>
          <w:rFonts w:ascii="Times New Roman" w:hAnsi="Times New Roman" w:cs="Times New Roman"/>
          <w:b/>
          <w:color w:val="000000" w:themeColor="text1"/>
          <w:sz w:val="28"/>
          <w:szCs w:val="28"/>
        </w:rPr>
        <w:t>Содержание</w:t>
      </w:r>
    </w:p>
    <w:p w:rsidR="00217B2F" w:rsidRPr="005C66B2" w:rsidRDefault="00217B2F" w:rsidP="00573F07">
      <w:pPr>
        <w:pStyle w:val="a3"/>
        <w:numPr>
          <w:ilvl w:val="0"/>
          <w:numId w:val="1"/>
        </w:numPr>
        <w:ind w:left="1418"/>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Пас</w:t>
      </w:r>
      <w:r w:rsidR="00573F07">
        <w:rPr>
          <w:rFonts w:ascii="Times New Roman" w:hAnsi="Times New Roman" w:cs="Times New Roman"/>
          <w:color w:val="000000" w:themeColor="text1"/>
          <w:sz w:val="28"/>
          <w:szCs w:val="28"/>
        </w:rPr>
        <w:t>порт проекта……………………………………………</w:t>
      </w:r>
      <w:r w:rsidR="00D54924">
        <w:rPr>
          <w:rFonts w:ascii="Times New Roman" w:hAnsi="Times New Roman" w:cs="Times New Roman"/>
          <w:color w:val="000000" w:themeColor="text1"/>
          <w:sz w:val="28"/>
          <w:szCs w:val="28"/>
        </w:rPr>
        <w:t>….3</w:t>
      </w:r>
    </w:p>
    <w:p w:rsidR="00217B2F" w:rsidRPr="005C66B2" w:rsidRDefault="00217B2F" w:rsidP="00573F07">
      <w:pPr>
        <w:pStyle w:val="a3"/>
        <w:numPr>
          <w:ilvl w:val="0"/>
          <w:numId w:val="1"/>
        </w:numPr>
        <w:ind w:left="1418"/>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Ак</w:t>
      </w:r>
      <w:r w:rsidR="00D54924">
        <w:rPr>
          <w:rFonts w:ascii="Times New Roman" w:hAnsi="Times New Roman" w:cs="Times New Roman"/>
          <w:color w:val="000000" w:themeColor="text1"/>
          <w:sz w:val="28"/>
          <w:szCs w:val="28"/>
        </w:rPr>
        <w:t>туальность………………………………………………… 4</w:t>
      </w:r>
    </w:p>
    <w:p w:rsidR="00D54924" w:rsidRPr="00D54924" w:rsidRDefault="00217B2F" w:rsidP="00D54924">
      <w:pPr>
        <w:pStyle w:val="a3"/>
        <w:numPr>
          <w:ilvl w:val="0"/>
          <w:numId w:val="1"/>
        </w:numPr>
        <w:ind w:left="1418"/>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Цель и </w:t>
      </w:r>
      <w:r w:rsidR="00573F07">
        <w:rPr>
          <w:rFonts w:ascii="Times New Roman" w:hAnsi="Times New Roman" w:cs="Times New Roman"/>
          <w:color w:val="000000" w:themeColor="text1"/>
          <w:sz w:val="28"/>
          <w:szCs w:val="28"/>
        </w:rPr>
        <w:t>задачи проекта……………………………………</w:t>
      </w:r>
      <w:r w:rsidR="00D54924">
        <w:rPr>
          <w:rFonts w:ascii="Times New Roman" w:hAnsi="Times New Roman" w:cs="Times New Roman"/>
          <w:color w:val="000000" w:themeColor="text1"/>
          <w:sz w:val="28"/>
          <w:szCs w:val="28"/>
        </w:rPr>
        <w:t>……8</w:t>
      </w:r>
    </w:p>
    <w:p w:rsidR="00217B2F" w:rsidRPr="005C66B2" w:rsidRDefault="00217B2F" w:rsidP="00573F07">
      <w:pPr>
        <w:pStyle w:val="a3"/>
        <w:numPr>
          <w:ilvl w:val="0"/>
          <w:numId w:val="1"/>
        </w:numPr>
        <w:ind w:left="1418"/>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Коне</w:t>
      </w:r>
      <w:r w:rsidR="00573F07">
        <w:rPr>
          <w:rFonts w:ascii="Times New Roman" w:hAnsi="Times New Roman" w:cs="Times New Roman"/>
          <w:color w:val="000000" w:themeColor="text1"/>
          <w:sz w:val="28"/>
          <w:szCs w:val="28"/>
        </w:rPr>
        <w:t>чный результат……………………………………</w:t>
      </w:r>
      <w:r w:rsidR="00D54924">
        <w:rPr>
          <w:rFonts w:ascii="Times New Roman" w:hAnsi="Times New Roman" w:cs="Times New Roman"/>
          <w:color w:val="000000" w:themeColor="text1"/>
          <w:sz w:val="28"/>
          <w:szCs w:val="28"/>
        </w:rPr>
        <w:t>………9</w:t>
      </w:r>
    </w:p>
    <w:p w:rsidR="00217B2F" w:rsidRDefault="00217B2F" w:rsidP="00573F07">
      <w:pPr>
        <w:pStyle w:val="a3"/>
        <w:numPr>
          <w:ilvl w:val="0"/>
          <w:numId w:val="1"/>
        </w:numPr>
        <w:ind w:left="1418"/>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План реализации проекта ………………………...</w:t>
      </w:r>
      <w:r w:rsidR="00D54924">
        <w:rPr>
          <w:rFonts w:ascii="Times New Roman" w:hAnsi="Times New Roman" w:cs="Times New Roman"/>
          <w:color w:val="000000" w:themeColor="text1"/>
          <w:sz w:val="28"/>
          <w:szCs w:val="28"/>
        </w:rPr>
        <w:t>.................10</w:t>
      </w:r>
    </w:p>
    <w:p w:rsidR="00D54924" w:rsidRDefault="00D54924" w:rsidP="00573F07">
      <w:pPr>
        <w:pStyle w:val="a3"/>
        <w:numPr>
          <w:ilvl w:val="0"/>
          <w:numId w:val="1"/>
        </w:numPr>
        <w:ind w:left="141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Участники проекта…………………………………………….11</w:t>
      </w:r>
    </w:p>
    <w:p w:rsidR="00D54924" w:rsidRPr="005C66B2" w:rsidRDefault="00D54924" w:rsidP="00573F07">
      <w:pPr>
        <w:pStyle w:val="a3"/>
        <w:numPr>
          <w:ilvl w:val="0"/>
          <w:numId w:val="1"/>
        </w:numPr>
        <w:ind w:left="141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Ресурсы проекта ………………………………………………12</w:t>
      </w:r>
    </w:p>
    <w:p w:rsidR="00217B2F" w:rsidRPr="005C66B2" w:rsidRDefault="00217B2F" w:rsidP="00573F07">
      <w:pPr>
        <w:pStyle w:val="a3"/>
        <w:numPr>
          <w:ilvl w:val="0"/>
          <w:numId w:val="1"/>
        </w:numPr>
        <w:ind w:left="1418"/>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Список использов</w:t>
      </w:r>
      <w:r w:rsidR="00573F07">
        <w:rPr>
          <w:rFonts w:ascii="Times New Roman" w:hAnsi="Times New Roman" w:cs="Times New Roman"/>
          <w:color w:val="000000" w:themeColor="text1"/>
          <w:sz w:val="28"/>
          <w:szCs w:val="28"/>
        </w:rPr>
        <w:t>анной литературы………………………</w:t>
      </w:r>
      <w:r w:rsidR="00D54924">
        <w:rPr>
          <w:rFonts w:ascii="Times New Roman" w:hAnsi="Times New Roman" w:cs="Times New Roman"/>
          <w:color w:val="000000" w:themeColor="text1"/>
          <w:sz w:val="28"/>
          <w:szCs w:val="28"/>
        </w:rPr>
        <w:t>…</w:t>
      </w:r>
      <w:bookmarkStart w:id="0" w:name="_GoBack"/>
      <w:bookmarkEnd w:id="0"/>
      <w:r w:rsidR="00D54924">
        <w:rPr>
          <w:rFonts w:ascii="Times New Roman" w:hAnsi="Times New Roman" w:cs="Times New Roman"/>
          <w:color w:val="000000" w:themeColor="text1"/>
          <w:sz w:val="28"/>
          <w:szCs w:val="28"/>
        </w:rPr>
        <w:t>13</w:t>
      </w:r>
    </w:p>
    <w:p w:rsidR="00217B2F" w:rsidRPr="005C66B2" w:rsidRDefault="00217B2F" w:rsidP="00217B2F">
      <w:pPr>
        <w:jc w:val="center"/>
        <w:rPr>
          <w:rFonts w:ascii="Times New Roman" w:hAnsi="Times New Roman" w:cs="Times New Roman"/>
          <w:color w:val="000000" w:themeColor="text1"/>
          <w:sz w:val="28"/>
          <w:szCs w:val="28"/>
        </w:rPr>
      </w:pPr>
    </w:p>
    <w:p w:rsidR="00E5441F" w:rsidRPr="005C66B2" w:rsidRDefault="00E5441F"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6367E4" w:rsidP="00133911">
      <w:pPr>
        <w:jc w:val="center"/>
        <w:rPr>
          <w:rFonts w:ascii="Times New Roman" w:hAnsi="Times New Roman" w:cs="Times New Roman"/>
          <w:b/>
          <w:color w:val="000000" w:themeColor="text1"/>
          <w:sz w:val="26"/>
          <w:szCs w:val="26"/>
        </w:rPr>
      </w:pPr>
    </w:p>
    <w:p w:rsidR="006367E4" w:rsidRPr="005C66B2" w:rsidRDefault="0083204F" w:rsidP="00133911">
      <w:pPr>
        <w:jc w:val="center"/>
        <w:rPr>
          <w:rFonts w:ascii="Times New Roman" w:hAnsi="Times New Roman" w:cs="Times New Roman"/>
          <w:b/>
          <w:color w:val="000000" w:themeColor="text1"/>
          <w:sz w:val="26"/>
          <w:szCs w:val="26"/>
        </w:rPr>
      </w:pPr>
      <w:r>
        <w:rPr>
          <w:rFonts w:ascii="Times New Roman" w:hAnsi="Times New Roman" w:cs="Times New Roman"/>
          <w:b/>
          <w:noProof/>
          <w:color w:val="000000" w:themeColor="text1"/>
          <w:sz w:val="26"/>
          <w:szCs w:val="26"/>
          <w:lang w:eastAsia="ru-RU"/>
        </w:rPr>
        <w:lastRenderedPageBreak/>
        <w:drawing>
          <wp:anchor distT="0" distB="0" distL="114300" distR="114300" simplePos="0" relativeHeight="251500544" behindDoc="1" locked="0" layoutInCell="1" allowOverlap="1">
            <wp:simplePos x="0" y="0"/>
            <wp:positionH relativeFrom="column">
              <wp:posOffset>-560457</wp:posOffset>
            </wp:positionH>
            <wp:positionV relativeFrom="paragraph">
              <wp:posOffset>-739968</wp:posOffset>
            </wp:positionV>
            <wp:extent cx="7578035" cy="10863470"/>
            <wp:effectExtent l="19050" t="0" r="3865"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8035" cy="10863470"/>
                    </a:xfrm>
                    <a:prstGeom prst="rect">
                      <a:avLst/>
                    </a:prstGeom>
                  </pic:spPr>
                </pic:pic>
              </a:graphicData>
            </a:graphic>
          </wp:anchor>
        </w:drawing>
      </w:r>
    </w:p>
    <w:p w:rsidR="00E5441F" w:rsidRPr="005C66B2" w:rsidRDefault="00E5441F" w:rsidP="00E5441F">
      <w:pPr>
        <w:jc w:val="center"/>
        <w:rPr>
          <w:rFonts w:ascii="Times New Roman" w:hAnsi="Times New Roman" w:cs="Times New Roman"/>
          <w:b/>
          <w:color w:val="000000" w:themeColor="text1"/>
          <w:sz w:val="26"/>
          <w:szCs w:val="26"/>
        </w:rPr>
      </w:pPr>
      <w:r w:rsidRPr="005C66B2">
        <w:rPr>
          <w:rFonts w:ascii="Times New Roman" w:hAnsi="Times New Roman" w:cs="Times New Roman"/>
          <w:b/>
          <w:color w:val="000000" w:themeColor="text1"/>
          <w:sz w:val="26"/>
          <w:szCs w:val="26"/>
        </w:rPr>
        <w:t>Паспорт проекта.</w:t>
      </w:r>
    </w:p>
    <w:tbl>
      <w:tblPr>
        <w:tblStyle w:val="a4"/>
        <w:tblW w:w="9571" w:type="dxa"/>
        <w:tblInd w:w="392" w:type="dxa"/>
        <w:shd w:val="clear" w:color="auto" w:fill="FFFFFF" w:themeFill="background1"/>
        <w:tblLayout w:type="fixed"/>
        <w:tblLook w:val="04A0"/>
      </w:tblPr>
      <w:tblGrid>
        <w:gridCol w:w="1668"/>
        <w:gridCol w:w="7903"/>
      </w:tblGrid>
      <w:tr w:rsidR="005C66B2" w:rsidRPr="005C66B2" w:rsidTr="00E67D8F">
        <w:tc>
          <w:tcPr>
            <w:tcW w:w="1668"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Тема </w:t>
            </w:r>
            <w:r w:rsidR="00646DA2" w:rsidRPr="005C66B2">
              <w:rPr>
                <w:rFonts w:ascii="Times New Roman" w:hAnsi="Times New Roman" w:cs="Times New Roman"/>
                <w:color w:val="000000" w:themeColor="text1"/>
                <w:sz w:val="26"/>
                <w:szCs w:val="26"/>
              </w:rPr>
              <w:t xml:space="preserve">проекта </w:t>
            </w:r>
          </w:p>
        </w:tc>
        <w:tc>
          <w:tcPr>
            <w:tcW w:w="7903"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«Моя любимая игрушка»</w:t>
            </w:r>
          </w:p>
        </w:tc>
      </w:tr>
      <w:tr w:rsidR="005C66B2" w:rsidRPr="005C66B2" w:rsidTr="00E67D8F">
        <w:tc>
          <w:tcPr>
            <w:tcW w:w="1668" w:type="dxa"/>
            <w:shd w:val="clear" w:color="auto" w:fill="FFFFFF" w:themeFill="background1"/>
          </w:tcPr>
          <w:p w:rsidR="00646DA2" w:rsidRPr="005C66B2" w:rsidRDefault="00646DA2"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Вид </w:t>
            </w:r>
            <w:r w:rsidR="00047B49" w:rsidRPr="005C66B2">
              <w:rPr>
                <w:rFonts w:ascii="Times New Roman" w:hAnsi="Times New Roman" w:cs="Times New Roman"/>
                <w:color w:val="000000" w:themeColor="text1"/>
                <w:sz w:val="26"/>
                <w:szCs w:val="26"/>
              </w:rPr>
              <w:t xml:space="preserve">проекта </w:t>
            </w:r>
          </w:p>
        </w:tc>
        <w:tc>
          <w:tcPr>
            <w:tcW w:w="7903" w:type="dxa"/>
            <w:shd w:val="clear" w:color="auto" w:fill="FFFFFF" w:themeFill="background1"/>
          </w:tcPr>
          <w:p w:rsidR="00646DA2" w:rsidRPr="005C66B2" w:rsidRDefault="00047B49" w:rsidP="00047B49">
            <w:pPr>
              <w:pStyle w:val="a3"/>
              <w:numPr>
                <w:ilvl w:val="0"/>
                <w:numId w:val="2"/>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По составу участников – коллективный.</w:t>
            </w:r>
          </w:p>
          <w:p w:rsidR="00047B49" w:rsidRPr="005C66B2" w:rsidRDefault="00047B49" w:rsidP="00047B49">
            <w:pPr>
              <w:pStyle w:val="a3"/>
              <w:numPr>
                <w:ilvl w:val="0"/>
                <w:numId w:val="2"/>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По целевой установке – познавательно - игровой </w:t>
            </w:r>
          </w:p>
          <w:p w:rsidR="00047B49" w:rsidRPr="005C66B2" w:rsidRDefault="00047B49" w:rsidP="00047B49">
            <w:pPr>
              <w:pStyle w:val="a3"/>
              <w:numPr>
                <w:ilvl w:val="0"/>
                <w:numId w:val="2"/>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По срокам реализации  -  </w:t>
            </w:r>
            <w:proofErr w:type="gramStart"/>
            <w:r w:rsidRPr="005C66B2">
              <w:rPr>
                <w:rFonts w:ascii="Times New Roman" w:hAnsi="Times New Roman" w:cs="Times New Roman"/>
                <w:color w:val="000000" w:themeColor="text1"/>
                <w:sz w:val="26"/>
                <w:szCs w:val="26"/>
              </w:rPr>
              <w:t>краткосрочный</w:t>
            </w:r>
            <w:proofErr w:type="gramEnd"/>
            <w:r w:rsidRPr="005C66B2">
              <w:rPr>
                <w:rFonts w:ascii="Times New Roman" w:hAnsi="Times New Roman" w:cs="Times New Roman"/>
                <w:color w:val="000000" w:themeColor="text1"/>
                <w:sz w:val="26"/>
                <w:szCs w:val="26"/>
              </w:rPr>
              <w:t>.</w:t>
            </w:r>
          </w:p>
        </w:tc>
      </w:tr>
      <w:tr w:rsidR="005C66B2" w:rsidRPr="005C66B2" w:rsidTr="00E67D8F">
        <w:tc>
          <w:tcPr>
            <w:tcW w:w="1668"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Автор проекта </w:t>
            </w:r>
          </w:p>
        </w:tc>
        <w:tc>
          <w:tcPr>
            <w:tcW w:w="7903"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Эллина Елена Александровна  - воспитатель МБДОУ  «Детский сад №48 г. Чебоксары</w:t>
            </w:r>
          </w:p>
        </w:tc>
      </w:tr>
      <w:tr w:rsidR="005C66B2" w:rsidRPr="005C66B2" w:rsidTr="00E67D8F">
        <w:tc>
          <w:tcPr>
            <w:tcW w:w="1668" w:type="dxa"/>
            <w:shd w:val="clear" w:color="auto" w:fill="FFFFFF" w:themeFill="background1"/>
          </w:tcPr>
          <w:p w:rsidR="00047B49" w:rsidRPr="005C66B2" w:rsidRDefault="008421DA" w:rsidP="008421DA">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Проблема проекта</w:t>
            </w:r>
          </w:p>
        </w:tc>
        <w:tc>
          <w:tcPr>
            <w:tcW w:w="7903" w:type="dxa"/>
            <w:shd w:val="clear" w:color="auto" w:fill="FFFFFF" w:themeFill="background1"/>
          </w:tcPr>
          <w:p w:rsidR="00047B49" w:rsidRPr="005C66B2" w:rsidRDefault="008421DA" w:rsidP="009247F5">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Как </w:t>
            </w:r>
            <w:r w:rsidR="009247F5" w:rsidRPr="005C66B2">
              <w:rPr>
                <w:rFonts w:ascii="Times New Roman" w:hAnsi="Times New Roman" w:cs="Times New Roman"/>
                <w:color w:val="000000" w:themeColor="text1"/>
                <w:sz w:val="26"/>
                <w:szCs w:val="26"/>
              </w:rPr>
              <w:t xml:space="preserve">формировать умение </w:t>
            </w:r>
            <w:r w:rsidR="00601040" w:rsidRPr="005C66B2">
              <w:rPr>
                <w:rFonts w:ascii="Times New Roman" w:hAnsi="Times New Roman" w:cs="Times New Roman"/>
                <w:color w:val="000000" w:themeColor="text1"/>
                <w:sz w:val="26"/>
                <w:szCs w:val="26"/>
              </w:rPr>
              <w:t>детей взаимодейст</w:t>
            </w:r>
            <w:r w:rsidRPr="005C66B2">
              <w:rPr>
                <w:rFonts w:ascii="Times New Roman" w:hAnsi="Times New Roman" w:cs="Times New Roman"/>
                <w:color w:val="000000" w:themeColor="text1"/>
                <w:sz w:val="26"/>
                <w:szCs w:val="26"/>
              </w:rPr>
              <w:t>вовать с игрушками.</w:t>
            </w:r>
          </w:p>
        </w:tc>
      </w:tr>
      <w:tr w:rsidR="005C66B2" w:rsidRPr="005C66B2" w:rsidTr="00E67D8F">
        <w:tc>
          <w:tcPr>
            <w:tcW w:w="1668"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Цель проекта </w:t>
            </w:r>
          </w:p>
        </w:tc>
        <w:tc>
          <w:tcPr>
            <w:tcW w:w="7903" w:type="dxa"/>
            <w:shd w:val="clear" w:color="auto" w:fill="FFFFFF" w:themeFill="background1"/>
          </w:tcPr>
          <w:p w:rsidR="00646DA2" w:rsidRPr="005C66B2" w:rsidRDefault="009247F5"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Формировать умение </w:t>
            </w:r>
            <w:r w:rsidR="00601040" w:rsidRPr="005C66B2">
              <w:rPr>
                <w:rFonts w:ascii="Times New Roman" w:hAnsi="Times New Roman" w:cs="Times New Roman"/>
                <w:color w:val="000000" w:themeColor="text1"/>
                <w:sz w:val="26"/>
                <w:szCs w:val="26"/>
              </w:rPr>
              <w:t>детей бережно обращаться  игрушк</w:t>
            </w:r>
            <w:r w:rsidR="00047B49" w:rsidRPr="005C66B2">
              <w:rPr>
                <w:rFonts w:ascii="Times New Roman" w:hAnsi="Times New Roman" w:cs="Times New Roman"/>
                <w:color w:val="000000" w:themeColor="text1"/>
                <w:sz w:val="26"/>
                <w:szCs w:val="26"/>
              </w:rPr>
              <w:t>ами и играть с ними.</w:t>
            </w:r>
          </w:p>
        </w:tc>
      </w:tr>
      <w:tr w:rsidR="005C66B2" w:rsidRPr="005C66B2" w:rsidTr="00E67D8F">
        <w:tc>
          <w:tcPr>
            <w:tcW w:w="1668"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Задачи проекта </w:t>
            </w:r>
          </w:p>
        </w:tc>
        <w:tc>
          <w:tcPr>
            <w:tcW w:w="7903" w:type="dxa"/>
            <w:shd w:val="clear" w:color="auto" w:fill="FFFFFF" w:themeFill="background1"/>
          </w:tcPr>
          <w:p w:rsidR="00646DA2" w:rsidRPr="005C66B2" w:rsidRDefault="008421DA" w:rsidP="008421DA">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Образовательные </w:t>
            </w:r>
          </w:p>
          <w:p w:rsidR="00601040" w:rsidRPr="005C66B2" w:rsidRDefault="00601040" w:rsidP="00601040">
            <w:pPr>
              <w:pStyle w:val="a3"/>
              <w:numPr>
                <w:ilvl w:val="0"/>
                <w:numId w:val="8"/>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Закрепить знания детей об игрушках, сформировать знания о свойствах, качествах и функциональном назначении и</w:t>
            </w:r>
            <w:r w:rsidR="00133911" w:rsidRPr="005C66B2">
              <w:rPr>
                <w:rFonts w:ascii="Times New Roman" w:hAnsi="Times New Roman" w:cs="Times New Roman"/>
                <w:color w:val="000000" w:themeColor="text1"/>
                <w:sz w:val="26"/>
                <w:szCs w:val="26"/>
              </w:rPr>
              <w:t>г</w:t>
            </w:r>
            <w:r w:rsidRPr="005C66B2">
              <w:rPr>
                <w:rFonts w:ascii="Times New Roman" w:hAnsi="Times New Roman" w:cs="Times New Roman"/>
                <w:color w:val="000000" w:themeColor="text1"/>
                <w:sz w:val="26"/>
                <w:szCs w:val="26"/>
              </w:rPr>
              <w:t>рушек.</w:t>
            </w:r>
          </w:p>
          <w:p w:rsidR="008421DA" w:rsidRPr="005C66B2" w:rsidRDefault="009247F5" w:rsidP="008421DA">
            <w:pPr>
              <w:pStyle w:val="a3"/>
              <w:numPr>
                <w:ilvl w:val="0"/>
                <w:numId w:val="5"/>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Формировать умение </w:t>
            </w:r>
            <w:r w:rsidR="008421DA" w:rsidRPr="005C66B2">
              <w:rPr>
                <w:rFonts w:ascii="Times New Roman" w:hAnsi="Times New Roman" w:cs="Times New Roman"/>
                <w:color w:val="000000" w:themeColor="text1"/>
                <w:sz w:val="26"/>
                <w:szCs w:val="26"/>
              </w:rPr>
              <w:t xml:space="preserve">детей взаимодействовать с игрушками и друг </w:t>
            </w:r>
            <w:r w:rsidRPr="005C66B2">
              <w:rPr>
                <w:rFonts w:ascii="Times New Roman" w:hAnsi="Times New Roman" w:cs="Times New Roman"/>
                <w:color w:val="000000" w:themeColor="text1"/>
                <w:sz w:val="26"/>
                <w:szCs w:val="26"/>
              </w:rPr>
              <w:t xml:space="preserve">с </w:t>
            </w:r>
            <w:r w:rsidR="008421DA" w:rsidRPr="005C66B2">
              <w:rPr>
                <w:rFonts w:ascii="Times New Roman" w:hAnsi="Times New Roman" w:cs="Times New Roman"/>
                <w:color w:val="000000" w:themeColor="text1"/>
                <w:sz w:val="26"/>
                <w:szCs w:val="26"/>
              </w:rPr>
              <w:t>другом в качестве партнеров.</w:t>
            </w:r>
          </w:p>
          <w:p w:rsidR="008421DA" w:rsidRPr="005C66B2" w:rsidRDefault="009247F5" w:rsidP="008421DA">
            <w:pPr>
              <w:pStyle w:val="a3"/>
              <w:numPr>
                <w:ilvl w:val="0"/>
                <w:numId w:val="5"/>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Формировать умение </w:t>
            </w:r>
            <w:r w:rsidR="008421DA" w:rsidRPr="005C66B2">
              <w:rPr>
                <w:rFonts w:ascii="Times New Roman" w:hAnsi="Times New Roman" w:cs="Times New Roman"/>
                <w:color w:val="000000" w:themeColor="text1"/>
                <w:sz w:val="26"/>
                <w:szCs w:val="26"/>
              </w:rPr>
              <w:t xml:space="preserve"> детей составлять короткий описательный рассказ о своих любимых игрушках.</w:t>
            </w:r>
          </w:p>
          <w:p w:rsidR="008421DA" w:rsidRPr="005C66B2" w:rsidRDefault="008421DA" w:rsidP="008421DA">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Развивающие </w:t>
            </w:r>
          </w:p>
          <w:p w:rsidR="008421DA" w:rsidRPr="005C66B2" w:rsidRDefault="008421DA" w:rsidP="008421DA">
            <w:pPr>
              <w:pStyle w:val="a3"/>
              <w:numPr>
                <w:ilvl w:val="0"/>
                <w:numId w:val="6"/>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Развивать зрительное и слуховое внимание, п</w:t>
            </w:r>
            <w:r w:rsidR="00133911" w:rsidRPr="005C66B2">
              <w:rPr>
                <w:rFonts w:ascii="Times New Roman" w:hAnsi="Times New Roman" w:cs="Times New Roman"/>
                <w:color w:val="000000" w:themeColor="text1"/>
                <w:sz w:val="26"/>
                <w:szCs w:val="26"/>
              </w:rPr>
              <w:t>а</w:t>
            </w:r>
            <w:r w:rsidRPr="005C66B2">
              <w:rPr>
                <w:rFonts w:ascii="Times New Roman" w:hAnsi="Times New Roman" w:cs="Times New Roman"/>
                <w:color w:val="000000" w:themeColor="text1"/>
                <w:sz w:val="26"/>
                <w:szCs w:val="26"/>
              </w:rPr>
              <w:t>мять, мышление, воображение, наблюдательность.</w:t>
            </w:r>
          </w:p>
          <w:p w:rsidR="008421DA" w:rsidRPr="005C66B2" w:rsidRDefault="008421DA" w:rsidP="008421DA">
            <w:pPr>
              <w:pStyle w:val="a3"/>
              <w:numPr>
                <w:ilvl w:val="0"/>
                <w:numId w:val="6"/>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Расширить словарный запас у детей</w:t>
            </w:r>
            <w:proofErr w:type="gramStart"/>
            <w:r w:rsidRPr="005C66B2">
              <w:rPr>
                <w:rFonts w:ascii="Times New Roman" w:hAnsi="Times New Roman" w:cs="Times New Roman"/>
                <w:color w:val="000000" w:themeColor="text1"/>
                <w:sz w:val="26"/>
                <w:szCs w:val="26"/>
              </w:rPr>
              <w:t xml:space="preserve"> .</w:t>
            </w:r>
            <w:proofErr w:type="gramEnd"/>
          </w:p>
          <w:p w:rsidR="008421DA" w:rsidRPr="005C66B2" w:rsidRDefault="008421DA" w:rsidP="008421DA">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Воспитательные </w:t>
            </w:r>
          </w:p>
          <w:p w:rsidR="008421DA" w:rsidRPr="005C66B2" w:rsidRDefault="008421DA" w:rsidP="008421DA">
            <w:pPr>
              <w:pStyle w:val="a3"/>
              <w:numPr>
                <w:ilvl w:val="0"/>
                <w:numId w:val="7"/>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Воспитывать у детей нравственные качества: доброту, заботу об игрушках, формировать трудолюбие.</w:t>
            </w:r>
          </w:p>
          <w:p w:rsidR="008421DA" w:rsidRPr="005C66B2" w:rsidRDefault="008421DA" w:rsidP="008421DA">
            <w:pPr>
              <w:pStyle w:val="a3"/>
              <w:numPr>
                <w:ilvl w:val="0"/>
                <w:numId w:val="7"/>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Воспитывать  доброжелательность, желание играть вместе,  не ссориться, делиться игрушками.</w:t>
            </w:r>
          </w:p>
        </w:tc>
      </w:tr>
      <w:tr w:rsidR="005C66B2" w:rsidRPr="005C66B2" w:rsidTr="00E67D8F">
        <w:tc>
          <w:tcPr>
            <w:tcW w:w="1668"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Программно- методическое обеспечение проекта </w:t>
            </w:r>
          </w:p>
        </w:tc>
        <w:tc>
          <w:tcPr>
            <w:tcW w:w="7903" w:type="dxa"/>
            <w:shd w:val="clear" w:color="auto" w:fill="FFFFFF" w:themeFill="background1"/>
          </w:tcPr>
          <w:p w:rsidR="00646DA2" w:rsidRPr="005C66B2" w:rsidRDefault="00601040" w:rsidP="00601040">
            <w:pPr>
              <w:pStyle w:val="a3"/>
              <w:numPr>
                <w:ilvl w:val="0"/>
                <w:numId w:val="9"/>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Е.А. </w:t>
            </w:r>
            <w:proofErr w:type="spellStart"/>
            <w:r w:rsidRPr="005C66B2">
              <w:rPr>
                <w:rFonts w:ascii="Times New Roman" w:hAnsi="Times New Roman" w:cs="Times New Roman"/>
                <w:color w:val="000000" w:themeColor="text1"/>
                <w:sz w:val="26"/>
                <w:szCs w:val="26"/>
              </w:rPr>
              <w:t>Косаковская</w:t>
            </w:r>
            <w:proofErr w:type="spellEnd"/>
            <w:r w:rsidRPr="005C66B2">
              <w:rPr>
                <w:rFonts w:ascii="Times New Roman" w:hAnsi="Times New Roman" w:cs="Times New Roman"/>
                <w:color w:val="000000" w:themeColor="text1"/>
                <w:sz w:val="26"/>
                <w:szCs w:val="26"/>
              </w:rPr>
              <w:t xml:space="preserve"> « Игрушка в жизни ребенка» 2005г.</w:t>
            </w:r>
          </w:p>
          <w:p w:rsidR="00601040" w:rsidRPr="005C66B2" w:rsidRDefault="00601040" w:rsidP="00601040">
            <w:pPr>
              <w:pStyle w:val="a3"/>
              <w:numPr>
                <w:ilvl w:val="0"/>
                <w:numId w:val="9"/>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Воспитание детей в игре</w:t>
            </w:r>
            <w:proofErr w:type="gramStart"/>
            <w:r w:rsidRPr="005C66B2">
              <w:rPr>
                <w:rFonts w:ascii="Times New Roman" w:hAnsi="Times New Roman" w:cs="Times New Roman"/>
                <w:color w:val="000000" w:themeColor="text1"/>
                <w:sz w:val="26"/>
                <w:szCs w:val="26"/>
              </w:rPr>
              <w:t>.п</w:t>
            </w:r>
            <w:proofErr w:type="gramEnd"/>
            <w:r w:rsidRPr="005C66B2">
              <w:rPr>
                <w:rFonts w:ascii="Times New Roman" w:hAnsi="Times New Roman" w:cs="Times New Roman"/>
                <w:color w:val="000000" w:themeColor="text1"/>
                <w:sz w:val="26"/>
                <w:szCs w:val="26"/>
              </w:rPr>
              <w:t xml:space="preserve">од. ред. </w:t>
            </w:r>
            <w:proofErr w:type="spellStart"/>
            <w:r w:rsidRPr="005C66B2">
              <w:rPr>
                <w:rFonts w:ascii="Times New Roman" w:hAnsi="Times New Roman" w:cs="Times New Roman"/>
                <w:color w:val="000000" w:themeColor="text1"/>
                <w:sz w:val="26"/>
                <w:szCs w:val="26"/>
              </w:rPr>
              <w:t>Менджерицкой</w:t>
            </w:r>
            <w:proofErr w:type="spellEnd"/>
            <w:r w:rsidRPr="005C66B2">
              <w:rPr>
                <w:rFonts w:ascii="Times New Roman" w:hAnsi="Times New Roman" w:cs="Times New Roman"/>
                <w:color w:val="000000" w:themeColor="text1"/>
                <w:sz w:val="26"/>
                <w:szCs w:val="26"/>
              </w:rPr>
              <w:t xml:space="preserve"> Д. В. – М: Просвещение, 1979г.</w:t>
            </w:r>
          </w:p>
          <w:p w:rsidR="00601040" w:rsidRPr="005C66B2" w:rsidRDefault="00601040" w:rsidP="00601040">
            <w:pPr>
              <w:pStyle w:val="a3"/>
              <w:numPr>
                <w:ilvl w:val="0"/>
                <w:numId w:val="9"/>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Дидактические игры и занятия с детьми раннего возраста. Под редакцией </w:t>
            </w:r>
            <w:proofErr w:type="spellStart"/>
            <w:r w:rsidRPr="005C66B2">
              <w:rPr>
                <w:rFonts w:ascii="Times New Roman" w:hAnsi="Times New Roman" w:cs="Times New Roman"/>
                <w:color w:val="000000" w:themeColor="text1"/>
                <w:sz w:val="26"/>
                <w:szCs w:val="26"/>
              </w:rPr>
              <w:t>Новоселовой</w:t>
            </w:r>
            <w:proofErr w:type="spellEnd"/>
            <w:r w:rsidRPr="005C66B2">
              <w:rPr>
                <w:rFonts w:ascii="Times New Roman" w:hAnsi="Times New Roman" w:cs="Times New Roman"/>
                <w:color w:val="000000" w:themeColor="text1"/>
                <w:sz w:val="26"/>
                <w:szCs w:val="26"/>
              </w:rPr>
              <w:t xml:space="preserve"> С. Л. – М: Просвещение, 1985г.</w:t>
            </w:r>
          </w:p>
          <w:p w:rsidR="00601040" w:rsidRPr="005C66B2" w:rsidRDefault="00601040" w:rsidP="00601040">
            <w:pPr>
              <w:pStyle w:val="a3"/>
              <w:numPr>
                <w:ilvl w:val="0"/>
                <w:numId w:val="9"/>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М. Ю. </w:t>
            </w:r>
            <w:proofErr w:type="spellStart"/>
            <w:r w:rsidRPr="005C66B2">
              <w:rPr>
                <w:rFonts w:ascii="Times New Roman" w:hAnsi="Times New Roman" w:cs="Times New Roman"/>
                <w:color w:val="000000" w:themeColor="text1"/>
                <w:sz w:val="26"/>
                <w:szCs w:val="26"/>
              </w:rPr>
              <w:t>Картушина</w:t>
            </w:r>
            <w:proofErr w:type="spellEnd"/>
            <w:r w:rsidRPr="005C66B2">
              <w:rPr>
                <w:rFonts w:ascii="Times New Roman" w:hAnsi="Times New Roman" w:cs="Times New Roman"/>
                <w:color w:val="000000" w:themeColor="text1"/>
                <w:sz w:val="26"/>
                <w:szCs w:val="26"/>
              </w:rPr>
              <w:t xml:space="preserve"> « Забавы для малышей».- М.: ТЦ «Сфера», 2006г.</w:t>
            </w:r>
          </w:p>
        </w:tc>
      </w:tr>
      <w:tr w:rsidR="005C66B2" w:rsidRPr="005C66B2" w:rsidTr="00E67D8F">
        <w:trPr>
          <w:trHeight w:val="523"/>
        </w:trPr>
        <w:tc>
          <w:tcPr>
            <w:tcW w:w="1668" w:type="dxa"/>
            <w:shd w:val="clear" w:color="auto" w:fill="FFFFFF" w:themeFill="background1"/>
          </w:tcPr>
          <w:p w:rsidR="00047B49"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База </w:t>
            </w:r>
            <w:r w:rsidR="00133911" w:rsidRPr="005C66B2">
              <w:rPr>
                <w:rFonts w:ascii="Times New Roman" w:hAnsi="Times New Roman" w:cs="Times New Roman"/>
                <w:color w:val="000000" w:themeColor="text1"/>
                <w:sz w:val="26"/>
                <w:szCs w:val="26"/>
              </w:rPr>
              <w:t>реализации</w:t>
            </w:r>
          </w:p>
        </w:tc>
        <w:tc>
          <w:tcPr>
            <w:tcW w:w="7903"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МБДОУ  «Детский сад №48 г. Чебоксары</w:t>
            </w:r>
          </w:p>
        </w:tc>
      </w:tr>
      <w:tr w:rsidR="005C66B2" w:rsidRPr="005C66B2" w:rsidTr="00E67D8F">
        <w:tc>
          <w:tcPr>
            <w:tcW w:w="1668" w:type="dxa"/>
            <w:shd w:val="clear" w:color="auto" w:fill="FFFFFF" w:themeFill="background1"/>
          </w:tcPr>
          <w:p w:rsidR="00646DA2"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Участники проекта </w:t>
            </w:r>
          </w:p>
        </w:tc>
        <w:tc>
          <w:tcPr>
            <w:tcW w:w="7903" w:type="dxa"/>
            <w:shd w:val="clear" w:color="auto" w:fill="FFFFFF" w:themeFill="background1"/>
          </w:tcPr>
          <w:p w:rsidR="00047B49" w:rsidRPr="005C66B2" w:rsidRDefault="00047B49" w:rsidP="00047B49">
            <w:pPr>
              <w:pStyle w:val="a3"/>
              <w:numPr>
                <w:ilvl w:val="0"/>
                <w:numId w:val="3"/>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Дети второй младшей группы</w:t>
            </w:r>
          </w:p>
          <w:p w:rsidR="00047B49" w:rsidRPr="005C66B2" w:rsidRDefault="00047B49" w:rsidP="00047B49">
            <w:pPr>
              <w:pStyle w:val="a3"/>
              <w:numPr>
                <w:ilvl w:val="0"/>
                <w:numId w:val="3"/>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Воспитатели</w:t>
            </w:r>
          </w:p>
          <w:p w:rsidR="00047B49" w:rsidRPr="005C66B2" w:rsidRDefault="00047B49" w:rsidP="00047B49">
            <w:pPr>
              <w:pStyle w:val="a3"/>
              <w:numPr>
                <w:ilvl w:val="0"/>
                <w:numId w:val="3"/>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Родители</w:t>
            </w:r>
          </w:p>
          <w:p w:rsidR="00646DA2" w:rsidRPr="005C66B2" w:rsidRDefault="00047B49" w:rsidP="00047B49">
            <w:pPr>
              <w:pStyle w:val="a3"/>
              <w:numPr>
                <w:ilvl w:val="0"/>
                <w:numId w:val="3"/>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Музыкальный руководитель. </w:t>
            </w:r>
          </w:p>
        </w:tc>
      </w:tr>
      <w:tr w:rsidR="00047B49" w:rsidRPr="005C66B2" w:rsidTr="00E67D8F">
        <w:tc>
          <w:tcPr>
            <w:tcW w:w="1668" w:type="dxa"/>
            <w:shd w:val="clear" w:color="auto" w:fill="FFFFFF" w:themeFill="background1"/>
          </w:tcPr>
          <w:p w:rsidR="00047B49"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 Сроки </w:t>
            </w:r>
            <w:r w:rsidR="00601040" w:rsidRPr="005C66B2">
              <w:rPr>
                <w:rFonts w:ascii="Times New Roman" w:hAnsi="Times New Roman" w:cs="Times New Roman"/>
                <w:color w:val="000000" w:themeColor="text1"/>
                <w:sz w:val="26"/>
                <w:szCs w:val="26"/>
              </w:rPr>
              <w:t>реализации.</w:t>
            </w:r>
          </w:p>
        </w:tc>
        <w:tc>
          <w:tcPr>
            <w:tcW w:w="7903" w:type="dxa"/>
            <w:shd w:val="clear" w:color="auto" w:fill="FFFFFF" w:themeFill="background1"/>
          </w:tcPr>
          <w:p w:rsidR="00047B49" w:rsidRPr="005C66B2" w:rsidRDefault="00047B49" w:rsidP="00646DA2">
            <w:p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С 15- 19 октября 2018г.</w:t>
            </w:r>
          </w:p>
        </w:tc>
      </w:tr>
    </w:tbl>
    <w:p w:rsidR="00646DA2" w:rsidRPr="005C66B2" w:rsidRDefault="00646DA2" w:rsidP="00646DA2">
      <w:pPr>
        <w:rPr>
          <w:rFonts w:ascii="Times New Roman" w:hAnsi="Times New Roman" w:cs="Times New Roman"/>
          <w:color w:val="000000" w:themeColor="text1"/>
          <w:sz w:val="26"/>
          <w:szCs w:val="26"/>
        </w:rPr>
      </w:pPr>
    </w:p>
    <w:p w:rsidR="00133911" w:rsidRPr="005C66B2" w:rsidRDefault="00133911" w:rsidP="00646DA2">
      <w:pPr>
        <w:rPr>
          <w:rFonts w:ascii="Times New Roman" w:hAnsi="Times New Roman" w:cs="Times New Roman"/>
          <w:color w:val="000000" w:themeColor="text1"/>
          <w:sz w:val="26"/>
          <w:szCs w:val="26"/>
        </w:rPr>
      </w:pPr>
    </w:p>
    <w:p w:rsidR="00E5441F" w:rsidRPr="005C66B2" w:rsidRDefault="00E67D8F" w:rsidP="00A07BC0">
      <w:pPr>
        <w:tabs>
          <w:tab w:val="left" w:pos="284"/>
        </w:tabs>
        <w:ind w:left="426" w:right="141"/>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anchor distT="0" distB="0" distL="114300" distR="114300" simplePos="0" relativeHeight="251511808" behindDoc="1" locked="0" layoutInCell="1" allowOverlap="1">
            <wp:simplePos x="0" y="0"/>
            <wp:positionH relativeFrom="column">
              <wp:posOffset>-1286428</wp:posOffset>
            </wp:positionH>
            <wp:positionV relativeFrom="paragraph">
              <wp:posOffset>-1131570</wp:posOffset>
            </wp:positionV>
            <wp:extent cx="8503920" cy="12199103"/>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503920" cy="12199103"/>
                    </a:xfrm>
                    <a:prstGeom prst="rect">
                      <a:avLst/>
                    </a:prstGeom>
                  </pic:spPr>
                </pic:pic>
              </a:graphicData>
            </a:graphic>
          </wp:anchor>
        </w:drawing>
      </w:r>
      <w:r w:rsidR="00133911" w:rsidRPr="005C66B2">
        <w:rPr>
          <w:rFonts w:ascii="Times New Roman" w:hAnsi="Times New Roman" w:cs="Times New Roman"/>
          <w:b/>
          <w:color w:val="000000" w:themeColor="text1"/>
          <w:sz w:val="28"/>
          <w:szCs w:val="28"/>
        </w:rPr>
        <w:t>Актуальность проекта.</w:t>
      </w:r>
    </w:p>
    <w:p w:rsidR="00E5441F" w:rsidRPr="005C66B2" w:rsidRDefault="00E5441F"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 Дошкольное детство – короткий, но важный период становления личности. В эти годы ребенок приобретает первоначальные знания об окружающей жизни, у него начинает формироваться определенное отношение к людям, к труду, вырабатываются навыки и привычки правильного поведения, складывается характер.</w:t>
      </w:r>
    </w:p>
    <w:p w:rsidR="00E5441F" w:rsidRPr="005C66B2" w:rsidRDefault="00E5441F"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Основной вид деятельности детей дошкольного возраст</w:t>
      </w:r>
      <w:proofErr w:type="gramStart"/>
      <w:r w:rsidRPr="005C66B2">
        <w:rPr>
          <w:rFonts w:ascii="Times New Roman" w:hAnsi="Times New Roman" w:cs="Times New Roman"/>
          <w:color w:val="000000" w:themeColor="text1"/>
          <w:sz w:val="28"/>
          <w:szCs w:val="28"/>
        </w:rPr>
        <w:t>а-</w:t>
      </w:r>
      <w:proofErr w:type="gramEnd"/>
      <w:r w:rsidRPr="005C66B2">
        <w:rPr>
          <w:rFonts w:ascii="Times New Roman" w:hAnsi="Times New Roman" w:cs="Times New Roman"/>
          <w:color w:val="000000" w:themeColor="text1"/>
          <w:sz w:val="28"/>
          <w:szCs w:val="28"/>
        </w:rPr>
        <w:t xml:space="preserve"> игра, в процессе который развиваются духовные и физические силы ребенка: его внимание, память, воображение, дисциплинированность, ловкость кроме того, игра- это своеобразный , свойственный дошкольному возрасту способ усвоения  общественного опыта.</w:t>
      </w:r>
    </w:p>
    <w:p w:rsidR="00E5441F" w:rsidRPr="005C66B2" w:rsidRDefault="00E5441F"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Игра - самостоятельная деятельность, в которой дети впервые вступают в общение со сверстниками. Их объединяют единая цель, совместные усилия к ее достижении общие интересы и переживания. </w:t>
      </w:r>
      <w:r w:rsidR="00144310">
        <w:rPr>
          <w:rFonts w:ascii="Times New Roman" w:hAnsi="Times New Roman" w:cs="Times New Roman"/>
          <w:noProof/>
          <w:color w:val="000000" w:themeColor="text1"/>
          <w:sz w:val="28"/>
          <w:szCs w:val="28"/>
          <w:lang w:eastAsia="ru-RU"/>
        </w:rPr>
        <w:drawing>
          <wp:inline distT="0" distB="0" distL="0" distR="0">
            <wp:extent cx="2691345" cy="2019300"/>
            <wp:effectExtent l="0" t="0" r="0" b="0"/>
            <wp:docPr id="6" name="Рисунок 6" descr="C:\Users\User\AppData\Local\Microsoft\Windows\INetCache\IE\O4391OFO\IMG_20181016_1001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IE\O4391OFO\IMG_20181016_100139[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6944" cy="2023501"/>
                    </a:xfrm>
                    <a:prstGeom prst="rect">
                      <a:avLst/>
                    </a:prstGeom>
                    <a:noFill/>
                    <a:ln>
                      <a:noFill/>
                    </a:ln>
                  </pic:spPr>
                </pic:pic>
              </a:graphicData>
            </a:graphic>
          </wp:inline>
        </w:drawing>
      </w:r>
      <w:r w:rsidR="00144310">
        <w:rPr>
          <w:rFonts w:ascii="Times New Roman" w:hAnsi="Times New Roman" w:cs="Times New Roman"/>
          <w:noProof/>
          <w:color w:val="000000" w:themeColor="text1"/>
          <w:sz w:val="28"/>
          <w:szCs w:val="28"/>
          <w:lang w:eastAsia="ru-RU"/>
        </w:rPr>
        <w:drawing>
          <wp:inline distT="0" distB="0" distL="0" distR="0">
            <wp:extent cx="2781300" cy="2086791"/>
            <wp:effectExtent l="0" t="0" r="0" b="8890"/>
            <wp:docPr id="12" name="Рисунок 12" descr="C:\Users\User\AppData\Local\Microsoft\Windows\INetCache\IE\O4391OFO\IMG_20181016_1008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IE\O4391OFO\IMG_20181016_100822[1].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7806" cy="2099175"/>
                    </a:xfrm>
                    <a:prstGeom prst="rect">
                      <a:avLst/>
                    </a:prstGeom>
                    <a:noFill/>
                    <a:ln>
                      <a:noFill/>
                    </a:ln>
                  </pic:spPr>
                </pic:pic>
              </a:graphicData>
            </a:graphic>
          </wp:inline>
        </w:drawing>
      </w:r>
    </w:p>
    <w:p w:rsidR="00133911" w:rsidRPr="005C66B2" w:rsidRDefault="00E5441F"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В дошкольном возрасте игра – ведущий вид деятельности детей. Ребенок проводит в игре много времени. Она вызывает существенные изменения в его психике. Известный в нашей стране педагог А.С. Макаренко так характеризовал роль детских игр: « Игра имеет важное значение в жизни ребенка, имеет то же значение, какое у взрослого имеет деятельность, работа, служба. Каков ребенок в игре, таким во многом он будет в работе, когда он вырастет. Поэтому воспитание будущего деятеля происходит, прежде всего, в игре.</w:t>
      </w:r>
    </w:p>
    <w:p w:rsidR="00133911" w:rsidRPr="005C66B2" w:rsidRDefault="00133911"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Дети очень любят,  когда взрослые играют вместе с ними. Имеется в виду в первую очередь,  подвижные шумные игры и веселая возня. Раскачивание на согнутых ногах, приподнимание, мнимая борьба на </w:t>
      </w:r>
      <w:r w:rsidRPr="005C66B2">
        <w:rPr>
          <w:rFonts w:ascii="Times New Roman" w:hAnsi="Times New Roman" w:cs="Times New Roman"/>
          <w:color w:val="000000" w:themeColor="text1"/>
          <w:sz w:val="28"/>
          <w:szCs w:val="28"/>
        </w:rPr>
        <w:lastRenderedPageBreak/>
        <w:t>диване приносят ребенку много радости, веселого возбуждения и физической тренированности.</w:t>
      </w:r>
    </w:p>
    <w:p w:rsidR="00133911" w:rsidRPr="005C66B2" w:rsidRDefault="00926FA4" w:rsidP="00A07BC0">
      <w:pPr>
        <w:tabs>
          <w:tab w:val="left" w:pos="284"/>
        </w:tabs>
        <w:ind w:left="426" w:right="141"/>
        <w:rPr>
          <w:rFonts w:ascii="Times New Roman" w:hAnsi="Times New Roman" w:cs="Times New Roman"/>
          <w:color w:val="000000" w:themeColor="text1"/>
          <w:sz w:val="28"/>
          <w:szCs w:val="28"/>
        </w:rPr>
      </w:pPr>
      <w:r>
        <w:rPr>
          <w:rFonts w:ascii="Times New Roman" w:hAnsi="Times New Roman" w:cs="Times New Roman"/>
          <w:b/>
          <w:noProof/>
          <w:color w:val="000000" w:themeColor="text1"/>
          <w:sz w:val="28"/>
          <w:szCs w:val="28"/>
          <w:lang w:eastAsia="ru-RU"/>
        </w:rPr>
        <w:drawing>
          <wp:anchor distT="0" distB="0" distL="114300" distR="114300" simplePos="0" relativeHeight="251537408" behindDoc="1" locked="0" layoutInCell="1" allowOverlap="1">
            <wp:simplePos x="0" y="0"/>
            <wp:positionH relativeFrom="column">
              <wp:posOffset>-1187450</wp:posOffset>
            </wp:positionH>
            <wp:positionV relativeFrom="paragraph">
              <wp:posOffset>-1501140</wp:posOffset>
            </wp:positionV>
            <wp:extent cx="8857519" cy="12706350"/>
            <wp:effectExtent l="0" t="0" r="127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857519" cy="12706350"/>
                    </a:xfrm>
                    <a:prstGeom prst="rect">
                      <a:avLst/>
                    </a:prstGeom>
                  </pic:spPr>
                </pic:pic>
              </a:graphicData>
            </a:graphic>
          </wp:anchor>
        </w:drawing>
      </w:r>
      <w:r w:rsidR="00133911" w:rsidRPr="005C66B2">
        <w:rPr>
          <w:rFonts w:ascii="Times New Roman" w:hAnsi="Times New Roman" w:cs="Times New Roman"/>
          <w:color w:val="000000" w:themeColor="text1"/>
          <w:sz w:val="28"/>
          <w:szCs w:val="28"/>
        </w:rPr>
        <w:t>Необходимо позаботиться об игрушках, чтобы ребенку можно было организовать игру. Для детей в первую очередь нужны куклы, изображающие взрослых людей разных профессий, или персонажей их известных сказок. Для игры с куклами необходима подходящая по размеру мебель, посуда. Мягкие игрушки, изображающие животных. Машины и разнообразны транспорт. Заводные механические игрушки вызывают интерес к технике.</w:t>
      </w:r>
    </w:p>
    <w:p w:rsidR="00144310" w:rsidRDefault="00133911"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Важно выработать у ребенка привычку беречь игрушку, аккуратно их складывать, убирая после игры. Желательно научит его делиться игрушками при игре со сверстниками, дарить игрушки, которые смастерил сам другим детям. Пусть ребенок почувствует радость того, что доставил удовольствие другому.</w:t>
      </w:r>
    </w:p>
    <w:p w:rsidR="00133911" w:rsidRPr="005C66B2" w:rsidRDefault="00144310" w:rsidP="00A07BC0">
      <w:pPr>
        <w:tabs>
          <w:tab w:val="left" w:pos="284"/>
        </w:tabs>
        <w:ind w:left="426" w:right="141"/>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2564395" cy="1924050"/>
            <wp:effectExtent l="0" t="0" r="7620" b="0"/>
            <wp:docPr id="1" name="Рисунок 1" descr="C:\Users\User\AppData\Local\Microsoft\Windows\INetCache\IE\5Q2JUHUL\IMG_20181016_0902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IE\5Q2JUHUL\IMG_20181016_090254[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67243" cy="1926187"/>
                    </a:xfrm>
                    <a:prstGeom prst="rect">
                      <a:avLst/>
                    </a:prstGeom>
                    <a:noFill/>
                    <a:ln>
                      <a:noFill/>
                    </a:ln>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705100" cy="2029619"/>
            <wp:effectExtent l="0" t="0" r="0" b="8890"/>
            <wp:docPr id="2" name="Рисунок 2" descr="C:\Users\User\AppData\Local\Microsoft\Windows\INetCache\IE\O4391OFO\IMG_20181016_0917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IE\O4391OFO\IMG_20181016_091750[2].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10173" cy="2033425"/>
                    </a:xfrm>
                    <a:prstGeom prst="rect">
                      <a:avLst/>
                    </a:prstGeom>
                    <a:noFill/>
                    <a:ln>
                      <a:noFill/>
                    </a:ln>
                  </pic:spPr>
                </pic:pic>
              </a:graphicData>
            </a:graphic>
          </wp:inline>
        </w:drawing>
      </w:r>
    </w:p>
    <w:p w:rsidR="00133911" w:rsidRPr="005C66B2" w:rsidRDefault="00133911"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Игра и игрушка - неотделимы друг от друга. Игрушка может вызвать к жизни игру, а игра иной раз требует для себя новую игрушку. И не случайно в играх детей участвуют не только игрушки, купленные в магазине, но и сделанные родителями и воспитателями. Игрушки могут быть самыми разнообразными, но и отвечать определенным педагогическим и художественным требованиям.</w:t>
      </w:r>
    </w:p>
    <w:p w:rsidR="009247F5" w:rsidRPr="005C66B2" w:rsidRDefault="00D54924" w:rsidP="00A07BC0">
      <w:pPr>
        <w:tabs>
          <w:tab w:val="left" w:pos="284"/>
        </w:tabs>
        <w:ind w:left="426" w:right="141"/>
        <w:rPr>
          <w:rFonts w:ascii="Times New Roman" w:hAnsi="Times New Roman" w:cs="Times New Roman"/>
          <w:color w:val="000000" w:themeColor="text1"/>
          <w:sz w:val="28"/>
          <w:szCs w:val="28"/>
        </w:rPr>
      </w:pPr>
      <w:r>
        <w:rPr>
          <w:rFonts w:ascii="Times New Roman" w:hAnsi="Times New Roman" w:cs="Times New Roman"/>
          <w:b/>
          <w:noProof/>
          <w:color w:val="000000" w:themeColor="text1"/>
          <w:sz w:val="28"/>
          <w:szCs w:val="28"/>
          <w:lang w:eastAsia="ru-RU"/>
        </w:rPr>
        <w:drawing>
          <wp:anchor distT="0" distB="0" distL="114300" distR="114300" simplePos="0" relativeHeight="251784192" behindDoc="1" locked="0" layoutInCell="1" allowOverlap="1">
            <wp:simplePos x="0" y="0"/>
            <wp:positionH relativeFrom="column">
              <wp:posOffset>-820420</wp:posOffset>
            </wp:positionH>
            <wp:positionV relativeFrom="paragraph">
              <wp:posOffset>2585085</wp:posOffset>
            </wp:positionV>
            <wp:extent cx="7574280" cy="10865485"/>
            <wp:effectExtent l="0" t="0" r="762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4280" cy="10865485"/>
                    </a:xfrm>
                    <a:prstGeom prst="rect">
                      <a:avLst/>
                    </a:prstGeom>
                  </pic:spPr>
                </pic:pic>
              </a:graphicData>
            </a:graphic>
          </wp:anchor>
        </w:drawing>
      </w:r>
      <w:r w:rsidR="009247F5" w:rsidRPr="005C66B2">
        <w:rPr>
          <w:rFonts w:ascii="Times New Roman" w:hAnsi="Times New Roman" w:cs="Times New Roman"/>
          <w:color w:val="000000" w:themeColor="text1"/>
          <w:sz w:val="28"/>
          <w:szCs w:val="28"/>
        </w:rPr>
        <w:t>Игрушк</w:t>
      </w:r>
      <w:proofErr w:type="gramStart"/>
      <w:r w:rsidR="009247F5" w:rsidRPr="005C66B2">
        <w:rPr>
          <w:rFonts w:ascii="Times New Roman" w:hAnsi="Times New Roman" w:cs="Times New Roman"/>
          <w:color w:val="000000" w:themeColor="text1"/>
          <w:sz w:val="28"/>
          <w:szCs w:val="28"/>
        </w:rPr>
        <w:t>а-</w:t>
      </w:r>
      <w:proofErr w:type="gramEnd"/>
      <w:r w:rsidR="009247F5" w:rsidRPr="005C66B2">
        <w:rPr>
          <w:rFonts w:ascii="Times New Roman" w:hAnsi="Times New Roman" w:cs="Times New Roman"/>
          <w:color w:val="000000" w:themeColor="text1"/>
          <w:sz w:val="28"/>
          <w:szCs w:val="28"/>
        </w:rPr>
        <w:t xml:space="preserve"> условное изображение реальных предметов; вещь специально созданная для развлечения детей и обучения их в живой, увлекательной форме; одно из важных средств воспитания и обучения. К игрушке всегда предъявляют определенные педагогические, эстетические и гигиенические требования. Согласно педагогическим требованиям, игрушка должна развивать познавательные способност</w:t>
      </w:r>
      <w:proofErr w:type="gramStart"/>
      <w:r w:rsidR="009247F5" w:rsidRPr="005C66B2">
        <w:rPr>
          <w:rFonts w:ascii="Times New Roman" w:hAnsi="Times New Roman" w:cs="Times New Roman"/>
          <w:color w:val="000000" w:themeColor="text1"/>
          <w:sz w:val="28"/>
          <w:szCs w:val="28"/>
        </w:rPr>
        <w:t>и(</w:t>
      </w:r>
      <w:proofErr w:type="gramEnd"/>
      <w:r w:rsidR="009247F5" w:rsidRPr="005C66B2">
        <w:rPr>
          <w:rFonts w:ascii="Times New Roman" w:hAnsi="Times New Roman" w:cs="Times New Roman"/>
          <w:color w:val="000000" w:themeColor="text1"/>
          <w:sz w:val="28"/>
          <w:szCs w:val="28"/>
        </w:rPr>
        <w:t xml:space="preserve"> и прежде всего воображение); помогать освоиться в привлекательном для детей мире </w:t>
      </w:r>
      <w:r w:rsidR="009247F5" w:rsidRPr="005C66B2">
        <w:rPr>
          <w:rFonts w:ascii="Times New Roman" w:hAnsi="Times New Roman" w:cs="Times New Roman"/>
          <w:color w:val="000000" w:themeColor="text1"/>
          <w:sz w:val="28"/>
          <w:szCs w:val="28"/>
        </w:rPr>
        <w:lastRenderedPageBreak/>
        <w:t xml:space="preserve">взрослых действовать в игре, подражая им; формировать у ребенка любовь к труду, интерес к технике, любознательность, </w:t>
      </w:r>
      <w:r w:rsidR="0035638A" w:rsidRPr="005C66B2">
        <w:rPr>
          <w:rFonts w:ascii="Times New Roman" w:hAnsi="Times New Roman" w:cs="Times New Roman"/>
          <w:color w:val="000000" w:themeColor="text1"/>
          <w:sz w:val="28"/>
          <w:szCs w:val="28"/>
        </w:rPr>
        <w:t xml:space="preserve">наблюдательность; воспитывать художественный вкус у ребенка, </w:t>
      </w:r>
      <w:r w:rsidR="00926FA4">
        <w:rPr>
          <w:rFonts w:ascii="Times New Roman" w:hAnsi="Times New Roman" w:cs="Times New Roman"/>
          <w:b/>
          <w:noProof/>
          <w:color w:val="000000" w:themeColor="text1"/>
          <w:sz w:val="28"/>
          <w:szCs w:val="28"/>
          <w:lang w:eastAsia="ru-RU"/>
        </w:rPr>
        <w:drawing>
          <wp:anchor distT="0" distB="0" distL="114300" distR="114300" simplePos="0" relativeHeight="251560960" behindDoc="1" locked="0" layoutInCell="1" allowOverlap="1">
            <wp:simplePos x="0" y="0"/>
            <wp:positionH relativeFrom="column">
              <wp:posOffset>-1320800</wp:posOffset>
            </wp:positionH>
            <wp:positionV relativeFrom="paragraph">
              <wp:posOffset>-1024890</wp:posOffset>
            </wp:positionV>
            <wp:extent cx="8591550" cy="12324811"/>
            <wp:effectExtent l="0" t="0" r="0" b="635"/>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594260" cy="12328699"/>
                    </a:xfrm>
                    <a:prstGeom prst="rect">
                      <a:avLst/>
                    </a:prstGeom>
                  </pic:spPr>
                </pic:pic>
              </a:graphicData>
            </a:graphic>
          </wp:anchor>
        </w:drawing>
      </w:r>
      <w:r w:rsidR="0035638A" w:rsidRPr="005C66B2">
        <w:rPr>
          <w:rFonts w:ascii="Times New Roman" w:hAnsi="Times New Roman" w:cs="Times New Roman"/>
          <w:color w:val="000000" w:themeColor="text1"/>
          <w:sz w:val="28"/>
          <w:szCs w:val="28"/>
        </w:rPr>
        <w:t>побуждать его к творчеству. Игрушка должна содействовать воспитанию чувства коллективизма, вызывать положительные эмоции и чувства у ребенка, забавлять его.</w:t>
      </w:r>
    </w:p>
    <w:p w:rsidR="0035638A" w:rsidRPr="005C66B2" w:rsidRDefault="0035638A"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Среди игрушек, способствующих умственному воспитанию детей, большое место занимает группа дидактических игр, развивающих интеллектуальные способности, формирующих ряд ценных представлений, знаний, умений и навыков. Играя с ними ребенок учиться распознавать, различать, называть форму, величину, цвет предметов, знакомиться с количественными соотношениями, числом, цифрами и пространственными понятиями, объединяет детали в целый предмет, разбирает его на части и т. д.</w:t>
      </w:r>
    </w:p>
    <w:p w:rsidR="00133911" w:rsidRPr="005C66B2" w:rsidRDefault="00133911" w:rsidP="00A07BC0">
      <w:pPr>
        <w:tabs>
          <w:tab w:val="left" w:pos="284"/>
        </w:tabs>
        <w:ind w:left="426"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Игрушка, серьезно влияет на детские психику и на развитие личности малыша.  Ведь для него она живая и настоящая.</w:t>
      </w:r>
    </w:p>
    <w:p w:rsidR="000A7128" w:rsidRDefault="00133911" w:rsidP="000A7128">
      <w:pPr>
        <w:tabs>
          <w:tab w:val="left" w:pos="284"/>
          <w:tab w:val="left" w:pos="8931"/>
        </w:tabs>
        <w:ind w:left="851"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Увлекаясь игрой</w:t>
      </w:r>
      <w:r w:rsidR="00CD26C6" w:rsidRPr="005C66B2">
        <w:rPr>
          <w:rFonts w:ascii="Times New Roman" w:hAnsi="Times New Roman" w:cs="Times New Roman"/>
          <w:color w:val="000000" w:themeColor="text1"/>
          <w:sz w:val="28"/>
          <w:szCs w:val="28"/>
        </w:rPr>
        <w:t xml:space="preserve"> с игрушками</w:t>
      </w:r>
      <w:r w:rsidRPr="005C66B2">
        <w:rPr>
          <w:rFonts w:ascii="Times New Roman" w:hAnsi="Times New Roman" w:cs="Times New Roman"/>
          <w:color w:val="000000" w:themeColor="text1"/>
          <w:sz w:val="28"/>
          <w:szCs w:val="28"/>
        </w:rPr>
        <w:t xml:space="preserve">, ребенок чаще всего отождествляет себя с ней, ее «повадками», внешностью, ее скрытой сутью. И </w:t>
      </w:r>
    </w:p>
    <w:p w:rsidR="004A3D36" w:rsidRPr="005C66B2" w:rsidRDefault="00133911" w:rsidP="000A7128">
      <w:pPr>
        <w:tabs>
          <w:tab w:val="left" w:pos="284"/>
          <w:tab w:val="left" w:pos="8931"/>
        </w:tabs>
        <w:ind w:left="851"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опасно, если это происходит в игре с негативным героем - игрушкой, опасность эта прямо пропорционально негативности персонажа. Ведь большую часть жизни ребенок проводит в игре.</w:t>
      </w:r>
    </w:p>
    <w:p w:rsidR="00144310" w:rsidRDefault="00133911" w:rsidP="000A7128">
      <w:pPr>
        <w:tabs>
          <w:tab w:val="left" w:pos="284"/>
          <w:tab w:val="left" w:pos="8931"/>
        </w:tabs>
        <w:ind w:left="851"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В наше время на прилавках магазинов можно увидеть много красивых игрушек, они сделаны на фабрике и не несут тепла их создателей. Поэтому считается, что в 21 веке дети вновь должны видеть не только игрушечных роботов и разные автоматизированные куклы, но и игрушки изготовленные руками мамы, бабушки и папы, а не машинами. Как правило,  такие игрушки несут в себе доброту, заботу и любовь. Каждая игрушка, сделанная своими руками уникальна и индивидуальна в своем роде. У нее своя история и свой неповторимый образ.</w:t>
      </w:r>
    </w:p>
    <w:p w:rsidR="00133911" w:rsidRPr="005C66B2" w:rsidRDefault="0083204F" w:rsidP="000A7128">
      <w:pPr>
        <w:tabs>
          <w:tab w:val="left" w:pos="284"/>
          <w:tab w:val="left" w:pos="8931"/>
        </w:tabs>
        <w:ind w:left="851" w:right="141"/>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anchor distT="0" distB="0" distL="114300" distR="114300" simplePos="0" relativeHeight="251593728" behindDoc="1" locked="0" layoutInCell="1" allowOverlap="1">
            <wp:simplePos x="0" y="0"/>
            <wp:positionH relativeFrom="column">
              <wp:posOffset>-549275</wp:posOffset>
            </wp:positionH>
            <wp:positionV relativeFrom="paragraph">
              <wp:posOffset>-710565</wp:posOffset>
            </wp:positionV>
            <wp:extent cx="7575550" cy="10862945"/>
            <wp:effectExtent l="19050" t="0" r="635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5550" cy="10862945"/>
                    </a:xfrm>
                    <a:prstGeom prst="rect">
                      <a:avLst/>
                    </a:prstGeom>
                  </pic:spPr>
                </pic:pic>
              </a:graphicData>
            </a:graphic>
          </wp:anchor>
        </w:drawing>
      </w:r>
      <w:r w:rsidR="00144310">
        <w:rPr>
          <w:rFonts w:ascii="Times New Roman" w:hAnsi="Times New Roman" w:cs="Times New Roman"/>
          <w:noProof/>
          <w:color w:val="000000" w:themeColor="text1"/>
          <w:sz w:val="28"/>
          <w:szCs w:val="28"/>
          <w:lang w:eastAsia="ru-RU"/>
        </w:rPr>
        <w:drawing>
          <wp:inline distT="0" distB="0" distL="0" distR="0">
            <wp:extent cx="2164080" cy="1622077"/>
            <wp:effectExtent l="0" t="0" r="7620" b="0"/>
            <wp:docPr id="4" name="Рисунок 4" descr="C:\Users\User\AppData\Local\Microsoft\Windows\INetCache\IE\D92NROLQ\IMG_20181016_0934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D92NROLQ\IMG_20181016_093419[1].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0893" cy="1627184"/>
                    </a:xfrm>
                    <a:prstGeom prst="rect">
                      <a:avLst/>
                    </a:prstGeom>
                    <a:noFill/>
                    <a:ln>
                      <a:noFill/>
                    </a:ln>
                  </pic:spPr>
                </pic:pic>
              </a:graphicData>
            </a:graphic>
          </wp:inline>
        </w:drawing>
      </w:r>
      <w:r w:rsidR="00144310">
        <w:rPr>
          <w:rFonts w:ascii="Times New Roman" w:hAnsi="Times New Roman" w:cs="Times New Roman"/>
          <w:noProof/>
          <w:color w:val="000000" w:themeColor="text1"/>
          <w:sz w:val="28"/>
          <w:szCs w:val="28"/>
          <w:lang w:eastAsia="ru-RU"/>
        </w:rPr>
        <w:drawing>
          <wp:inline distT="0" distB="0" distL="0" distR="0">
            <wp:extent cx="2438400" cy="1829678"/>
            <wp:effectExtent l="19050" t="0" r="0" b="0"/>
            <wp:docPr id="5" name="Рисунок 5" descr="C:\Users\User\AppData\Local\Microsoft\Windows\INetCache\IE\D92NROLQ\IMG_20181016_0956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IE\D92NROLQ\IMG_20181016_095602[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38400" cy="1829678"/>
                    </a:xfrm>
                    <a:prstGeom prst="rect">
                      <a:avLst/>
                    </a:prstGeom>
                    <a:noFill/>
                    <a:ln>
                      <a:noFill/>
                    </a:ln>
                  </pic:spPr>
                </pic:pic>
              </a:graphicData>
            </a:graphic>
          </wp:inline>
        </w:drawing>
      </w:r>
    </w:p>
    <w:p w:rsidR="00926FA4" w:rsidRDefault="00926FA4" w:rsidP="000A7128">
      <w:pPr>
        <w:tabs>
          <w:tab w:val="left" w:pos="284"/>
          <w:tab w:val="left" w:pos="8931"/>
        </w:tabs>
        <w:ind w:left="851" w:right="141"/>
        <w:rPr>
          <w:rFonts w:ascii="Times New Roman" w:hAnsi="Times New Roman" w:cs="Times New Roman"/>
          <w:color w:val="000000" w:themeColor="text1"/>
          <w:sz w:val="28"/>
          <w:szCs w:val="28"/>
        </w:rPr>
      </w:pPr>
    </w:p>
    <w:p w:rsidR="00926FA4" w:rsidRDefault="00926FA4" w:rsidP="000A7128">
      <w:pPr>
        <w:tabs>
          <w:tab w:val="left" w:pos="284"/>
          <w:tab w:val="left" w:pos="8931"/>
        </w:tabs>
        <w:ind w:left="851" w:right="141"/>
        <w:rPr>
          <w:rFonts w:ascii="Times New Roman" w:hAnsi="Times New Roman" w:cs="Times New Roman"/>
          <w:color w:val="000000" w:themeColor="text1"/>
          <w:sz w:val="28"/>
          <w:szCs w:val="28"/>
        </w:rPr>
      </w:pPr>
    </w:p>
    <w:p w:rsidR="00926FA4" w:rsidRDefault="00926FA4" w:rsidP="000A7128">
      <w:pPr>
        <w:tabs>
          <w:tab w:val="left" w:pos="284"/>
          <w:tab w:val="left" w:pos="8931"/>
        </w:tabs>
        <w:ind w:left="851" w:right="141"/>
        <w:rPr>
          <w:rFonts w:ascii="Times New Roman" w:hAnsi="Times New Roman" w:cs="Times New Roman"/>
          <w:color w:val="000000" w:themeColor="text1"/>
          <w:sz w:val="28"/>
          <w:szCs w:val="28"/>
        </w:rPr>
      </w:pPr>
    </w:p>
    <w:p w:rsidR="00133911" w:rsidRPr="005C66B2" w:rsidRDefault="00133911" w:rsidP="000A7128">
      <w:pPr>
        <w:tabs>
          <w:tab w:val="left" w:pos="284"/>
          <w:tab w:val="left" w:pos="8931"/>
        </w:tabs>
        <w:ind w:left="851" w:right="141"/>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Поводом организовать проект послужило то, что замыкаясь на телевизорах, компьютерах, дети стали меньше общаться со взрослыми и сверстниками, а ведь общение в значительной степени обогащает чувственную сферу. Источником накопления чувственного опыта в раннем возрасте является игрушка, так как именно на игрушку ребенок переносит все свои человеческие чувства. Игрушка - неизменный спутник ребенка с первых дней его жизни. Хорошая игрушка побуждает ребенка  к размышлениям, ставит перед ним различные игровые задачи. А это и способствует развитию познавательных процессов, мышление, речь детей.</w:t>
      </w:r>
      <w:r w:rsidR="00CD26C6" w:rsidRPr="005C66B2">
        <w:rPr>
          <w:rFonts w:ascii="Times New Roman" w:hAnsi="Times New Roman" w:cs="Times New Roman"/>
          <w:color w:val="000000" w:themeColor="text1"/>
          <w:sz w:val="28"/>
          <w:szCs w:val="28"/>
        </w:rPr>
        <w:t xml:space="preserve"> Исходя  из анализа внешней и внутренней среды, выделена основная</w:t>
      </w:r>
      <w:r w:rsidR="00CD26C6" w:rsidRPr="005C66B2">
        <w:rPr>
          <w:rFonts w:ascii="Times New Roman" w:hAnsi="Times New Roman" w:cs="Times New Roman"/>
          <w:b/>
          <w:color w:val="000000" w:themeColor="text1"/>
          <w:sz w:val="28"/>
          <w:szCs w:val="28"/>
        </w:rPr>
        <w:t xml:space="preserve"> проблема: </w:t>
      </w:r>
      <w:r w:rsidR="00CD26C6" w:rsidRPr="005C66B2">
        <w:rPr>
          <w:rFonts w:ascii="Times New Roman" w:hAnsi="Times New Roman" w:cs="Times New Roman"/>
          <w:color w:val="000000" w:themeColor="text1"/>
          <w:sz w:val="26"/>
          <w:szCs w:val="26"/>
        </w:rPr>
        <w:t>как научить детей взаимодействовать с игрушками.</w:t>
      </w:r>
    </w:p>
    <w:p w:rsidR="00144310" w:rsidRDefault="00144310" w:rsidP="00A07BC0">
      <w:pPr>
        <w:tabs>
          <w:tab w:val="left" w:pos="284"/>
        </w:tabs>
        <w:ind w:left="426" w:right="141"/>
        <w:rPr>
          <w:rFonts w:ascii="Times New Roman" w:hAnsi="Times New Roman" w:cs="Times New Roman"/>
          <w:noProof/>
          <w:color w:val="000000" w:themeColor="text1"/>
          <w:sz w:val="28"/>
          <w:szCs w:val="28"/>
          <w:lang w:eastAsia="ru-RU"/>
        </w:rPr>
      </w:pPr>
      <w:r>
        <w:rPr>
          <w:rFonts w:ascii="Times New Roman" w:hAnsi="Times New Roman" w:cs="Times New Roman"/>
          <w:noProof/>
          <w:color w:val="000000" w:themeColor="text1"/>
          <w:sz w:val="28"/>
          <w:szCs w:val="28"/>
          <w:lang w:eastAsia="ru-RU"/>
        </w:rPr>
        <w:drawing>
          <wp:inline distT="0" distB="0" distL="0" distR="0">
            <wp:extent cx="2680953" cy="2011680"/>
            <wp:effectExtent l="0" t="0" r="5715" b="7620"/>
            <wp:docPr id="8" name="Рисунок 8" descr="C:\Users\User\AppData\Local\Microsoft\Windows\INetCache\IE\5Q2JUHUL\IMG_20181016_100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IE\5Q2JUHUL\IMG_20181016_100335[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9864" cy="2018366"/>
                    </a:xfrm>
                    <a:prstGeom prst="rect">
                      <a:avLst/>
                    </a:prstGeom>
                    <a:noFill/>
                    <a:ln>
                      <a:noFill/>
                    </a:ln>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225040" cy="2182485"/>
            <wp:effectExtent l="0" t="0" r="3810" b="8890"/>
            <wp:docPr id="13" name="Рисунок 13" descr="C:\Users\User\AppData\Local\Microsoft\Windows\INetCache\IE\5Q2JUHUL\IMG_20181016_101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IE\5Q2JUHUL\IMG_20181016_101022[1].jpg"/>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716" r="6103" b="8174"/>
                    <a:stretch/>
                  </pic:blipFill>
                  <pic:spPr bwMode="auto">
                    <a:xfrm>
                      <a:off x="0" y="0"/>
                      <a:ext cx="2230343" cy="218768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44310" w:rsidRDefault="00144310" w:rsidP="00A07BC0">
      <w:pPr>
        <w:tabs>
          <w:tab w:val="left" w:pos="284"/>
        </w:tabs>
        <w:ind w:left="426" w:right="141"/>
        <w:rPr>
          <w:rFonts w:ascii="Times New Roman" w:hAnsi="Times New Roman" w:cs="Times New Roman"/>
          <w:noProof/>
          <w:color w:val="000000" w:themeColor="text1"/>
          <w:sz w:val="28"/>
          <w:szCs w:val="28"/>
          <w:lang w:eastAsia="ru-RU"/>
        </w:rPr>
      </w:pPr>
    </w:p>
    <w:p w:rsidR="00133911" w:rsidRPr="005C66B2" w:rsidRDefault="00133911" w:rsidP="00A07BC0">
      <w:pPr>
        <w:tabs>
          <w:tab w:val="left" w:pos="284"/>
        </w:tabs>
        <w:ind w:left="426" w:right="141"/>
        <w:rPr>
          <w:rFonts w:ascii="Times New Roman" w:hAnsi="Times New Roman" w:cs="Times New Roman"/>
          <w:color w:val="000000" w:themeColor="text1"/>
          <w:sz w:val="28"/>
          <w:szCs w:val="28"/>
        </w:rPr>
      </w:pPr>
    </w:p>
    <w:p w:rsidR="00133911" w:rsidRPr="005C66B2" w:rsidRDefault="00D54924" w:rsidP="00A07BC0">
      <w:pPr>
        <w:tabs>
          <w:tab w:val="left" w:pos="284"/>
        </w:tabs>
        <w:ind w:left="426" w:right="141"/>
        <w:rPr>
          <w:rFonts w:ascii="Times New Roman" w:hAnsi="Times New Roman" w:cs="Times New Roman"/>
          <w:color w:val="000000" w:themeColor="text1"/>
          <w:sz w:val="28"/>
          <w:szCs w:val="28"/>
        </w:rPr>
      </w:pPr>
      <w:r>
        <w:rPr>
          <w:rFonts w:ascii="Times New Roman" w:hAnsi="Times New Roman" w:cs="Times New Roman"/>
          <w:b/>
          <w:noProof/>
          <w:color w:val="000000" w:themeColor="text1"/>
          <w:sz w:val="28"/>
          <w:szCs w:val="28"/>
          <w:lang w:eastAsia="ru-RU"/>
        </w:rPr>
        <w:lastRenderedPageBreak/>
        <w:drawing>
          <wp:anchor distT="0" distB="0" distL="114300" distR="114300" simplePos="0" relativeHeight="251688960" behindDoc="1" locked="0" layoutInCell="1" allowOverlap="1">
            <wp:simplePos x="0" y="0"/>
            <wp:positionH relativeFrom="column">
              <wp:posOffset>-536162</wp:posOffset>
            </wp:positionH>
            <wp:positionV relativeFrom="paragraph">
              <wp:posOffset>-710151</wp:posOffset>
            </wp:positionV>
            <wp:extent cx="7563679" cy="11261035"/>
            <wp:effectExtent l="19050" t="0" r="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63679" cy="11261035"/>
                    </a:xfrm>
                    <a:prstGeom prst="rect">
                      <a:avLst/>
                    </a:prstGeom>
                  </pic:spPr>
                </pic:pic>
              </a:graphicData>
            </a:graphic>
          </wp:anchor>
        </w:drawing>
      </w:r>
    </w:p>
    <w:p w:rsidR="00E5441F" w:rsidRPr="005C66B2" w:rsidRDefault="00E5441F" w:rsidP="00A07BC0">
      <w:pPr>
        <w:tabs>
          <w:tab w:val="left" w:pos="284"/>
        </w:tabs>
        <w:ind w:left="426" w:right="141"/>
        <w:rPr>
          <w:rFonts w:ascii="Times New Roman" w:hAnsi="Times New Roman" w:cs="Times New Roman"/>
          <w:color w:val="000000" w:themeColor="text1"/>
          <w:sz w:val="28"/>
          <w:szCs w:val="28"/>
        </w:rPr>
      </w:pPr>
    </w:p>
    <w:p w:rsidR="00E5441F" w:rsidRPr="005C66B2" w:rsidRDefault="00E5441F" w:rsidP="00A07BC0">
      <w:pPr>
        <w:tabs>
          <w:tab w:val="left" w:pos="284"/>
        </w:tabs>
        <w:ind w:left="426" w:right="141"/>
        <w:rPr>
          <w:rFonts w:ascii="Times New Roman" w:hAnsi="Times New Roman" w:cs="Times New Roman"/>
          <w:color w:val="000000" w:themeColor="text1"/>
          <w:sz w:val="28"/>
          <w:szCs w:val="28"/>
        </w:rPr>
      </w:pPr>
    </w:p>
    <w:p w:rsidR="00133911" w:rsidRPr="00926FA4" w:rsidRDefault="00133911" w:rsidP="00D54924">
      <w:pPr>
        <w:tabs>
          <w:tab w:val="left" w:pos="284"/>
          <w:tab w:val="left" w:pos="4350"/>
        </w:tabs>
        <w:ind w:right="141"/>
        <w:jc w:val="center"/>
        <w:rPr>
          <w:rFonts w:ascii="Times New Roman" w:hAnsi="Times New Roman" w:cs="Times New Roman"/>
          <w:color w:val="000000" w:themeColor="text1"/>
          <w:sz w:val="28"/>
          <w:szCs w:val="28"/>
        </w:rPr>
      </w:pPr>
      <w:r w:rsidRPr="005C66B2">
        <w:rPr>
          <w:rFonts w:ascii="Times New Roman" w:hAnsi="Times New Roman" w:cs="Times New Roman"/>
          <w:b/>
          <w:color w:val="000000" w:themeColor="text1"/>
          <w:sz w:val="28"/>
          <w:szCs w:val="28"/>
        </w:rPr>
        <w:t>Цель проекта:</w:t>
      </w:r>
    </w:p>
    <w:p w:rsidR="00133911" w:rsidRPr="005C66B2" w:rsidRDefault="004A3D36" w:rsidP="00A07BC0">
      <w:pPr>
        <w:tabs>
          <w:tab w:val="left" w:pos="284"/>
        </w:tabs>
        <w:ind w:left="993" w:right="141"/>
        <w:jc w:val="cente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Сформировать умение</w:t>
      </w:r>
      <w:r w:rsidR="00133911" w:rsidRPr="005C66B2">
        <w:rPr>
          <w:rFonts w:ascii="Times New Roman" w:hAnsi="Times New Roman" w:cs="Times New Roman"/>
          <w:color w:val="000000" w:themeColor="text1"/>
          <w:sz w:val="28"/>
          <w:szCs w:val="28"/>
        </w:rPr>
        <w:t xml:space="preserve"> детей бережно обращаться  игрушками и играть с ними.</w:t>
      </w:r>
    </w:p>
    <w:p w:rsidR="00133911" w:rsidRPr="005C66B2" w:rsidRDefault="00133911" w:rsidP="00A07BC0">
      <w:pPr>
        <w:tabs>
          <w:tab w:val="left" w:pos="284"/>
        </w:tabs>
        <w:ind w:left="993" w:right="141"/>
        <w:jc w:val="center"/>
        <w:rPr>
          <w:rFonts w:ascii="Times New Roman" w:hAnsi="Times New Roman" w:cs="Times New Roman"/>
          <w:b/>
          <w:color w:val="000000" w:themeColor="text1"/>
          <w:sz w:val="28"/>
          <w:szCs w:val="28"/>
        </w:rPr>
      </w:pPr>
      <w:r w:rsidRPr="005C66B2">
        <w:rPr>
          <w:rFonts w:ascii="Times New Roman" w:hAnsi="Times New Roman" w:cs="Times New Roman"/>
          <w:b/>
          <w:color w:val="000000" w:themeColor="text1"/>
          <w:sz w:val="28"/>
          <w:szCs w:val="28"/>
        </w:rPr>
        <w:t xml:space="preserve">Задачи проекта: </w:t>
      </w:r>
    </w:p>
    <w:p w:rsidR="00133911" w:rsidRPr="005C66B2" w:rsidRDefault="00133911" w:rsidP="00A07BC0">
      <w:pPr>
        <w:tabs>
          <w:tab w:val="left" w:pos="284"/>
        </w:tabs>
        <w:ind w:left="993" w:right="141"/>
        <w:rPr>
          <w:rFonts w:ascii="Times New Roman" w:hAnsi="Times New Roman" w:cs="Times New Roman"/>
          <w:b/>
          <w:color w:val="000000" w:themeColor="text1"/>
          <w:sz w:val="28"/>
          <w:szCs w:val="28"/>
        </w:rPr>
      </w:pPr>
      <w:r w:rsidRPr="005C66B2">
        <w:rPr>
          <w:rFonts w:ascii="Times New Roman" w:hAnsi="Times New Roman" w:cs="Times New Roman"/>
          <w:b/>
          <w:color w:val="000000" w:themeColor="text1"/>
          <w:sz w:val="28"/>
          <w:szCs w:val="28"/>
        </w:rPr>
        <w:t xml:space="preserve">Образовательные </w:t>
      </w:r>
    </w:p>
    <w:p w:rsidR="00133911" w:rsidRPr="005C66B2" w:rsidRDefault="00133911" w:rsidP="00A07BC0">
      <w:pPr>
        <w:pStyle w:val="a3"/>
        <w:numPr>
          <w:ilvl w:val="0"/>
          <w:numId w:val="8"/>
        </w:numPr>
        <w:tabs>
          <w:tab w:val="left" w:pos="284"/>
        </w:tabs>
        <w:spacing w:after="0" w:line="240" w:lineRule="auto"/>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Закрепить знания детей об игрушках, сформировать знания о свойствах, качествах и функциональном назначении игрушек.</w:t>
      </w:r>
    </w:p>
    <w:p w:rsidR="00133911" w:rsidRPr="005C66B2" w:rsidRDefault="004A3D36" w:rsidP="00A07BC0">
      <w:pPr>
        <w:pStyle w:val="a3"/>
        <w:numPr>
          <w:ilvl w:val="0"/>
          <w:numId w:val="5"/>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Формировать умение </w:t>
      </w:r>
      <w:r w:rsidR="00133911" w:rsidRPr="005C66B2">
        <w:rPr>
          <w:rFonts w:ascii="Times New Roman" w:hAnsi="Times New Roman" w:cs="Times New Roman"/>
          <w:color w:val="000000" w:themeColor="text1"/>
          <w:sz w:val="28"/>
          <w:szCs w:val="28"/>
        </w:rPr>
        <w:t xml:space="preserve"> детей взаимодействовать с игрушками и сдруг другом в качестве партнеров.</w:t>
      </w:r>
    </w:p>
    <w:p w:rsidR="00133911" w:rsidRPr="005C66B2" w:rsidRDefault="004A3D36" w:rsidP="00A07BC0">
      <w:pPr>
        <w:pStyle w:val="a3"/>
        <w:numPr>
          <w:ilvl w:val="0"/>
          <w:numId w:val="5"/>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Формировать умение</w:t>
      </w:r>
      <w:r w:rsidR="00133911" w:rsidRPr="005C66B2">
        <w:rPr>
          <w:rFonts w:ascii="Times New Roman" w:hAnsi="Times New Roman" w:cs="Times New Roman"/>
          <w:color w:val="000000" w:themeColor="text1"/>
          <w:sz w:val="28"/>
          <w:szCs w:val="28"/>
        </w:rPr>
        <w:t xml:space="preserve"> детей составлять короткий описательный рассказ о своих любимых игрушках.</w:t>
      </w:r>
    </w:p>
    <w:p w:rsidR="00133911" w:rsidRPr="005C66B2" w:rsidRDefault="00133911" w:rsidP="00A07BC0">
      <w:pPr>
        <w:tabs>
          <w:tab w:val="left" w:pos="284"/>
        </w:tabs>
        <w:ind w:left="993" w:right="141"/>
        <w:rPr>
          <w:rFonts w:ascii="Times New Roman" w:hAnsi="Times New Roman" w:cs="Times New Roman"/>
          <w:b/>
          <w:color w:val="000000" w:themeColor="text1"/>
          <w:sz w:val="28"/>
          <w:szCs w:val="28"/>
        </w:rPr>
      </w:pPr>
      <w:r w:rsidRPr="005C66B2">
        <w:rPr>
          <w:rFonts w:ascii="Times New Roman" w:hAnsi="Times New Roman" w:cs="Times New Roman"/>
          <w:b/>
          <w:color w:val="000000" w:themeColor="text1"/>
          <w:sz w:val="28"/>
          <w:szCs w:val="28"/>
        </w:rPr>
        <w:t xml:space="preserve">Развивающие </w:t>
      </w:r>
    </w:p>
    <w:p w:rsidR="00133911" w:rsidRPr="005C66B2" w:rsidRDefault="00133911" w:rsidP="00A07BC0">
      <w:pPr>
        <w:pStyle w:val="a3"/>
        <w:numPr>
          <w:ilvl w:val="0"/>
          <w:numId w:val="6"/>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Развивать зрительное и слуховое внимание, память, мышление, воображение, наблюдательность.</w:t>
      </w:r>
    </w:p>
    <w:p w:rsidR="00133911" w:rsidRPr="005C66B2" w:rsidRDefault="00133911" w:rsidP="00A07BC0">
      <w:pPr>
        <w:pStyle w:val="a3"/>
        <w:numPr>
          <w:ilvl w:val="0"/>
          <w:numId w:val="6"/>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Расширить словарный запас у детей</w:t>
      </w:r>
      <w:proofErr w:type="gramStart"/>
      <w:r w:rsidRPr="005C66B2">
        <w:rPr>
          <w:rFonts w:ascii="Times New Roman" w:hAnsi="Times New Roman" w:cs="Times New Roman"/>
          <w:color w:val="000000" w:themeColor="text1"/>
          <w:sz w:val="28"/>
          <w:szCs w:val="28"/>
        </w:rPr>
        <w:t xml:space="preserve"> .</w:t>
      </w:r>
      <w:proofErr w:type="gramEnd"/>
    </w:p>
    <w:p w:rsidR="00133911" w:rsidRPr="005C66B2" w:rsidRDefault="00133911" w:rsidP="00A07BC0">
      <w:pPr>
        <w:tabs>
          <w:tab w:val="left" w:pos="284"/>
        </w:tabs>
        <w:ind w:left="993" w:right="141"/>
        <w:rPr>
          <w:rFonts w:ascii="Times New Roman" w:hAnsi="Times New Roman" w:cs="Times New Roman"/>
          <w:b/>
          <w:color w:val="000000" w:themeColor="text1"/>
          <w:sz w:val="28"/>
          <w:szCs w:val="28"/>
        </w:rPr>
      </w:pPr>
      <w:r w:rsidRPr="005C66B2">
        <w:rPr>
          <w:rFonts w:ascii="Times New Roman" w:hAnsi="Times New Roman" w:cs="Times New Roman"/>
          <w:b/>
          <w:color w:val="000000" w:themeColor="text1"/>
          <w:sz w:val="28"/>
          <w:szCs w:val="28"/>
        </w:rPr>
        <w:t xml:space="preserve">Воспитательные </w:t>
      </w:r>
    </w:p>
    <w:p w:rsidR="00133911" w:rsidRPr="005C66B2" w:rsidRDefault="00133911" w:rsidP="00A07BC0">
      <w:pPr>
        <w:pStyle w:val="a3"/>
        <w:numPr>
          <w:ilvl w:val="0"/>
          <w:numId w:val="7"/>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Воспитывать у детей нравственные качества: доброту, заботу об игрушках, формировать трудолюбие.</w:t>
      </w:r>
    </w:p>
    <w:p w:rsidR="00F83DE5" w:rsidRDefault="00133911" w:rsidP="00A07BC0">
      <w:pPr>
        <w:pStyle w:val="a3"/>
        <w:numPr>
          <w:ilvl w:val="0"/>
          <w:numId w:val="7"/>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Воспитывать  доброжелательность, желание играть вместе,  не ссориться, делиться игрушками.</w:t>
      </w:r>
    </w:p>
    <w:p w:rsidR="00144310" w:rsidRPr="00144310" w:rsidRDefault="00144310" w:rsidP="00144310">
      <w:pPr>
        <w:tabs>
          <w:tab w:val="left" w:pos="284"/>
        </w:tabs>
        <w:ind w:left="993" w:right="141"/>
        <w:rPr>
          <w:rFonts w:ascii="Times New Roman" w:hAnsi="Times New Roman" w:cs="Times New Roman"/>
          <w:color w:val="000000" w:themeColor="text1"/>
          <w:sz w:val="28"/>
          <w:szCs w:val="28"/>
        </w:rPr>
      </w:pPr>
      <w:r>
        <w:rPr>
          <w:noProof/>
          <w:lang w:eastAsia="ru-RU"/>
        </w:rPr>
        <w:drawing>
          <wp:inline distT="0" distB="0" distL="0" distR="0">
            <wp:extent cx="2843082" cy="2133147"/>
            <wp:effectExtent l="0" t="0" r="0" b="635"/>
            <wp:docPr id="9" name="Рисунок 9" descr="C:\Users\User\AppData\Local\Microsoft\Windows\INetCache\IE\D92NROLQ\IMG_20181016_1005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IE\D92NROLQ\IMG_20181016_100541[1].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6253" cy="2143029"/>
                    </a:xfrm>
                    <a:prstGeom prst="rect">
                      <a:avLst/>
                    </a:prstGeom>
                    <a:noFill/>
                    <a:ln>
                      <a:noFill/>
                    </a:ln>
                  </pic:spPr>
                </pic:pic>
              </a:graphicData>
            </a:graphic>
          </wp:inline>
        </w:drawing>
      </w:r>
      <w:r>
        <w:rPr>
          <w:noProof/>
          <w:lang w:eastAsia="ru-RU"/>
        </w:rPr>
        <w:drawing>
          <wp:inline distT="0" distB="0" distL="0" distR="0">
            <wp:extent cx="2166257" cy="2139828"/>
            <wp:effectExtent l="0" t="0" r="5715" b="0"/>
            <wp:docPr id="14" name="Рисунок 14" descr="C:\Users\User\AppData\Local\Microsoft\Windows\INetCache\IE\D92NROLQ\IMG_20181016_1012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INetCache\IE\D92NROLQ\IMG_20181016_101221[1].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5878"/>
                    <a:stretch/>
                  </pic:blipFill>
                  <pic:spPr bwMode="auto">
                    <a:xfrm>
                      <a:off x="0" y="0"/>
                      <a:ext cx="2175159" cy="214862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44310" w:rsidRDefault="0083204F" w:rsidP="00144310">
      <w:pPr>
        <w:pStyle w:val="a3"/>
        <w:tabs>
          <w:tab w:val="left" w:pos="284"/>
        </w:tabs>
        <w:ind w:left="993" w:right="141"/>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anchor distT="0" distB="0" distL="114300" distR="114300" simplePos="0" relativeHeight="251724800" behindDoc="1" locked="0" layoutInCell="1" allowOverlap="1">
            <wp:simplePos x="0" y="0"/>
            <wp:positionH relativeFrom="column">
              <wp:posOffset>-540385</wp:posOffset>
            </wp:positionH>
            <wp:positionV relativeFrom="paragraph">
              <wp:posOffset>-710565</wp:posOffset>
            </wp:positionV>
            <wp:extent cx="7575550" cy="10862945"/>
            <wp:effectExtent l="19050" t="0" r="635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5550" cy="10862945"/>
                    </a:xfrm>
                    <a:prstGeom prst="rect">
                      <a:avLst/>
                    </a:prstGeom>
                  </pic:spPr>
                </pic:pic>
              </a:graphicData>
            </a:graphic>
          </wp:anchor>
        </w:drawing>
      </w:r>
    </w:p>
    <w:p w:rsidR="00144310" w:rsidRPr="005C66B2" w:rsidRDefault="00144310" w:rsidP="00144310">
      <w:pPr>
        <w:pStyle w:val="a3"/>
        <w:tabs>
          <w:tab w:val="left" w:pos="284"/>
        </w:tabs>
        <w:ind w:left="993" w:right="141"/>
        <w:rPr>
          <w:rFonts w:ascii="Times New Roman" w:hAnsi="Times New Roman" w:cs="Times New Roman"/>
          <w:color w:val="000000" w:themeColor="text1"/>
          <w:sz w:val="28"/>
          <w:szCs w:val="28"/>
        </w:rPr>
      </w:pPr>
    </w:p>
    <w:p w:rsidR="00144310" w:rsidRDefault="00144310" w:rsidP="00A07BC0">
      <w:pPr>
        <w:tabs>
          <w:tab w:val="left" w:pos="284"/>
        </w:tabs>
        <w:ind w:left="993" w:right="141"/>
        <w:jc w:val="center"/>
        <w:rPr>
          <w:rFonts w:ascii="Times New Roman" w:hAnsi="Times New Roman" w:cs="Times New Roman"/>
          <w:b/>
          <w:noProof/>
          <w:color w:val="000000" w:themeColor="text1"/>
          <w:sz w:val="28"/>
          <w:szCs w:val="28"/>
          <w:lang w:eastAsia="ru-RU"/>
        </w:rPr>
      </w:pPr>
    </w:p>
    <w:p w:rsidR="00CD26C6" w:rsidRPr="005C66B2" w:rsidRDefault="00595BB4" w:rsidP="00A07BC0">
      <w:pPr>
        <w:tabs>
          <w:tab w:val="left" w:pos="284"/>
        </w:tabs>
        <w:ind w:left="993" w:right="141"/>
        <w:jc w:val="center"/>
        <w:rPr>
          <w:rFonts w:ascii="Times New Roman" w:hAnsi="Times New Roman" w:cs="Times New Roman"/>
          <w:b/>
          <w:color w:val="000000" w:themeColor="text1"/>
          <w:sz w:val="28"/>
          <w:szCs w:val="28"/>
        </w:rPr>
      </w:pPr>
      <w:r w:rsidRPr="005C66B2">
        <w:rPr>
          <w:rFonts w:ascii="Times New Roman" w:hAnsi="Times New Roman" w:cs="Times New Roman"/>
          <w:b/>
          <w:color w:val="000000" w:themeColor="text1"/>
          <w:sz w:val="28"/>
          <w:szCs w:val="28"/>
        </w:rPr>
        <w:t xml:space="preserve">Конечные </w:t>
      </w:r>
      <w:r w:rsidR="00CD26C6" w:rsidRPr="005C66B2">
        <w:rPr>
          <w:rFonts w:ascii="Times New Roman" w:hAnsi="Times New Roman" w:cs="Times New Roman"/>
          <w:b/>
          <w:color w:val="000000" w:themeColor="text1"/>
          <w:sz w:val="28"/>
          <w:szCs w:val="28"/>
        </w:rPr>
        <w:t xml:space="preserve"> результаты:</w:t>
      </w:r>
    </w:p>
    <w:p w:rsidR="00CD26C6" w:rsidRPr="005C66B2" w:rsidRDefault="00CD26C6" w:rsidP="00A07BC0">
      <w:pPr>
        <w:pStyle w:val="a3"/>
        <w:numPr>
          <w:ilvl w:val="0"/>
          <w:numId w:val="10"/>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Узнают и правильно называют знакомые игрушки.</w:t>
      </w:r>
    </w:p>
    <w:p w:rsidR="00CD26C6" w:rsidRPr="005C66B2" w:rsidRDefault="00CD26C6" w:rsidP="00A07BC0">
      <w:pPr>
        <w:pStyle w:val="a3"/>
        <w:numPr>
          <w:ilvl w:val="0"/>
          <w:numId w:val="10"/>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Обобщают группу </w:t>
      </w:r>
      <w:r w:rsidR="00595BB4" w:rsidRPr="005C66B2">
        <w:rPr>
          <w:rFonts w:ascii="Times New Roman" w:hAnsi="Times New Roman" w:cs="Times New Roman"/>
          <w:color w:val="000000" w:themeColor="text1"/>
          <w:sz w:val="28"/>
          <w:szCs w:val="28"/>
        </w:rPr>
        <w:t>п</w:t>
      </w:r>
      <w:r w:rsidRPr="005C66B2">
        <w:rPr>
          <w:rFonts w:ascii="Times New Roman" w:hAnsi="Times New Roman" w:cs="Times New Roman"/>
          <w:color w:val="000000" w:themeColor="text1"/>
          <w:sz w:val="28"/>
          <w:szCs w:val="28"/>
        </w:rPr>
        <w:t>редметов одним с</w:t>
      </w:r>
      <w:r w:rsidR="00595BB4" w:rsidRPr="005C66B2">
        <w:rPr>
          <w:rFonts w:ascii="Times New Roman" w:hAnsi="Times New Roman" w:cs="Times New Roman"/>
          <w:color w:val="000000" w:themeColor="text1"/>
          <w:sz w:val="28"/>
          <w:szCs w:val="28"/>
        </w:rPr>
        <w:t>ловом (</w:t>
      </w:r>
      <w:r w:rsidRPr="005C66B2">
        <w:rPr>
          <w:rFonts w:ascii="Times New Roman" w:hAnsi="Times New Roman" w:cs="Times New Roman"/>
          <w:color w:val="000000" w:themeColor="text1"/>
          <w:sz w:val="28"/>
          <w:szCs w:val="28"/>
        </w:rPr>
        <w:t>игрушки)</w:t>
      </w:r>
    </w:p>
    <w:p w:rsidR="00CD26C6" w:rsidRPr="005C66B2" w:rsidRDefault="00CD26C6" w:rsidP="00A07BC0">
      <w:pPr>
        <w:pStyle w:val="a3"/>
        <w:numPr>
          <w:ilvl w:val="0"/>
          <w:numId w:val="10"/>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С интересом и желанием играют с игрушками</w:t>
      </w:r>
    </w:p>
    <w:p w:rsidR="00CD26C6" w:rsidRPr="005C66B2" w:rsidRDefault="00CD26C6" w:rsidP="00A07BC0">
      <w:pPr>
        <w:pStyle w:val="a3"/>
        <w:numPr>
          <w:ilvl w:val="0"/>
          <w:numId w:val="10"/>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Могут рассказать небольшое стихотворение про игрушку</w:t>
      </w:r>
    </w:p>
    <w:p w:rsidR="00CD26C6" w:rsidRPr="005C66B2" w:rsidRDefault="00CD26C6" w:rsidP="00A07BC0">
      <w:pPr>
        <w:pStyle w:val="a3"/>
        <w:numPr>
          <w:ilvl w:val="0"/>
          <w:numId w:val="10"/>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Могут </w:t>
      </w:r>
      <w:r w:rsidR="00595BB4" w:rsidRPr="005C66B2">
        <w:rPr>
          <w:rFonts w:ascii="Times New Roman" w:hAnsi="Times New Roman" w:cs="Times New Roman"/>
          <w:color w:val="000000" w:themeColor="text1"/>
          <w:sz w:val="28"/>
          <w:szCs w:val="28"/>
        </w:rPr>
        <w:t>описать любимую игрушку (исп</w:t>
      </w:r>
      <w:r w:rsidRPr="005C66B2">
        <w:rPr>
          <w:rFonts w:ascii="Times New Roman" w:hAnsi="Times New Roman" w:cs="Times New Roman"/>
          <w:color w:val="000000" w:themeColor="text1"/>
          <w:sz w:val="28"/>
          <w:szCs w:val="28"/>
        </w:rPr>
        <w:t>ользуя картинно-графическую схему)</w:t>
      </w:r>
    </w:p>
    <w:p w:rsidR="00CD26C6" w:rsidRDefault="00595BB4" w:rsidP="00A07BC0">
      <w:pPr>
        <w:pStyle w:val="a3"/>
        <w:numPr>
          <w:ilvl w:val="0"/>
          <w:numId w:val="10"/>
        </w:numPr>
        <w:tabs>
          <w:tab w:val="left" w:pos="284"/>
        </w:tabs>
        <w:ind w:left="993" w:right="141" w:firstLine="0"/>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Могут взаимодействовать со сверстниками в игре, активно делятся с товарищами.</w:t>
      </w:r>
    </w:p>
    <w:p w:rsidR="00144310" w:rsidRPr="00144310" w:rsidRDefault="00242F49" w:rsidP="00242F49">
      <w:pPr>
        <w:tabs>
          <w:tab w:val="left" w:pos="3640"/>
        </w:tabs>
        <w:ind w:right="141"/>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4570987" cy="3251835"/>
            <wp:effectExtent l="0" t="0" r="1270" b="5715"/>
            <wp:docPr id="11" name="Рисунок 11" descr="C:\Users\User\AppData\Local\Microsoft\Windows\INetCache\IE\O4391OFO\IMG_20181016_1008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IE\O4391OFO\IMG_20181016_100822[1].jpg"/>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182"/>
                    <a:stretch/>
                  </pic:blipFill>
                  <pic:spPr bwMode="auto">
                    <a:xfrm>
                      <a:off x="0" y="0"/>
                      <a:ext cx="4575255" cy="325487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D26C6" w:rsidRPr="005C66B2" w:rsidRDefault="00CD26C6" w:rsidP="004A3D36">
      <w:pPr>
        <w:pStyle w:val="a3"/>
        <w:rPr>
          <w:rFonts w:ascii="Times New Roman" w:hAnsi="Times New Roman" w:cs="Times New Roman"/>
          <w:color w:val="000000" w:themeColor="text1"/>
          <w:sz w:val="28"/>
          <w:szCs w:val="28"/>
        </w:rPr>
      </w:pPr>
    </w:p>
    <w:p w:rsidR="00144310" w:rsidRDefault="0083204F" w:rsidP="00144310">
      <w:pPr>
        <w:jc w:val="center"/>
        <w:rPr>
          <w:rFonts w:ascii="Times New Roman" w:hAnsi="Times New Roman" w:cs="Times New Roman"/>
          <w:noProof/>
          <w:color w:val="000000" w:themeColor="text1"/>
          <w:sz w:val="28"/>
          <w:szCs w:val="28"/>
          <w:lang w:eastAsia="ru-RU"/>
        </w:rPr>
      </w:pPr>
      <w:r w:rsidRPr="0083204F">
        <w:rPr>
          <w:rFonts w:ascii="Times New Roman" w:hAnsi="Times New Roman" w:cs="Times New Roman"/>
          <w:noProof/>
          <w:color w:val="000000" w:themeColor="text1"/>
          <w:sz w:val="28"/>
          <w:szCs w:val="28"/>
          <w:lang w:eastAsia="ru-RU"/>
        </w:rPr>
        <w:lastRenderedPageBreak/>
        <w:drawing>
          <wp:anchor distT="0" distB="0" distL="114300" distR="114300" simplePos="0" relativeHeight="251828224" behindDoc="1" locked="0" layoutInCell="1" allowOverlap="1">
            <wp:simplePos x="0" y="0"/>
            <wp:positionH relativeFrom="column">
              <wp:posOffset>-540578</wp:posOffset>
            </wp:positionH>
            <wp:positionV relativeFrom="paragraph">
              <wp:posOffset>-710151</wp:posOffset>
            </wp:positionV>
            <wp:extent cx="7579304" cy="10863470"/>
            <wp:effectExtent l="19050" t="0" r="2596" b="0"/>
            <wp:wrapNone/>
            <wp:docPr id="2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9304" cy="10863470"/>
                    </a:xfrm>
                    <a:prstGeom prst="rect">
                      <a:avLst/>
                    </a:prstGeom>
                  </pic:spPr>
                </pic:pic>
              </a:graphicData>
            </a:graphic>
          </wp:anchor>
        </w:drawing>
      </w:r>
      <w:r w:rsidR="00242F49">
        <w:rPr>
          <w:rFonts w:ascii="Times New Roman" w:hAnsi="Times New Roman" w:cs="Times New Roman"/>
          <w:noProof/>
          <w:color w:val="000000" w:themeColor="text1"/>
          <w:sz w:val="28"/>
          <w:szCs w:val="28"/>
          <w:lang w:eastAsia="ru-RU"/>
        </w:rPr>
        <w:drawing>
          <wp:inline distT="0" distB="0" distL="0" distR="0">
            <wp:extent cx="3105150" cy="2327452"/>
            <wp:effectExtent l="0" t="0" r="0" b="0"/>
            <wp:docPr id="15" name="Рисунок 15" descr="C:\Users\User\AppData\Local\Microsoft\Windows\INetCache\IE\D92NROLQ\IMG_20181018_1434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IE\D92NROLQ\IMG_20181018_143454[1].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13364" cy="2333608"/>
                    </a:xfrm>
                    <a:prstGeom prst="rect">
                      <a:avLst/>
                    </a:prstGeom>
                    <a:noFill/>
                    <a:ln>
                      <a:noFill/>
                    </a:ln>
                  </pic:spPr>
                </pic:pic>
              </a:graphicData>
            </a:graphic>
          </wp:inline>
        </w:drawing>
      </w:r>
    </w:p>
    <w:p w:rsidR="00A078EF" w:rsidRPr="005C66B2" w:rsidRDefault="006B09DE" w:rsidP="006B09DE">
      <w:pPr>
        <w:jc w:val="center"/>
        <w:rPr>
          <w:rFonts w:ascii="Times New Roman" w:hAnsi="Times New Roman" w:cs="Times New Roman"/>
          <w:b/>
          <w:color w:val="000000" w:themeColor="text1"/>
          <w:sz w:val="36"/>
          <w:szCs w:val="36"/>
        </w:rPr>
      </w:pPr>
      <w:r w:rsidRPr="005C66B2">
        <w:rPr>
          <w:rFonts w:ascii="Times New Roman" w:hAnsi="Times New Roman" w:cs="Times New Roman"/>
          <w:b/>
          <w:color w:val="000000" w:themeColor="text1"/>
          <w:sz w:val="36"/>
          <w:szCs w:val="36"/>
        </w:rPr>
        <w:t>План реализации проекта.</w:t>
      </w:r>
    </w:p>
    <w:tbl>
      <w:tblPr>
        <w:tblStyle w:val="a4"/>
        <w:tblW w:w="14992" w:type="dxa"/>
        <w:tblLayout w:type="fixed"/>
        <w:tblLook w:val="04A0"/>
      </w:tblPr>
      <w:tblGrid>
        <w:gridCol w:w="1668"/>
        <w:gridCol w:w="9072"/>
        <w:gridCol w:w="4252"/>
      </w:tblGrid>
      <w:tr w:rsidR="005C66B2" w:rsidRPr="005C66B2" w:rsidTr="00A07BC0">
        <w:trPr>
          <w:gridAfter w:val="1"/>
          <w:wAfter w:w="4252" w:type="dxa"/>
        </w:trPr>
        <w:tc>
          <w:tcPr>
            <w:tcW w:w="1668" w:type="dxa"/>
            <w:shd w:val="clear" w:color="auto" w:fill="FFFFFF" w:themeFill="background1"/>
          </w:tcPr>
          <w:p w:rsidR="004A3D36" w:rsidRPr="005C66B2" w:rsidRDefault="004A3D36" w:rsidP="00A078EF">
            <w:pPr>
              <w:jc w:val="cente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Этапы</w:t>
            </w:r>
          </w:p>
        </w:tc>
        <w:tc>
          <w:tcPr>
            <w:tcW w:w="9072" w:type="dxa"/>
            <w:shd w:val="clear" w:color="auto" w:fill="FFFFFF" w:themeFill="background1"/>
          </w:tcPr>
          <w:p w:rsidR="004A3D36" w:rsidRPr="005C66B2" w:rsidRDefault="004A3D36" w:rsidP="00A078EF">
            <w:pPr>
              <w:jc w:val="cente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Мероприятия </w:t>
            </w:r>
          </w:p>
        </w:tc>
      </w:tr>
      <w:tr w:rsidR="005C66B2" w:rsidRPr="005C66B2" w:rsidTr="00A07BC0">
        <w:trPr>
          <w:gridAfter w:val="1"/>
          <w:wAfter w:w="4252" w:type="dxa"/>
        </w:trPr>
        <w:tc>
          <w:tcPr>
            <w:tcW w:w="1668" w:type="dxa"/>
            <w:shd w:val="clear" w:color="auto" w:fill="FFFFFF" w:themeFill="background1"/>
          </w:tcPr>
          <w:p w:rsidR="004A3D36" w:rsidRPr="005C66B2" w:rsidRDefault="004A3D36" w:rsidP="006B09DE">
            <w:p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1 этап -подготовительный </w:t>
            </w:r>
          </w:p>
        </w:tc>
        <w:tc>
          <w:tcPr>
            <w:tcW w:w="9072" w:type="dxa"/>
            <w:shd w:val="clear" w:color="auto" w:fill="FFFFFF" w:themeFill="background1"/>
          </w:tcPr>
          <w:p w:rsidR="004A3D36" w:rsidRPr="005C66B2" w:rsidRDefault="004A3D36" w:rsidP="006B09DE">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Изучение и подбор материала.</w:t>
            </w:r>
          </w:p>
          <w:p w:rsidR="004A3D36" w:rsidRPr="005C66B2" w:rsidRDefault="004A3D36" w:rsidP="00A078E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Составление тематического планирования мероприятий.</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Подбор дидактических игр.</w:t>
            </w:r>
          </w:p>
          <w:p w:rsidR="004A3D36" w:rsidRPr="005C66B2" w:rsidRDefault="004A3D36" w:rsidP="006B09DE">
            <w:pPr>
              <w:pStyle w:val="a3"/>
              <w:rPr>
                <w:rFonts w:ascii="Times New Roman" w:hAnsi="Times New Roman" w:cs="Times New Roman"/>
                <w:color w:val="000000" w:themeColor="text1"/>
                <w:sz w:val="28"/>
                <w:szCs w:val="28"/>
              </w:rPr>
            </w:pPr>
          </w:p>
        </w:tc>
      </w:tr>
      <w:tr w:rsidR="005C66B2" w:rsidRPr="005C66B2" w:rsidTr="00A07BC0">
        <w:trPr>
          <w:gridAfter w:val="1"/>
          <w:wAfter w:w="4252" w:type="dxa"/>
        </w:trPr>
        <w:tc>
          <w:tcPr>
            <w:tcW w:w="1668" w:type="dxa"/>
            <w:shd w:val="clear" w:color="auto" w:fill="FFFFFF" w:themeFill="background1"/>
          </w:tcPr>
          <w:p w:rsidR="004A3D36" w:rsidRPr="005C66B2" w:rsidRDefault="004A3D36" w:rsidP="006B09DE">
            <w:p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2 этап- основной </w:t>
            </w:r>
          </w:p>
        </w:tc>
        <w:tc>
          <w:tcPr>
            <w:tcW w:w="9072" w:type="dxa"/>
            <w:shd w:val="clear" w:color="auto" w:fill="FFFFFF" w:themeFill="background1"/>
          </w:tcPr>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Беседы на темы «Зачем нужны игрушки?», « Моя любимая игрушка», « Из чего сделаны игрушки?»</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Выставка книг « Игрушки»</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Проведение дидактических игр « Узнай на ощупь», « Найди игрушку такого же цвета»</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 Рассматривание иллюстраций с изображением игрушек.</w:t>
            </w:r>
          </w:p>
          <w:p w:rsidR="004A3D36" w:rsidRPr="005C66B2" w:rsidRDefault="004A3D36" w:rsidP="006B09DE">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 НОД по лепке « Мяч для куклы Кати»</w:t>
            </w:r>
          </w:p>
          <w:p w:rsidR="004A3D36" w:rsidRPr="005C66B2" w:rsidRDefault="004A3D36" w:rsidP="006B09DE">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НОД по аппликации « Неваляшка».</w:t>
            </w:r>
          </w:p>
          <w:p w:rsidR="004A3D36" w:rsidRPr="005C66B2" w:rsidRDefault="004A3D36" w:rsidP="006B09DE">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НОД по </w:t>
            </w:r>
            <w:proofErr w:type="gramStart"/>
            <w:r w:rsidRPr="005C66B2">
              <w:rPr>
                <w:rFonts w:ascii="Times New Roman" w:hAnsi="Times New Roman" w:cs="Times New Roman"/>
                <w:color w:val="000000" w:themeColor="text1"/>
                <w:sz w:val="28"/>
                <w:szCs w:val="28"/>
              </w:rPr>
              <w:t>рисовании</w:t>
            </w:r>
            <w:proofErr w:type="gramEnd"/>
            <w:r w:rsidRPr="005C66B2">
              <w:rPr>
                <w:rFonts w:ascii="Times New Roman" w:hAnsi="Times New Roman" w:cs="Times New Roman"/>
                <w:color w:val="000000" w:themeColor="text1"/>
                <w:sz w:val="28"/>
                <w:szCs w:val="28"/>
              </w:rPr>
              <w:t xml:space="preserve"> « Украсим сарафан у  матрешек », « Плюшевый мишка»</w:t>
            </w:r>
          </w:p>
          <w:p w:rsidR="004A3D36" w:rsidRPr="005C66B2" w:rsidRDefault="004A3D36" w:rsidP="006B09DE">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Закрепление стихотворений А. Л. </w:t>
            </w:r>
            <w:proofErr w:type="spellStart"/>
            <w:r w:rsidRPr="005C66B2">
              <w:rPr>
                <w:rFonts w:ascii="Times New Roman" w:hAnsi="Times New Roman" w:cs="Times New Roman"/>
                <w:color w:val="000000" w:themeColor="text1"/>
                <w:sz w:val="28"/>
                <w:szCs w:val="28"/>
              </w:rPr>
              <w:t>Барто</w:t>
            </w:r>
            <w:proofErr w:type="spellEnd"/>
            <w:r w:rsidRPr="005C66B2">
              <w:rPr>
                <w:rFonts w:ascii="Times New Roman" w:hAnsi="Times New Roman" w:cs="Times New Roman"/>
                <w:color w:val="000000" w:themeColor="text1"/>
                <w:sz w:val="28"/>
                <w:szCs w:val="28"/>
              </w:rPr>
              <w:t xml:space="preserve"> из цикла « Игрушки»</w:t>
            </w:r>
          </w:p>
          <w:p w:rsidR="004A3D36" w:rsidRPr="005C66B2" w:rsidRDefault="004A3D36" w:rsidP="006B09DE">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Разучивание физкультминутки « Игрушки»</w:t>
            </w:r>
          </w:p>
          <w:p w:rsidR="004A3D36" w:rsidRPr="005C66B2" w:rsidRDefault="004A3D36" w:rsidP="006B09DE">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Загадки об игрушках</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Проведение сюжетно – ролевой игры « Семья», « Магазин игрушек»</w:t>
            </w:r>
          </w:p>
          <w:p w:rsidR="004A3D36" w:rsidRPr="005C66B2" w:rsidRDefault="004A3D36" w:rsidP="00E954FF">
            <w:pPr>
              <w:pStyle w:val="a3"/>
              <w:rPr>
                <w:rFonts w:ascii="Times New Roman" w:hAnsi="Times New Roman" w:cs="Times New Roman"/>
                <w:color w:val="000000" w:themeColor="text1"/>
                <w:sz w:val="28"/>
                <w:szCs w:val="28"/>
              </w:rPr>
            </w:pPr>
          </w:p>
        </w:tc>
      </w:tr>
      <w:tr w:rsidR="005C66B2" w:rsidRPr="005C66B2" w:rsidTr="00A07BC0">
        <w:tc>
          <w:tcPr>
            <w:tcW w:w="1668" w:type="dxa"/>
            <w:shd w:val="clear" w:color="auto" w:fill="FFFFFF" w:themeFill="background1"/>
          </w:tcPr>
          <w:p w:rsidR="004A3D36" w:rsidRPr="005C66B2" w:rsidRDefault="004A3D36" w:rsidP="006B09DE">
            <w:p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  3 этап </w:t>
            </w:r>
          </w:p>
        </w:tc>
        <w:tc>
          <w:tcPr>
            <w:tcW w:w="9072" w:type="dxa"/>
            <w:shd w:val="clear" w:color="auto" w:fill="FFFFFF" w:themeFill="background1"/>
          </w:tcPr>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Папка передвижка « Игрушка должна развивать»</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Консультация для родителей « Игры в кругу семьи» </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Фото - выставка « Моя любимая игрушка»</w:t>
            </w:r>
          </w:p>
          <w:p w:rsidR="004A3D36" w:rsidRPr="005C66B2" w:rsidRDefault="004A3D36" w:rsidP="00E954FF">
            <w:pPr>
              <w:pStyle w:val="a3"/>
              <w:numPr>
                <w:ilvl w:val="0"/>
                <w:numId w:val="12"/>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Итоговое мероприятие « На чай к матрешке».</w:t>
            </w:r>
          </w:p>
          <w:p w:rsidR="004A3D36" w:rsidRPr="005C66B2" w:rsidRDefault="004A3D36" w:rsidP="00067217">
            <w:pPr>
              <w:ind w:left="360"/>
              <w:rPr>
                <w:rFonts w:ascii="Times New Roman" w:hAnsi="Times New Roman" w:cs="Times New Roman"/>
                <w:color w:val="000000" w:themeColor="text1"/>
                <w:sz w:val="28"/>
                <w:szCs w:val="28"/>
              </w:rPr>
            </w:pPr>
          </w:p>
        </w:tc>
        <w:tc>
          <w:tcPr>
            <w:tcW w:w="4252" w:type="dxa"/>
          </w:tcPr>
          <w:p w:rsidR="004A3D36" w:rsidRPr="005C66B2" w:rsidRDefault="004A3D36" w:rsidP="00E954FF">
            <w:pPr>
              <w:pStyle w:val="a3"/>
              <w:numPr>
                <w:ilvl w:val="0"/>
                <w:numId w:val="12"/>
              </w:numPr>
              <w:rPr>
                <w:rFonts w:ascii="Times New Roman" w:hAnsi="Times New Roman" w:cs="Times New Roman"/>
                <w:color w:val="000000" w:themeColor="text1"/>
                <w:sz w:val="28"/>
                <w:szCs w:val="28"/>
              </w:rPr>
            </w:pPr>
          </w:p>
        </w:tc>
      </w:tr>
    </w:tbl>
    <w:p w:rsidR="00A078EF" w:rsidRPr="005C66B2" w:rsidRDefault="00A078EF" w:rsidP="00A078EF">
      <w:pPr>
        <w:jc w:val="center"/>
        <w:rPr>
          <w:rFonts w:ascii="Times New Roman" w:hAnsi="Times New Roman" w:cs="Times New Roman"/>
          <w:color w:val="000000" w:themeColor="text1"/>
          <w:sz w:val="28"/>
          <w:szCs w:val="28"/>
        </w:rPr>
      </w:pPr>
    </w:p>
    <w:p w:rsidR="00E304C6" w:rsidRPr="005C66B2" w:rsidRDefault="00D54924" w:rsidP="00A078EF">
      <w:pPr>
        <w:jc w:val="center"/>
        <w:rPr>
          <w:rFonts w:ascii="Times New Roman" w:hAnsi="Times New Roman" w:cs="Times New Roman"/>
          <w:color w:val="000000" w:themeColor="text1"/>
          <w:sz w:val="28"/>
          <w:szCs w:val="28"/>
        </w:rPr>
      </w:pPr>
      <w:r>
        <w:rPr>
          <w:rFonts w:ascii="Times New Roman" w:hAnsi="Times New Roman" w:cs="Times New Roman"/>
          <w:b/>
          <w:noProof/>
          <w:color w:val="000000" w:themeColor="text1"/>
          <w:sz w:val="28"/>
          <w:szCs w:val="28"/>
          <w:lang w:eastAsia="ru-RU"/>
        </w:rPr>
        <w:lastRenderedPageBreak/>
        <w:drawing>
          <wp:anchor distT="0" distB="0" distL="114300" distR="114300" simplePos="0" relativeHeight="251822080" behindDoc="1" locked="0" layoutInCell="1" allowOverlap="1">
            <wp:simplePos x="0" y="0"/>
            <wp:positionH relativeFrom="column">
              <wp:posOffset>-550517</wp:posOffset>
            </wp:positionH>
            <wp:positionV relativeFrom="paragraph">
              <wp:posOffset>-700211</wp:posOffset>
            </wp:positionV>
            <wp:extent cx="7576764" cy="10863469"/>
            <wp:effectExtent l="19050" t="0" r="5136"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76764" cy="10863469"/>
                    </a:xfrm>
                    <a:prstGeom prst="rect">
                      <a:avLst/>
                    </a:prstGeom>
                  </pic:spPr>
                </pic:pic>
              </a:graphicData>
            </a:graphic>
          </wp:anchor>
        </w:drawing>
      </w:r>
      <w:r w:rsidR="00242F49">
        <w:rPr>
          <w:rFonts w:ascii="Times New Roman" w:hAnsi="Times New Roman" w:cs="Times New Roman"/>
          <w:noProof/>
          <w:color w:val="000000" w:themeColor="text1"/>
          <w:sz w:val="28"/>
          <w:szCs w:val="28"/>
          <w:lang w:eastAsia="ru-RU"/>
        </w:rPr>
        <w:drawing>
          <wp:inline distT="0" distB="0" distL="0" distR="0">
            <wp:extent cx="4552950" cy="1968294"/>
            <wp:effectExtent l="0" t="0" r="0" b="0"/>
            <wp:docPr id="3" name="Рисунок 3" descr="C:\Users\User\AppData\Local\Microsoft\Windows\INetCache\IE\8VUEKJLS\IMG_20181016_0930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IE\8VUEKJLS\IMG_20181016_093036[1].jpg"/>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5306" r="5068"/>
                    <a:stretch/>
                  </pic:blipFill>
                  <pic:spPr bwMode="auto">
                    <a:xfrm>
                      <a:off x="0" y="0"/>
                      <a:ext cx="4570441" cy="197585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304C6" w:rsidRPr="005C66B2" w:rsidRDefault="00E304C6" w:rsidP="00A078EF">
      <w:pPr>
        <w:jc w:val="center"/>
        <w:rPr>
          <w:rFonts w:ascii="Times New Roman" w:hAnsi="Times New Roman" w:cs="Times New Roman"/>
          <w:color w:val="000000" w:themeColor="text1"/>
          <w:sz w:val="28"/>
          <w:szCs w:val="28"/>
        </w:rPr>
      </w:pPr>
    </w:p>
    <w:p w:rsidR="00E304C6" w:rsidRPr="005C66B2" w:rsidRDefault="00E304C6" w:rsidP="00A078EF">
      <w:pPr>
        <w:jc w:val="center"/>
        <w:rPr>
          <w:rFonts w:ascii="Times New Roman" w:hAnsi="Times New Roman" w:cs="Times New Roman"/>
          <w:color w:val="000000" w:themeColor="text1"/>
          <w:sz w:val="28"/>
          <w:szCs w:val="28"/>
        </w:rPr>
      </w:pPr>
    </w:p>
    <w:p w:rsidR="00E304C6" w:rsidRPr="005C66B2" w:rsidRDefault="00E304C6" w:rsidP="00A078EF">
      <w:pPr>
        <w:jc w:val="center"/>
        <w:rPr>
          <w:rFonts w:ascii="Times New Roman" w:hAnsi="Times New Roman" w:cs="Times New Roman"/>
          <w:color w:val="000000" w:themeColor="text1"/>
          <w:sz w:val="28"/>
          <w:szCs w:val="28"/>
        </w:rPr>
      </w:pPr>
    </w:p>
    <w:p w:rsidR="006367E4" w:rsidRPr="005C66B2" w:rsidRDefault="006367E4" w:rsidP="00A078EF">
      <w:pPr>
        <w:jc w:val="center"/>
        <w:rPr>
          <w:rFonts w:ascii="Times New Roman" w:hAnsi="Times New Roman" w:cs="Times New Roman"/>
          <w:color w:val="000000" w:themeColor="text1"/>
          <w:sz w:val="28"/>
          <w:szCs w:val="28"/>
        </w:rPr>
      </w:pPr>
    </w:p>
    <w:p w:rsidR="00E304C6" w:rsidRPr="005C66B2" w:rsidRDefault="00E954FF" w:rsidP="00A078EF">
      <w:pPr>
        <w:jc w:val="center"/>
        <w:rPr>
          <w:rFonts w:ascii="Times New Roman" w:hAnsi="Times New Roman" w:cs="Times New Roman"/>
          <w:b/>
          <w:color w:val="000000" w:themeColor="text1"/>
          <w:sz w:val="28"/>
          <w:szCs w:val="28"/>
        </w:rPr>
      </w:pPr>
      <w:r w:rsidRPr="005C66B2">
        <w:rPr>
          <w:rFonts w:ascii="Times New Roman" w:hAnsi="Times New Roman" w:cs="Times New Roman"/>
          <w:b/>
          <w:color w:val="000000" w:themeColor="text1"/>
          <w:sz w:val="28"/>
          <w:szCs w:val="28"/>
        </w:rPr>
        <w:t xml:space="preserve">Список использованной литературы: </w:t>
      </w:r>
    </w:p>
    <w:p w:rsidR="00067217" w:rsidRPr="005C66B2" w:rsidRDefault="00067217" w:rsidP="00067217">
      <w:pPr>
        <w:pStyle w:val="a3"/>
        <w:numPr>
          <w:ilvl w:val="0"/>
          <w:numId w:val="13"/>
        </w:numPr>
        <w:jc w:val="cente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8"/>
          <w:szCs w:val="28"/>
        </w:rPr>
        <w:t xml:space="preserve">От рождения до школы. Примерная общеобразовательная программа дошкольного образования. /под. ред. Н.Е. </w:t>
      </w:r>
      <w:proofErr w:type="spellStart"/>
      <w:r w:rsidRPr="005C66B2">
        <w:rPr>
          <w:rFonts w:ascii="Times New Roman" w:hAnsi="Times New Roman" w:cs="Times New Roman"/>
          <w:color w:val="000000" w:themeColor="text1"/>
          <w:sz w:val="28"/>
          <w:szCs w:val="28"/>
        </w:rPr>
        <w:t>Вераксы</w:t>
      </w:r>
      <w:proofErr w:type="spellEnd"/>
      <w:proofErr w:type="gramStart"/>
      <w:r w:rsidRPr="005C66B2">
        <w:rPr>
          <w:rFonts w:ascii="Times New Roman" w:hAnsi="Times New Roman" w:cs="Times New Roman"/>
          <w:color w:val="000000" w:themeColor="text1"/>
          <w:sz w:val="28"/>
          <w:szCs w:val="28"/>
        </w:rPr>
        <w:t xml:space="preserve"> ,</w:t>
      </w:r>
      <w:proofErr w:type="gramEnd"/>
      <w:r w:rsidRPr="005C66B2">
        <w:rPr>
          <w:rFonts w:ascii="Times New Roman" w:hAnsi="Times New Roman" w:cs="Times New Roman"/>
          <w:color w:val="000000" w:themeColor="text1"/>
          <w:sz w:val="28"/>
          <w:szCs w:val="28"/>
        </w:rPr>
        <w:t xml:space="preserve"> Т. С. Комаровой, М.А. Васильевой. М: Мозаика – Синтез, 2014г.</w:t>
      </w:r>
    </w:p>
    <w:p w:rsidR="00067217" w:rsidRPr="005C66B2" w:rsidRDefault="00067217" w:rsidP="00067217">
      <w:pPr>
        <w:pStyle w:val="a3"/>
        <w:numPr>
          <w:ilvl w:val="0"/>
          <w:numId w:val="13"/>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 xml:space="preserve">Е.А. </w:t>
      </w:r>
      <w:proofErr w:type="spellStart"/>
      <w:r w:rsidRPr="005C66B2">
        <w:rPr>
          <w:rFonts w:ascii="Times New Roman" w:hAnsi="Times New Roman" w:cs="Times New Roman"/>
          <w:color w:val="000000" w:themeColor="text1"/>
          <w:sz w:val="26"/>
          <w:szCs w:val="26"/>
        </w:rPr>
        <w:t>Косаковская</w:t>
      </w:r>
      <w:proofErr w:type="spellEnd"/>
      <w:r w:rsidRPr="005C66B2">
        <w:rPr>
          <w:rFonts w:ascii="Times New Roman" w:hAnsi="Times New Roman" w:cs="Times New Roman"/>
          <w:color w:val="000000" w:themeColor="text1"/>
          <w:sz w:val="26"/>
          <w:szCs w:val="26"/>
        </w:rPr>
        <w:t xml:space="preserve"> « Игрушка в жизни ребенка» 2005г.</w:t>
      </w:r>
    </w:p>
    <w:p w:rsidR="00067217" w:rsidRPr="005C66B2" w:rsidRDefault="00067217" w:rsidP="00067217">
      <w:pPr>
        <w:pStyle w:val="a3"/>
        <w:numPr>
          <w:ilvl w:val="0"/>
          <w:numId w:val="13"/>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Воспитание детей в игре</w:t>
      </w:r>
      <w:proofErr w:type="gramStart"/>
      <w:r w:rsidRPr="005C66B2">
        <w:rPr>
          <w:rFonts w:ascii="Times New Roman" w:hAnsi="Times New Roman" w:cs="Times New Roman"/>
          <w:color w:val="000000" w:themeColor="text1"/>
          <w:sz w:val="26"/>
          <w:szCs w:val="26"/>
        </w:rPr>
        <w:t>.</w:t>
      </w:r>
      <w:proofErr w:type="gramEnd"/>
      <w:r w:rsidRPr="005C66B2">
        <w:rPr>
          <w:rFonts w:ascii="Times New Roman" w:hAnsi="Times New Roman" w:cs="Times New Roman"/>
          <w:color w:val="000000" w:themeColor="text1"/>
          <w:sz w:val="26"/>
          <w:szCs w:val="26"/>
        </w:rPr>
        <w:t xml:space="preserve">/ </w:t>
      </w:r>
      <w:proofErr w:type="gramStart"/>
      <w:r w:rsidRPr="005C66B2">
        <w:rPr>
          <w:rFonts w:ascii="Times New Roman" w:hAnsi="Times New Roman" w:cs="Times New Roman"/>
          <w:color w:val="000000" w:themeColor="text1"/>
          <w:sz w:val="26"/>
          <w:szCs w:val="26"/>
        </w:rPr>
        <w:t>п</w:t>
      </w:r>
      <w:proofErr w:type="gramEnd"/>
      <w:r w:rsidRPr="005C66B2">
        <w:rPr>
          <w:rFonts w:ascii="Times New Roman" w:hAnsi="Times New Roman" w:cs="Times New Roman"/>
          <w:color w:val="000000" w:themeColor="text1"/>
          <w:sz w:val="26"/>
          <w:szCs w:val="26"/>
        </w:rPr>
        <w:t xml:space="preserve">од. ред. </w:t>
      </w:r>
      <w:proofErr w:type="spellStart"/>
      <w:r w:rsidRPr="005C66B2">
        <w:rPr>
          <w:rFonts w:ascii="Times New Roman" w:hAnsi="Times New Roman" w:cs="Times New Roman"/>
          <w:color w:val="000000" w:themeColor="text1"/>
          <w:sz w:val="26"/>
          <w:szCs w:val="26"/>
        </w:rPr>
        <w:t>Менджерицкой</w:t>
      </w:r>
      <w:proofErr w:type="spellEnd"/>
      <w:r w:rsidRPr="005C66B2">
        <w:rPr>
          <w:rFonts w:ascii="Times New Roman" w:hAnsi="Times New Roman" w:cs="Times New Roman"/>
          <w:color w:val="000000" w:themeColor="text1"/>
          <w:sz w:val="26"/>
          <w:szCs w:val="26"/>
        </w:rPr>
        <w:t xml:space="preserve"> Д. В. – М: Просвещение, 1979г.</w:t>
      </w:r>
    </w:p>
    <w:p w:rsidR="00067217" w:rsidRPr="005C66B2" w:rsidRDefault="00067217" w:rsidP="00067217">
      <w:pPr>
        <w:pStyle w:val="a3"/>
        <w:numPr>
          <w:ilvl w:val="0"/>
          <w:numId w:val="13"/>
        </w:numPr>
        <w:rPr>
          <w:rFonts w:ascii="Times New Roman" w:hAnsi="Times New Roman" w:cs="Times New Roman"/>
          <w:color w:val="000000" w:themeColor="text1"/>
          <w:sz w:val="26"/>
          <w:szCs w:val="26"/>
        </w:rPr>
      </w:pPr>
      <w:r w:rsidRPr="005C66B2">
        <w:rPr>
          <w:rFonts w:ascii="Times New Roman" w:hAnsi="Times New Roman" w:cs="Times New Roman"/>
          <w:color w:val="000000" w:themeColor="text1"/>
          <w:sz w:val="26"/>
          <w:szCs w:val="26"/>
        </w:rPr>
        <w:t>Дидактические игры и занятия с детьми раннего возраста</w:t>
      </w:r>
      <w:proofErr w:type="gramStart"/>
      <w:r w:rsidRPr="005C66B2">
        <w:rPr>
          <w:rFonts w:ascii="Times New Roman" w:hAnsi="Times New Roman" w:cs="Times New Roman"/>
          <w:color w:val="000000" w:themeColor="text1"/>
          <w:sz w:val="26"/>
          <w:szCs w:val="26"/>
        </w:rPr>
        <w:t>.</w:t>
      </w:r>
      <w:proofErr w:type="gramEnd"/>
      <w:r w:rsidRPr="005C66B2">
        <w:rPr>
          <w:rFonts w:ascii="Times New Roman" w:hAnsi="Times New Roman" w:cs="Times New Roman"/>
          <w:color w:val="000000" w:themeColor="text1"/>
          <w:sz w:val="26"/>
          <w:szCs w:val="26"/>
        </w:rPr>
        <w:t xml:space="preserve">/ </w:t>
      </w:r>
      <w:proofErr w:type="gramStart"/>
      <w:r w:rsidRPr="005C66B2">
        <w:rPr>
          <w:rFonts w:ascii="Times New Roman" w:hAnsi="Times New Roman" w:cs="Times New Roman"/>
          <w:color w:val="000000" w:themeColor="text1"/>
          <w:sz w:val="26"/>
          <w:szCs w:val="26"/>
        </w:rPr>
        <w:t>п</w:t>
      </w:r>
      <w:proofErr w:type="gramEnd"/>
      <w:r w:rsidRPr="005C66B2">
        <w:rPr>
          <w:rFonts w:ascii="Times New Roman" w:hAnsi="Times New Roman" w:cs="Times New Roman"/>
          <w:color w:val="000000" w:themeColor="text1"/>
          <w:sz w:val="26"/>
          <w:szCs w:val="26"/>
        </w:rPr>
        <w:t xml:space="preserve">од редакцией </w:t>
      </w:r>
      <w:proofErr w:type="spellStart"/>
      <w:r w:rsidRPr="005C66B2">
        <w:rPr>
          <w:rFonts w:ascii="Times New Roman" w:hAnsi="Times New Roman" w:cs="Times New Roman"/>
          <w:color w:val="000000" w:themeColor="text1"/>
          <w:sz w:val="26"/>
          <w:szCs w:val="26"/>
        </w:rPr>
        <w:t>Новоселовой</w:t>
      </w:r>
      <w:proofErr w:type="spellEnd"/>
      <w:r w:rsidRPr="005C66B2">
        <w:rPr>
          <w:rFonts w:ascii="Times New Roman" w:hAnsi="Times New Roman" w:cs="Times New Roman"/>
          <w:color w:val="000000" w:themeColor="text1"/>
          <w:sz w:val="26"/>
          <w:szCs w:val="26"/>
        </w:rPr>
        <w:t xml:space="preserve"> С. Л. – М: Просвещение, 1985г.</w:t>
      </w:r>
    </w:p>
    <w:p w:rsidR="00067217" w:rsidRPr="005C66B2" w:rsidRDefault="00067217" w:rsidP="00067217">
      <w:pPr>
        <w:pStyle w:val="a3"/>
        <w:numPr>
          <w:ilvl w:val="0"/>
          <w:numId w:val="13"/>
        </w:numPr>
        <w:rPr>
          <w:rFonts w:ascii="Times New Roman" w:hAnsi="Times New Roman" w:cs="Times New Roman"/>
          <w:color w:val="000000" w:themeColor="text1"/>
          <w:sz w:val="28"/>
          <w:szCs w:val="28"/>
        </w:rPr>
      </w:pPr>
      <w:r w:rsidRPr="005C66B2">
        <w:rPr>
          <w:rFonts w:ascii="Times New Roman" w:hAnsi="Times New Roman" w:cs="Times New Roman"/>
          <w:color w:val="000000" w:themeColor="text1"/>
          <w:sz w:val="26"/>
          <w:szCs w:val="26"/>
        </w:rPr>
        <w:t xml:space="preserve">М. Ю. </w:t>
      </w:r>
      <w:proofErr w:type="spellStart"/>
      <w:r w:rsidRPr="005C66B2">
        <w:rPr>
          <w:rFonts w:ascii="Times New Roman" w:hAnsi="Times New Roman" w:cs="Times New Roman"/>
          <w:color w:val="000000" w:themeColor="text1"/>
          <w:sz w:val="26"/>
          <w:szCs w:val="26"/>
        </w:rPr>
        <w:t>Картушина</w:t>
      </w:r>
      <w:proofErr w:type="spellEnd"/>
      <w:r w:rsidRPr="005C66B2">
        <w:rPr>
          <w:rFonts w:ascii="Times New Roman" w:hAnsi="Times New Roman" w:cs="Times New Roman"/>
          <w:color w:val="000000" w:themeColor="text1"/>
          <w:sz w:val="26"/>
          <w:szCs w:val="26"/>
        </w:rPr>
        <w:t xml:space="preserve"> « Забавы для малышей».- М.: ТЦ «Сфера», 2006г.</w:t>
      </w:r>
    </w:p>
    <w:p w:rsidR="00E304C6" w:rsidRPr="005C66B2" w:rsidRDefault="00E304C6" w:rsidP="00A078EF">
      <w:pPr>
        <w:jc w:val="center"/>
        <w:rPr>
          <w:rFonts w:ascii="Times New Roman" w:hAnsi="Times New Roman" w:cs="Times New Roman"/>
          <w:color w:val="000000" w:themeColor="text1"/>
          <w:sz w:val="28"/>
          <w:szCs w:val="28"/>
        </w:rPr>
      </w:pPr>
    </w:p>
    <w:p w:rsidR="00E304C6" w:rsidRPr="005C66B2" w:rsidRDefault="00E304C6" w:rsidP="00A078EF">
      <w:pPr>
        <w:jc w:val="center"/>
        <w:rPr>
          <w:rFonts w:ascii="Times New Roman" w:hAnsi="Times New Roman" w:cs="Times New Roman"/>
          <w:color w:val="000000" w:themeColor="text1"/>
          <w:sz w:val="28"/>
          <w:szCs w:val="28"/>
        </w:rPr>
      </w:pPr>
    </w:p>
    <w:p w:rsidR="00E304C6" w:rsidRPr="005C66B2" w:rsidRDefault="00E304C6" w:rsidP="00A078EF">
      <w:pPr>
        <w:jc w:val="center"/>
        <w:rPr>
          <w:rFonts w:ascii="Times New Roman" w:hAnsi="Times New Roman" w:cs="Times New Roman"/>
          <w:color w:val="000000" w:themeColor="text1"/>
          <w:sz w:val="28"/>
          <w:szCs w:val="28"/>
        </w:rPr>
      </w:pPr>
    </w:p>
    <w:p w:rsidR="00D54924" w:rsidRDefault="00D54924" w:rsidP="00A078EF">
      <w:pPr>
        <w:jc w:val="center"/>
        <w:rPr>
          <w:rFonts w:ascii="Times New Roman" w:hAnsi="Times New Roman" w:cs="Times New Roman"/>
          <w:color w:val="000000" w:themeColor="text1"/>
          <w:sz w:val="28"/>
          <w:szCs w:val="28"/>
        </w:rPr>
      </w:pPr>
    </w:p>
    <w:p w:rsidR="00D54924" w:rsidRDefault="00D54924" w:rsidP="00A078EF">
      <w:pPr>
        <w:jc w:val="center"/>
        <w:rPr>
          <w:rFonts w:ascii="Times New Roman" w:hAnsi="Times New Roman" w:cs="Times New Roman"/>
          <w:color w:val="000000" w:themeColor="text1"/>
          <w:sz w:val="28"/>
          <w:szCs w:val="28"/>
        </w:rPr>
      </w:pPr>
    </w:p>
    <w:p w:rsidR="00D54924" w:rsidRDefault="00D54924" w:rsidP="00A078EF">
      <w:pPr>
        <w:jc w:val="center"/>
        <w:rPr>
          <w:rFonts w:ascii="Times New Roman" w:hAnsi="Times New Roman" w:cs="Times New Roman"/>
          <w:color w:val="000000" w:themeColor="text1"/>
          <w:sz w:val="28"/>
          <w:szCs w:val="28"/>
        </w:rPr>
      </w:pPr>
    </w:p>
    <w:p w:rsidR="00D54924" w:rsidRDefault="00D54924" w:rsidP="00A078EF">
      <w:pPr>
        <w:jc w:val="center"/>
        <w:rPr>
          <w:rFonts w:ascii="Times New Roman" w:hAnsi="Times New Roman" w:cs="Times New Roman"/>
          <w:color w:val="000000" w:themeColor="text1"/>
          <w:sz w:val="28"/>
          <w:szCs w:val="28"/>
        </w:rPr>
      </w:pPr>
    </w:p>
    <w:p w:rsidR="00D54924" w:rsidRDefault="00D54924" w:rsidP="00A078EF">
      <w:pPr>
        <w:jc w:val="center"/>
        <w:rPr>
          <w:rFonts w:ascii="Times New Roman" w:hAnsi="Times New Roman" w:cs="Times New Roman"/>
          <w:color w:val="000000" w:themeColor="text1"/>
          <w:sz w:val="28"/>
          <w:szCs w:val="28"/>
        </w:rPr>
      </w:pPr>
    </w:p>
    <w:p w:rsidR="00D54924" w:rsidRDefault="00D54924" w:rsidP="00A078EF">
      <w:pPr>
        <w:jc w:val="center"/>
        <w:rPr>
          <w:rFonts w:ascii="Times New Roman" w:hAnsi="Times New Roman" w:cs="Times New Roman"/>
          <w:color w:val="000000" w:themeColor="text1"/>
          <w:sz w:val="28"/>
          <w:szCs w:val="28"/>
        </w:rPr>
      </w:pPr>
    </w:p>
    <w:p w:rsidR="0083204F" w:rsidRDefault="0083204F" w:rsidP="00A078EF">
      <w:pPr>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lastRenderedPageBreak/>
        <w:drawing>
          <wp:anchor distT="0" distB="0" distL="114300" distR="114300" simplePos="0" relativeHeight="251824128" behindDoc="1" locked="0" layoutInCell="1" allowOverlap="1">
            <wp:simplePos x="0" y="0"/>
            <wp:positionH relativeFrom="column">
              <wp:posOffset>-547370</wp:posOffset>
            </wp:positionH>
            <wp:positionV relativeFrom="paragraph">
              <wp:posOffset>-700405</wp:posOffset>
            </wp:positionV>
            <wp:extent cx="7581265" cy="10862945"/>
            <wp:effectExtent l="19050" t="0" r="635" b="0"/>
            <wp:wrapNone/>
            <wp:docPr id="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81265" cy="10862945"/>
                    </a:xfrm>
                    <a:prstGeom prst="rect">
                      <a:avLst/>
                    </a:prstGeom>
                  </pic:spPr>
                </pic:pic>
              </a:graphicData>
            </a:graphic>
          </wp:anchor>
        </w:drawing>
      </w:r>
    </w:p>
    <w:p w:rsidR="00BF77DA" w:rsidRPr="00BF77DA" w:rsidRDefault="00BF77DA" w:rsidP="00A078EF">
      <w:pPr>
        <w:jc w:val="center"/>
        <w:rPr>
          <w:rFonts w:ascii="Times New Roman" w:hAnsi="Times New Roman" w:cs="Times New Roman"/>
          <w:b/>
          <w:color w:val="000000" w:themeColor="text1"/>
          <w:sz w:val="28"/>
          <w:szCs w:val="28"/>
        </w:rPr>
      </w:pPr>
      <w:r w:rsidRPr="00BF77DA">
        <w:rPr>
          <w:rFonts w:ascii="Times New Roman" w:hAnsi="Times New Roman" w:cs="Times New Roman"/>
          <w:b/>
          <w:color w:val="000000" w:themeColor="text1"/>
          <w:sz w:val="28"/>
          <w:szCs w:val="28"/>
        </w:rPr>
        <w:t>Участники и их роль в реализации проекта.</w:t>
      </w:r>
    </w:p>
    <w:tbl>
      <w:tblPr>
        <w:tblStyle w:val="a4"/>
        <w:tblW w:w="0" w:type="auto"/>
        <w:tblInd w:w="675" w:type="dxa"/>
        <w:tblLook w:val="04A0"/>
      </w:tblPr>
      <w:tblGrid>
        <w:gridCol w:w="2552"/>
        <w:gridCol w:w="6095"/>
      </w:tblGrid>
      <w:tr w:rsidR="00BF77DA" w:rsidTr="0083204F">
        <w:tc>
          <w:tcPr>
            <w:tcW w:w="2552" w:type="dxa"/>
          </w:tcPr>
          <w:p w:rsidR="00BF77DA" w:rsidRPr="00BF77DA" w:rsidRDefault="00BF77DA" w:rsidP="00A078EF">
            <w:pPr>
              <w:jc w:val="center"/>
              <w:rPr>
                <w:rFonts w:ascii="Times New Roman" w:hAnsi="Times New Roman" w:cs="Times New Roman"/>
                <w:b/>
                <w:color w:val="000000" w:themeColor="text1"/>
                <w:sz w:val="28"/>
                <w:szCs w:val="28"/>
              </w:rPr>
            </w:pPr>
            <w:r w:rsidRPr="00BF77DA">
              <w:rPr>
                <w:rFonts w:ascii="Times New Roman" w:hAnsi="Times New Roman" w:cs="Times New Roman"/>
                <w:b/>
                <w:color w:val="000000" w:themeColor="text1"/>
                <w:sz w:val="28"/>
                <w:szCs w:val="28"/>
              </w:rPr>
              <w:t xml:space="preserve">Участники </w:t>
            </w:r>
          </w:p>
        </w:tc>
        <w:tc>
          <w:tcPr>
            <w:tcW w:w="6095" w:type="dxa"/>
          </w:tcPr>
          <w:p w:rsidR="00BF77DA" w:rsidRDefault="00BF77DA" w:rsidP="00A078EF">
            <w:pPr>
              <w:jc w:val="center"/>
              <w:rPr>
                <w:rFonts w:ascii="Times New Roman" w:hAnsi="Times New Roman" w:cs="Times New Roman"/>
                <w:color w:val="000000" w:themeColor="text1"/>
                <w:sz w:val="28"/>
                <w:szCs w:val="28"/>
              </w:rPr>
            </w:pPr>
            <w:r w:rsidRPr="00BF77DA">
              <w:rPr>
                <w:rFonts w:ascii="Times New Roman" w:hAnsi="Times New Roman" w:cs="Times New Roman"/>
                <w:b/>
                <w:color w:val="000000" w:themeColor="text1"/>
                <w:sz w:val="28"/>
                <w:szCs w:val="28"/>
              </w:rPr>
              <w:t>Роль реализации проекта</w:t>
            </w:r>
            <w:r>
              <w:rPr>
                <w:rFonts w:ascii="Times New Roman" w:hAnsi="Times New Roman" w:cs="Times New Roman"/>
                <w:color w:val="000000" w:themeColor="text1"/>
                <w:sz w:val="28"/>
                <w:szCs w:val="28"/>
              </w:rPr>
              <w:t>.</w:t>
            </w:r>
          </w:p>
        </w:tc>
      </w:tr>
      <w:tr w:rsidR="00BF77DA" w:rsidTr="0083204F">
        <w:tc>
          <w:tcPr>
            <w:tcW w:w="2552" w:type="dxa"/>
          </w:tcPr>
          <w:p w:rsidR="00BF77DA" w:rsidRPr="00BF77DA" w:rsidRDefault="00BF77DA" w:rsidP="00A078EF">
            <w:pPr>
              <w:jc w:val="center"/>
              <w:rPr>
                <w:rFonts w:ascii="Times New Roman" w:hAnsi="Times New Roman" w:cs="Times New Roman"/>
                <w:b/>
                <w:color w:val="000000" w:themeColor="text1"/>
                <w:sz w:val="28"/>
                <w:szCs w:val="28"/>
              </w:rPr>
            </w:pPr>
            <w:r w:rsidRPr="00BF77DA">
              <w:rPr>
                <w:rFonts w:ascii="Times New Roman" w:hAnsi="Times New Roman" w:cs="Times New Roman"/>
                <w:b/>
                <w:color w:val="000000" w:themeColor="text1"/>
                <w:sz w:val="28"/>
                <w:szCs w:val="28"/>
              </w:rPr>
              <w:t xml:space="preserve">Воспитатель </w:t>
            </w:r>
          </w:p>
        </w:tc>
        <w:tc>
          <w:tcPr>
            <w:tcW w:w="6095" w:type="dxa"/>
          </w:tcPr>
          <w:p w:rsidR="00BF77DA" w:rsidRDefault="00BF77DA" w:rsidP="00A078E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Разрабатывает, реализует проект.</w:t>
            </w:r>
          </w:p>
          <w:p w:rsidR="00BF77DA" w:rsidRDefault="00BF77DA" w:rsidP="00BF77DA">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Взаимодействует с участниками проекта.</w:t>
            </w:r>
          </w:p>
          <w:p w:rsidR="00BF77DA" w:rsidRDefault="00BF77DA" w:rsidP="00A078E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Ежедневно информирует родителей о достижениях детей.</w:t>
            </w:r>
          </w:p>
        </w:tc>
      </w:tr>
      <w:tr w:rsidR="00BF77DA" w:rsidTr="0083204F">
        <w:tc>
          <w:tcPr>
            <w:tcW w:w="2552" w:type="dxa"/>
          </w:tcPr>
          <w:p w:rsidR="00BF77DA" w:rsidRPr="00BF77DA" w:rsidRDefault="00BF77DA" w:rsidP="00A078EF">
            <w:pPr>
              <w:jc w:val="center"/>
              <w:rPr>
                <w:rFonts w:ascii="Times New Roman" w:hAnsi="Times New Roman" w:cs="Times New Roman"/>
                <w:b/>
                <w:color w:val="000000" w:themeColor="text1"/>
                <w:sz w:val="28"/>
                <w:szCs w:val="28"/>
              </w:rPr>
            </w:pPr>
            <w:r w:rsidRPr="00BF77DA">
              <w:rPr>
                <w:rFonts w:ascii="Times New Roman" w:hAnsi="Times New Roman" w:cs="Times New Roman"/>
                <w:b/>
                <w:color w:val="000000" w:themeColor="text1"/>
                <w:sz w:val="28"/>
                <w:szCs w:val="28"/>
              </w:rPr>
              <w:t xml:space="preserve">Воспитанники </w:t>
            </w:r>
          </w:p>
        </w:tc>
        <w:tc>
          <w:tcPr>
            <w:tcW w:w="6095" w:type="dxa"/>
          </w:tcPr>
          <w:p w:rsidR="00BF77DA" w:rsidRDefault="00BF77DA" w:rsidP="00A078E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Активно участвуют в мероприятиях, играх и упражнениях.</w:t>
            </w:r>
          </w:p>
          <w:p w:rsidR="00BF77DA" w:rsidRDefault="00BF77DA" w:rsidP="00A078EF">
            <w:pPr>
              <w:jc w:val="center"/>
              <w:rPr>
                <w:rFonts w:ascii="Times New Roman" w:hAnsi="Times New Roman" w:cs="Times New Roman"/>
                <w:color w:val="000000" w:themeColor="text1"/>
                <w:sz w:val="28"/>
                <w:szCs w:val="28"/>
              </w:rPr>
            </w:pPr>
          </w:p>
        </w:tc>
      </w:tr>
      <w:tr w:rsidR="00BF77DA" w:rsidTr="0083204F">
        <w:tc>
          <w:tcPr>
            <w:tcW w:w="2552" w:type="dxa"/>
          </w:tcPr>
          <w:p w:rsidR="00BF77DA" w:rsidRPr="00BF77DA" w:rsidRDefault="00BF77DA" w:rsidP="00A078EF">
            <w:pPr>
              <w:jc w:val="center"/>
              <w:rPr>
                <w:rFonts w:ascii="Times New Roman" w:hAnsi="Times New Roman" w:cs="Times New Roman"/>
                <w:b/>
                <w:color w:val="000000" w:themeColor="text1"/>
                <w:sz w:val="28"/>
                <w:szCs w:val="28"/>
              </w:rPr>
            </w:pPr>
            <w:r w:rsidRPr="00BF77DA">
              <w:rPr>
                <w:rFonts w:ascii="Times New Roman" w:hAnsi="Times New Roman" w:cs="Times New Roman"/>
                <w:b/>
                <w:color w:val="000000" w:themeColor="text1"/>
                <w:sz w:val="28"/>
                <w:szCs w:val="28"/>
              </w:rPr>
              <w:t>Родители.</w:t>
            </w:r>
          </w:p>
          <w:p w:rsidR="00BF77DA" w:rsidRDefault="00BF77DA" w:rsidP="00A078EF">
            <w:pPr>
              <w:jc w:val="center"/>
              <w:rPr>
                <w:rFonts w:ascii="Times New Roman" w:hAnsi="Times New Roman" w:cs="Times New Roman"/>
                <w:color w:val="000000" w:themeColor="text1"/>
                <w:sz w:val="28"/>
                <w:szCs w:val="28"/>
              </w:rPr>
            </w:pPr>
            <w:r w:rsidRPr="00BF77DA">
              <w:rPr>
                <w:rFonts w:ascii="Times New Roman" w:hAnsi="Times New Roman" w:cs="Times New Roman"/>
                <w:b/>
                <w:color w:val="000000" w:themeColor="text1"/>
                <w:sz w:val="28"/>
                <w:szCs w:val="28"/>
              </w:rPr>
              <w:t>( Законные представители) воспитанников второй младшей группы</w:t>
            </w:r>
            <w:r>
              <w:rPr>
                <w:rFonts w:ascii="Times New Roman" w:hAnsi="Times New Roman" w:cs="Times New Roman"/>
                <w:color w:val="000000" w:themeColor="text1"/>
                <w:sz w:val="28"/>
                <w:szCs w:val="28"/>
              </w:rPr>
              <w:t>.</w:t>
            </w:r>
          </w:p>
        </w:tc>
        <w:tc>
          <w:tcPr>
            <w:tcW w:w="6095" w:type="dxa"/>
          </w:tcPr>
          <w:p w:rsidR="00BF77DA" w:rsidRDefault="00BF77DA" w:rsidP="00A078E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Взаимодействуют с воспитателем группы.</w:t>
            </w:r>
          </w:p>
          <w:p w:rsidR="00BF77DA" w:rsidRDefault="00BF77DA" w:rsidP="00A078E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Участвуют в мероприятиях.</w:t>
            </w:r>
          </w:p>
          <w:p w:rsidR="00BF77DA" w:rsidRDefault="00BF77DA" w:rsidP="00A078E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Принимают активное участие в реализации проекта, при необходимости оказывают ребенку помощь.</w:t>
            </w:r>
          </w:p>
          <w:p w:rsidR="00BF77DA" w:rsidRDefault="00BF77DA" w:rsidP="00A078EF">
            <w:pPr>
              <w:jc w:val="center"/>
              <w:rPr>
                <w:rFonts w:ascii="Times New Roman" w:hAnsi="Times New Roman" w:cs="Times New Roman"/>
                <w:color w:val="000000" w:themeColor="text1"/>
                <w:sz w:val="28"/>
                <w:szCs w:val="28"/>
              </w:rPr>
            </w:pPr>
          </w:p>
        </w:tc>
      </w:tr>
    </w:tbl>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BF77DA" w:rsidP="00A078EF">
      <w:pPr>
        <w:jc w:val="center"/>
        <w:rPr>
          <w:rFonts w:ascii="Times New Roman" w:hAnsi="Times New Roman" w:cs="Times New Roman"/>
          <w:color w:val="000000" w:themeColor="text1"/>
          <w:sz w:val="28"/>
          <w:szCs w:val="28"/>
        </w:rPr>
      </w:pPr>
    </w:p>
    <w:p w:rsidR="00BF77DA" w:rsidRDefault="0083204F" w:rsidP="00A078EF">
      <w:pPr>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anchor distT="0" distB="0" distL="114300" distR="114300" simplePos="0" relativeHeight="251826176" behindDoc="1" locked="0" layoutInCell="1" allowOverlap="1">
            <wp:simplePos x="0" y="0"/>
            <wp:positionH relativeFrom="column">
              <wp:posOffset>-549910</wp:posOffset>
            </wp:positionH>
            <wp:positionV relativeFrom="paragraph">
              <wp:posOffset>-700405</wp:posOffset>
            </wp:positionV>
            <wp:extent cx="7581265" cy="10862945"/>
            <wp:effectExtent l="19050" t="0" r="635" b="0"/>
            <wp:wrapNone/>
            <wp:docPr id="1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81265" cy="10862945"/>
                    </a:xfrm>
                    <a:prstGeom prst="rect">
                      <a:avLst/>
                    </a:prstGeom>
                  </pic:spPr>
                </pic:pic>
              </a:graphicData>
            </a:graphic>
          </wp:anchor>
        </w:drawing>
      </w:r>
    </w:p>
    <w:p w:rsidR="00BF77DA" w:rsidRDefault="00BF77DA" w:rsidP="00A078EF">
      <w:pPr>
        <w:jc w:val="center"/>
        <w:rPr>
          <w:rFonts w:ascii="Times New Roman" w:hAnsi="Times New Roman" w:cs="Times New Roman"/>
          <w:b/>
          <w:color w:val="000000" w:themeColor="text1"/>
          <w:sz w:val="36"/>
          <w:szCs w:val="36"/>
        </w:rPr>
      </w:pPr>
      <w:r w:rsidRPr="00BF77DA">
        <w:rPr>
          <w:rFonts w:ascii="Times New Roman" w:hAnsi="Times New Roman" w:cs="Times New Roman"/>
          <w:b/>
          <w:color w:val="000000" w:themeColor="text1"/>
          <w:sz w:val="36"/>
          <w:szCs w:val="36"/>
        </w:rPr>
        <w:t>Ресурсы проекта</w:t>
      </w:r>
    </w:p>
    <w:p w:rsidR="00BF77DA" w:rsidRDefault="00BF77DA" w:rsidP="00A078EF">
      <w:pPr>
        <w:jc w:val="center"/>
        <w:rPr>
          <w:rFonts w:ascii="Times New Roman" w:hAnsi="Times New Roman" w:cs="Times New Roman"/>
          <w:color w:val="000000" w:themeColor="text1"/>
          <w:sz w:val="28"/>
          <w:szCs w:val="28"/>
        </w:rPr>
      </w:pPr>
      <w:r w:rsidRPr="00BF77DA">
        <w:rPr>
          <w:rFonts w:ascii="Times New Roman" w:hAnsi="Times New Roman" w:cs="Times New Roman"/>
          <w:color w:val="000000" w:themeColor="text1"/>
          <w:sz w:val="28"/>
          <w:szCs w:val="28"/>
        </w:rPr>
        <w:t xml:space="preserve">Качество реализации проекта обеспечивается </w:t>
      </w:r>
      <w:r>
        <w:rPr>
          <w:rFonts w:ascii="Times New Roman" w:hAnsi="Times New Roman" w:cs="Times New Roman"/>
          <w:color w:val="000000" w:themeColor="text1"/>
          <w:sz w:val="28"/>
          <w:szCs w:val="28"/>
        </w:rPr>
        <w:t>использованием нескольких видов ресурсов.</w:t>
      </w:r>
    </w:p>
    <w:p w:rsidR="00BF77DA" w:rsidRDefault="00BF77DA" w:rsidP="00BF77DA">
      <w:pPr>
        <w:jc w:val="center"/>
        <w:rPr>
          <w:rFonts w:ascii="Times New Roman" w:hAnsi="Times New Roman" w:cs="Times New Roman"/>
          <w:b/>
          <w:color w:val="000000" w:themeColor="text1"/>
          <w:sz w:val="28"/>
          <w:szCs w:val="28"/>
        </w:rPr>
      </w:pPr>
      <w:r w:rsidRPr="00BF77DA">
        <w:rPr>
          <w:rFonts w:ascii="Times New Roman" w:hAnsi="Times New Roman" w:cs="Times New Roman"/>
          <w:b/>
          <w:color w:val="000000" w:themeColor="text1"/>
          <w:sz w:val="28"/>
          <w:szCs w:val="28"/>
        </w:rPr>
        <w:t>Нормативно-правовые ресурсы.</w:t>
      </w:r>
    </w:p>
    <w:p w:rsidR="00BF77DA" w:rsidRPr="009813B8" w:rsidRDefault="00BF77DA" w:rsidP="00BF77DA">
      <w:pPr>
        <w:pStyle w:val="a3"/>
        <w:numPr>
          <w:ilvl w:val="0"/>
          <w:numId w:val="14"/>
        </w:numPr>
        <w:rPr>
          <w:rFonts w:ascii="Times New Roman" w:hAnsi="Times New Roman" w:cs="Times New Roman"/>
          <w:color w:val="000000" w:themeColor="text1"/>
          <w:sz w:val="28"/>
          <w:szCs w:val="28"/>
        </w:rPr>
      </w:pPr>
      <w:r w:rsidRPr="009813B8">
        <w:rPr>
          <w:rFonts w:ascii="Times New Roman" w:hAnsi="Times New Roman" w:cs="Times New Roman"/>
          <w:color w:val="000000" w:themeColor="text1"/>
          <w:sz w:val="28"/>
          <w:szCs w:val="28"/>
        </w:rPr>
        <w:t>« Об образовании в Российской Федерации»_ Федеральный закон РФ от 29 декабря 2012г.</w:t>
      </w:r>
      <w:r w:rsidRPr="009813B8">
        <w:rPr>
          <w:rFonts w:ascii="Times New Roman" w:hAnsi="Times New Roman" w:cs="Times New Roman"/>
          <w:color w:val="000000" w:themeColor="text1"/>
          <w:sz w:val="28"/>
          <w:szCs w:val="28"/>
          <w:lang w:val="en-ZW"/>
        </w:rPr>
        <w:t>N</w:t>
      </w:r>
      <w:r w:rsidRPr="009813B8">
        <w:rPr>
          <w:rFonts w:ascii="Times New Roman" w:hAnsi="Times New Roman" w:cs="Times New Roman"/>
          <w:color w:val="000000" w:themeColor="text1"/>
          <w:sz w:val="28"/>
          <w:szCs w:val="28"/>
        </w:rPr>
        <w:t xml:space="preserve"> 273- </w:t>
      </w:r>
      <w:r w:rsidR="009813B8" w:rsidRPr="009813B8">
        <w:rPr>
          <w:rFonts w:ascii="Times New Roman" w:hAnsi="Times New Roman" w:cs="Times New Roman"/>
          <w:color w:val="000000" w:themeColor="text1"/>
          <w:sz w:val="28"/>
          <w:szCs w:val="28"/>
        </w:rPr>
        <w:t>ФЗ.</w:t>
      </w:r>
    </w:p>
    <w:p w:rsidR="009813B8" w:rsidRDefault="009813B8" w:rsidP="009813B8">
      <w:pPr>
        <w:pStyle w:val="a3"/>
        <w:numPr>
          <w:ilvl w:val="0"/>
          <w:numId w:val="14"/>
        </w:numPr>
        <w:rPr>
          <w:rFonts w:ascii="Times New Roman" w:hAnsi="Times New Roman" w:cs="Times New Roman"/>
          <w:color w:val="000000" w:themeColor="text1"/>
          <w:sz w:val="28"/>
          <w:szCs w:val="28"/>
        </w:rPr>
      </w:pPr>
      <w:r w:rsidRPr="009813B8">
        <w:rPr>
          <w:rFonts w:ascii="Times New Roman" w:hAnsi="Times New Roman" w:cs="Times New Roman"/>
          <w:color w:val="000000" w:themeColor="text1"/>
          <w:sz w:val="28"/>
          <w:szCs w:val="28"/>
        </w:rPr>
        <w:t xml:space="preserve">Министерство образования и науки Российской Федерации: приказ от 17 мая 2012 г.  №413  « Об утверждении Федерального Государственного образовательного стандарта среднего </w:t>
      </w:r>
      <w:proofErr w:type="gramStart"/>
      <w:r w:rsidRPr="009813B8">
        <w:rPr>
          <w:rFonts w:ascii="Times New Roman" w:hAnsi="Times New Roman" w:cs="Times New Roman"/>
          <w:color w:val="000000" w:themeColor="text1"/>
          <w:sz w:val="28"/>
          <w:szCs w:val="28"/>
        </w:rPr>
        <w:t xml:space="preserve">( </w:t>
      </w:r>
      <w:proofErr w:type="gramEnd"/>
      <w:r w:rsidRPr="009813B8">
        <w:rPr>
          <w:rFonts w:ascii="Times New Roman" w:hAnsi="Times New Roman" w:cs="Times New Roman"/>
          <w:color w:val="000000" w:themeColor="text1"/>
          <w:sz w:val="28"/>
          <w:szCs w:val="28"/>
        </w:rPr>
        <w:t>полного) общего образования // Справочная правовая система «Консультант Плюс».</w:t>
      </w:r>
    </w:p>
    <w:p w:rsidR="009813B8" w:rsidRDefault="009813B8" w:rsidP="009813B8">
      <w:pPr>
        <w:pStyle w:val="a3"/>
        <w:numPr>
          <w:ilvl w:val="0"/>
          <w:numId w:val="14"/>
        </w:num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Приказ Министерства образования и науки Российской Федерации </w:t>
      </w:r>
      <w:r w:rsidRPr="009813B8">
        <w:rPr>
          <w:rFonts w:ascii="Times New Roman" w:hAnsi="Times New Roman" w:cs="Times New Roman"/>
          <w:color w:val="000000" w:themeColor="text1"/>
          <w:sz w:val="28"/>
          <w:szCs w:val="28"/>
        </w:rPr>
        <w:t>(</w:t>
      </w:r>
      <w:proofErr w:type="spellStart"/>
      <w:r w:rsidRPr="009813B8">
        <w:rPr>
          <w:rFonts w:ascii="Times New Roman" w:hAnsi="Times New Roman" w:cs="Times New Roman"/>
          <w:color w:val="000000" w:themeColor="text1"/>
          <w:sz w:val="28"/>
          <w:szCs w:val="28"/>
        </w:rPr>
        <w:t>Минобрнауки</w:t>
      </w:r>
      <w:proofErr w:type="spellEnd"/>
      <w:r>
        <w:rPr>
          <w:rFonts w:ascii="Times New Roman" w:hAnsi="Times New Roman" w:cs="Times New Roman"/>
          <w:color w:val="000000" w:themeColor="text1"/>
          <w:sz w:val="28"/>
          <w:szCs w:val="28"/>
        </w:rPr>
        <w:t xml:space="preserve"> России) от 29 августа 2013г. </w:t>
      </w:r>
      <w:r>
        <w:rPr>
          <w:rFonts w:ascii="Times New Roman" w:hAnsi="Times New Roman" w:cs="Times New Roman"/>
          <w:color w:val="000000" w:themeColor="text1"/>
          <w:sz w:val="28"/>
          <w:szCs w:val="28"/>
          <w:lang w:val="en-ZW"/>
        </w:rPr>
        <w:t>N</w:t>
      </w:r>
      <w:r>
        <w:rPr>
          <w:rFonts w:ascii="Times New Roman" w:hAnsi="Times New Roman" w:cs="Times New Roman"/>
          <w:color w:val="000000" w:themeColor="text1"/>
          <w:sz w:val="28"/>
          <w:szCs w:val="28"/>
        </w:rPr>
        <w:t xml:space="preserve"> 1008г. Москва « Об утверждении Порядка организации и осуществления образовательной деятельности по дополнительным общеобразовательным программам»</w:t>
      </w:r>
    </w:p>
    <w:p w:rsidR="009813B8" w:rsidRDefault="009813B8" w:rsidP="009813B8">
      <w:pPr>
        <w:pStyle w:val="a3"/>
        <w:numPr>
          <w:ilvl w:val="0"/>
          <w:numId w:val="14"/>
        </w:num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Постановление от 15 мая 2013 года </w:t>
      </w:r>
      <w:r>
        <w:rPr>
          <w:rFonts w:ascii="Times New Roman" w:hAnsi="Times New Roman" w:cs="Times New Roman"/>
          <w:color w:val="000000" w:themeColor="text1"/>
          <w:sz w:val="28"/>
          <w:szCs w:val="28"/>
          <w:lang w:val="en-ZW"/>
        </w:rPr>
        <w:t>N</w:t>
      </w:r>
      <w:r>
        <w:rPr>
          <w:rFonts w:ascii="Times New Roman" w:hAnsi="Times New Roman" w:cs="Times New Roman"/>
          <w:color w:val="000000" w:themeColor="text1"/>
          <w:sz w:val="28"/>
          <w:szCs w:val="28"/>
        </w:rPr>
        <w:t>26 « Об утверждение СанПиН 2.4.1.3049- 13 « Санитарн</w:t>
      </w:r>
      <w:proofErr w:type="gramStart"/>
      <w:r>
        <w:rPr>
          <w:rFonts w:ascii="Times New Roman" w:hAnsi="Times New Roman" w:cs="Times New Roman"/>
          <w:color w:val="000000" w:themeColor="text1"/>
          <w:sz w:val="28"/>
          <w:szCs w:val="28"/>
        </w:rPr>
        <w:t>о-</w:t>
      </w:r>
      <w:proofErr w:type="gramEnd"/>
      <w:r>
        <w:rPr>
          <w:rFonts w:ascii="Times New Roman" w:hAnsi="Times New Roman" w:cs="Times New Roman"/>
          <w:color w:val="000000" w:themeColor="text1"/>
          <w:sz w:val="28"/>
          <w:szCs w:val="28"/>
        </w:rPr>
        <w:t xml:space="preserve"> эпидем</w:t>
      </w:r>
      <w:r w:rsidR="009A02A9">
        <w:rPr>
          <w:rFonts w:ascii="Times New Roman" w:hAnsi="Times New Roman" w:cs="Times New Roman"/>
          <w:color w:val="000000" w:themeColor="text1"/>
          <w:sz w:val="28"/>
          <w:szCs w:val="28"/>
        </w:rPr>
        <w:t>иологические требования к устройству, содержанию и организации режима работы дошкольных  организаций»</w:t>
      </w:r>
    </w:p>
    <w:p w:rsidR="009A02A9" w:rsidRDefault="009A02A9" w:rsidP="009A02A9">
      <w:pPr>
        <w:pStyle w:val="a3"/>
        <w:jc w:val="center"/>
        <w:rPr>
          <w:rFonts w:ascii="Times New Roman" w:hAnsi="Times New Roman" w:cs="Times New Roman"/>
          <w:b/>
          <w:color w:val="000000" w:themeColor="text1"/>
          <w:sz w:val="28"/>
          <w:szCs w:val="28"/>
        </w:rPr>
      </w:pPr>
      <w:r w:rsidRPr="009A02A9">
        <w:rPr>
          <w:rFonts w:ascii="Times New Roman" w:hAnsi="Times New Roman" w:cs="Times New Roman"/>
          <w:b/>
          <w:color w:val="000000" w:themeColor="text1"/>
          <w:sz w:val="28"/>
          <w:szCs w:val="28"/>
        </w:rPr>
        <w:t>Кадровые ресурсы</w:t>
      </w:r>
      <w:r>
        <w:rPr>
          <w:rFonts w:ascii="Times New Roman" w:hAnsi="Times New Roman" w:cs="Times New Roman"/>
          <w:b/>
          <w:color w:val="000000" w:themeColor="text1"/>
          <w:sz w:val="28"/>
          <w:szCs w:val="28"/>
        </w:rPr>
        <w:t>:</w:t>
      </w:r>
    </w:p>
    <w:p w:rsidR="009A02A9" w:rsidRPr="009A02A9" w:rsidRDefault="009A02A9" w:rsidP="009A02A9">
      <w:pPr>
        <w:pStyle w:val="a3"/>
        <w:rPr>
          <w:rFonts w:ascii="Times New Roman" w:hAnsi="Times New Roman" w:cs="Times New Roman"/>
          <w:color w:val="000000" w:themeColor="text1"/>
          <w:sz w:val="28"/>
          <w:szCs w:val="28"/>
        </w:rPr>
      </w:pPr>
      <w:r w:rsidRPr="009A02A9">
        <w:rPr>
          <w:rFonts w:ascii="Times New Roman" w:hAnsi="Times New Roman" w:cs="Times New Roman"/>
          <w:color w:val="000000" w:themeColor="text1"/>
          <w:sz w:val="28"/>
          <w:szCs w:val="28"/>
        </w:rPr>
        <w:t xml:space="preserve">Заведующий –  </w:t>
      </w:r>
      <w:proofErr w:type="spellStart"/>
      <w:r w:rsidRPr="009A02A9">
        <w:rPr>
          <w:rFonts w:ascii="Times New Roman" w:hAnsi="Times New Roman" w:cs="Times New Roman"/>
          <w:color w:val="000000" w:themeColor="text1"/>
          <w:sz w:val="28"/>
          <w:szCs w:val="28"/>
        </w:rPr>
        <w:t>Горельникова</w:t>
      </w:r>
      <w:proofErr w:type="spellEnd"/>
      <w:r w:rsidRPr="009A02A9">
        <w:rPr>
          <w:rFonts w:ascii="Times New Roman" w:hAnsi="Times New Roman" w:cs="Times New Roman"/>
          <w:color w:val="000000" w:themeColor="text1"/>
          <w:sz w:val="28"/>
          <w:szCs w:val="28"/>
        </w:rPr>
        <w:t xml:space="preserve"> Алла Владимировна.</w:t>
      </w:r>
    </w:p>
    <w:p w:rsidR="009A02A9" w:rsidRPr="009A02A9" w:rsidRDefault="009A02A9" w:rsidP="009A02A9">
      <w:pPr>
        <w:pStyle w:val="a3"/>
        <w:rPr>
          <w:rFonts w:ascii="Times New Roman" w:hAnsi="Times New Roman" w:cs="Times New Roman"/>
          <w:color w:val="000000" w:themeColor="text1"/>
          <w:sz w:val="28"/>
          <w:szCs w:val="28"/>
        </w:rPr>
      </w:pPr>
      <w:r w:rsidRPr="009A02A9">
        <w:rPr>
          <w:rFonts w:ascii="Times New Roman" w:hAnsi="Times New Roman" w:cs="Times New Roman"/>
          <w:color w:val="000000" w:themeColor="text1"/>
          <w:sz w:val="28"/>
          <w:szCs w:val="28"/>
        </w:rPr>
        <w:t>Старший воспитател</w:t>
      </w:r>
      <w:proofErr w:type="gramStart"/>
      <w:r w:rsidRPr="009A02A9">
        <w:rPr>
          <w:rFonts w:ascii="Times New Roman" w:hAnsi="Times New Roman" w:cs="Times New Roman"/>
          <w:color w:val="000000" w:themeColor="text1"/>
          <w:sz w:val="28"/>
          <w:szCs w:val="28"/>
        </w:rPr>
        <w:t>ь-</w:t>
      </w:r>
      <w:proofErr w:type="gramEnd"/>
      <w:r w:rsidRPr="009A02A9">
        <w:rPr>
          <w:rFonts w:ascii="Times New Roman" w:hAnsi="Times New Roman" w:cs="Times New Roman"/>
          <w:color w:val="000000" w:themeColor="text1"/>
          <w:sz w:val="28"/>
          <w:szCs w:val="28"/>
        </w:rPr>
        <w:t xml:space="preserve">  Егорова Ирина Николаевна.</w:t>
      </w:r>
    </w:p>
    <w:p w:rsidR="009A02A9" w:rsidRDefault="009A02A9" w:rsidP="009A02A9">
      <w:pPr>
        <w:pStyle w:val="a3"/>
        <w:rPr>
          <w:rFonts w:ascii="Times New Roman" w:hAnsi="Times New Roman" w:cs="Times New Roman"/>
          <w:b/>
          <w:color w:val="000000" w:themeColor="text1"/>
          <w:sz w:val="28"/>
          <w:szCs w:val="28"/>
        </w:rPr>
      </w:pPr>
      <w:r w:rsidRPr="009A02A9">
        <w:rPr>
          <w:rFonts w:ascii="Times New Roman" w:hAnsi="Times New Roman" w:cs="Times New Roman"/>
          <w:color w:val="000000" w:themeColor="text1"/>
          <w:sz w:val="28"/>
          <w:szCs w:val="28"/>
        </w:rPr>
        <w:t>Воспитатель – Эллина Елена Александровна</w:t>
      </w:r>
      <w:r>
        <w:rPr>
          <w:rFonts w:ascii="Times New Roman" w:hAnsi="Times New Roman" w:cs="Times New Roman"/>
          <w:b/>
          <w:color w:val="000000" w:themeColor="text1"/>
          <w:sz w:val="28"/>
          <w:szCs w:val="28"/>
        </w:rPr>
        <w:t>.</w:t>
      </w:r>
    </w:p>
    <w:p w:rsidR="009A02A9" w:rsidRDefault="009A02A9" w:rsidP="009A02A9">
      <w:pPr>
        <w:pStyle w:val="a3"/>
        <w:rPr>
          <w:rFonts w:ascii="Times New Roman" w:hAnsi="Times New Roman" w:cs="Times New Roman"/>
          <w:b/>
          <w:color w:val="000000" w:themeColor="text1"/>
          <w:sz w:val="28"/>
          <w:szCs w:val="28"/>
        </w:rPr>
      </w:pPr>
    </w:p>
    <w:p w:rsidR="009A02A9" w:rsidRDefault="009A02A9" w:rsidP="009A02A9">
      <w:pPr>
        <w:pStyle w:val="a3"/>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Информационные ресурсы:</w:t>
      </w:r>
    </w:p>
    <w:p w:rsidR="009A02A9" w:rsidRPr="009A02A9" w:rsidRDefault="009A02A9" w:rsidP="009A02A9">
      <w:pPr>
        <w:pStyle w:val="a3"/>
        <w:numPr>
          <w:ilvl w:val="0"/>
          <w:numId w:val="15"/>
        </w:num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9A02A9">
        <w:rPr>
          <w:rFonts w:ascii="Times New Roman" w:hAnsi="Times New Roman" w:cs="Times New Roman"/>
          <w:color w:val="000000" w:themeColor="text1"/>
          <w:sz w:val="28"/>
          <w:szCs w:val="28"/>
        </w:rPr>
        <w:t>нформационные стенды для родителей;</w:t>
      </w:r>
    </w:p>
    <w:p w:rsidR="009A02A9" w:rsidRPr="009A02A9" w:rsidRDefault="009A02A9" w:rsidP="009A02A9">
      <w:pPr>
        <w:pStyle w:val="a3"/>
        <w:numPr>
          <w:ilvl w:val="0"/>
          <w:numId w:val="15"/>
        </w:numPr>
        <w:rPr>
          <w:rFonts w:ascii="Times New Roman" w:hAnsi="Times New Roman" w:cs="Times New Roman"/>
          <w:color w:val="000000" w:themeColor="text1"/>
          <w:sz w:val="28"/>
          <w:szCs w:val="28"/>
        </w:rPr>
      </w:pPr>
      <w:r w:rsidRPr="009A02A9">
        <w:rPr>
          <w:rFonts w:ascii="Times New Roman" w:hAnsi="Times New Roman" w:cs="Times New Roman"/>
          <w:color w:val="000000" w:themeColor="text1"/>
          <w:sz w:val="28"/>
          <w:szCs w:val="28"/>
        </w:rPr>
        <w:t>Сайт ДОУ;</w:t>
      </w:r>
    </w:p>
    <w:p w:rsidR="009A02A9" w:rsidRPr="009A02A9" w:rsidRDefault="009A02A9" w:rsidP="009A02A9">
      <w:pPr>
        <w:pStyle w:val="a3"/>
        <w:numPr>
          <w:ilvl w:val="0"/>
          <w:numId w:val="15"/>
        </w:numPr>
        <w:rPr>
          <w:rFonts w:ascii="Times New Roman" w:hAnsi="Times New Roman" w:cs="Times New Roman"/>
          <w:color w:val="000000" w:themeColor="text1"/>
          <w:sz w:val="28"/>
          <w:szCs w:val="28"/>
        </w:rPr>
      </w:pPr>
      <w:r w:rsidRPr="009A02A9">
        <w:rPr>
          <w:rFonts w:ascii="Times New Roman" w:hAnsi="Times New Roman" w:cs="Times New Roman"/>
          <w:color w:val="000000" w:themeColor="text1"/>
          <w:sz w:val="28"/>
          <w:szCs w:val="28"/>
        </w:rPr>
        <w:t>Сетевой город;</w:t>
      </w:r>
    </w:p>
    <w:p w:rsidR="009A02A9" w:rsidRPr="009A02A9" w:rsidRDefault="009A02A9" w:rsidP="009A02A9">
      <w:pPr>
        <w:pStyle w:val="a3"/>
        <w:numPr>
          <w:ilvl w:val="0"/>
          <w:numId w:val="15"/>
        </w:numPr>
        <w:rPr>
          <w:rFonts w:ascii="Times New Roman" w:hAnsi="Times New Roman" w:cs="Times New Roman"/>
          <w:color w:val="000000" w:themeColor="text1"/>
          <w:sz w:val="28"/>
          <w:szCs w:val="28"/>
        </w:rPr>
      </w:pPr>
      <w:r w:rsidRPr="009A02A9">
        <w:rPr>
          <w:rFonts w:ascii="Times New Roman" w:hAnsi="Times New Roman" w:cs="Times New Roman"/>
          <w:color w:val="000000" w:themeColor="text1"/>
          <w:sz w:val="28"/>
          <w:szCs w:val="28"/>
        </w:rPr>
        <w:t>Презентации;</w:t>
      </w:r>
    </w:p>
    <w:p w:rsidR="009A02A9" w:rsidRPr="00D54924" w:rsidRDefault="009A02A9" w:rsidP="009A02A9">
      <w:pPr>
        <w:pStyle w:val="a3"/>
        <w:numPr>
          <w:ilvl w:val="0"/>
          <w:numId w:val="15"/>
        </w:numPr>
        <w:rPr>
          <w:rFonts w:ascii="Times New Roman" w:hAnsi="Times New Roman" w:cs="Times New Roman"/>
          <w:color w:val="000000" w:themeColor="text1"/>
          <w:sz w:val="28"/>
          <w:szCs w:val="28"/>
        </w:rPr>
      </w:pPr>
      <w:r w:rsidRPr="009A02A9">
        <w:rPr>
          <w:rFonts w:ascii="Times New Roman" w:hAnsi="Times New Roman" w:cs="Times New Roman"/>
          <w:color w:val="000000" w:themeColor="text1"/>
          <w:sz w:val="28"/>
          <w:szCs w:val="28"/>
        </w:rPr>
        <w:t>Видеофильмы;</w:t>
      </w:r>
    </w:p>
    <w:p w:rsidR="009A02A9" w:rsidRPr="009A02A9" w:rsidRDefault="009A02A9" w:rsidP="009A02A9">
      <w:pPr>
        <w:pStyle w:val="a3"/>
        <w:ind w:left="1440"/>
        <w:jc w:val="center"/>
        <w:rPr>
          <w:rFonts w:ascii="Times New Roman" w:hAnsi="Times New Roman" w:cs="Times New Roman"/>
          <w:b/>
          <w:color w:val="000000" w:themeColor="text1"/>
          <w:sz w:val="28"/>
          <w:szCs w:val="28"/>
        </w:rPr>
      </w:pPr>
      <w:r w:rsidRPr="009A02A9">
        <w:rPr>
          <w:rFonts w:ascii="Times New Roman" w:hAnsi="Times New Roman" w:cs="Times New Roman"/>
          <w:b/>
          <w:color w:val="000000" w:themeColor="text1"/>
          <w:sz w:val="28"/>
          <w:szCs w:val="28"/>
        </w:rPr>
        <w:t>Материально-технические ресурсы:</w:t>
      </w:r>
    </w:p>
    <w:p w:rsidR="009A02A9" w:rsidRDefault="009A02A9" w:rsidP="009A02A9">
      <w:pPr>
        <w:pStyle w:val="a3"/>
        <w:numPr>
          <w:ilvl w:val="0"/>
          <w:numId w:val="18"/>
        </w:numPr>
        <w:rPr>
          <w:rFonts w:ascii="Times New Roman" w:hAnsi="Times New Roman" w:cs="Times New Roman"/>
          <w:color w:val="000000" w:themeColor="text1"/>
          <w:sz w:val="28"/>
          <w:szCs w:val="28"/>
        </w:rPr>
      </w:pPr>
      <w:r w:rsidRPr="009A02A9">
        <w:rPr>
          <w:rFonts w:ascii="Times New Roman" w:hAnsi="Times New Roman" w:cs="Times New Roman"/>
          <w:color w:val="000000" w:themeColor="text1"/>
          <w:sz w:val="28"/>
          <w:szCs w:val="28"/>
        </w:rPr>
        <w:t>Мультимедийный проектор, экран, ноутбук.</w:t>
      </w:r>
    </w:p>
    <w:p w:rsidR="009A02A9" w:rsidRDefault="009A02A9" w:rsidP="009A02A9">
      <w:pPr>
        <w:pStyle w:val="a3"/>
        <w:numPr>
          <w:ilvl w:val="0"/>
          <w:numId w:val="18"/>
        </w:num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Интерактивная доска</w:t>
      </w:r>
    </w:p>
    <w:p w:rsidR="009A02A9" w:rsidRDefault="009A02A9" w:rsidP="009A02A9">
      <w:pPr>
        <w:pStyle w:val="a3"/>
        <w:numPr>
          <w:ilvl w:val="0"/>
          <w:numId w:val="18"/>
        </w:num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Фотоаппарат.</w:t>
      </w:r>
    </w:p>
    <w:p w:rsidR="00BF77DA" w:rsidRPr="0083204F" w:rsidRDefault="00BF77DA" w:rsidP="0083204F">
      <w:pPr>
        <w:pStyle w:val="a3"/>
        <w:rPr>
          <w:rFonts w:ascii="Times New Roman" w:hAnsi="Times New Roman" w:cs="Times New Roman"/>
          <w:color w:val="000000" w:themeColor="text1"/>
          <w:sz w:val="28"/>
          <w:szCs w:val="28"/>
        </w:rPr>
      </w:pPr>
    </w:p>
    <w:sectPr w:rsidR="00BF77DA" w:rsidRPr="0083204F" w:rsidSect="00E304C6">
      <w:pgSz w:w="11906" w:h="16838"/>
      <w:pgMar w:top="1134" w:right="1701" w:bottom="1134"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D0062"/>
    <w:multiLevelType w:val="hybridMultilevel"/>
    <w:tmpl w:val="A3E61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2F4B02"/>
    <w:multiLevelType w:val="hybridMultilevel"/>
    <w:tmpl w:val="F6A83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ED303D"/>
    <w:multiLevelType w:val="hybridMultilevel"/>
    <w:tmpl w:val="5258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ED7841"/>
    <w:multiLevelType w:val="hybridMultilevel"/>
    <w:tmpl w:val="552E1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4411253"/>
    <w:multiLevelType w:val="hybridMultilevel"/>
    <w:tmpl w:val="4E207D32"/>
    <w:lvl w:ilvl="0" w:tplc="04190009">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
    <w:nsid w:val="280327ED"/>
    <w:multiLevelType w:val="hybridMultilevel"/>
    <w:tmpl w:val="914C8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F33186"/>
    <w:multiLevelType w:val="hybridMultilevel"/>
    <w:tmpl w:val="C6A06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E905EE3"/>
    <w:multiLevelType w:val="hybridMultilevel"/>
    <w:tmpl w:val="CD6C67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E935928"/>
    <w:multiLevelType w:val="hybridMultilevel"/>
    <w:tmpl w:val="2850E83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AC48C4"/>
    <w:multiLevelType w:val="hybridMultilevel"/>
    <w:tmpl w:val="B43CD2D8"/>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0">
    <w:nsid w:val="49033DB6"/>
    <w:multiLevelType w:val="hybridMultilevel"/>
    <w:tmpl w:val="DA6E6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DD5A30"/>
    <w:multiLevelType w:val="hybridMultilevel"/>
    <w:tmpl w:val="367CB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B55334C"/>
    <w:multiLevelType w:val="hybridMultilevel"/>
    <w:tmpl w:val="6E648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AB5195E"/>
    <w:multiLevelType w:val="hybridMultilevel"/>
    <w:tmpl w:val="CE644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0F3214E"/>
    <w:multiLevelType w:val="hybridMultilevel"/>
    <w:tmpl w:val="CEBEF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B543AF"/>
    <w:multiLevelType w:val="hybridMultilevel"/>
    <w:tmpl w:val="C49AB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E2939FF"/>
    <w:multiLevelType w:val="hybridMultilevel"/>
    <w:tmpl w:val="377AB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EC466A0"/>
    <w:multiLevelType w:val="hybridMultilevel"/>
    <w:tmpl w:val="BC688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3"/>
  </w:num>
  <w:num w:numId="4">
    <w:abstractNumId w:val="15"/>
  </w:num>
  <w:num w:numId="5">
    <w:abstractNumId w:val="14"/>
  </w:num>
  <w:num w:numId="6">
    <w:abstractNumId w:val="0"/>
  </w:num>
  <w:num w:numId="7">
    <w:abstractNumId w:val="1"/>
  </w:num>
  <w:num w:numId="8">
    <w:abstractNumId w:val="13"/>
  </w:num>
  <w:num w:numId="9">
    <w:abstractNumId w:val="12"/>
  </w:num>
  <w:num w:numId="10">
    <w:abstractNumId w:val="17"/>
  </w:num>
  <w:num w:numId="11">
    <w:abstractNumId w:val="6"/>
  </w:num>
  <w:num w:numId="12">
    <w:abstractNumId w:val="16"/>
  </w:num>
  <w:num w:numId="13">
    <w:abstractNumId w:val="10"/>
  </w:num>
  <w:num w:numId="14">
    <w:abstractNumId w:val="2"/>
  </w:num>
  <w:num w:numId="15">
    <w:abstractNumId w:val="7"/>
  </w:num>
  <w:num w:numId="16">
    <w:abstractNumId w:val="4"/>
  </w:num>
  <w:num w:numId="17">
    <w:abstractNumId w:val="9"/>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proofState w:spelling="clean" w:grammar="clean"/>
  <w:defaultTabStop w:val="708"/>
  <w:characterSpacingControl w:val="doNotCompress"/>
  <w:compat/>
  <w:rsids>
    <w:rsidRoot w:val="0075095A"/>
    <w:rsid w:val="00047B49"/>
    <w:rsid w:val="00067217"/>
    <w:rsid w:val="00080F5E"/>
    <w:rsid w:val="000A7128"/>
    <w:rsid w:val="00133911"/>
    <w:rsid w:val="00144310"/>
    <w:rsid w:val="00156FA5"/>
    <w:rsid w:val="001C334A"/>
    <w:rsid w:val="001C6716"/>
    <w:rsid w:val="00217B2F"/>
    <w:rsid w:val="00240770"/>
    <w:rsid w:val="00242F49"/>
    <w:rsid w:val="002430DA"/>
    <w:rsid w:val="0035638A"/>
    <w:rsid w:val="0036474B"/>
    <w:rsid w:val="00371DE2"/>
    <w:rsid w:val="003A66B9"/>
    <w:rsid w:val="004A3D36"/>
    <w:rsid w:val="004F1CD3"/>
    <w:rsid w:val="00516161"/>
    <w:rsid w:val="005204FB"/>
    <w:rsid w:val="005533C4"/>
    <w:rsid w:val="00573F07"/>
    <w:rsid w:val="00595BB4"/>
    <w:rsid w:val="005C66B2"/>
    <w:rsid w:val="00601040"/>
    <w:rsid w:val="006367E4"/>
    <w:rsid w:val="00646DA2"/>
    <w:rsid w:val="006B09DE"/>
    <w:rsid w:val="0073494D"/>
    <w:rsid w:val="0075095A"/>
    <w:rsid w:val="0083204F"/>
    <w:rsid w:val="008421DA"/>
    <w:rsid w:val="009247F5"/>
    <w:rsid w:val="00926FA4"/>
    <w:rsid w:val="009813B8"/>
    <w:rsid w:val="009A02A9"/>
    <w:rsid w:val="009E52B7"/>
    <w:rsid w:val="00A078EF"/>
    <w:rsid w:val="00A07BC0"/>
    <w:rsid w:val="00AF1249"/>
    <w:rsid w:val="00BF77DA"/>
    <w:rsid w:val="00CD26C6"/>
    <w:rsid w:val="00D54924"/>
    <w:rsid w:val="00DC02D2"/>
    <w:rsid w:val="00E259BC"/>
    <w:rsid w:val="00E304C6"/>
    <w:rsid w:val="00E5441F"/>
    <w:rsid w:val="00E67D8F"/>
    <w:rsid w:val="00E954FF"/>
    <w:rsid w:val="00F83D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7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B2F"/>
    <w:pPr>
      <w:ind w:left="720"/>
      <w:contextualSpacing/>
    </w:pPr>
  </w:style>
  <w:style w:type="table" w:styleId="a4">
    <w:name w:val="Table Grid"/>
    <w:basedOn w:val="a1"/>
    <w:uiPriority w:val="59"/>
    <w:rsid w:val="00646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367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367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B2F"/>
    <w:pPr>
      <w:ind w:left="720"/>
      <w:contextualSpacing/>
    </w:pPr>
  </w:style>
  <w:style w:type="table" w:styleId="a4">
    <w:name w:val="Table Grid"/>
    <w:basedOn w:val="a1"/>
    <w:uiPriority w:val="59"/>
    <w:rsid w:val="00646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367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367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Волна">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68D89-9353-485C-8EBC-C62974D78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12</Pages>
  <Words>1803</Words>
  <Characters>10281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16</cp:revision>
  <cp:lastPrinted>2018-10-18T14:42:00Z</cp:lastPrinted>
  <dcterms:created xsi:type="dcterms:W3CDTF">2018-10-16T14:56:00Z</dcterms:created>
  <dcterms:modified xsi:type="dcterms:W3CDTF">2018-11-13T14:14:00Z</dcterms:modified>
</cp:coreProperties>
</file>