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06FB2" w:rsidRPr="00A90E78" w:rsidRDefault="00006FB2" w:rsidP="00A90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E78">
        <w:rPr>
          <w:rFonts w:ascii="Times New Roman" w:hAnsi="Times New Roman" w:cs="Times New Roman"/>
          <w:b/>
          <w:sz w:val="28"/>
          <w:szCs w:val="28"/>
        </w:rPr>
        <w:t>Внеурочное занятие. Игра «</w:t>
      </w:r>
      <w:proofErr w:type="spellStart"/>
      <w:r w:rsidRPr="00A90E78">
        <w:rPr>
          <w:rFonts w:ascii="Times New Roman" w:hAnsi="Times New Roman" w:cs="Times New Roman"/>
          <w:b/>
          <w:sz w:val="28"/>
          <w:szCs w:val="28"/>
        </w:rPr>
        <w:t>My</w:t>
      </w:r>
      <w:proofErr w:type="spellEnd"/>
      <w:r w:rsidRPr="00A90E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0E78">
        <w:rPr>
          <w:rFonts w:ascii="Times New Roman" w:hAnsi="Times New Roman" w:cs="Times New Roman"/>
          <w:b/>
          <w:sz w:val="28"/>
          <w:szCs w:val="28"/>
        </w:rPr>
        <w:t>family</w:t>
      </w:r>
      <w:proofErr w:type="spellEnd"/>
      <w:r w:rsidRPr="00A90E78">
        <w:rPr>
          <w:rFonts w:ascii="Times New Roman" w:hAnsi="Times New Roman" w:cs="Times New Roman"/>
          <w:b/>
          <w:sz w:val="28"/>
          <w:szCs w:val="28"/>
        </w:rPr>
        <w:t>»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Цель игры: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формирование навыков и умений устно-речевого общения на английском языке;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развитие творческих способностей детей.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 xml:space="preserve">Тип: закрепление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>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Форма работы: фронтальная и индивидуальная.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Личностные результаты: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положительное отношение к школе; чувство необходимости учения;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способность адекватно судить о причинах своих успехов/неуспехов в учении, связывая успех с усилиями, трудолюбием и старанием;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0E78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результаты: направлены на формирование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Регулятивных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>, Коммуникативных и Познавательных УУД.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Регулятивные УУД: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умение осуществлять итоговый и пошаговый контроль;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умение подводить итог рефлексию;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Познавательные УУД: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умение строить логические цепи рассуждений;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умение ориентироваться в своей системе знаний;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Коммуникативные УУД: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умение аргументировать своё предложение, убеждать и уступать;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•</w:t>
      </w:r>
      <w:r w:rsidRPr="00A90E78">
        <w:rPr>
          <w:rFonts w:ascii="Times New Roman" w:hAnsi="Times New Roman" w:cs="Times New Roman"/>
          <w:sz w:val="28"/>
          <w:szCs w:val="28"/>
        </w:rPr>
        <w:tab/>
        <w:t>формируем способность сохранять доброжелательное отношение друг к другу в ситуации конфликта интересов;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lastRenderedPageBreak/>
        <w:t>Организационно-мотивационный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0E78">
        <w:rPr>
          <w:rFonts w:ascii="Times New Roman" w:hAnsi="Times New Roman" w:cs="Times New Roman"/>
          <w:sz w:val="28"/>
          <w:szCs w:val="28"/>
        </w:rPr>
        <w:t>Hello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>! Добрый день, я очень рада видеть вас.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Приветствуют учителя.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Формулирование темы, постановка цели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Послушайте стих и скажите о ком он.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This is my family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My father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My mother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My brother and I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This is my family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And we say good-bye.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О чем пойдет речь на занятии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Отвечают, он о семье.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О семье.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Актуализация знаний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ab/>
        <w:t>П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>овторим членов семьи.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</w:rPr>
        <w:t xml:space="preserve">Сейчас будем называть только членов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 xml:space="preserve"> семьи. Начнем</w:t>
      </w:r>
      <w:r w:rsidRPr="00A90E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0E78">
        <w:rPr>
          <w:rFonts w:ascii="Times New Roman" w:hAnsi="Times New Roman" w:cs="Times New Roman"/>
          <w:sz w:val="28"/>
          <w:szCs w:val="28"/>
        </w:rPr>
        <w:t>с</w:t>
      </w:r>
      <w:r w:rsidRPr="00A90E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0E78">
        <w:rPr>
          <w:rFonts w:ascii="Times New Roman" w:hAnsi="Times New Roman" w:cs="Times New Roman"/>
          <w:sz w:val="28"/>
          <w:szCs w:val="28"/>
        </w:rPr>
        <w:t>меня</w:t>
      </w:r>
      <w:r w:rsidRPr="00A90E78">
        <w:rPr>
          <w:rFonts w:ascii="Times New Roman" w:hAnsi="Times New Roman" w:cs="Times New Roman"/>
          <w:sz w:val="28"/>
          <w:szCs w:val="28"/>
          <w:lang w:val="en-US"/>
        </w:rPr>
        <w:t>. I have a big family: father, mother, two sisters.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Сейчас будем играть в игру «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family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>».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Правила игры: встаем в круг, передаем мяч и говорим слова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«Mother, mother, mother, I see you,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Father, father, father, I see you »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 xml:space="preserve">На каждое слово мяч должен переходить из рук в руки,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 xml:space="preserve"> у кого окажется мяч в руках «I 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>», тот выходит в центр круга и выполняют действия.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 xml:space="preserve">«Mother, let’s </w:t>
      </w:r>
      <w:proofErr w:type="spellStart"/>
      <w:r w:rsidRPr="00A90E78">
        <w:rPr>
          <w:rFonts w:ascii="Times New Roman" w:hAnsi="Times New Roman" w:cs="Times New Roman"/>
          <w:sz w:val="28"/>
          <w:szCs w:val="28"/>
          <w:lang w:val="en-US"/>
        </w:rPr>
        <w:t>dence</w:t>
      </w:r>
      <w:proofErr w:type="spellEnd"/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90E78">
        <w:rPr>
          <w:rFonts w:ascii="Times New Roman" w:hAnsi="Times New Roman" w:cs="Times New Roman"/>
          <w:sz w:val="28"/>
          <w:szCs w:val="28"/>
          <w:lang w:val="en-US"/>
        </w:rPr>
        <w:t xml:space="preserve">Father, let’s </w:t>
      </w:r>
      <w:proofErr w:type="spellStart"/>
      <w:r w:rsidRPr="00A90E78">
        <w:rPr>
          <w:rFonts w:ascii="Times New Roman" w:hAnsi="Times New Roman" w:cs="Times New Roman"/>
          <w:sz w:val="28"/>
          <w:szCs w:val="28"/>
          <w:lang w:val="en-US"/>
        </w:rPr>
        <w:t>dence</w:t>
      </w:r>
      <w:proofErr w:type="spellEnd"/>
      <w:r w:rsidRPr="00A90E78">
        <w:rPr>
          <w:rFonts w:ascii="Times New Roman" w:hAnsi="Times New Roman" w:cs="Times New Roman"/>
          <w:sz w:val="28"/>
          <w:szCs w:val="28"/>
          <w:lang w:val="en-US"/>
        </w:rPr>
        <w:t>».</w:t>
      </w:r>
      <w:proofErr w:type="gramEnd"/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Встают на свои места, затем снова передаем мяч со словами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«Sister, sister, sister, I see you,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Brother, brother, brother, I see you»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 xml:space="preserve">На каждое слово мяч должен переходить из рук в руки,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 xml:space="preserve"> у кого окажется мяч в руках «I 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7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>», тот выходит в центр круга и выполняют действия.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«Sister, let’s Jump,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0E78">
        <w:rPr>
          <w:rFonts w:ascii="Times New Roman" w:hAnsi="Times New Roman" w:cs="Times New Roman"/>
          <w:sz w:val="28"/>
          <w:szCs w:val="28"/>
          <w:lang w:val="en-US"/>
        </w:rPr>
        <w:t>Brother, let’s Jump»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Встают на свои места.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Все по очереди называют членов своей семьи.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Слушают правила игры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Играют в игру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 xml:space="preserve">Закрепление 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Сейчас разучим считалочку на английском языке про маму.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0E78">
        <w:rPr>
          <w:rFonts w:ascii="Times New Roman" w:hAnsi="Times New Roman" w:cs="Times New Roman"/>
          <w:sz w:val="28"/>
          <w:szCs w:val="28"/>
        </w:rPr>
        <w:t>повтореям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по одной строчке.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1,2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1,2,3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1,2,3,4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1,2,3,4,5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1,2,3,4,5,6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Разучивают считалочку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0E78">
        <w:rPr>
          <w:rFonts w:ascii="Times New Roman" w:hAnsi="Times New Roman" w:cs="Times New Roman"/>
          <w:sz w:val="28"/>
          <w:szCs w:val="28"/>
        </w:rPr>
        <w:t>Расчитываемся</w:t>
      </w:r>
      <w:proofErr w:type="spellEnd"/>
      <w:r w:rsidRPr="00A90E78">
        <w:rPr>
          <w:rFonts w:ascii="Times New Roman" w:hAnsi="Times New Roman" w:cs="Times New Roman"/>
          <w:sz w:val="28"/>
          <w:szCs w:val="28"/>
        </w:rPr>
        <w:t xml:space="preserve"> с помощью считалочки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Контролирующее задание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>арисуйте портрет своей семьи. Подпишите каждого члена семьи на английском языке. Рисуют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Итог</w:t>
      </w:r>
      <w:proofErr w:type="gramStart"/>
      <w:r w:rsidRPr="00A90E78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A90E78">
        <w:rPr>
          <w:rFonts w:ascii="Times New Roman" w:hAnsi="Times New Roman" w:cs="Times New Roman"/>
          <w:sz w:val="28"/>
          <w:szCs w:val="28"/>
        </w:rPr>
        <w:t>однимите руку те, кто доволен своей работой на занятии.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Скажите, каким цветом ваше настроение после занятия на английском языке и объясните почему.</w:t>
      </w:r>
    </w:p>
    <w:p w:rsidR="00006FB2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Награждение активных участников кружка «значками отличия».</w:t>
      </w:r>
    </w:p>
    <w:p w:rsidR="002A1F7C" w:rsidRPr="00A90E78" w:rsidRDefault="00006FB2" w:rsidP="00A90E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E78">
        <w:rPr>
          <w:rFonts w:ascii="Times New Roman" w:hAnsi="Times New Roman" w:cs="Times New Roman"/>
          <w:sz w:val="28"/>
          <w:szCs w:val="28"/>
        </w:rPr>
        <w:t>Называют свое настроение по цвету.</w:t>
      </w:r>
    </w:p>
    <w:sectPr w:rsidR="002A1F7C" w:rsidRPr="00A9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E66"/>
    <w:rsid w:val="00006FB2"/>
    <w:rsid w:val="002A1F7C"/>
    <w:rsid w:val="00A90E78"/>
    <w:rsid w:val="00FD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2473</Characters>
  <Application>Microsoft Office Word</Application>
  <DocSecurity>0</DocSecurity>
  <Lines>20</Lines>
  <Paragraphs>5</Paragraphs>
  <ScaleCrop>false</ScaleCrop>
  <Company>HP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Анваровна</dc:creator>
  <cp:keywords/>
  <dc:description/>
  <cp:lastModifiedBy>Эльвира Анваровна</cp:lastModifiedBy>
  <cp:revision>5</cp:revision>
  <dcterms:created xsi:type="dcterms:W3CDTF">2018-11-08T06:09:00Z</dcterms:created>
  <dcterms:modified xsi:type="dcterms:W3CDTF">2018-11-15T06:23:00Z</dcterms:modified>
</cp:coreProperties>
</file>